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26BB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16595" w:rsidRDefault="00816595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16595" w:rsidRDefault="0081659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26BB8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26BB8">
        <w:rPr>
          <w:sz w:val="24"/>
          <w:szCs w:val="24"/>
          <w:u w:val="single"/>
        </w:rPr>
        <w:t xml:space="preserve">  24 декабря 2019 года </w:t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</w:r>
      <w:r w:rsidR="00B26BB8">
        <w:rPr>
          <w:sz w:val="24"/>
          <w:szCs w:val="24"/>
        </w:rPr>
        <w:tab/>
        <w:t xml:space="preserve">          №</w:t>
      </w:r>
      <w:r w:rsidR="00B26BB8">
        <w:rPr>
          <w:sz w:val="24"/>
          <w:szCs w:val="24"/>
          <w:u w:val="single"/>
        </w:rPr>
        <w:t xml:space="preserve"> 2773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16595" w:rsidRDefault="00816595" w:rsidP="00816595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16595" w:rsidRDefault="00816595" w:rsidP="00816595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16595" w:rsidRDefault="00816595" w:rsidP="00816595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31.10.2018 № 3006</w:t>
      </w:r>
    </w:p>
    <w:p w:rsidR="00816595" w:rsidRDefault="00816595" w:rsidP="00816595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816595" w:rsidRDefault="00816595" w:rsidP="00816595">
      <w:pPr>
        <w:rPr>
          <w:sz w:val="24"/>
          <w:szCs w:val="24"/>
        </w:rPr>
      </w:pPr>
      <w:r>
        <w:rPr>
          <w:sz w:val="24"/>
          <w:szCs w:val="24"/>
        </w:rPr>
        <w:t xml:space="preserve">«Развитие жилищно-коммунального комплекса </w:t>
      </w:r>
    </w:p>
    <w:p w:rsidR="00816595" w:rsidRDefault="00816595" w:rsidP="00816595">
      <w:pPr>
        <w:rPr>
          <w:sz w:val="24"/>
          <w:szCs w:val="24"/>
        </w:rPr>
      </w:pPr>
      <w:r>
        <w:rPr>
          <w:sz w:val="24"/>
          <w:szCs w:val="24"/>
        </w:rPr>
        <w:t>и повышение энергетической эффективности»</w:t>
      </w:r>
    </w:p>
    <w:p w:rsidR="00816595" w:rsidRDefault="00816595" w:rsidP="00816595">
      <w:pPr>
        <w:suppressAutoHyphens w:val="0"/>
        <w:rPr>
          <w:sz w:val="24"/>
          <w:szCs w:val="24"/>
          <w:lang w:eastAsia="ru-RU"/>
        </w:rPr>
      </w:pPr>
    </w:p>
    <w:p w:rsidR="00816595" w:rsidRDefault="00816595" w:rsidP="00816595">
      <w:pPr>
        <w:suppressAutoHyphens w:val="0"/>
        <w:rPr>
          <w:sz w:val="24"/>
          <w:szCs w:val="24"/>
          <w:lang w:eastAsia="ru-RU"/>
        </w:rPr>
      </w:pPr>
    </w:p>
    <w:p w:rsidR="00816595" w:rsidRDefault="00816595" w:rsidP="00816595">
      <w:pPr>
        <w:suppressAutoHyphens w:val="0"/>
        <w:rPr>
          <w:sz w:val="24"/>
          <w:szCs w:val="24"/>
          <w:lang w:eastAsia="ru-RU"/>
        </w:rPr>
      </w:pPr>
    </w:p>
    <w:p w:rsidR="00816595" w:rsidRDefault="00816595" w:rsidP="00816595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>
        <w:rPr>
          <w:bCs/>
          <w:sz w:val="24"/>
          <w:szCs w:val="24"/>
          <w:lang w:eastAsia="ru-RU"/>
        </w:rPr>
        <w:t xml:space="preserve">В  соответствии с постановлением администрации города Югорска от 18.10.2018 № 2876 «О модельной </w:t>
      </w:r>
      <w:r>
        <w:rPr>
          <w:rFonts w:eastAsia="Calibri"/>
          <w:sz w:val="24"/>
          <w:szCs w:val="24"/>
          <w:shd w:val="clear" w:color="auto" w:fill="FFFFFF"/>
          <w:lang w:eastAsia="ru-RU"/>
        </w:rPr>
        <w:t>муниципальной программе города Югорска, порядке принятия решения                       о разработке муниципальных программ города Югорска, их формирования, утверждения                       и реализации в соответствии с национальными целями развития», в</w:t>
      </w:r>
      <w:r>
        <w:rPr>
          <w:bCs/>
          <w:sz w:val="24"/>
          <w:szCs w:val="24"/>
          <w:lang w:eastAsia="ru-RU"/>
        </w:rPr>
        <w:t xml:space="preserve"> связи с уточнением объемов бюджетных ассигнований на обеспечение финансовых затрат на реализацию мероприятий муниципальной программы города Югорска на 2019 год за счет средств</w:t>
      </w:r>
      <w:proofErr w:type="gramEnd"/>
      <w:r>
        <w:rPr>
          <w:bCs/>
          <w:sz w:val="24"/>
          <w:szCs w:val="24"/>
          <w:lang w:eastAsia="ru-RU"/>
        </w:rPr>
        <w:t xml:space="preserve"> бюджета города Югорска: </w:t>
      </w:r>
    </w:p>
    <w:p w:rsidR="00816595" w:rsidRDefault="00816595" w:rsidP="00816595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 приложение к постановлению администрации города Югорска                           от 31.10.2018 № 3006 «О муниципальной программе города Югорска «Развитие жилищно-коммунального комплекса и повышение энергетической эффективности» (с изменениями                     от 29.04.2019 № 886, от 10.10.2019 № 2198, от 07.11.2019 № 2404) следующие изменения:</w:t>
      </w:r>
    </w:p>
    <w:p w:rsidR="00816595" w:rsidRDefault="00816595" w:rsidP="00816595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паспорте муниципальной программы:</w:t>
      </w:r>
    </w:p>
    <w:p w:rsidR="00816595" w:rsidRDefault="00816595" w:rsidP="00816595">
      <w:pPr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строке «Целевые показатели муниципальной программы»:</w:t>
      </w:r>
    </w:p>
    <w:p w:rsidR="00816595" w:rsidRDefault="00816595" w:rsidP="00816595">
      <w:pPr>
        <w:numPr>
          <w:ilvl w:val="3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пункте 6 цифры «3140» заменить цифрами «2100».</w:t>
      </w:r>
    </w:p>
    <w:p w:rsidR="00816595" w:rsidRDefault="00816595" w:rsidP="00816595">
      <w:pPr>
        <w:numPr>
          <w:ilvl w:val="3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пункте 9 цифры «44,5» заменить цифрами «50,8».</w:t>
      </w:r>
    </w:p>
    <w:p w:rsidR="00816595" w:rsidRDefault="00816595" w:rsidP="00816595">
      <w:pPr>
        <w:numPr>
          <w:ilvl w:val="2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  <w:lang w:eastAsia="ru-RU"/>
        </w:rPr>
        <w:t>строке «Параметры финансового обеспечения муниципальной программы» цифры «1474479,93», «379942,53» заменить цифрами «1502779,82», «408242,42» соответственно.</w:t>
      </w:r>
    </w:p>
    <w:p w:rsidR="00816595" w:rsidRDefault="00816595" w:rsidP="00816595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таблице 1:</w:t>
      </w:r>
    </w:p>
    <w:p w:rsidR="00816595" w:rsidRDefault="00816595" w:rsidP="00816595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1.2.1. Строку 6 изложить в следующей редакции:</w:t>
      </w:r>
    </w:p>
    <w:p w:rsidR="00816595" w:rsidRDefault="00816595" w:rsidP="00816595">
      <w:pPr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4861" w:type="pct"/>
        <w:tblInd w:w="108" w:type="dxa"/>
        <w:tblLook w:val="04A0" w:firstRow="1" w:lastRow="0" w:firstColumn="1" w:lastColumn="0" w:noHBand="0" w:noVBand="1"/>
      </w:tblPr>
      <w:tblGrid>
        <w:gridCol w:w="306"/>
        <w:gridCol w:w="2102"/>
        <w:gridCol w:w="424"/>
        <w:gridCol w:w="710"/>
        <w:gridCol w:w="710"/>
        <w:gridCol w:w="708"/>
        <w:gridCol w:w="710"/>
        <w:gridCol w:w="710"/>
        <w:gridCol w:w="712"/>
        <w:gridCol w:w="708"/>
        <w:gridCol w:w="710"/>
        <w:gridCol w:w="702"/>
        <w:gridCol w:w="643"/>
      </w:tblGrid>
      <w:tr w:rsidR="00816595" w:rsidRPr="00816595" w:rsidTr="00816595">
        <w:trPr>
          <w:trHeight w:val="312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both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Количество потребляемого сжиженного газа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кг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3 818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2 250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2 200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2 150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2 100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2 100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2 100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2 100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816595" w:rsidRDefault="00816595">
            <w:pPr>
              <w:suppressAutoHyphens w:val="0"/>
              <w:jc w:val="center"/>
              <w:rPr>
                <w:sz w:val="18"/>
                <w:szCs w:val="22"/>
                <w:lang w:eastAsia="ru-RU"/>
              </w:rPr>
            </w:pPr>
            <w:r w:rsidRPr="00816595">
              <w:rPr>
                <w:sz w:val="18"/>
                <w:szCs w:val="22"/>
                <w:lang w:eastAsia="ru-RU"/>
              </w:rPr>
              <w:t>2 100</w:t>
            </w:r>
          </w:p>
        </w:tc>
      </w:tr>
    </w:tbl>
    <w:p w:rsidR="00816595" w:rsidRDefault="00816595" w:rsidP="00816595">
      <w:pPr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816595" w:rsidRDefault="00816595" w:rsidP="00816595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1.2.2. Строку 9 изложить в следующей редакции:</w:t>
      </w:r>
    </w:p>
    <w:p w:rsidR="00816595" w:rsidRDefault="00816595" w:rsidP="00816595">
      <w:pPr>
        <w:tabs>
          <w:tab w:val="left" w:pos="0"/>
        </w:tabs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307"/>
        <w:gridCol w:w="3524"/>
        <w:gridCol w:w="426"/>
        <w:gridCol w:w="565"/>
        <w:gridCol w:w="568"/>
        <w:gridCol w:w="566"/>
        <w:gridCol w:w="567"/>
        <w:gridCol w:w="565"/>
        <w:gridCol w:w="567"/>
        <w:gridCol w:w="565"/>
        <w:gridCol w:w="569"/>
        <w:gridCol w:w="565"/>
        <w:gridCol w:w="532"/>
      </w:tblGrid>
      <w:tr w:rsidR="00816595" w:rsidTr="00816595">
        <w:trPr>
          <w:trHeight w:val="702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Default="00816595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9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Default="00816595">
            <w:pPr>
              <w:jc w:val="both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Доля площади общего имущества в жилых домах, использовавшихся до 01.01.2012              в качестве общежитий, приведенной                     в технически исправное состояние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Default="00816595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%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Default="00816595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20,5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28,8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30,8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32,8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34,8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36,8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38,8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40,8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50,8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F427C0" w:rsidRDefault="00816595">
            <w:pPr>
              <w:jc w:val="center"/>
              <w:rPr>
                <w:sz w:val="18"/>
                <w:szCs w:val="22"/>
              </w:rPr>
            </w:pPr>
            <w:r w:rsidRPr="00F427C0">
              <w:rPr>
                <w:sz w:val="18"/>
                <w:szCs w:val="22"/>
              </w:rPr>
              <w:t>50,8</w:t>
            </w:r>
          </w:p>
        </w:tc>
      </w:tr>
    </w:tbl>
    <w:p w:rsidR="00816595" w:rsidRDefault="00816595" w:rsidP="00816595">
      <w:pPr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816595" w:rsidRDefault="00816595" w:rsidP="00816595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Таблицу 2 изложить в новой редакции (приложение).</w:t>
      </w:r>
    </w:p>
    <w:p w:rsidR="00816595" w:rsidRDefault="00816595" w:rsidP="00816595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   и </w:t>
      </w:r>
      <w:r>
        <w:rPr>
          <w:bCs/>
          <w:sz w:val="24"/>
          <w:szCs w:val="24"/>
          <w:lang w:eastAsia="ru-RU"/>
        </w:rPr>
        <w:t>в государственной автоматизированной системе «Управление»</w:t>
      </w:r>
      <w:r>
        <w:rPr>
          <w:sz w:val="24"/>
          <w:szCs w:val="24"/>
          <w:lang w:eastAsia="ru-RU"/>
        </w:rPr>
        <w:t xml:space="preserve">. </w:t>
      </w:r>
    </w:p>
    <w:p w:rsidR="00816595" w:rsidRDefault="00816595" w:rsidP="00816595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Настоящее постановление вступает в силу после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его официального опубликования.</w:t>
      </w:r>
    </w:p>
    <w:p w:rsidR="00816595" w:rsidRDefault="00816595" w:rsidP="00816595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            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816595" w:rsidRDefault="00816595" w:rsidP="00816595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256A87" w:rsidRDefault="00256A87" w:rsidP="00816595">
      <w:pPr>
        <w:ind w:firstLine="709"/>
        <w:jc w:val="both"/>
        <w:rPr>
          <w:sz w:val="24"/>
          <w:szCs w:val="24"/>
        </w:rPr>
      </w:pPr>
    </w:p>
    <w:p w:rsidR="00256A87" w:rsidRDefault="00256A87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F427C0" w:rsidRPr="00B67A95" w:rsidRDefault="00F427C0" w:rsidP="00F427C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16595" w:rsidRDefault="00816595" w:rsidP="00816595">
      <w:pPr>
        <w:suppressAutoHyphens w:val="0"/>
        <w:spacing w:after="200" w:line="276" w:lineRule="auto"/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  <w:sectPr w:rsidR="0081659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16595" w:rsidRDefault="00816595" w:rsidP="0081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16595" w:rsidRDefault="00816595" w:rsidP="0081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16595" w:rsidRDefault="00816595" w:rsidP="0081659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16595" w:rsidRPr="00B26BB8" w:rsidRDefault="00B26BB8" w:rsidP="008165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2773</w:t>
      </w:r>
    </w:p>
    <w:p w:rsidR="00816595" w:rsidRDefault="00816595" w:rsidP="00816595">
      <w:pPr>
        <w:jc w:val="right"/>
        <w:rPr>
          <w:b/>
          <w:sz w:val="24"/>
          <w:szCs w:val="24"/>
        </w:rPr>
      </w:pPr>
    </w:p>
    <w:p w:rsidR="00816595" w:rsidRDefault="00816595" w:rsidP="00816595">
      <w:pPr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2</w:t>
      </w:r>
    </w:p>
    <w:p w:rsidR="00816595" w:rsidRDefault="00816595" w:rsidP="00816595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816595" w:rsidRDefault="00816595" w:rsidP="00D21373">
      <w:pPr>
        <w:rPr>
          <w:b/>
          <w:bCs/>
          <w:sz w:val="24"/>
          <w:szCs w:val="24"/>
          <w:lang w:eastAsia="ru-RU"/>
        </w:rPr>
      </w:pPr>
    </w:p>
    <w:tbl>
      <w:tblPr>
        <w:tblW w:w="492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8"/>
        <w:gridCol w:w="1181"/>
        <w:gridCol w:w="2029"/>
        <w:gridCol w:w="2026"/>
        <w:gridCol w:w="1453"/>
        <w:gridCol w:w="1058"/>
        <w:gridCol w:w="937"/>
        <w:gridCol w:w="937"/>
        <w:gridCol w:w="859"/>
        <w:gridCol w:w="856"/>
        <w:gridCol w:w="856"/>
        <w:gridCol w:w="856"/>
        <w:gridCol w:w="856"/>
        <w:gridCol w:w="937"/>
      </w:tblGrid>
      <w:tr w:rsidR="00D21373" w:rsidRPr="00D21373" w:rsidTr="00D21373">
        <w:trPr>
          <w:trHeight w:val="6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1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D21373" w:rsidRPr="00D21373" w:rsidTr="00D21373">
        <w:trPr>
          <w:trHeight w:val="319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D21373" w:rsidRPr="00D21373" w:rsidTr="00D21373">
        <w:trPr>
          <w:trHeight w:val="324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D21373" w:rsidRPr="00D21373" w:rsidTr="00D21373">
        <w:trPr>
          <w:trHeight w:val="175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720 994,25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125 117,85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55 186,40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270 345,00</w:t>
            </w:r>
          </w:p>
        </w:tc>
      </w:tr>
      <w:tr w:rsidR="00D21373" w:rsidRPr="00D21373" w:rsidTr="00D21373">
        <w:trPr>
          <w:trHeight w:val="479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618 203,00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111 708,60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46 908,40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229 793,00</w:t>
            </w:r>
          </w:p>
        </w:tc>
      </w:tr>
      <w:tr w:rsidR="00D21373" w:rsidRPr="00D21373" w:rsidTr="00D21373">
        <w:trPr>
          <w:trHeight w:val="353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102 791,25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13 409,25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8 278,00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40 552,00</w:t>
            </w:r>
          </w:p>
        </w:tc>
      </w:tr>
      <w:tr w:rsidR="00D21373" w:rsidRPr="00D21373" w:rsidTr="00D21373">
        <w:trPr>
          <w:trHeight w:val="48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3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113 021,40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53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29 045,90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21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39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D21373" w:rsidRPr="00D21373" w:rsidTr="00D21373">
        <w:trPr>
          <w:trHeight w:val="70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437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D21373" w:rsidRPr="00D21373" w:rsidTr="00D21373">
        <w:trPr>
          <w:trHeight w:val="449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171 793,50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156 278,50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134 862,70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119 347,70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D21373" w:rsidRPr="00D21373" w:rsidTr="00D21373">
        <w:trPr>
          <w:trHeight w:val="341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0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426 345,69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D21373" w:rsidRPr="00D21373" w:rsidTr="00D21373">
        <w:trPr>
          <w:trHeight w:val="379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426 314,49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180 000,00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67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1 595,06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4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23 607,38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21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23 607,38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1 607,38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10 000,00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459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8 427,54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D21373" w:rsidRPr="00D21373" w:rsidTr="00D21373">
        <w:trPr>
          <w:trHeight w:val="70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412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8 427,54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727,54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32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471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D21373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D21373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750,00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750,00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1 502 779,82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408 242,42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128 179,40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837 072,40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291 058,90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72 259,50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650 707,42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117 183,52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55 919,90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D21373" w:rsidRPr="00D21373" w:rsidTr="00D21373">
        <w:trPr>
          <w:trHeight w:val="247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180 599,40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148 632,00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148 174,60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32 424,80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24 432,90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D21373" w:rsidRPr="00D21373" w:rsidTr="00D21373">
        <w:trPr>
          <w:trHeight w:val="277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Проекты, портфели проектов (в том числе направленные 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программы):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29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67 578,00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494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3 378,90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113 021,40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81 054,00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29 045,90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21 054,00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1 322 180,42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259 610,42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96 212,00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688 897,80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166 859,80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48 284,00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618 282,62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92 750,62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47 928,00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7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1 076 434,13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367 535,33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94 376,80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68 823,20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303 166,00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837 041,20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291 056,30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72 256,90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236 864,00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224 392,93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76 479,03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22 119,90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19 950,40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58 802,00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426 345,69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40 707,09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426 314,49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40 704,49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180 000,00</w:t>
            </w:r>
          </w:p>
        </w:tc>
      </w:tr>
      <w:tr w:rsidR="00D21373" w:rsidRPr="00D21373" w:rsidTr="00D21373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595" w:rsidRPr="00D21373" w:rsidRDefault="008165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D21373">
              <w:rPr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0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95" w:rsidRPr="00D21373" w:rsidRDefault="00816595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D21373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816595" w:rsidRDefault="00816595" w:rsidP="00816595">
      <w:pPr>
        <w:jc w:val="right"/>
        <w:rPr>
          <w:b/>
          <w:sz w:val="24"/>
          <w:szCs w:val="24"/>
        </w:rPr>
      </w:pPr>
    </w:p>
    <w:p w:rsidR="00816595" w:rsidRDefault="00816595" w:rsidP="00816595">
      <w:pPr>
        <w:ind w:firstLine="709"/>
        <w:jc w:val="both"/>
        <w:rPr>
          <w:sz w:val="24"/>
          <w:szCs w:val="24"/>
        </w:rPr>
      </w:pPr>
    </w:p>
    <w:p w:rsidR="00364403" w:rsidRDefault="00364403" w:rsidP="00816595">
      <w:pPr>
        <w:ind w:firstLine="709"/>
        <w:jc w:val="both"/>
        <w:rPr>
          <w:sz w:val="24"/>
          <w:szCs w:val="24"/>
        </w:rPr>
        <w:sectPr w:rsidR="00364403" w:rsidSect="00816595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364403" w:rsidRPr="00364403" w:rsidRDefault="00364403" w:rsidP="00364403">
      <w:pPr>
        <w:ind w:firstLine="709"/>
        <w:jc w:val="both"/>
        <w:rPr>
          <w:sz w:val="32"/>
          <w:szCs w:val="24"/>
        </w:rPr>
      </w:pPr>
    </w:p>
    <w:sectPr w:rsidR="00364403" w:rsidRPr="00364403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</w:lvl>
    <w:lvl w:ilvl="2">
      <w:start w:val="1"/>
      <w:numFmt w:val="decimal"/>
      <w:isLgl/>
      <w:lvlText w:val="%1.%2.%3."/>
      <w:lvlJc w:val="left"/>
      <w:pPr>
        <w:ind w:left="2402" w:hanging="1344"/>
      </w:pPr>
    </w:lvl>
    <w:lvl w:ilvl="3">
      <w:start w:val="1"/>
      <w:numFmt w:val="decimal"/>
      <w:isLgl/>
      <w:lvlText w:val="%1.%2.%3.%4."/>
      <w:lvlJc w:val="left"/>
      <w:pPr>
        <w:ind w:left="2751" w:hanging="1344"/>
      </w:pPr>
    </w:lvl>
    <w:lvl w:ilvl="4">
      <w:start w:val="1"/>
      <w:numFmt w:val="decimal"/>
      <w:isLgl/>
      <w:lvlText w:val="%1.%2.%3.%4.%5."/>
      <w:lvlJc w:val="left"/>
      <w:pPr>
        <w:ind w:left="3100" w:hanging="1344"/>
      </w:pPr>
    </w:lvl>
    <w:lvl w:ilvl="5">
      <w:start w:val="1"/>
      <w:numFmt w:val="decimal"/>
      <w:isLgl/>
      <w:lvlText w:val="%1.%2.%3.%4.%5.%6."/>
      <w:lvlJc w:val="left"/>
      <w:pPr>
        <w:ind w:left="3449" w:hanging="1344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64403"/>
    <w:rsid w:val="0037056B"/>
    <w:rsid w:val="003D688F"/>
    <w:rsid w:val="00423003"/>
    <w:rsid w:val="004B0DBB"/>
    <w:rsid w:val="004C6A75"/>
    <w:rsid w:val="0050061E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659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6BB8"/>
    <w:rsid w:val="00B753EC"/>
    <w:rsid w:val="00B91EF8"/>
    <w:rsid w:val="00BD7EE5"/>
    <w:rsid w:val="00BE1CAB"/>
    <w:rsid w:val="00C26832"/>
    <w:rsid w:val="00CE2A5A"/>
    <w:rsid w:val="00D01A38"/>
    <w:rsid w:val="00D21373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27C0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2019-12-24T06:26:00Z</cp:lastPrinted>
  <dcterms:created xsi:type="dcterms:W3CDTF">2011-11-15T08:57:00Z</dcterms:created>
  <dcterms:modified xsi:type="dcterms:W3CDTF">2019-12-25T08:56:00Z</dcterms:modified>
</cp:coreProperties>
</file>