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36" w:rsidRPr="003C12B4" w:rsidRDefault="008E5457" w:rsidP="003C1F3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12B4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п</w:t>
      </w:r>
      <w:r w:rsidRPr="003C12B4">
        <w:rPr>
          <w:rFonts w:ascii="PT Astra Serif" w:hAnsi="PT Astra Serif" w:cs="Times New Roman"/>
          <w:b/>
          <w:sz w:val="28"/>
          <w:szCs w:val="28"/>
        </w:rPr>
        <w:t>о результата</w:t>
      </w:r>
      <w:r w:rsidR="00914DF1" w:rsidRPr="003C12B4">
        <w:rPr>
          <w:rFonts w:ascii="PT Astra Serif" w:hAnsi="PT Astra Serif" w:cs="Times New Roman"/>
          <w:b/>
          <w:sz w:val="28"/>
          <w:szCs w:val="28"/>
        </w:rPr>
        <w:t>м</w:t>
      </w:r>
      <w:r w:rsidRPr="003C12B4">
        <w:rPr>
          <w:rFonts w:ascii="PT Astra Serif" w:hAnsi="PT Astra Serif" w:cs="Times New Roman"/>
          <w:b/>
          <w:sz w:val="28"/>
          <w:szCs w:val="28"/>
        </w:rPr>
        <w:t xml:space="preserve"> публичных слушаний</w:t>
      </w:r>
    </w:p>
    <w:p w:rsidR="002B0A10" w:rsidRPr="002B0A10" w:rsidRDefault="002B0A10" w:rsidP="002B0A1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B0A10">
        <w:rPr>
          <w:rFonts w:ascii="PT Astra Serif" w:hAnsi="PT Astra Serif" w:cs="Times New Roman"/>
          <w:b/>
          <w:sz w:val="28"/>
          <w:szCs w:val="28"/>
        </w:rPr>
        <w:t xml:space="preserve">по проекту постановления администрации города Югорска </w:t>
      </w:r>
    </w:p>
    <w:p w:rsidR="00B45F0F" w:rsidRDefault="002B0A10" w:rsidP="002B0A1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B0A10">
        <w:rPr>
          <w:rFonts w:ascii="PT Astra Serif" w:hAnsi="PT Astra Serif" w:cs="Times New Roman"/>
          <w:b/>
          <w:sz w:val="28"/>
          <w:szCs w:val="28"/>
        </w:rPr>
        <w:t>«Об утверждении схемы теплоснабжения»</w:t>
      </w:r>
    </w:p>
    <w:p w:rsidR="002B0A10" w:rsidRDefault="002B0A10" w:rsidP="002B0A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DF1" w:rsidRPr="00AF196D" w:rsidRDefault="00F8683D" w:rsidP="00ED72CC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>1</w:t>
      </w:r>
      <w:r w:rsidR="002B0A10">
        <w:rPr>
          <w:rFonts w:ascii="PT Astra Serif" w:hAnsi="PT Astra Serif" w:cs="Times New Roman"/>
          <w:sz w:val="28"/>
          <w:szCs w:val="28"/>
        </w:rPr>
        <w:t>2.07</w:t>
      </w:r>
      <w:r w:rsidR="00611B31">
        <w:rPr>
          <w:rFonts w:ascii="PT Astra Serif" w:hAnsi="PT Astra Serif" w:cs="Times New Roman"/>
          <w:sz w:val="28"/>
          <w:szCs w:val="28"/>
        </w:rPr>
        <w:t>.</w:t>
      </w:r>
      <w:r w:rsidR="00434724" w:rsidRPr="00AF196D">
        <w:rPr>
          <w:rFonts w:ascii="PT Astra Serif" w:hAnsi="PT Astra Serif" w:cs="Times New Roman"/>
          <w:sz w:val="28"/>
          <w:szCs w:val="28"/>
        </w:rPr>
        <w:t>20</w:t>
      </w:r>
      <w:r w:rsidR="0092413F" w:rsidRPr="00AF196D">
        <w:rPr>
          <w:rFonts w:ascii="PT Astra Serif" w:hAnsi="PT Astra Serif" w:cs="Times New Roman"/>
          <w:sz w:val="28"/>
          <w:szCs w:val="28"/>
        </w:rPr>
        <w:t>2</w:t>
      </w:r>
      <w:r w:rsidR="00A27792">
        <w:rPr>
          <w:rFonts w:ascii="PT Astra Serif" w:hAnsi="PT Astra Serif" w:cs="Times New Roman"/>
          <w:sz w:val="28"/>
          <w:szCs w:val="28"/>
        </w:rPr>
        <w:t>3</w:t>
      </w:r>
      <w:r w:rsidR="000B6434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B45F0F" w:rsidRPr="00AF196D">
        <w:rPr>
          <w:rFonts w:ascii="PT Astra Serif" w:hAnsi="PT Astra Serif" w:cs="Times New Roman"/>
          <w:sz w:val="28"/>
          <w:szCs w:val="28"/>
        </w:rPr>
        <w:t>в соответствии с постановлением главы</w:t>
      </w:r>
      <w:r w:rsidR="00885556" w:rsidRPr="00AF196D">
        <w:rPr>
          <w:rFonts w:ascii="PT Astra Serif" w:hAnsi="PT Astra Serif" w:cs="Times New Roman"/>
          <w:sz w:val="28"/>
          <w:szCs w:val="28"/>
        </w:rPr>
        <w:t xml:space="preserve"> города Югорска </w:t>
      </w:r>
      <w:r w:rsidR="00ED72CC" w:rsidRPr="00ED72CC">
        <w:rPr>
          <w:rFonts w:ascii="PT Astra Serif" w:hAnsi="PT Astra Serif" w:cs="Times New Roman"/>
          <w:sz w:val="28"/>
          <w:szCs w:val="28"/>
        </w:rPr>
        <w:t>от 23.06.2023 № 42-пг</w:t>
      </w:r>
      <w:r w:rsidR="008F33EC" w:rsidRPr="00AF196D">
        <w:rPr>
          <w:rFonts w:ascii="PT Astra Serif" w:hAnsi="PT Astra Serif" w:cs="Times New Roman"/>
          <w:sz w:val="28"/>
          <w:szCs w:val="28"/>
        </w:rPr>
        <w:t xml:space="preserve"> «О проведении публичных слушаний</w:t>
      </w:r>
      <w:r w:rsidR="00ED72CC" w:rsidRPr="00ED72CC">
        <w:rPr>
          <w:rFonts w:ascii="PT Astra Serif" w:hAnsi="PT Astra Serif" w:cs="Times New Roman"/>
          <w:sz w:val="28"/>
          <w:szCs w:val="28"/>
        </w:rPr>
        <w:t>»</w:t>
      </w:r>
      <w:r w:rsidR="00B45F0F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4522DB" w:rsidRPr="00AF196D">
        <w:rPr>
          <w:rFonts w:ascii="PT Astra Serif" w:hAnsi="PT Astra Serif" w:cs="Times New Roman"/>
          <w:sz w:val="28"/>
          <w:szCs w:val="28"/>
        </w:rPr>
        <w:t>состоялись</w:t>
      </w:r>
      <w:r w:rsidR="008E5457" w:rsidRPr="00AF196D">
        <w:rPr>
          <w:rFonts w:ascii="PT Astra Serif" w:hAnsi="PT Astra Serif" w:cs="Times New Roman"/>
          <w:sz w:val="28"/>
          <w:szCs w:val="28"/>
        </w:rPr>
        <w:t xml:space="preserve"> публичные слушания </w:t>
      </w:r>
      <w:r w:rsidR="00ED72CC" w:rsidRPr="00ED72CC">
        <w:rPr>
          <w:rFonts w:ascii="PT Astra Serif" w:hAnsi="PT Astra Serif" w:cs="Times New Roman"/>
          <w:sz w:val="28"/>
          <w:szCs w:val="28"/>
        </w:rPr>
        <w:t>по проекту постановлени</w:t>
      </w:r>
      <w:r w:rsidR="00ED72CC">
        <w:rPr>
          <w:rFonts w:ascii="PT Astra Serif" w:hAnsi="PT Astra Serif" w:cs="Times New Roman"/>
          <w:sz w:val="28"/>
          <w:szCs w:val="28"/>
        </w:rPr>
        <w:t xml:space="preserve">я администрации города Югорска </w:t>
      </w:r>
      <w:r w:rsidR="00ED72CC" w:rsidRPr="00ED72CC">
        <w:rPr>
          <w:rFonts w:ascii="PT Astra Serif" w:hAnsi="PT Astra Serif" w:cs="Times New Roman"/>
          <w:sz w:val="28"/>
          <w:szCs w:val="28"/>
        </w:rPr>
        <w:t>«Об утверждении схемы теплоснабжения»</w:t>
      </w:r>
      <w:r w:rsidR="00B45F0F" w:rsidRPr="00AF196D">
        <w:rPr>
          <w:rFonts w:ascii="PT Astra Serif" w:hAnsi="PT Astra Serif" w:cs="Times New Roman"/>
          <w:sz w:val="28"/>
          <w:szCs w:val="28"/>
        </w:rPr>
        <w:t>.</w:t>
      </w:r>
    </w:p>
    <w:p w:rsidR="00336769" w:rsidRPr="00336769" w:rsidRDefault="002B0A10" w:rsidP="003C12B4">
      <w:pPr>
        <w:spacing w:after="0"/>
        <w:ind w:firstLine="567"/>
        <w:jc w:val="both"/>
        <w:rPr>
          <w:rFonts w:ascii="PT Astra Serif" w:hAnsi="PT Astra Serif"/>
          <w:bCs/>
          <w:color w:val="000000"/>
          <w:spacing w:val="1"/>
          <w:sz w:val="28"/>
          <w:szCs w:val="28"/>
        </w:rPr>
      </w:pPr>
      <w:r w:rsidRPr="002B0A10">
        <w:rPr>
          <w:rFonts w:ascii="PT Astra Serif" w:hAnsi="PT Astra Serif"/>
          <w:bCs/>
          <w:color w:val="000000"/>
          <w:spacing w:val="1"/>
          <w:sz w:val="28"/>
          <w:szCs w:val="28"/>
        </w:rPr>
        <w:t>Публичные слушания проводились в административном здании по адресу: Ханты-Мансийский автономный округ-Югра, г. Югорск, ул. 40 лет Победы, д.</w:t>
      </w:r>
      <w:r w:rsidR="00F3452E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 11, 4 этаж, зал заседаний № 1 </w:t>
      </w:r>
      <w:bookmarkStart w:id="0" w:name="_GoBack"/>
      <w:bookmarkEnd w:id="0"/>
      <w:r w:rsidRPr="002B0A10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(410 кабинет). </w:t>
      </w:r>
    </w:p>
    <w:p w:rsidR="00023378" w:rsidRPr="00AF196D" w:rsidRDefault="00023378" w:rsidP="003C12B4">
      <w:pPr>
        <w:spacing w:after="0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AF196D">
        <w:rPr>
          <w:rFonts w:ascii="PT Astra Serif" w:hAnsi="PT Astra Serif" w:cs="Times New Roman"/>
          <w:sz w:val="28"/>
          <w:szCs w:val="28"/>
        </w:rPr>
        <w:t xml:space="preserve">Количество зарегистрированных участников </w:t>
      </w:r>
      <w:r w:rsidR="00421D80" w:rsidRPr="00AF196D">
        <w:rPr>
          <w:rFonts w:ascii="PT Astra Serif" w:hAnsi="PT Astra Serif" w:cs="Times New Roman"/>
          <w:sz w:val="28"/>
          <w:szCs w:val="28"/>
        </w:rPr>
        <w:t>–</w:t>
      </w:r>
      <w:r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="002B0A10">
        <w:rPr>
          <w:rFonts w:ascii="PT Astra Serif" w:hAnsi="PT Astra Serif" w:cs="Times New Roman"/>
          <w:sz w:val="28"/>
          <w:szCs w:val="28"/>
        </w:rPr>
        <w:t>17</w:t>
      </w:r>
      <w:r w:rsidR="00421D80" w:rsidRPr="00AF196D">
        <w:rPr>
          <w:rFonts w:ascii="PT Astra Serif" w:hAnsi="PT Astra Serif" w:cs="Times New Roman"/>
          <w:sz w:val="28"/>
          <w:szCs w:val="28"/>
        </w:rPr>
        <w:t xml:space="preserve"> </w:t>
      </w:r>
      <w:r w:rsidRPr="00AF196D">
        <w:rPr>
          <w:rFonts w:ascii="PT Astra Serif" w:hAnsi="PT Astra Serif" w:cs="Times New Roman"/>
          <w:sz w:val="28"/>
          <w:szCs w:val="28"/>
        </w:rPr>
        <w:t>человек</w:t>
      </w:r>
      <w:r w:rsidR="00284152" w:rsidRPr="00AF196D">
        <w:rPr>
          <w:rFonts w:ascii="PT Astra Serif" w:hAnsi="PT Astra Serif" w:cs="Times New Roman"/>
          <w:sz w:val="28"/>
          <w:szCs w:val="28"/>
        </w:rPr>
        <w:t>а</w:t>
      </w:r>
      <w:r w:rsidR="003A2A52" w:rsidRPr="00AF196D">
        <w:rPr>
          <w:rFonts w:ascii="PT Astra Serif" w:hAnsi="PT Astra Serif" w:cs="Times New Roman"/>
          <w:sz w:val="28"/>
          <w:szCs w:val="28"/>
        </w:rPr>
        <w:t>.</w:t>
      </w:r>
    </w:p>
    <w:p w:rsidR="002B0A10" w:rsidRPr="002B0A10" w:rsidRDefault="002B0A10" w:rsidP="002B0A10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 w:cs="Times New Roman"/>
          <w:sz w:val="28"/>
          <w:szCs w:val="28"/>
        </w:rPr>
      </w:pPr>
      <w:r w:rsidRPr="002B0A10">
        <w:rPr>
          <w:rFonts w:ascii="PT Astra Serif" w:hAnsi="PT Astra Serif" w:cs="Times New Roman"/>
          <w:sz w:val="28"/>
          <w:szCs w:val="28"/>
        </w:rPr>
        <w:t>От участников публичных слушаний по проекту постановления администрации города Югорска «Об утверждении схемы теплоснабжения» вопросов, предложений и замечаний не поступило.</w:t>
      </w:r>
    </w:p>
    <w:p w:rsidR="002B0A10" w:rsidRPr="002B0A10" w:rsidRDefault="002B0A10" w:rsidP="002B0A10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 w:cs="Times New Roman"/>
          <w:sz w:val="28"/>
          <w:szCs w:val="28"/>
        </w:rPr>
      </w:pPr>
      <w:r w:rsidRPr="002B0A10">
        <w:rPr>
          <w:rFonts w:ascii="PT Astra Serif" w:hAnsi="PT Astra Serif" w:cs="Times New Roman"/>
          <w:sz w:val="28"/>
          <w:szCs w:val="28"/>
        </w:rPr>
        <w:t>Вопросов, предложений и замечаний по проекту постановления администрации города Югорска «Об утверждении схемы теплоснабжения»                     в установленный постановлением главы города срок до 10.12.2023                                    в организационный комитет от жителей города Югорска не поступило.</w:t>
      </w:r>
    </w:p>
    <w:p w:rsidR="002B0A10" w:rsidRPr="002B0A10" w:rsidRDefault="002B0A10" w:rsidP="002B0A10">
      <w:pPr>
        <w:shd w:val="clear" w:color="auto" w:fill="FFFFFF"/>
        <w:spacing w:after="0"/>
        <w:ind w:right="17" w:firstLine="567"/>
        <w:jc w:val="both"/>
        <w:rPr>
          <w:rFonts w:ascii="PT Astra Serif" w:hAnsi="PT Astra Serif" w:cs="Times New Roman"/>
          <w:sz w:val="28"/>
          <w:szCs w:val="28"/>
        </w:rPr>
      </w:pPr>
      <w:r w:rsidRPr="002B0A10">
        <w:rPr>
          <w:rFonts w:ascii="PT Astra Serif" w:hAnsi="PT Astra Serif" w:cs="Times New Roman"/>
          <w:sz w:val="28"/>
          <w:szCs w:val="28"/>
        </w:rPr>
        <w:t>Результаты публичных слушаний:</w:t>
      </w:r>
    </w:p>
    <w:p w:rsidR="00DE63F2" w:rsidRPr="00AF196D" w:rsidRDefault="002B0A10" w:rsidP="002B0A10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 w:cs="Times New Roman"/>
          <w:bCs/>
          <w:spacing w:val="-5"/>
          <w:sz w:val="28"/>
          <w:szCs w:val="28"/>
        </w:rPr>
      </w:pPr>
      <w:r w:rsidRPr="002B0A10">
        <w:rPr>
          <w:rFonts w:ascii="PT Astra Serif" w:hAnsi="PT Astra Serif" w:cs="Times New Roman"/>
          <w:sz w:val="28"/>
          <w:szCs w:val="28"/>
        </w:rPr>
        <w:t>Считать публичные слушания по проекту постановления администрации города Югорска «Об утверждении схемы теплоснабжения» состоявшимися.</w:t>
      </w:r>
    </w:p>
    <w:sectPr w:rsidR="00DE63F2" w:rsidRPr="00AF196D" w:rsidSect="00745CED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57"/>
    <w:rsid w:val="00002C01"/>
    <w:rsid w:val="00002D16"/>
    <w:rsid w:val="00023378"/>
    <w:rsid w:val="00057166"/>
    <w:rsid w:val="00057EDC"/>
    <w:rsid w:val="000B6434"/>
    <w:rsid w:val="000B7345"/>
    <w:rsid w:val="000C3DE1"/>
    <w:rsid w:val="00180B90"/>
    <w:rsid w:val="001C1940"/>
    <w:rsid w:val="001E6ECB"/>
    <w:rsid w:val="00284152"/>
    <w:rsid w:val="002B0A10"/>
    <w:rsid w:val="002B121D"/>
    <w:rsid w:val="00325CF1"/>
    <w:rsid w:val="00336769"/>
    <w:rsid w:val="00360944"/>
    <w:rsid w:val="00366C8F"/>
    <w:rsid w:val="00370ECC"/>
    <w:rsid w:val="003831FE"/>
    <w:rsid w:val="00387412"/>
    <w:rsid w:val="003A2A52"/>
    <w:rsid w:val="003A5F8A"/>
    <w:rsid w:val="003B5E87"/>
    <w:rsid w:val="003C12B4"/>
    <w:rsid w:val="003C1F36"/>
    <w:rsid w:val="00421D80"/>
    <w:rsid w:val="00434724"/>
    <w:rsid w:val="004422A6"/>
    <w:rsid w:val="004522DB"/>
    <w:rsid w:val="0046457D"/>
    <w:rsid w:val="00481DD9"/>
    <w:rsid w:val="004916D6"/>
    <w:rsid w:val="004974B3"/>
    <w:rsid w:val="004B39EB"/>
    <w:rsid w:val="00585498"/>
    <w:rsid w:val="005E00A8"/>
    <w:rsid w:val="00611B31"/>
    <w:rsid w:val="00635E04"/>
    <w:rsid w:val="006C2DD9"/>
    <w:rsid w:val="006E4CB0"/>
    <w:rsid w:val="006F52E0"/>
    <w:rsid w:val="00745CED"/>
    <w:rsid w:val="00750B40"/>
    <w:rsid w:val="0078641D"/>
    <w:rsid w:val="00791EA5"/>
    <w:rsid w:val="007C04E3"/>
    <w:rsid w:val="007E49B5"/>
    <w:rsid w:val="008172AF"/>
    <w:rsid w:val="00885556"/>
    <w:rsid w:val="00893AA9"/>
    <w:rsid w:val="008E5457"/>
    <w:rsid w:val="008F33EC"/>
    <w:rsid w:val="00914DF1"/>
    <w:rsid w:val="0092413F"/>
    <w:rsid w:val="00980056"/>
    <w:rsid w:val="009C1984"/>
    <w:rsid w:val="009C20E5"/>
    <w:rsid w:val="00A27792"/>
    <w:rsid w:val="00A979D8"/>
    <w:rsid w:val="00AA448A"/>
    <w:rsid w:val="00AE1892"/>
    <w:rsid w:val="00AF196D"/>
    <w:rsid w:val="00B4337B"/>
    <w:rsid w:val="00B45F0F"/>
    <w:rsid w:val="00B73337"/>
    <w:rsid w:val="00BC3918"/>
    <w:rsid w:val="00BE7D61"/>
    <w:rsid w:val="00C01ABD"/>
    <w:rsid w:val="00C21368"/>
    <w:rsid w:val="00C45D0C"/>
    <w:rsid w:val="00C8063A"/>
    <w:rsid w:val="00D4027D"/>
    <w:rsid w:val="00D815B4"/>
    <w:rsid w:val="00DA0FF4"/>
    <w:rsid w:val="00DB413E"/>
    <w:rsid w:val="00DE63F2"/>
    <w:rsid w:val="00ED72CC"/>
    <w:rsid w:val="00F14800"/>
    <w:rsid w:val="00F3452E"/>
    <w:rsid w:val="00F83165"/>
    <w:rsid w:val="00F8683D"/>
    <w:rsid w:val="00FA3942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07205-E2FF-47BF-9B87-0D0E7347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Муковнина Мария Игоревна</cp:lastModifiedBy>
  <cp:revision>3</cp:revision>
  <cp:lastPrinted>2023-04-17T13:44:00Z</cp:lastPrinted>
  <dcterms:created xsi:type="dcterms:W3CDTF">2023-07-27T04:50:00Z</dcterms:created>
  <dcterms:modified xsi:type="dcterms:W3CDTF">2023-07-27T05:14:00Z</dcterms:modified>
</cp:coreProperties>
</file>