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2</w:t>
      </w:r>
      <w:r w:rsidR="00E668D4">
        <w:rPr>
          <w:rFonts w:ascii="PT Astra Serif" w:hAnsi="PT Astra Serif"/>
          <w:sz w:val="24"/>
          <w:szCs w:val="24"/>
        </w:rPr>
        <w:t>1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E668D4">
        <w:rPr>
          <w:rFonts w:ascii="PT Astra Serif" w:hAnsi="PT Astra Serif"/>
          <w:sz w:val="24"/>
          <w:szCs w:val="24"/>
        </w:rPr>
        <w:t>5</w:t>
      </w:r>
      <w:r w:rsidR="00FF6F9C">
        <w:rPr>
          <w:rFonts w:ascii="PT Astra Serif" w:hAnsi="PT Astra Serif"/>
          <w:sz w:val="24"/>
          <w:szCs w:val="24"/>
        </w:rPr>
        <w:t>3</w:t>
      </w:r>
      <w:r w:rsidR="004D77DF">
        <w:rPr>
          <w:rFonts w:ascii="PT Astra Serif" w:hAnsi="PT Astra Serif"/>
          <w:sz w:val="24"/>
          <w:szCs w:val="24"/>
        </w:rPr>
        <w:t>1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94F2A" w:rsidRDefault="00E94F2A" w:rsidP="00E94F2A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E94F2A" w:rsidRPr="00E94F2A" w:rsidRDefault="00E94F2A" w:rsidP="00E94F2A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E94F2A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Югорска, утвержденного постановлением  администрации города Югорска от 30.12.2013 № 4274 «О Единой комиссии по осуществлению закупок для обеспечения муниципальных нужд города Югорска»,  путем голосования членов комиссии председателем комиссии единогласно избран 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E668D4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E668D4">
        <w:rPr>
          <w:rFonts w:ascii="PT Astra Serif" w:hAnsi="PT Astra Serif"/>
          <w:spacing w:val="-6"/>
          <w:sz w:val="24"/>
          <w:szCs w:val="24"/>
        </w:rPr>
        <w:t xml:space="preserve"> бюджета департамента финансов администрации города Югорска;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C7541" w:rsidRPr="00E668D4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E668D4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E668D4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E668D4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Югорска</w:t>
      </w:r>
      <w:r w:rsidRPr="00E668D4">
        <w:rPr>
          <w:rFonts w:ascii="PT Astra Serif" w:hAnsi="PT Astra Serif"/>
          <w:sz w:val="24"/>
          <w:szCs w:val="24"/>
        </w:rPr>
        <w:t>;</w:t>
      </w:r>
    </w:p>
    <w:p w:rsidR="00E668D4" w:rsidRPr="00E668D4" w:rsidRDefault="00E668D4" w:rsidP="00E668D4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668D4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47246E" w:rsidRPr="00E668D4" w:rsidRDefault="0047246E" w:rsidP="00E668D4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E668D4"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47246E" w:rsidRPr="00341ACA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341ACA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94F2A">
        <w:rPr>
          <w:rFonts w:ascii="PT Astra Serif" w:hAnsi="PT Astra Serif"/>
          <w:sz w:val="24"/>
          <w:szCs w:val="24"/>
        </w:rPr>
        <w:t>4</w:t>
      </w:r>
      <w:r w:rsidRPr="00341ACA">
        <w:rPr>
          <w:rFonts w:ascii="PT Astra Serif" w:hAnsi="PT Astra Serif"/>
          <w:sz w:val="24"/>
          <w:szCs w:val="24"/>
        </w:rPr>
        <w:t xml:space="preserve"> член</w:t>
      </w:r>
      <w:r w:rsidR="00E94F2A">
        <w:rPr>
          <w:rFonts w:ascii="PT Astra Serif" w:hAnsi="PT Astra Serif"/>
          <w:sz w:val="24"/>
          <w:szCs w:val="24"/>
        </w:rPr>
        <w:t>а</w:t>
      </w:r>
      <w:r w:rsidRPr="00341ACA">
        <w:rPr>
          <w:rFonts w:ascii="PT Astra Serif" w:hAnsi="PT Astra Serif"/>
          <w:sz w:val="24"/>
          <w:szCs w:val="24"/>
        </w:rPr>
        <w:t xml:space="preserve">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47246E" w:rsidRPr="00FF6F9C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4D77DF">
        <w:rPr>
          <w:rFonts w:ascii="PT Astra Serif" w:hAnsi="PT Astra Serif"/>
          <w:spacing w:val="-6"/>
          <w:sz w:val="24"/>
          <w:szCs w:val="24"/>
        </w:rPr>
        <w:t>Сметанина Екатерина Николаевна</w:t>
      </w:r>
      <w:r w:rsidR="00FF6F9C">
        <w:rPr>
          <w:rFonts w:ascii="PT Astra Serif" w:hAnsi="PT Astra Serif"/>
          <w:spacing w:val="-6"/>
          <w:sz w:val="24"/>
          <w:szCs w:val="24"/>
        </w:rPr>
        <w:t xml:space="preserve">, главный специалист </w:t>
      </w:r>
      <w:r w:rsidR="004D77DF">
        <w:rPr>
          <w:rFonts w:ascii="PT Astra Serif" w:hAnsi="PT Astra Serif"/>
          <w:spacing w:val="-6"/>
          <w:sz w:val="24"/>
          <w:szCs w:val="24"/>
        </w:rPr>
        <w:t xml:space="preserve">отдела экономики в строительстве </w:t>
      </w:r>
      <w:r w:rsidR="004C7541" w:rsidRPr="00341ACA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r w:rsidR="004C7541" w:rsidRPr="00FF6F9C">
        <w:rPr>
          <w:rFonts w:ascii="PT Astra Serif" w:hAnsi="PT Astra Serif"/>
          <w:spacing w:val="-6"/>
          <w:sz w:val="24"/>
          <w:szCs w:val="24"/>
        </w:rPr>
        <w:t>Югорска.</w:t>
      </w:r>
    </w:p>
    <w:p w:rsidR="00482132" w:rsidRPr="004D77DF" w:rsidRDefault="00482132" w:rsidP="004D77DF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FF6F9C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FF6F9C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E668D4" w:rsidRPr="00FF6F9C">
        <w:rPr>
          <w:rFonts w:ascii="PT Astra Serif" w:hAnsi="PT Astra Serif"/>
          <w:spacing w:val="-6"/>
          <w:sz w:val="24"/>
          <w:szCs w:val="24"/>
        </w:rPr>
        <w:t>5</w:t>
      </w:r>
      <w:r w:rsidR="00FF6F9C" w:rsidRPr="00FF6F9C">
        <w:rPr>
          <w:rFonts w:ascii="PT Astra Serif" w:hAnsi="PT Astra Serif"/>
          <w:spacing w:val="-6"/>
          <w:sz w:val="24"/>
          <w:szCs w:val="24"/>
        </w:rPr>
        <w:t>3</w:t>
      </w:r>
      <w:r w:rsidR="004D77DF">
        <w:rPr>
          <w:rFonts w:ascii="PT Astra Serif" w:hAnsi="PT Astra Serif"/>
          <w:spacing w:val="-6"/>
          <w:sz w:val="24"/>
          <w:szCs w:val="24"/>
        </w:rPr>
        <w:t xml:space="preserve">1 </w:t>
      </w:r>
      <w:r w:rsidRPr="00FF6F9C">
        <w:rPr>
          <w:rFonts w:ascii="PT Astra Serif" w:hAnsi="PT Astra Serif"/>
          <w:spacing w:val="-6"/>
          <w:sz w:val="24"/>
          <w:szCs w:val="24"/>
        </w:rPr>
        <w:t xml:space="preserve">на право заключения </w:t>
      </w:r>
      <w:r w:rsidRPr="004D77DF">
        <w:rPr>
          <w:rFonts w:ascii="PT Astra Serif" w:hAnsi="PT Astra Serif"/>
          <w:spacing w:val="-6"/>
          <w:sz w:val="24"/>
          <w:szCs w:val="24"/>
        </w:rPr>
        <w:t xml:space="preserve">муниципального </w:t>
      </w:r>
      <w:proofErr w:type="gramStart"/>
      <w:r w:rsidRPr="004D77DF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Pr="004D77DF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="004D77DF" w:rsidRPr="004D77DF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выполнение работ по изготовлению и устройству вольеров в приюте для безнадзорных и бродячих животных по ул. Гастелло 32 "А" в городе </w:t>
      </w:r>
      <w:proofErr w:type="spellStart"/>
      <w:r w:rsidR="004D77DF" w:rsidRPr="004D77DF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Югорске</w:t>
      </w:r>
      <w:proofErr w:type="spellEnd"/>
      <w:r w:rsidR="004D77DF" w:rsidRPr="004D77DF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482132" w:rsidRPr="004D77DF" w:rsidRDefault="00482132" w:rsidP="004D77DF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4D77DF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D77DF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4D77DF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4D77DF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E668D4" w:rsidRPr="004D77DF">
        <w:rPr>
          <w:rFonts w:ascii="PT Astra Serif" w:hAnsi="PT Astra Serif" w:cs="Times New Roman"/>
          <w:sz w:val="24"/>
          <w:szCs w:val="24"/>
        </w:rPr>
        <w:t>5</w:t>
      </w:r>
      <w:r w:rsidR="00FF6F9C" w:rsidRPr="004D77DF">
        <w:rPr>
          <w:rFonts w:ascii="PT Astra Serif" w:hAnsi="PT Astra Serif" w:cs="Times New Roman"/>
          <w:sz w:val="24"/>
          <w:szCs w:val="24"/>
        </w:rPr>
        <w:t>3</w:t>
      </w:r>
      <w:r w:rsidR="004D77DF" w:rsidRPr="004D77DF">
        <w:rPr>
          <w:rFonts w:ascii="PT Astra Serif" w:hAnsi="PT Astra Serif" w:cs="Times New Roman"/>
          <w:sz w:val="24"/>
          <w:szCs w:val="24"/>
        </w:rPr>
        <w:t>1</w:t>
      </w:r>
      <w:r w:rsidRPr="004D77DF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4D77DF" w:rsidRDefault="00482132" w:rsidP="004D77DF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4D77DF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4D77DF" w:rsidRPr="004D77D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233862201231086220100101720014399244</w:t>
      </w:r>
      <w:r w:rsidRPr="004D77DF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D77D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4D77DF">
        <w:rPr>
          <w:rFonts w:ascii="PT Astra Serif" w:hAnsi="PT Astra Serif" w:cs="Times New Roman"/>
          <w:sz w:val="24"/>
          <w:szCs w:val="24"/>
        </w:rPr>
        <w:t>2. Начальная</w:t>
      </w:r>
      <w:r w:rsidRPr="007E4FA8">
        <w:rPr>
          <w:rFonts w:ascii="PT Astra Serif" w:hAnsi="PT Astra Serif" w:cs="Times New Roman"/>
          <w:sz w:val="24"/>
          <w:szCs w:val="24"/>
        </w:rPr>
        <w:t xml:space="preserve"> (максимальная) цена </w:t>
      </w:r>
      <w:r w:rsidR="00DC3330" w:rsidRPr="007E4FA8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7E4FA8">
        <w:rPr>
          <w:rFonts w:ascii="PT Astra Serif" w:hAnsi="PT Astra Serif" w:cs="Times New Roman"/>
          <w:sz w:val="24"/>
          <w:szCs w:val="24"/>
        </w:rPr>
        <w:t xml:space="preserve">: </w:t>
      </w:r>
      <w:r w:rsidR="004D77D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1 038 049</w:t>
      </w:r>
      <w:r w:rsidRPr="007E4FA8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FF6F9C">
        <w:rPr>
          <w:rFonts w:ascii="PT Astra Serif" w:hAnsi="PT Astra Serif" w:cs="Times New Roman"/>
          <w:sz w:val="24"/>
          <w:szCs w:val="24"/>
        </w:rPr>
        <w:t xml:space="preserve"> </w:t>
      </w:r>
      <w:r w:rsidR="004D77DF">
        <w:rPr>
          <w:rFonts w:ascii="PT Astra Serif" w:hAnsi="PT Astra Serif" w:cs="Times New Roman"/>
          <w:sz w:val="24"/>
          <w:szCs w:val="24"/>
        </w:rPr>
        <w:t xml:space="preserve">99 </w:t>
      </w:r>
      <w:r w:rsidR="00FF6F9C">
        <w:rPr>
          <w:rFonts w:ascii="PT Astra Serif" w:hAnsi="PT Astra Serif" w:cs="Times New Roman"/>
          <w:sz w:val="24"/>
          <w:szCs w:val="24"/>
        </w:rPr>
        <w:t>копе</w:t>
      </w:r>
      <w:r w:rsidR="004D77DF">
        <w:rPr>
          <w:rFonts w:ascii="PT Astra Serif" w:hAnsi="PT Astra Serif" w:cs="Times New Roman"/>
          <w:sz w:val="24"/>
          <w:szCs w:val="24"/>
        </w:rPr>
        <w:t>ек</w:t>
      </w:r>
      <w:r w:rsidR="0047246E" w:rsidRPr="007E4FA8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 w:rsidR="004D77DF">
        <w:rPr>
          <w:rFonts w:ascii="PT Astra Serif" w:hAnsi="PT Astra Serif"/>
          <w:spacing w:val="-6"/>
          <w:sz w:val="24"/>
          <w:szCs w:val="24"/>
        </w:rPr>
        <w:t>Департамент</w:t>
      </w:r>
      <w:r w:rsidR="004D77DF" w:rsidRPr="00E668D4">
        <w:rPr>
          <w:rFonts w:ascii="PT Astra Serif" w:hAnsi="PT Astra Serif"/>
          <w:spacing w:val="-6"/>
          <w:sz w:val="24"/>
          <w:szCs w:val="24"/>
        </w:rPr>
        <w:t xml:space="preserve"> жилищно-коммунального и строительного комплекса администрации города Югорска</w:t>
      </w:r>
      <w:r w:rsidRPr="007E4FA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 w:rsidR="004D77DF">
        <w:rPr>
          <w:rFonts w:ascii="PT Astra Serif" w:hAnsi="PT Astra Serif"/>
          <w:sz w:val="24"/>
          <w:szCs w:val="24"/>
        </w:rPr>
        <w:t>Механизаторов</w:t>
      </w:r>
      <w:r w:rsidR="004C7541" w:rsidRPr="007E4FA8">
        <w:rPr>
          <w:rFonts w:ascii="PT Astra Serif" w:hAnsi="PT Astra Serif"/>
          <w:sz w:val="24"/>
          <w:szCs w:val="24"/>
        </w:rPr>
        <w:t xml:space="preserve">, </w:t>
      </w:r>
      <w:r w:rsidR="004D77DF">
        <w:rPr>
          <w:rFonts w:ascii="PT Astra Serif" w:hAnsi="PT Astra Serif"/>
          <w:sz w:val="24"/>
          <w:szCs w:val="24"/>
        </w:rPr>
        <w:t>22</w:t>
      </w:r>
      <w:r w:rsidRPr="007E4FA8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E4FA8">
        <w:rPr>
          <w:rFonts w:ascii="PT Astra Serif" w:hAnsi="PT Astra Serif"/>
          <w:sz w:val="24"/>
          <w:szCs w:val="24"/>
        </w:rPr>
        <w:t>Югорск</w:t>
      </w:r>
      <w:proofErr w:type="spellEnd"/>
      <w:r w:rsidRPr="007E4FA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E4FA8">
        <w:rPr>
          <w:rFonts w:ascii="PT Astra Serif" w:hAnsi="PT Astra Serif"/>
          <w:sz w:val="24"/>
          <w:szCs w:val="24"/>
        </w:rPr>
        <w:t>ии ау</w:t>
      </w:r>
      <w:proofErr w:type="gramEnd"/>
      <w:r w:rsidRPr="007E4FA8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7D63C6">
        <w:rPr>
          <w:rFonts w:ascii="PT Astra Serif" w:hAnsi="PT Astra Serif"/>
          <w:sz w:val="24"/>
          <w:szCs w:val="24"/>
        </w:rPr>
        <w:t xml:space="preserve"> электронной форме была подана: 1 (одна) заявка на участие в аукционе (под номером № </w:t>
      </w:r>
      <w:r w:rsidR="007E4FA8">
        <w:rPr>
          <w:rFonts w:ascii="PT Astra Serif" w:hAnsi="PT Astra Serif"/>
          <w:sz w:val="24"/>
          <w:szCs w:val="24"/>
        </w:rPr>
        <w:t>2</w:t>
      </w:r>
      <w:r w:rsidR="004D77DF">
        <w:rPr>
          <w:rFonts w:ascii="PT Astra Serif" w:hAnsi="PT Astra Serif"/>
          <w:sz w:val="24"/>
          <w:szCs w:val="24"/>
        </w:rPr>
        <w:t>49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7E4FA8">
        <w:rPr>
          <w:rFonts w:ascii="PT Astra Serif" w:hAnsi="PT Astra Serif"/>
          <w:sz w:val="24"/>
          <w:szCs w:val="24"/>
        </w:rPr>
        <w:t>2</w:t>
      </w:r>
      <w:r w:rsidR="004D77DF">
        <w:rPr>
          <w:rFonts w:ascii="PT Astra Serif" w:hAnsi="PT Astra Serif"/>
          <w:sz w:val="24"/>
          <w:szCs w:val="24"/>
        </w:rPr>
        <w:t>49</w:t>
      </w:r>
      <w:r w:rsidR="00C9192C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1D3F9A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A" w:rsidRPr="00CF1FAC" w:rsidRDefault="001D3F9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</w:t>
            </w:r>
            <w:r w:rsidR="00C9192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E94F2A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                </w:t>
      </w:r>
      <w:r w:rsidR="00E94F2A" w:rsidRPr="00E94F2A">
        <w:rPr>
          <w:rFonts w:ascii="PT Astra Serif" w:hAnsi="PT Astra Serif"/>
          <w:b/>
          <w:sz w:val="24"/>
          <w:szCs w:val="24"/>
        </w:rPr>
        <w:t>Т.А. Первушина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64D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1D3F9A">
        <w:rPr>
          <w:rFonts w:ascii="PT Astra Serif" w:hAnsi="PT Astra Serif"/>
          <w:sz w:val="24"/>
          <w:szCs w:val="24"/>
        </w:rPr>
        <w:t xml:space="preserve">  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1D3F9A" w:rsidRPr="00CF1FAC" w:rsidRDefault="001D3F9A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="001D3F9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  <w:bookmarkStart w:id="0" w:name="_GoBack"/>
      <w:bookmarkEnd w:id="0"/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proofErr w:type="spellStart"/>
      <w:r w:rsidR="004D77DF">
        <w:rPr>
          <w:rFonts w:ascii="PT Astra Serif" w:hAnsi="PT Astra Serif"/>
          <w:sz w:val="24"/>
          <w:szCs w:val="24"/>
        </w:rPr>
        <w:t>Е.Н.Сметанина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04FA6"/>
    <w:multiLevelType w:val="hybridMultilevel"/>
    <w:tmpl w:val="8092E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1D3F9A"/>
    <w:rsid w:val="00232EC1"/>
    <w:rsid w:val="002447F4"/>
    <w:rsid w:val="00276524"/>
    <w:rsid w:val="002C433C"/>
    <w:rsid w:val="00341ACA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4D77DF"/>
    <w:rsid w:val="00540DA6"/>
    <w:rsid w:val="006304C3"/>
    <w:rsid w:val="00674428"/>
    <w:rsid w:val="007D63C6"/>
    <w:rsid w:val="007E4FA8"/>
    <w:rsid w:val="008254B2"/>
    <w:rsid w:val="00B10CDF"/>
    <w:rsid w:val="00B13961"/>
    <w:rsid w:val="00BB2537"/>
    <w:rsid w:val="00BC74DD"/>
    <w:rsid w:val="00C51267"/>
    <w:rsid w:val="00C66D8D"/>
    <w:rsid w:val="00C9192C"/>
    <w:rsid w:val="00CF1FAC"/>
    <w:rsid w:val="00D75A7B"/>
    <w:rsid w:val="00DC3330"/>
    <w:rsid w:val="00E668D4"/>
    <w:rsid w:val="00E90D09"/>
    <w:rsid w:val="00E94F2A"/>
    <w:rsid w:val="00FE2B78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28</cp:revision>
  <cp:lastPrinted>2023-11-01T07:10:00Z</cp:lastPrinted>
  <dcterms:created xsi:type="dcterms:W3CDTF">2023-09-04T09:30:00Z</dcterms:created>
  <dcterms:modified xsi:type="dcterms:W3CDTF">2023-11-21T04:18:00Z</dcterms:modified>
</cp:coreProperties>
</file>