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36DEA"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 xml:space="preserve">на </w:t>
      </w:r>
      <w:r w:rsidR="00E72146" w:rsidRPr="00E72146">
        <w:rPr>
          <w:rFonts w:ascii="Times New Roman" w:eastAsia="Times New Roman" w:hAnsi="Times New Roman" w:cs="Times New Roman"/>
          <w:b/>
          <w:caps/>
          <w:color w:val="000000"/>
          <w:sz w:val="24"/>
          <w:szCs w:val="24"/>
          <w:lang w:eastAsia="ru-RU"/>
        </w:rPr>
        <w:t>ПОСТАВКУ ТОВАРА</w:t>
      </w:r>
    </w:p>
    <w:p w:rsidR="00407514" w:rsidRPr="00407514" w:rsidRDefault="00E72146"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E72146">
        <w:rPr>
          <w:rFonts w:ascii="Times New Roman" w:eastAsia="Times New Roman" w:hAnsi="Times New Roman" w:cs="Times New Roman"/>
          <w:b/>
          <w:caps/>
          <w:color w:val="000000"/>
          <w:sz w:val="24"/>
          <w:szCs w:val="24"/>
          <w:lang w:eastAsia="ru-RU"/>
        </w:rPr>
        <w:t xml:space="preserve"> </w:t>
      </w:r>
      <w:r w:rsidR="00407514" w:rsidRPr="00407514">
        <w:rPr>
          <w:rFonts w:ascii="Times New Roman" w:eastAsia="Times New Roman" w:hAnsi="Times New Roman" w:cs="Times New Roman"/>
          <w:b/>
          <w:caps/>
          <w:color w:val="000000"/>
          <w:sz w:val="24"/>
          <w:szCs w:val="24"/>
          <w:lang w:eastAsia="ru-RU"/>
        </w:rPr>
        <w:t>№_______</w:t>
      </w:r>
    </w:p>
    <w:p w:rsidR="00407514" w:rsidRPr="000D2381"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 </w:t>
      </w:r>
      <w:r w:rsidR="00E92DF8" w:rsidRPr="00E92DF8">
        <w:rPr>
          <w:rFonts w:ascii="Times New Roman" w:eastAsia="Times New Roman" w:hAnsi="Times New Roman" w:cs="Times New Roman"/>
          <w:sz w:val="24"/>
          <w:szCs w:val="24"/>
          <w:lang w:eastAsia="ru-RU"/>
        </w:rPr>
        <w:t>213862200236886220100100740021712244</w:t>
      </w:r>
      <w:r w:rsidRPr="000D2381">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Администрация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w:t>
      </w:r>
      <w:proofErr w:type="gramStart"/>
      <w:r w:rsidRPr="00407514">
        <w:rPr>
          <w:rFonts w:ascii="Times New Roman" w:eastAsia="Times New Roman" w:hAnsi="Times New Roman" w:cs="Times New Roman"/>
          <w:color w:val="00000A"/>
          <w:sz w:val="24"/>
          <w:szCs w:val="24"/>
          <w:lang w:eastAsia="ru-RU"/>
        </w:rPr>
        <w:t>именуемая</w:t>
      </w:r>
      <w:proofErr w:type="gramEnd"/>
      <w:r w:rsidRPr="00407514">
        <w:rPr>
          <w:rFonts w:ascii="Times New Roman" w:eastAsia="Times New Roman" w:hAnsi="Times New Roman" w:cs="Times New Roman"/>
          <w:color w:val="00000A"/>
          <w:sz w:val="24"/>
          <w:szCs w:val="24"/>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Pr>
          <w:rFonts w:ascii="Times New Roman" w:eastAsia="Times New Roman" w:hAnsi="Times New Roman" w:cs="Times New Roman"/>
          <w:color w:val="00000A"/>
          <w:sz w:val="24"/>
          <w:szCs w:val="24"/>
          <w:lang w:eastAsia="ru-RU"/>
        </w:rPr>
        <w:t>Поставщик</w:t>
      </w:r>
      <w:r w:rsidRPr="00407514">
        <w:rPr>
          <w:rFonts w:ascii="Times New Roman" w:eastAsia="Times New Roman" w:hAnsi="Times New Roman" w:cs="Times New Roman"/>
          <w:color w:val="00000A"/>
          <w:sz w:val="24"/>
          <w:szCs w:val="24"/>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(протокол_________ от _____ № _____)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407514">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407514">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C649FC" w:rsidRPr="00BF290C" w:rsidRDefault="00C649FC" w:rsidP="00C649FC">
      <w:pPr>
        <w:pStyle w:val="1"/>
        <w:spacing w:after="0" w:line="240" w:lineRule="auto"/>
        <w:ind w:left="709"/>
        <w:jc w:val="center"/>
        <w:rPr>
          <w:rFonts w:ascii="PT Astra Serif" w:hAnsi="PT Astra Serif"/>
        </w:rPr>
      </w:pPr>
      <w:r w:rsidRPr="00BF290C">
        <w:rPr>
          <w:rFonts w:ascii="PT Astra Serif" w:hAnsi="PT Astra Serif"/>
          <w:b/>
        </w:rPr>
        <w:t xml:space="preserve">1. Предмет </w:t>
      </w:r>
      <w:r>
        <w:rPr>
          <w:rFonts w:ascii="PT Astra Serif" w:hAnsi="PT Astra Serif"/>
          <w:b/>
        </w:rPr>
        <w:t>К</w:t>
      </w:r>
      <w:r w:rsidRPr="00BF290C">
        <w:rPr>
          <w:rFonts w:ascii="PT Astra Serif" w:hAnsi="PT Astra Serif"/>
          <w:b/>
        </w:rPr>
        <w:t>онтракта</w:t>
      </w:r>
    </w:p>
    <w:p w:rsidR="00C649FC" w:rsidRPr="00C217AC" w:rsidRDefault="00C649FC" w:rsidP="00C649FC">
      <w:pPr>
        <w:pStyle w:val="1"/>
        <w:shd w:val="clear" w:color="auto" w:fill="FFFFFF"/>
        <w:spacing w:after="0" w:line="240" w:lineRule="auto"/>
        <w:ind w:firstLine="709"/>
        <w:jc w:val="both"/>
        <w:rPr>
          <w:rFonts w:ascii="PT Astra Serif" w:hAnsi="PT Astra Serif"/>
        </w:rPr>
      </w:pPr>
      <w:r w:rsidRPr="00BF290C">
        <w:rPr>
          <w:rFonts w:ascii="PT Astra Serif" w:hAnsi="PT Astra Serif"/>
          <w:color w:val="000000"/>
        </w:rPr>
        <w:t>1.1.</w:t>
      </w:r>
      <w:r>
        <w:rPr>
          <w:rFonts w:ascii="PT Astra Serif" w:hAnsi="PT Astra Serif"/>
          <w:color w:val="000000"/>
        </w:rPr>
        <w:t xml:space="preserve"> Поставщик</w:t>
      </w:r>
      <w:r w:rsidRPr="00BF290C">
        <w:rPr>
          <w:rFonts w:ascii="PT Astra Serif" w:hAnsi="PT Astra Serif"/>
          <w:bCs/>
          <w:color w:val="000000"/>
        </w:rPr>
        <w:t xml:space="preserve"> обязуется </w:t>
      </w:r>
      <w:r w:rsidRPr="00C217AC">
        <w:rPr>
          <w:rFonts w:ascii="PT Astra Serif" w:hAnsi="PT Astra Serif"/>
          <w:bCs/>
          <w:color w:val="000000"/>
        </w:rPr>
        <w:t xml:space="preserve">поставить </w:t>
      </w:r>
      <w:r w:rsidR="008958AD" w:rsidRPr="008958AD">
        <w:rPr>
          <w:rFonts w:ascii="PT Astra Serif" w:hAnsi="PT Astra Serif"/>
          <w:bCs/>
          <w:color w:val="auto"/>
        </w:rPr>
        <w:t xml:space="preserve">бумагу </w:t>
      </w:r>
      <w:r w:rsidRPr="00C217AC">
        <w:rPr>
          <w:rFonts w:ascii="PT Astra Serif" w:hAnsi="PT Astra Serif"/>
          <w:bCs/>
          <w:color w:val="000000"/>
        </w:rPr>
        <w:t xml:space="preserve">(далее - </w:t>
      </w:r>
      <w:r>
        <w:rPr>
          <w:rFonts w:ascii="PT Astra Serif" w:hAnsi="PT Astra Serif"/>
          <w:bCs/>
          <w:color w:val="000000"/>
        </w:rPr>
        <w:t>Т</w:t>
      </w:r>
      <w:r w:rsidRPr="00C217AC">
        <w:rPr>
          <w:rFonts w:ascii="PT Astra Serif" w:hAnsi="PT Astra Serif"/>
          <w:bCs/>
          <w:color w:val="000000"/>
        </w:rPr>
        <w:t xml:space="preserve">овар), </w:t>
      </w:r>
      <w:r w:rsidRPr="007A4D1E">
        <w:rPr>
          <w:rFonts w:ascii="PT Astra Serif" w:hAnsi="PT Astra Serif"/>
          <w:bCs/>
          <w:color w:val="000000"/>
        </w:rPr>
        <w:t xml:space="preserve">а Заказчик обязуется </w:t>
      </w:r>
      <w:proofErr w:type="gramStart"/>
      <w:r w:rsidRPr="007A4D1E">
        <w:rPr>
          <w:rFonts w:ascii="PT Astra Serif" w:hAnsi="PT Astra Serif"/>
          <w:bCs/>
          <w:color w:val="000000"/>
        </w:rPr>
        <w:t>принять и оплатить</w:t>
      </w:r>
      <w:proofErr w:type="gramEnd"/>
      <w:r w:rsidRPr="007A4D1E">
        <w:rPr>
          <w:rFonts w:ascii="PT Astra Serif" w:hAnsi="PT Astra Serif"/>
          <w:bCs/>
          <w:color w:val="000000"/>
        </w:rPr>
        <w:t xml:space="preserve"> Товар в порядке и на условиях, предусмотренных Контрактом</w:t>
      </w:r>
      <w:r w:rsidRPr="00C217AC">
        <w:rPr>
          <w:rFonts w:ascii="PT Astra Serif" w:hAnsi="PT Astra Serif"/>
          <w:color w:val="000000"/>
        </w:rPr>
        <w:t>.</w:t>
      </w:r>
    </w:p>
    <w:p w:rsidR="00C649FC" w:rsidRDefault="00C649FC" w:rsidP="00C649FC">
      <w:pPr>
        <w:widowControl w:val="0"/>
        <w:autoSpaceDE w:val="0"/>
        <w:autoSpaceDN w:val="0"/>
        <w:adjustRightInd w:val="0"/>
        <w:spacing w:after="0"/>
        <w:ind w:firstLine="709"/>
        <w:rPr>
          <w:rFonts w:ascii="PT Astra Serif" w:hAnsi="PT Astra Serif"/>
        </w:rPr>
      </w:pPr>
      <w:r w:rsidRPr="00C217AC">
        <w:rPr>
          <w:rFonts w:ascii="PT Astra Serif" w:hAnsi="PT Astra Serif"/>
        </w:rPr>
        <w:t xml:space="preserve">1.2. </w:t>
      </w:r>
      <w:r w:rsidRPr="007A4D1E">
        <w:rPr>
          <w:rFonts w:ascii="PT Astra Serif" w:hAnsi="PT Astra Serif"/>
        </w:rPr>
        <w:t xml:space="preserve">Наименование, количество и иные характеристики поставляемого Товара указаны в </w:t>
      </w:r>
      <w:r>
        <w:rPr>
          <w:rFonts w:ascii="PT Astra Serif" w:hAnsi="PT Astra Serif"/>
        </w:rPr>
        <w:t>С</w:t>
      </w:r>
      <w:r w:rsidRPr="007A4D1E">
        <w:rPr>
          <w:rFonts w:ascii="PT Astra Serif" w:hAnsi="PT Astra Serif"/>
        </w:rPr>
        <w:t>пецификации (</w:t>
      </w:r>
      <w:r>
        <w:rPr>
          <w:rFonts w:ascii="PT Astra Serif" w:hAnsi="PT Astra Serif"/>
        </w:rPr>
        <w:t>П</w:t>
      </w:r>
      <w:r w:rsidRPr="007A4D1E">
        <w:rPr>
          <w:rFonts w:ascii="PT Astra Serif" w:hAnsi="PT Astra Serif"/>
        </w:rPr>
        <w:t>риложение к Контракту), являющейся неотъемлемой частью Контракта</w:t>
      </w:r>
      <w:r>
        <w:rPr>
          <w:rFonts w:ascii="PT Astra Serif" w:hAnsi="PT Astra Serif"/>
        </w:rPr>
        <w:t>.</w:t>
      </w:r>
    </w:p>
    <w:p w:rsidR="00C649FC" w:rsidRDefault="00C649FC" w:rsidP="00C649FC">
      <w:pPr>
        <w:widowControl w:val="0"/>
        <w:autoSpaceDE w:val="0"/>
        <w:autoSpaceDN w:val="0"/>
        <w:adjustRightInd w:val="0"/>
        <w:spacing w:after="0"/>
        <w:ind w:firstLine="709"/>
        <w:rPr>
          <w:rFonts w:ascii="PT Astra Serif" w:hAnsi="PT Astra Serif"/>
        </w:rPr>
      </w:pPr>
    </w:p>
    <w:p w:rsidR="00C649FC" w:rsidRPr="00BF290C" w:rsidRDefault="00C649FC" w:rsidP="00C649FC">
      <w:pPr>
        <w:pStyle w:val="1"/>
        <w:keepNext/>
        <w:spacing w:after="0" w:line="240" w:lineRule="auto"/>
        <w:ind w:left="709"/>
        <w:jc w:val="center"/>
        <w:rPr>
          <w:rFonts w:ascii="PT Astra Serif" w:hAnsi="PT Astra Serif"/>
        </w:rPr>
      </w:pPr>
      <w:r w:rsidRPr="00BF290C">
        <w:rPr>
          <w:rFonts w:ascii="PT Astra Serif" w:hAnsi="PT Astra Serif"/>
          <w:b/>
        </w:rPr>
        <w:t xml:space="preserve">2. Цена </w:t>
      </w:r>
      <w:r>
        <w:rPr>
          <w:rFonts w:ascii="PT Astra Serif" w:hAnsi="PT Astra Serif"/>
          <w:b/>
        </w:rPr>
        <w:t>К</w:t>
      </w:r>
      <w:r w:rsidRPr="00BF290C">
        <w:rPr>
          <w:rFonts w:ascii="PT Astra Serif" w:hAnsi="PT Astra Serif"/>
          <w:b/>
        </w:rPr>
        <w:t>онтракта и порядок расчётов</w:t>
      </w:r>
    </w:p>
    <w:p w:rsidR="00C649FC" w:rsidRPr="00BF290C" w:rsidRDefault="00C649FC" w:rsidP="00C649FC">
      <w:pPr>
        <w:pStyle w:val="1"/>
        <w:spacing w:after="0" w:line="240" w:lineRule="auto"/>
        <w:ind w:firstLine="709"/>
        <w:jc w:val="both"/>
        <w:rPr>
          <w:rFonts w:ascii="PT Astra Serif" w:hAnsi="PT Astra Serif"/>
          <w:color w:val="auto"/>
        </w:rPr>
      </w:pPr>
      <w:r w:rsidRPr="00BF290C">
        <w:rPr>
          <w:rFonts w:ascii="PT Astra Serif" w:hAnsi="PT Astra Serif"/>
          <w:color w:val="auto"/>
        </w:rPr>
        <w:t>2.</w:t>
      </w:r>
      <w:r>
        <w:rPr>
          <w:rFonts w:ascii="PT Astra Serif" w:hAnsi="PT Astra Serif"/>
          <w:color w:val="auto"/>
        </w:rPr>
        <w:t>1</w:t>
      </w:r>
      <w:r w:rsidRPr="00BF290C">
        <w:rPr>
          <w:rFonts w:ascii="PT Astra Serif" w:hAnsi="PT Astra Serif"/>
          <w:color w:val="auto"/>
        </w:rPr>
        <w:t xml:space="preserve">. </w:t>
      </w:r>
      <w:r>
        <w:rPr>
          <w:rFonts w:ascii="PT Astra Serif" w:hAnsi="PT Astra Serif"/>
          <w:color w:val="auto"/>
        </w:rPr>
        <w:t>Ц</w:t>
      </w:r>
      <w:r w:rsidRPr="00BF290C">
        <w:rPr>
          <w:rFonts w:ascii="PT Astra Serif" w:hAnsi="PT Astra Serif"/>
          <w:color w:val="auto"/>
        </w:rPr>
        <w:t>ена Контракта составляет _________________________ рублей __ копеек, включая налог на добавленную стоимость</w:t>
      </w:r>
      <w:proofErr w:type="gramStart"/>
      <w:r w:rsidRPr="00BF290C">
        <w:rPr>
          <w:rFonts w:ascii="PT Astra Serif" w:hAnsi="PT Astra Serif"/>
          <w:color w:val="auto"/>
        </w:rPr>
        <w:t xml:space="preserve"> (__  %): _________________________ </w:t>
      </w:r>
      <w:proofErr w:type="gramEnd"/>
      <w:r w:rsidRPr="00BF290C">
        <w:rPr>
          <w:rFonts w:ascii="PT Astra Serif" w:hAnsi="PT Astra Serif"/>
          <w:color w:val="auto"/>
        </w:rPr>
        <w:t>рублей __ копеек /</w:t>
      </w:r>
      <w:r w:rsidRPr="00BF290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Pr="00BF290C">
        <w:rPr>
          <w:rFonts w:ascii="PT Astra Serif" w:hAnsi="PT Astra Serif"/>
          <w:i/>
          <w:color w:val="auto"/>
          <w:vertAlign w:val="superscript"/>
        </w:rPr>
        <w:footnoteReference w:id="1"/>
      </w:r>
      <w:r w:rsidRPr="00BF290C">
        <w:rPr>
          <w:rFonts w:ascii="PT Astra Serif" w:hAnsi="PT Astra Serif"/>
          <w:color w:val="auto"/>
          <w:szCs w:val="24"/>
        </w:rPr>
        <w:t xml:space="preserve"> </w:t>
      </w:r>
    </w:p>
    <w:p w:rsidR="00C649FC" w:rsidRDefault="00C649FC" w:rsidP="00C649FC">
      <w:pPr>
        <w:pStyle w:val="1"/>
        <w:spacing w:after="0" w:line="240" w:lineRule="auto"/>
        <w:ind w:firstLine="709"/>
        <w:jc w:val="both"/>
        <w:rPr>
          <w:rFonts w:ascii="PT Astra Serif" w:hAnsi="PT Astra Serif"/>
          <w:color w:val="auto"/>
        </w:rPr>
      </w:pPr>
      <w:r>
        <w:rPr>
          <w:rFonts w:ascii="PT Astra Serif" w:hAnsi="PT Astra Serif"/>
          <w:color w:val="auto"/>
        </w:rPr>
        <w:t xml:space="preserve">2.2. </w:t>
      </w:r>
      <w:r w:rsidRPr="0033506C">
        <w:rPr>
          <w:rFonts w:ascii="PT Astra Serif" w:hAnsi="PT Astra Serif"/>
          <w:color w:val="auto"/>
        </w:rPr>
        <w:t xml:space="preserve">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PT Astra Serif" w:hAnsi="PT Astra Serif"/>
          <w:color w:val="auto"/>
        </w:rPr>
        <w:t>З</w:t>
      </w:r>
      <w:r w:rsidRPr="0033506C">
        <w:rPr>
          <w:rFonts w:ascii="PT Astra Serif" w:hAnsi="PT Astra Serif"/>
          <w:color w:val="auto"/>
        </w:rPr>
        <w:t>аказчиком.</w:t>
      </w:r>
    </w:p>
    <w:p w:rsidR="00C649FC" w:rsidRDefault="00C649FC" w:rsidP="00C649FC">
      <w:pPr>
        <w:pStyle w:val="1"/>
        <w:spacing w:after="0" w:line="240" w:lineRule="auto"/>
        <w:ind w:firstLine="709"/>
        <w:jc w:val="both"/>
        <w:rPr>
          <w:rFonts w:ascii="Times New Roman" w:hAnsi="Times New Roman"/>
          <w:szCs w:val="24"/>
        </w:rPr>
      </w:pPr>
      <w:r>
        <w:rPr>
          <w:rFonts w:ascii="PT Astra Serif" w:hAnsi="PT Astra Serif"/>
          <w:color w:val="auto"/>
        </w:rPr>
        <w:t xml:space="preserve">2.3. </w:t>
      </w:r>
      <w:proofErr w:type="gramStart"/>
      <w:r w:rsidRPr="00724907">
        <w:rPr>
          <w:rFonts w:ascii="Times New Roman" w:hAnsi="Times New Roman"/>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Pr>
          <w:rFonts w:ascii="Times New Roman" w:hAnsi="Times New Roman"/>
          <w:szCs w:val="24"/>
        </w:rPr>
        <w:t>.</w:t>
      </w:r>
      <w:proofErr w:type="gramEnd"/>
    </w:p>
    <w:p w:rsidR="00C649FC" w:rsidRDefault="00C649FC" w:rsidP="00C649FC">
      <w:pPr>
        <w:pStyle w:val="1"/>
        <w:spacing w:after="0" w:line="240" w:lineRule="auto"/>
        <w:ind w:firstLine="709"/>
        <w:jc w:val="both"/>
        <w:rPr>
          <w:rFonts w:ascii="PT Astra Serif" w:hAnsi="PT Astra Serif"/>
          <w:color w:val="auto"/>
        </w:rPr>
      </w:pPr>
      <w:r w:rsidRPr="00792682">
        <w:rPr>
          <w:rFonts w:ascii="PT Astra Serif" w:hAnsi="PT Astra Serif"/>
          <w:color w:val="auto"/>
        </w:rPr>
        <w:t xml:space="preserve">2.4. Цена Контракта </w:t>
      </w:r>
      <w:proofErr w:type="gramStart"/>
      <w:r w:rsidRPr="00792682">
        <w:rPr>
          <w:rFonts w:ascii="PT Astra Serif" w:hAnsi="PT Astra Serif"/>
          <w:color w:val="auto"/>
        </w:rPr>
        <w:t>является твёрдой и определяется</w:t>
      </w:r>
      <w:proofErr w:type="gramEnd"/>
      <w:r w:rsidRPr="00792682">
        <w:rPr>
          <w:rFonts w:ascii="PT Astra Serif" w:hAnsi="PT Astra Serif"/>
          <w:color w:val="auto"/>
        </w:rPr>
        <w:t xml:space="preserve"> на весь срок исполнения Контракта, за исключением случаев, установленных Федеральным законом от 05.04</w:t>
      </w:r>
      <w:r>
        <w:rPr>
          <w:rFonts w:ascii="PT Astra Serif" w:hAnsi="PT Astra Serif"/>
          <w:color w:val="auto"/>
        </w:rPr>
        <w:t>.</w:t>
      </w:r>
      <w:r w:rsidRPr="00792682">
        <w:rPr>
          <w:rFonts w:ascii="PT Astra Serif" w:hAnsi="PT Astra Serif"/>
          <w:color w:val="auto"/>
        </w:rPr>
        <w:t>2013 № 44-ФЗ «О контрактной системе в сфере закупок товаров, работ, услуг для обеспечения государственных и муниципальных нужд» и Контрактом.</w:t>
      </w:r>
    </w:p>
    <w:p w:rsidR="0055448A" w:rsidRPr="00792682" w:rsidRDefault="0055448A" w:rsidP="00C649FC">
      <w:pPr>
        <w:pStyle w:val="1"/>
        <w:spacing w:after="0" w:line="240" w:lineRule="auto"/>
        <w:ind w:firstLine="709"/>
        <w:jc w:val="both"/>
        <w:rPr>
          <w:rFonts w:ascii="PT Astra Serif" w:hAnsi="PT Astra Serif"/>
          <w:color w:val="auto"/>
        </w:rPr>
      </w:pPr>
    </w:p>
    <w:p w:rsidR="00C649FC" w:rsidRDefault="00C649FC" w:rsidP="00C649FC">
      <w:pPr>
        <w:pStyle w:val="1"/>
        <w:spacing w:after="0" w:line="240" w:lineRule="auto"/>
        <w:ind w:firstLine="709"/>
        <w:jc w:val="both"/>
        <w:rPr>
          <w:rFonts w:ascii="Times New Roman" w:hAnsi="Times New Roman"/>
          <w:szCs w:val="24"/>
        </w:rPr>
      </w:pPr>
      <w:r w:rsidRPr="00792682">
        <w:rPr>
          <w:rFonts w:ascii="Times New Roman" w:hAnsi="Times New Roman"/>
          <w:szCs w:val="24"/>
        </w:rPr>
        <w:lastRenderedPageBreak/>
        <w:t>Цена Контракта может быть снижена по соглашению Сторон без</w:t>
      </w:r>
      <w:r>
        <w:rPr>
          <w:rFonts w:ascii="Times New Roman" w:hAnsi="Times New Roman"/>
          <w:szCs w:val="24"/>
        </w:rPr>
        <w:t xml:space="preserve"> </w:t>
      </w:r>
      <w:proofErr w:type="gramStart"/>
      <w:r w:rsidRPr="00792682">
        <w:rPr>
          <w:rFonts w:ascii="Times New Roman" w:hAnsi="Times New Roman"/>
          <w:szCs w:val="24"/>
        </w:rPr>
        <w:t>изменения</w:t>
      </w:r>
      <w:proofErr w:type="gramEnd"/>
      <w:r w:rsidRPr="00792682">
        <w:rPr>
          <w:rFonts w:ascii="Times New Roman" w:hAnsi="Times New Roman"/>
          <w:szCs w:val="24"/>
        </w:rPr>
        <w:t xml:space="preserve"> предусмотренного Контрактом количества и качества поставляемого Товара и иных условий Контракта</w:t>
      </w:r>
      <w:r>
        <w:rPr>
          <w:rFonts w:ascii="Times New Roman" w:hAnsi="Times New Roman"/>
          <w:szCs w:val="24"/>
        </w:rPr>
        <w:t>.</w:t>
      </w:r>
    </w:p>
    <w:p w:rsidR="00C649FC" w:rsidRPr="00B31C14" w:rsidRDefault="00C649FC" w:rsidP="00C649FC">
      <w:pPr>
        <w:pStyle w:val="1"/>
        <w:spacing w:after="0" w:line="240" w:lineRule="auto"/>
        <w:ind w:firstLine="709"/>
        <w:jc w:val="both"/>
        <w:rPr>
          <w:rFonts w:ascii="Times New Roman" w:hAnsi="Times New Roman"/>
          <w:color w:val="auto"/>
          <w:szCs w:val="24"/>
        </w:rPr>
      </w:pPr>
      <w:r w:rsidRPr="00B31C14">
        <w:rPr>
          <w:rFonts w:ascii="Times New Roman" w:hAnsi="Times New Roman"/>
          <w:szCs w:val="24"/>
        </w:rPr>
        <w:t xml:space="preserve">2.5. Источник финансирования Контракта: </w:t>
      </w:r>
      <w:r w:rsidRPr="00B31C14">
        <w:rPr>
          <w:rFonts w:ascii="Times New Roman" w:hAnsi="Times New Roman"/>
          <w:color w:val="000099"/>
          <w:szCs w:val="24"/>
        </w:rPr>
        <w:t xml:space="preserve">бюджет города </w:t>
      </w:r>
      <w:proofErr w:type="spellStart"/>
      <w:r w:rsidRPr="00B31C14">
        <w:rPr>
          <w:rFonts w:ascii="Times New Roman" w:hAnsi="Times New Roman"/>
          <w:color w:val="000099"/>
          <w:szCs w:val="24"/>
        </w:rPr>
        <w:t>Югорска</w:t>
      </w:r>
      <w:proofErr w:type="spellEnd"/>
      <w:r w:rsidRPr="00B31C14">
        <w:rPr>
          <w:rFonts w:ascii="Times New Roman" w:hAnsi="Times New Roman"/>
          <w:color w:val="000099"/>
          <w:szCs w:val="24"/>
        </w:rPr>
        <w:t xml:space="preserve"> на 202</w:t>
      </w:r>
      <w:r w:rsidR="004121D6" w:rsidRPr="00B31C14">
        <w:rPr>
          <w:rFonts w:ascii="Times New Roman" w:hAnsi="Times New Roman"/>
          <w:color w:val="000099"/>
          <w:szCs w:val="24"/>
        </w:rPr>
        <w:t>1</w:t>
      </w:r>
      <w:r w:rsidRPr="00B31C14">
        <w:rPr>
          <w:rFonts w:ascii="Times New Roman" w:hAnsi="Times New Roman"/>
          <w:color w:val="000099"/>
          <w:szCs w:val="24"/>
        </w:rPr>
        <w:t xml:space="preserve"> год (</w:t>
      </w:r>
      <w:r w:rsidR="004121D6" w:rsidRPr="00B31C14">
        <w:rPr>
          <w:rFonts w:ascii="Times New Roman" w:hAnsi="Times New Roman"/>
          <w:color w:val="000099"/>
          <w:szCs w:val="24"/>
        </w:rPr>
        <w:t>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r w:rsidRPr="00B31C14">
        <w:rPr>
          <w:rFonts w:ascii="Times New Roman" w:hAnsi="Times New Roman"/>
          <w:color w:val="000099"/>
          <w:szCs w:val="24"/>
        </w:rPr>
        <w:t>).</w:t>
      </w:r>
    </w:p>
    <w:p w:rsidR="00C649FC" w:rsidRPr="00B31C14" w:rsidRDefault="00C649FC" w:rsidP="00C649FC">
      <w:pPr>
        <w:widowControl w:val="0"/>
        <w:autoSpaceDE w:val="0"/>
        <w:autoSpaceDN w:val="0"/>
        <w:adjustRightInd w:val="0"/>
        <w:spacing w:after="0"/>
        <w:ind w:firstLine="709"/>
        <w:rPr>
          <w:rFonts w:ascii="Times New Roman" w:hAnsi="Times New Roman" w:cs="Times New Roman"/>
          <w:sz w:val="24"/>
          <w:szCs w:val="24"/>
        </w:rPr>
      </w:pPr>
      <w:r w:rsidRPr="00B31C14">
        <w:rPr>
          <w:rFonts w:ascii="Times New Roman" w:hAnsi="Times New Roman" w:cs="Times New Roman"/>
          <w:sz w:val="24"/>
          <w:szCs w:val="24"/>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rsidR="00C649FC" w:rsidRPr="00B31C14" w:rsidRDefault="00C649FC" w:rsidP="00C649FC">
      <w:pPr>
        <w:widowControl w:val="0"/>
        <w:autoSpaceDE w:val="0"/>
        <w:autoSpaceDN w:val="0"/>
        <w:adjustRightInd w:val="0"/>
        <w:spacing w:after="0"/>
        <w:ind w:firstLine="709"/>
        <w:rPr>
          <w:rFonts w:ascii="Times New Roman" w:hAnsi="Times New Roman" w:cs="Times New Roman"/>
          <w:sz w:val="24"/>
          <w:szCs w:val="24"/>
        </w:rPr>
      </w:pPr>
      <w:r w:rsidRPr="00B31C14">
        <w:rPr>
          <w:rFonts w:ascii="Times New Roman" w:hAnsi="Times New Roman" w:cs="Times New Roman"/>
          <w:sz w:val="24"/>
          <w:szCs w:val="24"/>
        </w:rPr>
        <w:t xml:space="preserve">2.7. Расчёты между Заказчиком и Поставщиком производятся </w:t>
      </w:r>
      <w:r w:rsidRPr="00B31C14">
        <w:rPr>
          <w:rFonts w:ascii="Times New Roman" w:hAnsi="Times New Roman" w:cs="Times New Roman"/>
          <w:color w:val="000099"/>
          <w:sz w:val="24"/>
          <w:szCs w:val="24"/>
        </w:rPr>
        <w:t>не позднее 15 (пятнадцати) рабочих дней</w:t>
      </w:r>
      <w:r w:rsidRPr="00B31C14">
        <w:rPr>
          <w:rFonts w:ascii="Times New Roman" w:hAnsi="Times New Roman" w:cs="Times New Roman"/>
          <w:sz w:val="24"/>
          <w:szCs w:val="24"/>
        </w:rPr>
        <w:t xml:space="preserve"> </w:t>
      </w:r>
      <w:proofErr w:type="gramStart"/>
      <w:r w:rsidRPr="00B31C14">
        <w:rPr>
          <w:rFonts w:ascii="Times New Roman" w:hAnsi="Times New Roman" w:cs="Times New Roman"/>
          <w:sz w:val="24"/>
          <w:szCs w:val="24"/>
        </w:rPr>
        <w:t>с даты подписания</w:t>
      </w:r>
      <w:proofErr w:type="gramEnd"/>
      <w:r w:rsidRPr="00B31C14">
        <w:rPr>
          <w:rFonts w:ascii="Times New Roman" w:hAnsi="Times New Roman" w:cs="Times New Roman"/>
          <w:sz w:val="24"/>
          <w:szCs w:val="24"/>
        </w:rPr>
        <w:t xml:space="preserve"> Заказчиком товарной накладной (Унифицированная форма № ТОРГ-12). Товарные накладные оформляются отдельно на администрацию города </w:t>
      </w:r>
      <w:proofErr w:type="spellStart"/>
      <w:r w:rsidRPr="00B31C14">
        <w:rPr>
          <w:rFonts w:ascii="Times New Roman" w:hAnsi="Times New Roman" w:cs="Times New Roman"/>
          <w:sz w:val="24"/>
          <w:szCs w:val="24"/>
        </w:rPr>
        <w:t>Югорска</w:t>
      </w:r>
      <w:proofErr w:type="spellEnd"/>
      <w:r w:rsidRPr="00B31C14">
        <w:rPr>
          <w:rFonts w:ascii="Times New Roman" w:hAnsi="Times New Roman" w:cs="Times New Roman"/>
          <w:sz w:val="24"/>
          <w:szCs w:val="24"/>
        </w:rPr>
        <w:t xml:space="preserve"> и его структурные подразделения, согласно спецификации (приложение к контракту)</w:t>
      </w:r>
    </w:p>
    <w:p w:rsidR="00C649FC" w:rsidRPr="00B31C14" w:rsidRDefault="00C649FC" w:rsidP="00C649FC">
      <w:pPr>
        <w:widowControl w:val="0"/>
        <w:autoSpaceDE w:val="0"/>
        <w:autoSpaceDN w:val="0"/>
        <w:adjustRightInd w:val="0"/>
        <w:spacing w:after="0"/>
        <w:ind w:firstLine="709"/>
        <w:rPr>
          <w:rFonts w:ascii="Times New Roman" w:hAnsi="Times New Roman" w:cs="Times New Roman"/>
          <w:sz w:val="24"/>
          <w:szCs w:val="24"/>
        </w:rPr>
      </w:pPr>
      <w:r w:rsidRPr="00B31C14">
        <w:rPr>
          <w:rFonts w:ascii="Times New Roman" w:hAnsi="Times New Roman" w:cs="Times New Roman"/>
          <w:sz w:val="24"/>
          <w:szCs w:val="24"/>
        </w:rPr>
        <w:t>•</w:t>
      </w:r>
      <w:r w:rsidRPr="00B31C14">
        <w:rPr>
          <w:rFonts w:ascii="Times New Roman" w:hAnsi="Times New Roman" w:cs="Times New Roman"/>
          <w:sz w:val="24"/>
          <w:szCs w:val="24"/>
        </w:rPr>
        <w:tab/>
        <w:t xml:space="preserve">администрация города </w:t>
      </w:r>
      <w:proofErr w:type="spellStart"/>
      <w:r w:rsidRPr="00B31C14">
        <w:rPr>
          <w:rFonts w:ascii="Times New Roman" w:hAnsi="Times New Roman" w:cs="Times New Roman"/>
          <w:sz w:val="24"/>
          <w:szCs w:val="24"/>
        </w:rPr>
        <w:t>Югорска</w:t>
      </w:r>
      <w:proofErr w:type="spellEnd"/>
      <w:r w:rsidRPr="00B31C14">
        <w:rPr>
          <w:rFonts w:ascii="Times New Roman" w:hAnsi="Times New Roman" w:cs="Times New Roman"/>
          <w:sz w:val="24"/>
          <w:szCs w:val="24"/>
        </w:rPr>
        <w:t>;</w:t>
      </w:r>
    </w:p>
    <w:p w:rsidR="00C649FC" w:rsidRPr="00B31C14" w:rsidRDefault="00C649FC" w:rsidP="00C649FC">
      <w:pPr>
        <w:widowControl w:val="0"/>
        <w:autoSpaceDE w:val="0"/>
        <w:autoSpaceDN w:val="0"/>
        <w:adjustRightInd w:val="0"/>
        <w:spacing w:after="0"/>
        <w:ind w:firstLine="709"/>
        <w:rPr>
          <w:rFonts w:ascii="Times New Roman" w:hAnsi="Times New Roman" w:cs="Times New Roman"/>
          <w:sz w:val="24"/>
          <w:szCs w:val="24"/>
        </w:rPr>
      </w:pPr>
      <w:r w:rsidRPr="00B31C14">
        <w:rPr>
          <w:rFonts w:ascii="Times New Roman" w:hAnsi="Times New Roman" w:cs="Times New Roman"/>
          <w:sz w:val="24"/>
          <w:szCs w:val="24"/>
        </w:rPr>
        <w:t>•</w:t>
      </w:r>
      <w:r w:rsidRPr="00B31C14">
        <w:rPr>
          <w:rFonts w:ascii="Times New Roman" w:hAnsi="Times New Roman" w:cs="Times New Roman"/>
          <w:sz w:val="24"/>
          <w:szCs w:val="24"/>
        </w:rPr>
        <w:tab/>
      </w:r>
      <w:r w:rsidR="00B31C14" w:rsidRPr="00B31C14">
        <w:rPr>
          <w:rFonts w:ascii="Times New Roman" w:hAnsi="Times New Roman" w:cs="Times New Roman"/>
          <w:sz w:val="24"/>
          <w:szCs w:val="24"/>
        </w:rPr>
        <w:t>комисси</w:t>
      </w:r>
      <w:r w:rsidR="00B31C14">
        <w:rPr>
          <w:rFonts w:ascii="Times New Roman" w:hAnsi="Times New Roman" w:cs="Times New Roman"/>
          <w:sz w:val="24"/>
          <w:szCs w:val="24"/>
        </w:rPr>
        <w:t>я</w:t>
      </w:r>
      <w:r w:rsidR="00B31C14" w:rsidRPr="00B31C14">
        <w:rPr>
          <w:rFonts w:ascii="Times New Roman" w:hAnsi="Times New Roman" w:cs="Times New Roman"/>
          <w:sz w:val="24"/>
          <w:szCs w:val="24"/>
        </w:rPr>
        <w:t xml:space="preserve"> по делам несовершеннолетних</w:t>
      </w:r>
      <w:r w:rsidR="000D2381" w:rsidRPr="000D2381">
        <w:t xml:space="preserve"> </w:t>
      </w:r>
      <w:r w:rsidR="000D2381" w:rsidRPr="000D2381">
        <w:rPr>
          <w:rFonts w:ascii="Times New Roman" w:hAnsi="Times New Roman" w:cs="Times New Roman"/>
          <w:sz w:val="24"/>
          <w:szCs w:val="24"/>
        </w:rPr>
        <w:t>и защите их прав</w:t>
      </w:r>
      <w:r w:rsidRPr="00B31C14">
        <w:rPr>
          <w:rFonts w:ascii="Times New Roman" w:hAnsi="Times New Roman" w:cs="Times New Roman"/>
          <w:sz w:val="24"/>
          <w:szCs w:val="24"/>
        </w:rPr>
        <w:t>.</w:t>
      </w:r>
    </w:p>
    <w:p w:rsidR="00C649FC" w:rsidRPr="00B31C14" w:rsidRDefault="00C649FC" w:rsidP="00C649FC">
      <w:pPr>
        <w:widowControl w:val="0"/>
        <w:autoSpaceDE w:val="0"/>
        <w:autoSpaceDN w:val="0"/>
        <w:adjustRightInd w:val="0"/>
        <w:spacing w:after="0"/>
        <w:ind w:firstLine="709"/>
        <w:rPr>
          <w:rFonts w:ascii="Times New Roman" w:hAnsi="Times New Roman" w:cs="Times New Roman"/>
          <w:sz w:val="24"/>
          <w:szCs w:val="24"/>
        </w:rPr>
      </w:pPr>
      <w:r w:rsidRPr="00B31C14">
        <w:rPr>
          <w:rFonts w:ascii="Times New Roman" w:hAnsi="Times New Roman" w:cs="Times New Roman"/>
          <w:sz w:val="24"/>
          <w:szCs w:val="24"/>
        </w:rPr>
        <w:t>2.8.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расчётного счета Поставщик обязан в трёхдневный срок с момента изменения расчётного счета в письменной форме сообщить об этом Заказчику, указав новые реквизиты расчётного счета. В противном случае все риски, связанные с перечислением Заказчиком денежных средств на указанный в Контракте счёт Поставщика, несёт Поставщик.</w:t>
      </w:r>
    </w:p>
    <w:p w:rsidR="00C649FC" w:rsidRDefault="00C649FC" w:rsidP="00C649FC">
      <w:pPr>
        <w:pStyle w:val="1"/>
        <w:spacing w:after="0" w:line="240" w:lineRule="auto"/>
        <w:ind w:firstLine="709"/>
        <w:rPr>
          <w:rFonts w:ascii="Times New Roman" w:hAnsi="Times New Roman"/>
          <w:szCs w:val="24"/>
        </w:rPr>
      </w:pPr>
    </w:p>
    <w:p w:rsidR="0055448A" w:rsidRPr="00B31C14" w:rsidRDefault="0055448A" w:rsidP="00C649FC">
      <w:pPr>
        <w:pStyle w:val="1"/>
        <w:spacing w:after="0" w:line="240" w:lineRule="auto"/>
        <w:ind w:firstLine="709"/>
        <w:rPr>
          <w:rFonts w:ascii="Times New Roman" w:hAnsi="Times New Roman"/>
          <w:szCs w:val="24"/>
        </w:rPr>
      </w:pPr>
    </w:p>
    <w:p w:rsidR="00C649FC" w:rsidRPr="00B31C14" w:rsidRDefault="00C649FC" w:rsidP="00C649FC">
      <w:pPr>
        <w:pStyle w:val="1"/>
        <w:spacing w:after="0" w:line="240" w:lineRule="auto"/>
        <w:ind w:firstLine="709"/>
        <w:jc w:val="center"/>
        <w:rPr>
          <w:rFonts w:ascii="Times New Roman" w:hAnsi="Times New Roman"/>
          <w:b/>
          <w:szCs w:val="24"/>
        </w:rPr>
      </w:pPr>
      <w:r w:rsidRPr="00B31C14">
        <w:rPr>
          <w:rFonts w:ascii="Times New Roman" w:hAnsi="Times New Roman"/>
          <w:b/>
          <w:szCs w:val="24"/>
        </w:rPr>
        <w:t>3. Порядок, сроки и условия поставки и приёмки Товара</w:t>
      </w:r>
    </w:p>
    <w:p w:rsidR="00C649FC" w:rsidRPr="00B31C14" w:rsidRDefault="00C649FC" w:rsidP="00C649FC">
      <w:pPr>
        <w:pStyle w:val="1"/>
        <w:spacing w:after="0" w:line="240" w:lineRule="auto"/>
        <w:ind w:firstLine="709"/>
        <w:jc w:val="both"/>
        <w:rPr>
          <w:rFonts w:ascii="Times New Roman" w:hAnsi="Times New Roman"/>
          <w:szCs w:val="24"/>
        </w:rPr>
      </w:pPr>
    </w:p>
    <w:p w:rsidR="00C649FC" w:rsidRPr="00B31C14" w:rsidRDefault="00C649FC" w:rsidP="00C649FC">
      <w:pPr>
        <w:pStyle w:val="1"/>
        <w:spacing w:after="0" w:line="240" w:lineRule="auto"/>
        <w:ind w:firstLine="709"/>
        <w:jc w:val="both"/>
        <w:rPr>
          <w:rFonts w:ascii="Times New Roman" w:hAnsi="Times New Roman"/>
          <w:color w:val="000099"/>
          <w:szCs w:val="24"/>
        </w:rPr>
      </w:pPr>
      <w:r w:rsidRPr="00B31C14">
        <w:rPr>
          <w:rFonts w:ascii="Times New Roman" w:hAnsi="Times New Roman"/>
          <w:szCs w:val="24"/>
        </w:rPr>
        <w:t xml:space="preserve">3.1. Поставщик самостоятельно доставляет Товар Заказчику по адресу: </w:t>
      </w:r>
      <w:r w:rsidRPr="00B31C14">
        <w:rPr>
          <w:rFonts w:ascii="Times New Roman" w:hAnsi="Times New Roman"/>
          <w:color w:val="000099"/>
          <w:szCs w:val="24"/>
        </w:rPr>
        <w:t xml:space="preserve">Администрация города </w:t>
      </w:r>
      <w:proofErr w:type="spellStart"/>
      <w:r w:rsidRPr="00B31C14">
        <w:rPr>
          <w:rFonts w:ascii="Times New Roman" w:hAnsi="Times New Roman"/>
          <w:color w:val="000099"/>
          <w:szCs w:val="24"/>
        </w:rPr>
        <w:t>Югорска</w:t>
      </w:r>
      <w:proofErr w:type="spellEnd"/>
      <w:r w:rsidRPr="00B31C14">
        <w:rPr>
          <w:rFonts w:ascii="Times New Roman" w:hAnsi="Times New Roman"/>
          <w:color w:val="000099"/>
          <w:szCs w:val="24"/>
        </w:rPr>
        <w:t xml:space="preserve">, 628260, Ханты-Мансийский автономный округ – Югра, г. </w:t>
      </w:r>
      <w:proofErr w:type="spellStart"/>
      <w:r w:rsidRPr="00B31C14">
        <w:rPr>
          <w:rFonts w:ascii="Times New Roman" w:hAnsi="Times New Roman"/>
          <w:color w:val="000099"/>
          <w:szCs w:val="24"/>
        </w:rPr>
        <w:t>Югорск</w:t>
      </w:r>
      <w:proofErr w:type="spellEnd"/>
      <w:r w:rsidRPr="00B31C14">
        <w:rPr>
          <w:rFonts w:ascii="Times New Roman" w:hAnsi="Times New Roman"/>
          <w:color w:val="000099"/>
          <w:szCs w:val="24"/>
        </w:rPr>
        <w:t xml:space="preserve">, ул. 40 лет Победы, д.11, </w:t>
      </w:r>
      <w:r w:rsidRPr="00B31C14">
        <w:rPr>
          <w:rFonts w:ascii="Times New Roman" w:hAnsi="Times New Roman"/>
          <w:color w:val="auto"/>
          <w:szCs w:val="24"/>
        </w:rPr>
        <w:t xml:space="preserve">(далее - место доставки), </w:t>
      </w:r>
      <w:r w:rsidRPr="00B31C14">
        <w:rPr>
          <w:rFonts w:ascii="Times New Roman" w:hAnsi="Times New Roman"/>
          <w:color w:val="000099"/>
          <w:szCs w:val="24"/>
        </w:rPr>
        <w:t xml:space="preserve">в срок с момента заключения муниципального контракта по </w:t>
      </w:r>
      <w:r w:rsidR="00CA29F4">
        <w:rPr>
          <w:rFonts w:ascii="Times New Roman" w:hAnsi="Times New Roman"/>
          <w:color w:val="000099"/>
          <w:szCs w:val="24"/>
        </w:rPr>
        <w:t>15</w:t>
      </w:r>
      <w:r w:rsidRPr="00B31C14">
        <w:rPr>
          <w:rFonts w:ascii="Times New Roman" w:hAnsi="Times New Roman"/>
          <w:color w:val="000099"/>
          <w:szCs w:val="24"/>
        </w:rPr>
        <w:t>.</w:t>
      </w:r>
      <w:r w:rsidR="00CA29F4">
        <w:rPr>
          <w:rFonts w:ascii="Times New Roman" w:hAnsi="Times New Roman"/>
          <w:color w:val="000099"/>
          <w:szCs w:val="24"/>
        </w:rPr>
        <w:t>03</w:t>
      </w:r>
      <w:r w:rsidRPr="00B31C14">
        <w:rPr>
          <w:rFonts w:ascii="Times New Roman" w:hAnsi="Times New Roman"/>
          <w:color w:val="000099"/>
          <w:szCs w:val="24"/>
        </w:rPr>
        <w:t>.202</w:t>
      </w:r>
      <w:r w:rsidR="00CA29F4">
        <w:rPr>
          <w:rFonts w:ascii="Times New Roman" w:hAnsi="Times New Roman"/>
          <w:color w:val="000099"/>
          <w:szCs w:val="24"/>
        </w:rPr>
        <w:t>1</w:t>
      </w:r>
      <w:r w:rsidRPr="00B31C14">
        <w:rPr>
          <w:rFonts w:ascii="Times New Roman" w:hAnsi="Times New Roman"/>
          <w:color w:val="000099"/>
          <w:szCs w:val="24"/>
        </w:rPr>
        <w:t xml:space="preserve"> г.</w:t>
      </w:r>
    </w:p>
    <w:p w:rsidR="00C649FC" w:rsidRPr="00B31C14" w:rsidRDefault="00C649FC" w:rsidP="00C649FC">
      <w:pPr>
        <w:pStyle w:val="1"/>
        <w:spacing w:after="0" w:line="240" w:lineRule="auto"/>
        <w:ind w:firstLine="709"/>
        <w:jc w:val="both"/>
        <w:rPr>
          <w:rFonts w:ascii="Times New Roman" w:hAnsi="Times New Roman"/>
          <w:szCs w:val="24"/>
        </w:rPr>
      </w:pPr>
      <w:r w:rsidRPr="00B31C14">
        <w:rPr>
          <w:rFonts w:ascii="Times New Roman" w:hAnsi="Times New Roman"/>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rsidR="00C649FC" w:rsidRPr="00B31C14" w:rsidRDefault="00C649FC" w:rsidP="00C649FC">
      <w:pPr>
        <w:pStyle w:val="1"/>
        <w:spacing w:after="0" w:line="240" w:lineRule="auto"/>
        <w:ind w:firstLine="709"/>
        <w:jc w:val="both"/>
        <w:rPr>
          <w:rFonts w:ascii="Times New Roman" w:hAnsi="Times New Roman"/>
          <w:szCs w:val="24"/>
        </w:rPr>
      </w:pPr>
      <w:r w:rsidRPr="00B31C14">
        <w:rPr>
          <w:rFonts w:ascii="Times New Roman" w:hAnsi="Times New Roman"/>
          <w:szCs w:val="24"/>
        </w:rPr>
        <w:t>3.2. 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649FC" w:rsidRPr="00B31C14" w:rsidRDefault="00C649FC" w:rsidP="00C649FC">
      <w:pPr>
        <w:pStyle w:val="1"/>
        <w:spacing w:after="0" w:line="240" w:lineRule="auto"/>
        <w:ind w:firstLine="709"/>
        <w:jc w:val="both"/>
        <w:rPr>
          <w:rFonts w:ascii="Times New Roman" w:hAnsi="Times New Roman"/>
          <w:szCs w:val="24"/>
        </w:rPr>
      </w:pPr>
      <w:r w:rsidRPr="00B31C14">
        <w:rPr>
          <w:rFonts w:ascii="Times New Roman" w:hAnsi="Times New Roman"/>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649FC" w:rsidRPr="00B31C14" w:rsidRDefault="00C649FC" w:rsidP="00C649FC">
      <w:pPr>
        <w:pStyle w:val="1"/>
        <w:spacing w:after="0" w:line="240" w:lineRule="auto"/>
        <w:ind w:firstLine="709"/>
        <w:jc w:val="both"/>
        <w:rPr>
          <w:rFonts w:ascii="Times New Roman" w:hAnsi="Times New Roman"/>
          <w:szCs w:val="24"/>
        </w:rPr>
      </w:pPr>
      <w:r w:rsidRPr="00B31C14">
        <w:rPr>
          <w:rFonts w:ascii="Times New Roman" w:hAnsi="Times New Roman"/>
          <w:szCs w:val="24"/>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B31C14" w:rsidRDefault="00C649FC" w:rsidP="00C649FC">
      <w:pPr>
        <w:pStyle w:val="1"/>
        <w:spacing w:after="0" w:line="240" w:lineRule="auto"/>
        <w:ind w:firstLine="709"/>
        <w:jc w:val="both"/>
        <w:rPr>
          <w:rFonts w:ascii="Times New Roman" w:hAnsi="Times New Roman"/>
          <w:szCs w:val="24"/>
        </w:rPr>
      </w:pPr>
      <w:r w:rsidRPr="00B31C14">
        <w:rPr>
          <w:rFonts w:ascii="Times New Roman" w:hAnsi="Times New Roman"/>
          <w:szCs w:val="24"/>
        </w:rPr>
        <w:lastRenderedPageBreak/>
        <w:t xml:space="preserve">3.5. При отсутствии у Заказчика претензий по количеству и качеству поставленного Товара Заказчик </w:t>
      </w:r>
      <w:r w:rsidRPr="00B31C14">
        <w:rPr>
          <w:rFonts w:ascii="Times New Roman" w:hAnsi="Times New Roman"/>
          <w:color w:val="000099"/>
          <w:szCs w:val="24"/>
        </w:rPr>
        <w:t xml:space="preserve">в течение пяти рабочих дней </w:t>
      </w:r>
      <w:r w:rsidRPr="00B31C14">
        <w:rPr>
          <w:rFonts w:ascii="Times New Roman" w:hAnsi="Times New Roman"/>
          <w:szCs w:val="24"/>
        </w:rPr>
        <w:t>с момента доставки Товара Поставщиком подписывает акт приёма-передачи Товара, товарную накладную. После этого Товар считается переданным Поставщиком Заказчику.</w:t>
      </w:r>
    </w:p>
    <w:p w:rsidR="00C649FC" w:rsidRPr="00B31C14" w:rsidRDefault="00C649FC" w:rsidP="00C649FC">
      <w:pPr>
        <w:pStyle w:val="1"/>
        <w:spacing w:after="0" w:line="240" w:lineRule="auto"/>
        <w:ind w:firstLine="709"/>
        <w:jc w:val="both"/>
        <w:rPr>
          <w:rFonts w:ascii="Times New Roman" w:hAnsi="Times New Roman"/>
          <w:szCs w:val="24"/>
        </w:rPr>
      </w:pPr>
      <w:r w:rsidRPr="00B31C14">
        <w:rPr>
          <w:rFonts w:ascii="Times New Roman" w:hAnsi="Times New Roman"/>
          <w:szCs w:val="24"/>
        </w:rPr>
        <w:t xml:space="preserve">3.6. </w:t>
      </w:r>
      <w:proofErr w:type="gramStart"/>
      <w:r w:rsidRPr="00B31C14">
        <w:rPr>
          <w:rFonts w:ascii="Times New Roman" w:hAnsi="Times New Roman"/>
          <w:szCs w:val="24"/>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приёмке, Заказчик в срок, установленный в пункте 3.6 Контракта, отказывает в приёмке Товара, направляя Поставщику мотивированный отказ от приёмки Товара с перечнем выявленных недостатков и указанием</w:t>
      </w:r>
      <w:proofErr w:type="gramEnd"/>
      <w:r w:rsidRPr="00B31C14">
        <w:rPr>
          <w:rFonts w:ascii="Times New Roman" w:hAnsi="Times New Roman"/>
          <w:szCs w:val="24"/>
        </w:rPr>
        <w:t xml:space="preserve"> сроков их устранения.</w:t>
      </w:r>
    </w:p>
    <w:p w:rsidR="00C649FC" w:rsidRPr="00B31C14" w:rsidRDefault="00C649FC" w:rsidP="00C649FC">
      <w:pPr>
        <w:pStyle w:val="1"/>
        <w:spacing w:after="0" w:line="240" w:lineRule="auto"/>
        <w:ind w:firstLine="709"/>
        <w:jc w:val="both"/>
        <w:rPr>
          <w:rFonts w:ascii="Times New Roman" w:hAnsi="Times New Roman"/>
          <w:szCs w:val="24"/>
        </w:rPr>
      </w:pPr>
      <w:r w:rsidRPr="00B31C14">
        <w:rPr>
          <w:rFonts w:ascii="Times New Roman" w:hAnsi="Times New Roman"/>
          <w:szCs w:val="24"/>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счёт средств Поставщика. Расходы, понесённые Заказчиком в связи с принятием Товара на ответственное хранение и (или) его возвратом (заменой), подлежат возмещению Поставщиком.</w:t>
      </w:r>
    </w:p>
    <w:p w:rsidR="00C649FC" w:rsidRPr="00B31C14" w:rsidRDefault="00C649FC" w:rsidP="00C649FC">
      <w:pPr>
        <w:pStyle w:val="1"/>
        <w:spacing w:after="0" w:line="240" w:lineRule="auto"/>
        <w:ind w:firstLine="709"/>
        <w:jc w:val="both"/>
        <w:rPr>
          <w:rFonts w:ascii="Times New Roman" w:hAnsi="Times New Roman"/>
          <w:szCs w:val="24"/>
        </w:rPr>
      </w:pPr>
      <w:r w:rsidRPr="00B31C14">
        <w:rPr>
          <w:rFonts w:ascii="Times New Roman" w:hAnsi="Times New Roman"/>
          <w:szCs w:val="24"/>
        </w:rPr>
        <w:t>3.8. Право собственности и риск случайной гибели или порчи Товара переходит от Поставщика к Заказчику с момента приёмки Товара Заказчиком и подписания Сторонами документов, указанных в пункте 3.6 Контракта.</w:t>
      </w:r>
    </w:p>
    <w:p w:rsidR="00C649FC" w:rsidRPr="00B31C14" w:rsidRDefault="00C649FC" w:rsidP="00C649FC">
      <w:pPr>
        <w:pStyle w:val="1"/>
        <w:spacing w:after="0" w:line="240" w:lineRule="auto"/>
        <w:ind w:firstLine="709"/>
        <w:jc w:val="both"/>
        <w:rPr>
          <w:rFonts w:ascii="Times New Roman" w:hAnsi="Times New Roman"/>
          <w:szCs w:val="24"/>
        </w:rPr>
      </w:pPr>
      <w:r w:rsidRPr="00B31C14">
        <w:rPr>
          <w:rFonts w:ascii="Times New Roman" w:hAnsi="Times New Roman"/>
          <w:szCs w:val="24"/>
        </w:rPr>
        <w:t>3.9. Заказчик вправе не отказывать в приёмке поставленного Товара в случае выявления несоответствия Товара условиям Контракта, если выявленное несоответствие не препятствует приёмке этого Товара и устранено Поставщиком.</w:t>
      </w:r>
    </w:p>
    <w:p w:rsidR="00C649FC" w:rsidRPr="00B31C14" w:rsidRDefault="00C649FC" w:rsidP="00C649FC">
      <w:pPr>
        <w:pStyle w:val="1"/>
        <w:spacing w:after="0" w:line="240" w:lineRule="auto"/>
        <w:ind w:firstLine="709"/>
        <w:rPr>
          <w:rFonts w:ascii="Times New Roman" w:hAnsi="Times New Roman"/>
          <w:szCs w:val="24"/>
        </w:rPr>
      </w:pPr>
    </w:p>
    <w:p w:rsidR="00C649FC" w:rsidRPr="00B31C14" w:rsidRDefault="00C649FC" w:rsidP="00C649FC">
      <w:pPr>
        <w:pStyle w:val="1"/>
        <w:spacing w:after="0" w:line="240" w:lineRule="auto"/>
        <w:ind w:firstLine="709"/>
        <w:jc w:val="center"/>
        <w:rPr>
          <w:rFonts w:ascii="Times New Roman" w:hAnsi="Times New Roman"/>
          <w:b/>
          <w:szCs w:val="24"/>
        </w:rPr>
      </w:pPr>
      <w:r w:rsidRPr="00B31C14">
        <w:rPr>
          <w:rFonts w:ascii="Times New Roman" w:hAnsi="Times New Roman"/>
          <w:b/>
          <w:szCs w:val="24"/>
        </w:rPr>
        <w:t>4. Взаимодействие Сторон</w:t>
      </w:r>
    </w:p>
    <w:p w:rsidR="00C649FC" w:rsidRPr="00B31C14" w:rsidRDefault="00C649FC" w:rsidP="00C649FC">
      <w:pPr>
        <w:pStyle w:val="aa"/>
        <w:spacing w:line="240" w:lineRule="auto"/>
        <w:ind w:firstLine="709"/>
        <w:jc w:val="both"/>
        <w:rPr>
          <w:rFonts w:ascii="Times New Roman" w:hAnsi="Times New Roman"/>
          <w:szCs w:val="24"/>
        </w:rPr>
      </w:pPr>
      <w:r w:rsidRPr="00B31C14">
        <w:rPr>
          <w:rFonts w:ascii="Times New Roman" w:hAnsi="Times New Roman"/>
          <w:szCs w:val="24"/>
        </w:rPr>
        <w:t>4.1.  Поставщик обязан:</w:t>
      </w:r>
    </w:p>
    <w:p w:rsidR="00C649FC" w:rsidRPr="00B31C14" w:rsidRDefault="00C649FC" w:rsidP="00C649FC">
      <w:pPr>
        <w:pStyle w:val="aa"/>
        <w:spacing w:line="240" w:lineRule="auto"/>
        <w:ind w:firstLine="709"/>
        <w:jc w:val="both"/>
        <w:rPr>
          <w:rFonts w:ascii="Times New Roman" w:hAnsi="Times New Roman"/>
          <w:szCs w:val="24"/>
        </w:rPr>
      </w:pPr>
      <w:r w:rsidRPr="00B31C14">
        <w:rPr>
          <w:rFonts w:ascii="Times New Roman" w:hAnsi="Times New Roman"/>
          <w:szCs w:val="24"/>
        </w:rPr>
        <w:t>4.1.1. поставить Товар в порядке, количестве, в срок и на условиях, предусмотренных Контрактом и спецификацией;</w:t>
      </w:r>
    </w:p>
    <w:p w:rsidR="00C649FC" w:rsidRPr="00B31C14" w:rsidRDefault="00C649FC" w:rsidP="00C649FC">
      <w:pPr>
        <w:pStyle w:val="aa"/>
        <w:spacing w:line="240" w:lineRule="auto"/>
        <w:ind w:firstLine="709"/>
        <w:jc w:val="both"/>
        <w:rPr>
          <w:rFonts w:ascii="Times New Roman" w:hAnsi="Times New Roman"/>
          <w:color w:val="000099"/>
          <w:szCs w:val="24"/>
        </w:rPr>
      </w:pPr>
      <w:r w:rsidRPr="00B31C14">
        <w:rPr>
          <w:rFonts w:ascii="Times New Roman" w:hAnsi="Times New Roman"/>
          <w:color w:val="000099"/>
          <w:szCs w:val="24"/>
        </w:rPr>
        <w:t>По каждому разделу Спецификации (Приложение) Поставщик оформляет отдельный комплект документов, предусмотренных Контрактом (товарную накладную).</w:t>
      </w:r>
    </w:p>
    <w:p w:rsidR="00C649FC" w:rsidRPr="00B31C14" w:rsidRDefault="00C649FC" w:rsidP="00C649FC">
      <w:pPr>
        <w:pStyle w:val="aa"/>
        <w:spacing w:line="240" w:lineRule="auto"/>
        <w:ind w:firstLine="709"/>
        <w:jc w:val="both"/>
        <w:rPr>
          <w:rFonts w:ascii="Times New Roman" w:hAnsi="Times New Roman"/>
          <w:szCs w:val="24"/>
        </w:rPr>
      </w:pPr>
      <w:r w:rsidRPr="00B31C14">
        <w:rPr>
          <w:rFonts w:ascii="Times New Roman" w:hAnsi="Times New Roman"/>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649FC" w:rsidRPr="00B31C14" w:rsidRDefault="00C649FC" w:rsidP="00C649FC">
      <w:pPr>
        <w:pStyle w:val="aa"/>
        <w:spacing w:line="240" w:lineRule="auto"/>
        <w:ind w:firstLine="709"/>
        <w:jc w:val="both"/>
        <w:rPr>
          <w:rFonts w:ascii="Times New Roman" w:hAnsi="Times New Roman"/>
          <w:szCs w:val="24"/>
        </w:rPr>
      </w:pPr>
      <w:r w:rsidRPr="00B31C14">
        <w:rPr>
          <w:rFonts w:ascii="Times New Roman" w:hAnsi="Times New Roman"/>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rsidR="00C649FC" w:rsidRPr="00B31C14" w:rsidRDefault="00C649FC" w:rsidP="00C649FC">
      <w:pPr>
        <w:pStyle w:val="aa"/>
        <w:spacing w:line="240" w:lineRule="auto"/>
        <w:ind w:firstLine="709"/>
        <w:jc w:val="both"/>
        <w:rPr>
          <w:rFonts w:ascii="Times New Roman" w:hAnsi="Times New Roman"/>
          <w:szCs w:val="24"/>
        </w:rPr>
      </w:pPr>
      <w:proofErr w:type="gramStart"/>
      <w:r w:rsidRPr="00B31C14">
        <w:rPr>
          <w:rFonts w:ascii="Times New Roman" w:hAnsi="Times New Roman"/>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B31C14">
        <w:rPr>
          <w:rFonts w:ascii="Times New Roman" w:hAnsi="Times New Roman"/>
          <w:szCs w:val="24"/>
        </w:rPr>
        <w:t xml:space="preserve"> доставки, </w:t>
      </w:r>
      <w:proofErr w:type="gramStart"/>
      <w:r w:rsidRPr="00B31C14">
        <w:rPr>
          <w:rFonts w:ascii="Times New Roman" w:hAnsi="Times New Roman"/>
          <w:szCs w:val="24"/>
        </w:rPr>
        <w:t>обеспечивающих</w:t>
      </w:r>
      <w:proofErr w:type="gramEnd"/>
      <w:r w:rsidRPr="00B31C14">
        <w:rPr>
          <w:rFonts w:ascii="Times New Roman" w:hAnsi="Times New Roman"/>
          <w:szCs w:val="24"/>
        </w:rPr>
        <w:t xml:space="preserve"> фиксирование данного уведомления и получение Поставщиком подтверждения о его вручении Заказчику;</w:t>
      </w:r>
    </w:p>
    <w:p w:rsidR="00C649FC" w:rsidRPr="00B31C14" w:rsidRDefault="00C649FC" w:rsidP="00C649FC">
      <w:pPr>
        <w:pStyle w:val="aa"/>
        <w:spacing w:line="240" w:lineRule="auto"/>
        <w:ind w:firstLine="709"/>
        <w:jc w:val="both"/>
        <w:rPr>
          <w:rFonts w:ascii="Times New Roman" w:hAnsi="Times New Roman"/>
          <w:szCs w:val="24"/>
        </w:rPr>
      </w:pPr>
      <w:r w:rsidRPr="00B31C14">
        <w:rPr>
          <w:rFonts w:ascii="Times New Roman" w:hAnsi="Times New Roman"/>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649FC" w:rsidRPr="00B31C14" w:rsidRDefault="00C649FC" w:rsidP="00C649FC">
      <w:pPr>
        <w:pStyle w:val="aa"/>
        <w:spacing w:line="240" w:lineRule="auto"/>
        <w:ind w:firstLine="709"/>
        <w:jc w:val="both"/>
        <w:rPr>
          <w:rFonts w:ascii="Times New Roman" w:hAnsi="Times New Roman"/>
          <w:szCs w:val="24"/>
        </w:rPr>
      </w:pPr>
      <w:r w:rsidRPr="00B31C14">
        <w:rPr>
          <w:rFonts w:ascii="Times New Roman" w:hAnsi="Times New Roman"/>
          <w:szCs w:val="24"/>
        </w:rPr>
        <w:t>4.2. Поставщик вправе:</w:t>
      </w:r>
    </w:p>
    <w:p w:rsidR="00C649FC" w:rsidRPr="00B31C14" w:rsidRDefault="00C649FC" w:rsidP="00C649FC">
      <w:pPr>
        <w:pStyle w:val="aa"/>
        <w:spacing w:line="240" w:lineRule="auto"/>
        <w:ind w:firstLine="709"/>
        <w:jc w:val="both"/>
        <w:rPr>
          <w:rFonts w:ascii="Times New Roman" w:hAnsi="Times New Roman"/>
          <w:szCs w:val="24"/>
        </w:rPr>
      </w:pPr>
      <w:r w:rsidRPr="00B31C14">
        <w:rPr>
          <w:rFonts w:ascii="Times New Roman" w:hAnsi="Times New Roman"/>
          <w:szCs w:val="24"/>
        </w:rPr>
        <w:t>4.2.1. требовать от Заказчика произвести приёмку Товара в порядке и в сроки, предусмотренные Контрактом;</w:t>
      </w:r>
    </w:p>
    <w:p w:rsidR="00C649FC" w:rsidRPr="00B31C14" w:rsidRDefault="00C649FC" w:rsidP="00C649FC">
      <w:pPr>
        <w:pStyle w:val="aa"/>
        <w:spacing w:line="240" w:lineRule="auto"/>
        <w:ind w:firstLine="709"/>
        <w:jc w:val="both"/>
        <w:rPr>
          <w:rFonts w:ascii="Times New Roman" w:hAnsi="Times New Roman"/>
          <w:szCs w:val="24"/>
        </w:rPr>
      </w:pPr>
      <w:bookmarkStart w:id="0" w:name="P1518"/>
      <w:bookmarkEnd w:id="0"/>
      <w:r w:rsidRPr="00B31C14">
        <w:rPr>
          <w:rFonts w:ascii="Times New Roman" w:hAnsi="Times New Roman"/>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649FC" w:rsidRPr="003E048D" w:rsidRDefault="00C649FC" w:rsidP="00C649FC">
      <w:pPr>
        <w:pStyle w:val="aa"/>
        <w:spacing w:line="240" w:lineRule="auto"/>
        <w:ind w:firstLine="709"/>
        <w:jc w:val="both"/>
        <w:rPr>
          <w:rFonts w:ascii="PT Astra Serif" w:hAnsi="PT Astra Serif"/>
        </w:rPr>
      </w:pPr>
      <w:bookmarkStart w:id="1" w:name="P1519"/>
      <w:bookmarkEnd w:id="1"/>
      <w:r w:rsidRPr="00B31C14">
        <w:rPr>
          <w:rFonts w:ascii="Times New Roman" w:hAnsi="Times New Roman"/>
          <w:szCs w:val="24"/>
        </w:rPr>
        <w:lastRenderedPageBreak/>
        <w:t>4.2.3. принять решение об одностороннем отказе от исполнения Контракта в соответствии с гражданским законодател</w:t>
      </w:r>
      <w:r w:rsidRPr="003E048D">
        <w:rPr>
          <w:rFonts w:ascii="PT Astra Serif" w:hAnsi="PT Astra Serif"/>
        </w:rPr>
        <w:t xml:space="preserve">ьством; </w:t>
      </w:r>
    </w:p>
    <w:p w:rsidR="00C649FC" w:rsidRPr="003E048D" w:rsidRDefault="00C649FC" w:rsidP="00C649FC">
      <w:pPr>
        <w:pStyle w:val="aa"/>
        <w:spacing w:line="240" w:lineRule="auto"/>
        <w:ind w:firstLine="709"/>
        <w:jc w:val="both"/>
        <w:rPr>
          <w:rFonts w:ascii="PT Astra Serif" w:hAnsi="PT Astra Serif"/>
        </w:rPr>
      </w:pPr>
      <w:r w:rsidRPr="003E048D">
        <w:rPr>
          <w:rFonts w:ascii="PT Astra Serif" w:hAnsi="PT Astra Serif"/>
        </w:rPr>
        <w:t>4.2.4. требовать возмещения убытков, уплаты неустоек (штрафов, пеней) в соответствии с разделом 6 Контракта;</w:t>
      </w:r>
    </w:p>
    <w:p w:rsidR="00C649FC" w:rsidRPr="003E048D" w:rsidRDefault="00C649FC" w:rsidP="00C649FC">
      <w:pPr>
        <w:pStyle w:val="aa"/>
        <w:spacing w:line="240" w:lineRule="auto"/>
        <w:ind w:firstLine="709"/>
        <w:jc w:val="both"/>
        <w:rPr>
          <w:rFonts w:ascii="PT Astra Serif" w:hAnsi="PT Astra Serif"/>
        </w:rPr>
      </w:pPr>
      <w:proofErr w:type="gramStart"/>
      <w:r w:rsidRPr="003E048D">
        <w:rPr>
          <w:rFonts w:ascii="PT Astra Serif" w:hAnsi="PT Astra Serif"/>
        </w:rPr>
        <w:t>4.2.</w:t>
      </w:r>
      <w:r>
        <w:rPr>
          <w:rFonts w:ascii="PT Astra Serif" w:hAnsi="PT Astra Serif"/>
        </w:rPr>
        <w:t>5</w:t>
      </w:r>
      <w:r w:rsidRPr="003E048D">
        <w:rPr>
          <w:rFonts w:ascii="PT Astra Serif" w:hAnsi="PT Astra Serif"/>
        </w:rPr>
        <w:t>.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w:t>
      </w:r>
      <w:proofErr w:type="gramEnd"/>
      <w:r w:rsidRPr="003E048D">
        <w:rPr>
          <w:rFonts w:ascii="PT Astra Serif" w:hAnsi="PT Astra Serif"/>
        </w:rPr>
        <w:t xml:space="preserve"> товаров, работ, услуг для обеспечения государственных и муниципальных нужд».</w:t>
      </w:r>
    </w:p>
    <w:p w:rsidR="00C649FC" w:rsidRPr="003E048D" w:rsidRDefault="00C649FC" w:rsidP="00C649FC">
      <w:pPr>
        <w:pStyle w:val="aa"/>
        <w:spacing w:line="240" w:lineRule="auto"/>
        <w:ind w:firstLine="709"/>
        <w:jc w:val="both"/>
        <w:rPr>
          <w:rFonts w:ascii="PT Astra Serif" w:hAnsi="PT Astra Serif"/>
        </w:rPr>
      </w:pPr>
      <w:r w:rsidRPr="003E048D">
        <w:rPr>
          <w:rFonts w:ascii="PT Astra Serif" w:hAnsi="PT Astra Serif"/>
        </w:rPr>
        <w:t>4.3. Заказчик обязуется:</w:t>
      </w:r>
    </w:p>
    <w:p w:rsidR="00C649FC" w:rsidRDefault="00C649FC" w:rsidP="00C649FC">
      <w:pPr>
        <w:pStyle w:val="aa"/>
        <w:spacing w:line="240" w:lineRule="auto"/>
        <w:ind w:firstLine="709"/>
        <w:jc w:val="both"/>
        <w:rPr>
          <w:rFonts w:ascii="PT Astra Serif" w:hAnsi="PT Astra Serif"/>
        </w:rPr>
      </w:pPr>
      <w:r w:rsidRPr="003E048D">
        <w:rPr>
          <w:rFonts w:ascii="PT Astra Serif" w:hAnsi="PT Astra Serif"/>
        </w:rPr>
        <w:t>4.3.1. обеспечить своевременную приёмку и оплату поставленного Товара надлежащего качества в порядке и сроки, предусмотренные Контрактом;</w:t>
      </w:r>
    </w:p>
    <w:p w:rsidR="00C649FC" w:rsidRPr="003E048D" w:rsidRDefault="00C649FC" w:rsidP="00C649FC">
      <w:pPr>
        <w:pStyle w:val="aa"/>
        <w:spacing w:line="240" w:lineRule="auto"/>
        <w:ind w:firstLine="709"/>
        <w:jc w:val="both"/>
        <w:rPr>
          <w:rFonts w:ascii="PT Astra Serif" w:hAnsi="PT Astra Serif"/>
        </w:rPr>
      </w:pPr>
      <w:proofErr w:type="gramStart"/>
      <w:r w:rsidRPr="003E048D">
        <w:rPr>
          <w:rFonts w:ascii="PT Astra Serif" w:hAnsi="PT Astra Serif"/>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3E048D">
        <w:rPr>
          <w:rFonts w:ascii="PT Astra Serif" w:hAnsi="PT Astra Serif"/>
        </w:rPr>
        <w:t xml:space="preserve"> стать победителем определения поставщика; </w:t>
      </w:r>
    </w:p>
    <w:p w:rsidR="00C649FC" w:rsidRPr="003E048D" w:rsidRDefault="00C649FC" w:rsidP="00C649FC">
      <w:pPr>
        <w:pStyle w:val="aa"/>
        <w:spacing w:line="240" w:lineRule="auto"/>
        <w:ind w:firstLine="709"/>
        <w:jc w:val="both"/>
        <w:rPr>
          <w:rFonts w:ascii="PT Astra Serif" w:hAnsi="PT Astra Serif"/>
        </w:rPr>
      </w:pPr>
      <w:proofErr w:type="gramStart"/>
      <w:r w:rsidRPr="003E048D">
        <w:rPr>
          <w:rFonts w:ascii="PT Astra Serif" w:hAnsi="PT Astra Serif"/>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w:t>
      </w:r>
      <w:r>
        <w:rPr>
          <w:rFonts w:ascii="PT Astra Serif" w:hAnsi="PT Astra Serif"/>
        </w:rPr>
        <w:t>Е</w:t>
      </w:r>
      <w:r w:rsidRPr="003E048D">
        <w:rPr>
          <w:rFonts w:ascii="PT Astra Serif" w:hAnsi="PT Astra Serif"/>
        </w:rPr>
        <w:t>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3E048D">
        <w:rPr>
          <w:rFonts w:ascii="PT Astra Serif" w:hAnsi="PT Astra Serif"/>
        </w:rPr>
        <w:t xml:space="preserve"> электронной почты, либо с использованием иных сре</w:t>
      </w:r>
      <w:proofErr w:type="gramStart"/>
      <w:r w:rsidRPr="003E048D">
        <w:rPr>
          <w:rFonts w:ascii="PT Astra Serif" w:hAnsi="PT Astra Serif"/>
        </w:rPr>
        <w:t>дств св</w:t>
      </w:r>
      <w:proofErr w:type="gramEnd"/>
      <w:r w:rsidRPr="003E048D">
        <w:rPr>
          <w:rFonts w:ascii="PT Astra Serif" w:hAnsi="PT Astra Serif"/>
        </w:rPr>
        <w:t xml:space="preserve">язи и доставки, обеспечивающих фиксирование данного уведомления и получение Заказчиком подтверждения о его вручении Поставщику; </w:t>
      </w:r>
    </w:p>
    <w:p w:rsidR="00C649FC" w:rsidRPr="003E048D" w:rsidRDefault="00C649FC" w:rsidP="00C649FC">
      <w:pPr>
        <w:pStyle w:val="aa"/>
        <w:spacing w:line="240" w:lineRule="auto"/>
        <w:ind w:firstLine="709"/>
        <w:jc w:val="both"/>
        <w:rPr>
          <w:rFonts w:ascii="PT Astra Serif" w:hAnsi="PT Astra Serif"/>
        </w:rPr>
      </w:pPr>
      <w:r w:rsidRPr="003E048D">
        <w:rPr>
          <w:rFonts w:ascii="PT Astra Serif" w:hAnsi="PT Astra Serif"/>
        </w:rPr>
        <w:t xml:space="preserve">4.3.4. требовать уплаты неустоек (штрафов, пеней) в соответствии с разделом </w:t>
      </w:r>
      <w:r>
        <w:rPr>
          <w:rFonts w:ascii="PT Astra Serif" w:hAnsi="PT Astra Serif"/>
        </w:rPr>
        <w:t>6</w:t>
      </w:r>
      <w:r w:rsidRPr="003E048D">
        <w:rPr>
          <w:rFonts w:ascii="PT Astra Serif" w:hAnsi="PT Astra Serif"/>
        </w:rPr>
        <w:t xml:space="preserve"> Контракта;</w:t>
      </w:r>
    </w:p>
    <w:p w:rsidR="00C649FC" w:rsidRPr="003E048D" w:rsidRDefault="00C649FC" w:rsidP="00C649FC">
      <w:pPr>
        <w:pStyle w:val="aa"/>
        <w:spacing w:line="240" w:lineRule="auto"/>
        <w:ind w:firstLine="709"/>
        <w:jc w:val="both"/>
        <w:rPr>
          <w:rFonts w:ascii="PT Astra Serif" w:hAnsi="PT Astra Serif"/>
        </w:rPr>
      </w:pPr>
      <w:r w:rsidRPr="003E048D">
        <w:rPr>
          <w:rFonts w:ascii="PT Astra Serif" w:hAnsi="PT Astra Serif"/>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3E048D" w:rsidRDefault="00C649FC" w:rsidP="00C649FC">
      <w:pPr>
        <w:pStyle w:val="aa"/>
        <w:spacing w:line="240" w:lineRule="auto"/>
        <w:ind w:firstLine="709"/>
        <w:jc w:val="both"/>
        <w:rPr>
          <w:rFonts w:ascii="PT Astra Serif" w:hAnsi="PT Astra Serif"/>
        </w:rPr>
      </w:pPr>
      <w:r w:rsidRPr="003E048D">
        <w:rPr>
          <w:rFonts w:ascii="PT Astra Serif" w:hAnsi="PT Astra Serif"/>
        </w:rPr>
        <w:t>4.4. Заказчик вправе:</w:t>
      </w:r>
    </w:p>
    <w:p w:rsidR="00C649FC" w:rsidRPr="003E048D" w:rsidRDefault="00C649FC" w:rsidP="00C649FC">
      <w:pPr>
        <w:pStyle w:val="aa"/>
        <w:spacing w:line="240" w:lineRule="auto"/>
        <w:ind w:firstLine="709"/>
        <w:jc w:val="both"/>
        <w:rPr>
          <w:rFonts w:ascii="PT Astra Serif" w:hAnsi="PT Astra Serif"/>
        </w:rPr>
      </w:pPr>
      <w:r w:rsidRPr="003E048D">
        <w:rPr>
          <w:rFonts w:ascii="PT Astra Serif" w:hAnsi="PT Astra Serif"/>
        </w:rPr>
        <w:t>4.4.1. требовать от Поставщика надлежащего исполнения обязательств по Контракту;</w:t>
      </w:r>
    </w:p>
    <w:p w:rsidR="00C649FC" w:rsidRDefault="00C649FC" w:rsidP="00C649FC">
      <w:pPr>
        <w:pStyle w:val="aa"/>
        <w:spacing w:line="240" w:lineRule="auto"/>
        <w:ind w:firstLine="709"/>
        <w:jc w:val="both"/>
        <w:rPr>
          <w:rFonts w:ascii="PT Astra Serif" w:hAnsi="PT Astra Serif"/>
        </w:rPr>
      </w:pPr>
      <w:r w:rsidRPr="003E048D">
        <w:rPr>
          <w:rFonts w:ascii="PT Astra Serif" w:hAnsi="PT Astra Serif"/>
        </w:rPr>
        <w:t>4.4.2. требовать от Поставщика своевременного устранения недостатков, выявленных как в ходе приёмки, так и в течение гарантийного периода;</w:t>
      </w:r>
    </w:p>
    <w:p w:rsidR="00C649FC" w:rsidRPr="00364EDC" w:rsidRDefault="00C649FC" w:rsidP="00C649FC">
      <w:pPr>
        <w:pStyle w:val="aa"/>
        <w:spacing w:line="240" w:lineRule="auto"/>
        <w:ind w:firstLine="709"/>
        <w:jc w:val="both"/>
        <w:rPr>
          <w:rFonts w:ascii="PT Astra Serif" w:hAnsi="PT Astra Serif"/>
        </w:rPr>
      </w:pPr>
      <w:r w:rsidRPr="00364EDC">
        <w:rPr>
          <w:rFonts w:ascii="PT Astra Serif" w:hAnsi="PT Astra Serif"/>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649FC" w:rsidRPr="007E64A5" w:rsidRDefault="00C649FC" w:rsidP="00C649FC">
      <w:pPr>
        <w:pStyle w:val="a8"/>
        <w:tabs>
          <w:tab w:val="left" w:pos="2443"/>
        </w:tabs>
        <w:spacing w:after="0"/>
        <w:ind w:firstLine="709"/>
        <w:rPr>
          <w:rFonts w:ascii="PT Astra Serif" w:hAnsi="PT Astra Serif"/>
          <w:color w:val="00000A"/>
          <w:szCs w:val="20"/>
        </w:rPr>
      </w:pPr>
      <w:r w:rsidRPr="007E64A5">
        <w:rPr>
          <w:rFonts w:ascii="PT Astra Serif" w:hAnsi="PT Astra Serif"/>
          <w:color w:val="00000A"/>
          <w:szCs w:val="20"/>
        </w:rPr>
        <w:t>4.4.4. требовать возмещения убытков в соответствии с разделом 6 Контракта, причинённых по вине Поставщика;</w:t>
      </w:r>
    </w:p>
    <w:p w:rsidR="00C649FC" w:rsidRPr="007E64A5" w:rsidRDefault="00C649FC" w:rsidP="00C649FC">
      <w:pPr>
        <w:pStyle w:val="a8"/>
        <w:tabs>
          <w:tab w:val="left" w:pos="2443"/>
        </w:tabs>
        <w:spacing w:after="0"/>
        <w:ind w:firstLine="709"/>
        <w:rPr>
          <w:rFonts w:ascii="PT Astra Serif" w:hAnsi="PT Astra Serif"/>
          <w:color w:val="00000A"/>
          <w:szCs w:val="20"/>
        </w:rPr>
      </w:pPr>
      <w:r w:rsidRPr="007E64A5">
        <w:rPr>
          <w:rFonts w:ascii="PT Astra Serif" w:hAnsi="PT Astra Serif"/>
          <w:color w:val="00000A"/>
          <w:szCs w:val="20"/>
        </w:rPr>
        <w:t>4.4.5. предложить увеличить или уменьшить в процессе исполнения Контракта количество Товара, предусмотренного Контрактом, не более чем на 10 процентов в порядке и на условиях,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7E64A5" w:rsidRDefault="00C649FC" w:rsidP="00C649FC">
      <w:pPr>
        <w:pStyle w:val="a8"/>
        <w:tabs>
          <w:tab w:val="left" w:pos="2443"/>
        </w:tabs>
        <w:spacing w:after="0"/>
        <w:ind w:firstLine="709"/>
        <w:rPr>
          <w:rFonts w:ascii="PT Astra Serif" w:hAnsi="PT Astra Serif"/>
          <w:color w:val="00000A"/>
          <w:szCs w:val="20"/>
        </w:rPr>
      </w:pPr>
      <w:r w:rsidRPr="007E64A5">
        <w:rPr>
          <w:rFonts w:ascii="PT Astra Serif" w:hAnsi="PT Astra Serif"/>
          <w:color w:val="00000A"/>
          <w:szCs w:val="20"/>
        </w:rPr>
        <w:t>4.4.6. отказаться от приёмки и оплаты Товара, не соответствующего условиям Контракта;</w:t>
      </w:r>
    </w:p>
    <w:p w:rsidR="00C649FC" w:rsidRPr="007E64A5" w:rsidRDefault="00C649FC" w:rsidP="00C649FC">
      <w:pPr>
        <w:pStyle w:val="a8"/>
        <w:tabs>
          <w:tab w:val="left" w:pos="2443"/>
        </w:tabs>
        <w:spacing w:after="0"/>
        <w:ind w:firstLine="709"/>
        <w:rPr>
          <w:rFonts w:ascii="PT Astra Serif" w:hAnsi="PT Astra Serif"/>
          <w:color w:val="00000A"/>
          <w:szCs w:val="20"/>
        </w:rPr>
      </w:pPr>
      <w:r w:rsidRPr="007E64A5">
        <w:rPr>
          <w:rFonts w:ascii="PT Astra Serif" w:hAnsi="PT Astra Serif"/>
          <w:color w:val="00000A"/>
          <w:szCs w:val="20"/>
        </w:rPr>
        <w:lastRenderedPageBreak/>
        <w:t xml:space="preserve">4.4.7. принять решение об одностороннем отказе от исполнения Контракта в соответствии с гражданским законодательством; </w:t>
      </w:r>
    </w:p>
    <w:p w:rsidR="00C649FC" w:rsidRDefault="00C649FC" w:rsidP="00C649FC">
      <w:pPr>
        <w:pStyle w:val="a8"/>
        <w:tabs>
          <w:tab w:val="left" w:pos="2443"/>
        </w:tabs>
        <w:spacing w:after="0"/>
        <w:ind w:firstLine="709"/>
        <w:rPr>
          <w:rFonts w:ascii="PT Astra Serif" w:hAnsi="PT Astra Serif"/>
        </w:rPr>
      </w:pPr>
      <w:r w:rsidRPr="007E64A5">
        <w:rPr>
          <w:rFonts w:ascii="PT Astra Serif" w:hAnsi="PT Astra Serif"/>
          <w:color w:val="00000A"/>
          <w:szCs w:val="20"/>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C649FC" w:rsidRPr="00BF290C" w:rsidRDefault="00C649FC" w:rsidP="00C649FC">
      <w:pPr>
        <w:pStyle w:val="1"/>
        <w:spacing w:after="0" w:line="240" w:lineRule="auto"/>
        <w:ind w:firstLine="709"/>
        <w:jc w:val="center"/>
        <w:rPr>
          <w:rFonts w:ascii="PT Astra Serif" w:hAnsi="PT Astra Serif"/>
          <w:b/>
        </w:rPr>
      </w:pPr>
      <w:r>
        <w:rPr>
          <w:rFonts w:ascii="PT Astra Serif" w:hAnsi="PT Astra Serif"/>
          <w:b/>
        </w:rPr>
        <w:t>5</w:t>
      </w:r>
      <w:r w:rsidRPr="00BF290C">
        <w:rPr>
          <w:rFonts w:ascii="PT Astra Serif" w:hAnsi="PT Astra Serif"/>
          <w:b/>
        </w:rPr>
        <w:t xml:space="preserve">. </w:t>
      </w:r>
      <w:r>
        <w:rPr>
          <w:rFonts w:ascii="PT Astra Serif" w:hAnsi="PT Astra Serif"/>
          <w:b/>
        </w:rPr>
        <w:t>Качество Товара</w:t>
      </w:r>
    </w:p>
    <w:p w:rsidR="00C649FC" w:rsidRPr="00364EDC" w:rsidRDefault="00C649FC" w:rsidP="00C649FC">
      <w:pPr>
        <w:pStyle w:val="a8"/>
        <w:tabs>
          <w:tab w:val="left" w:pos="2443"/>
        </w:tabs>
        <w:spacing w:after="0"/>
        <w:ind w:firstLine="709"/>
        <w:rPr>
          <w:rFonts w:ascii="PT Astra Serif" w:hAnsi="PT Astra Serif"/>
        </w:rPr>
      </w:pPr>
      <w:r w:rsidRPr="00364EDC">
        <w:rPr>
          <w:rFonts w:ascii="PT Astra Serif" w:hAnsi="PT Astra Serif"/>
        </w:rPr>
        <w:t>5.1. Поставщик гарантирует, что поставляемый Товар соответствует требованиям, установленным Контрактом.</w:t>
      </w:r>
    </w:p>
    <w:p w:rsidR="00C649FC" w:rsidRPr="00364EDC" w:rsidRDefault="00C649FC" w:rsidP="00C649FC">
      <w:pPr>
        <w:pStyle w:val="a8"/>
        <w:tabs>
          <w:tab w:val="left" w:pos="2443"/>
        </w:tabs>
        <w:spacing w:after="0"/>
        <w:ind w:firstLine="709"/>
        <w:rPr>
          <w:rFonts w:ascii="PT Astra Serif" w:hAnsi="PT Astra Serif"/>
        </w:rPr>
      </w:pPr>
      <w:r w:rsidRPr="00364EDC">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649FC" w:rsidRPr="00364EDC" w:rsidRDefault="00C649FC" w:rsidP="00C649FC">
      <w:pPr>
        <w:pStyle w:val="a8"/>
        <w:tabs>
          <w:tab w:val="left" w:pos="2443"/>
        </w:tabs>
        <w:spacing w:after="0"/>
        <w:ind w:firstLine="709"/>
        <w:rPr>
          <w:rFonts w:ascii="PT Astra Serif" w:hAnsi="PT Astra Serif"/>
        </w:rPr>
      </w:pPr>
      <w:r w:rsidRPr="00364EDC">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649FC" w:rsidRPr="00364EDC" w:rsidRDefault="00C649FC" w:rsidP="00C649FC">
      <w:pPr>
        <w:pStyle w:val="a8"/>
        <w:tabs>
          <w:tab w:val="left" w:pos="2443"/>
        </w:tabs>
        <w:spacing w:after="0"/>
        <w:ind w:firstLine="709"/>
        <w:rPr>
          <w:rFonts w:ascii="PT Astra Serif" w:hAnsi="PT Astra Serif"/>
        </w:rPr>
      </w:pPr>
      <w:r w:rsidRPr="00364EDC">
        <w:rPr>
          <w:rFonts w:ascii="PT Astra Serif" w:hAnsi="PT Astra Serif"/>
        </w:rPr>
        <w:t xml:space="preserve">5.3. Товар должен быть </w:t>
      </w:r>
      <w:proofErr w:type="gramStart"/>
      <w:r w:rsidRPr="00364EDC">
        <w:rPr>
          <w:rFonts w:ascii="PT Astra Serif" w:hAnsi="PT Astra Serif"/>
        </w:rPr>
        <w:t>упакован и замаркирован</w:t>
      </w:r>
      <w:proofErr w:type="gramEnd"/>
      <w:r w:rsidRPr="00364EDC">
        <w:rPr>
          <w:rFonts w:ascii="PT Astra Serif" w:hAnsi="PT Astra Serif"/>
        </w:rPr>
        <w:t xml:space="preserve"> в соответствии с действующими стандартами.</w:t>
      </w:r>
    </w:p>
    <w:p w:rsidR="00C649FC" w:rsidRDefault="00C649FC" w:rsidP="00C649FC">
      <w:pPr>
        <w:pStyle w:val="a8"/>
        <w:tabs>
          <w:tab w:val="left" w:pos="2443"/>
        </w:tabs>
        <w:spacing w:after="0"/>
        <w:ind w:firstLine="709"/>
        <w:rPr>
          <w:rFonts w:ascii="PT Astra Serif" w:hAnsi="PT Astra Serif"/>
        </w:rPr>
      </w:pPr>
      <w:r w:rsidRPr="00364EDC">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rsidR="00C649FC" w:rsidRDefault="00C649FC" w:rsidP="00C649FC">
      <w:pPr>
        <w:pStyle w:val="a8"/>
        <w:tabs>
          <w:tab w:val="left" w:pos="2443"/>
        </w:tabs>
        <w:spacing w:after="0"/>
        <w:ind w:firstLine="709"/>
        <w:rPr>
          <w:rFonts w:ascii="PT Astra Serif" w:hAnsi="PT Astra Serif"/>
        </w:rPr>
      </w:pPr>
      <w:r w:rsidRPr="00364EDC">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rsidR="00C649FC" w:rsidRDefault="00C649FC" w:rsidP="00C649FC">
      <w:pPr>
        <w:pStyle w:val="a8"/>
        <w:tabs>
          <w:tab w:val="left" w:pos="2443"/>
        </w:tabs>
        <w:spacing w:after="0"/>
        <w:ind w:firstLine="709"/>
        <w:rPr>
          <w:rFonts w:ascii="PT Astra Serif" w:hAnsi="PT Astra Serif"/>
        </w:rPr>
      </w:pPr>
      <w:r w:rsidRPr="00364EDC">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rsidR="00C649FC" w:rsidRPr="00BF290C" w:rsidRDefault="00C649FC" w:rsidP="00C649FC">
      <w:pPr>
        <w:pStyle w:val="1"/>
        <w:spacing w:after="0" w:line="240" w:lineRule="auto"/>
        <w:ind w:firstLine="709"/>
        <w:jc w:val="center"/>
        <w:rPr>
          <w:rFonts w:ascii="PT Astra Serif" w:hAnsi="PT Astra Serif"/>
          <w:b/>
        </w:rPr>
      </w:pPr>
      <w:r>
        <w:rPr>
          <w:rFonts w:ascii="PT Astra Serif" w:hAnsi="PT Astra Serif"/>
          <w:b/>
        </w:rPr>
        <w:t>6</w:t>
      </w:r>
      <w:r w:rsidRPr="00BF290C">
        <w:rPr>
          <w:rFonts w:ascii="PT Astra Serif" w:hAnsi="PT Astra Serif"/>
          <w:b/>
        </w:rPr>
        <w:t xml:space="preserve">. </w:t>
      </w:r>
      <w:r>
        <w:rPr>
          <w:rFonts w:ascii="PT Astra Serif" w:hAnsi="PT Astra Serif"/>
          <w:b/>
        </w:rPr>
        <w:t>Ответственность Сторон</w:t>
      </w:r>
    </w:p>
    <w:p w:rsidR="00C649FC" w:rsidRPr="00FC5072" w:rsidRDefault="00C649FC" w:rsidP="00C649FC">
      <w:pPr>
        <w:pStyle w:val="a8"/>
        <w:tabs>
          <w:tab w:val="left" w:pos="2443"/>
        </w:tabs>
        <w:spacing w:after="0"/>
        <w:ind w:firstLine="709"/>
        <w:rPr>
          <w:rFonts w:ascii="PT Astra Serif" w:hAnsi="PT Astra Serif"/>
        </w:rPr>
      </w:pPr>
      <w:r w:rsidRPr="00FC5072">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649FC" w:rsidRPr="00FC5072" w:rsidRDefault="00C649FC" w:rsidP="00C649FC">
      <w:pPr>
        <w:pStyle w:val="a8"/>
        <w:tabs>
          <w:tab w:val="left" w:pos="2443"/>
        </w:tabs>
        <w:spacing w:after="0"/>
        <w:ind w:firstLine="709"/>
        <w:rPr>
          <w:rFonts w:ascii="PT Astra Serif" w:hAnsi="PT Astra Serif"/>
        </w:rPr>
      </w:pPr>
      <w:r w:rsidRPr="00FC5072">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rsidR="00C649FC" w:rsidRPr="00FC5072" w:rsidRDefault="00C649FC" w:rsidP="00C649FC">
      <w:pPr>
        <w:pStyle w:val="a8"/>
        <w:tabs>
          <w:tab w:val="left" w:pos="2443"/>
        </w:tabs>
        <w:spacing w:after="0"/>
        <w:ind w:firstLine="709"/>
        <w:rPr>
          <w:rFonts w:ascii="PT Astra Serif" w:hAnsi="PT Astra Serif"/>
        </w:rPr>
      </w:pPr>
      <w:bookmarkStart w:id="2" w:name="P1554"/>
      <w:bookmarkEnd w:id="2"/>
      <w:r w:rsidRPr="00FC5072">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w:t>
      </w:r>
      <w:r>
        <w:rPr>
          <w:rFonts w:ascii="PT Astra Serif" w:hAnsi="PT Astra Serif"/>
        </w:rPr>
        <w:t>ё</w:t>
      </w:r>
      <w:r w:rsidRPr="00FC5072">
        <w:rPr>
          <w:rFonts w:ascii="PT Astra Serif" w:hAnsi="PT Astra Serif"/>
        </w:rPr>
        <w:t>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rsidR="004811C2" w:rsidRDefault="00C649FC" w:rsidP="00C649FC">
      <w:pPr>
        <w:pStyle w:val="ConsPlusNormal"/>
        <w:ind w:firstLine="709"/>
        <w:jc w:val="both"/>
        <w:rPr>
          <w:rFonts w:ascii="PT Astra Serif" w:hAnsi="PT Astra Serif" w:cs="Times New Roman"/>
          <w:sz w:val="24"/>
          <w:szCs w:val="24"/>
        </w:rPr>
      </w:pPr>
      <w:r w:rsidRPr="00FC5072">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C5072">
        <w:rPr>
          <w:rFonts w:ascii="PT Astra Serif" w:hAnsi="PT Astra Serif"/>
          <w:sz w:val="24"/>
          <w:szCs w:val="24"/>
        </w:rPr>
        <w:t>Контрактом</w:t>
      </w:r>
      <w:r w:rsidRPr="00FC5072">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C5072">
        <w:rPr>
          <w:rFonts w:ascii="PT Astra Serif" w:hAnsi="PT Astra Serif"/>
          <w:sz w:val="24"/>
          <w:szCs w:val="24"/>
        </w:rPr>
        <w:t>Контрактом</w:t>
      </w:r>
      <w:r w:rsidRPr="00FC5072">
        <w:rPr>
          <w:rFonts w:ascii="PT Astra Serif" w:hAnsi="PT Astra Serif" w:cs="Times New Roman"/>
          <w:sz w:val="24"/>
          <w:szCs w:val="24"/>
        </w:rPr>
        <w:t xml:space="preserve">, Поставщик уплачивает Заказчику штраф. </w:t>
      </w:r>
      <w:proofErr w:type="gramStart"/>
      <w:r w:rsidRPr="00FC5072">
        <w:rPr>
          <w:rFonts w:ascii="PT Astra Serif" w:hAnsi="PT Astra Serif" w:cs="Times New Roman"/>
          <w:sz w:val="24"/>
          <w:szCs w:val="24"/>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w:t>
      </w:r>
      <w:proofErr w:type="gramEnd"/>
    </w:p>
    <w:p w:rsidR="004811C2" w:rsidRDefault="004811C2" w:rsidP="00C649FC">
      <w:pPr>
        <w:pStyle w:val="ConsPlusNormal"/>
        <w:ind w:firstLine="709"/>
        <w:jc w:val="both"/>
        <w:rPr>
          <w:rFonts w:ascii="PT Astra Serif" w:hAnsi="PT Astra Serif" w:cs="Times New Roman"/>
          <w:sz w:val="24"/>
          <w:szCs w:val="24"/>
        </w:rPr>
      </w:pPr>
    </w:p>
    <w:p w:rsidR="004811C2" w:rsidRDefault="004811C2" w:rsidP="00C649FC">
      <w:pPr>
        <w:pStyle w:val="ConsPlusNormal"/>
        <w:ind w:firstLine="709"/>
        <w:jc w:val="both"/>
        <w:rPr>
          <w:rFonts w:ascii="PT Astra Serif" w:hAnsi="PT Astra Serif" w:cs="Times New Roman"/>
          <w:sz w:val="24"/>
          <w:szCs w:val="24"/>
        </w:rPr>
      </w:pPr>
    </w:p>
    <w:p w:rsidR="00C649FC" w:rsidRPr="00FC5072" w:rsidRDefault="004811C2" w:rsidP="004811C2">
      <w:pPr>
        <w:pStyle w:val="ConsPlusNormal"/>
        <w:ind w:firstLine="0"/>
        <w:jc w:val="both"/>
        <w:rPr>
          <w:rFonts w:ascii="PT Astra Serif" w:hAnsi="PT Astra Serif" w:cs="Times New Roman"/>
          <w:sz w:val="24"/>
          <w:szCs w:val="24"/>
        </w:rPr>
      </w:pPr>
      <w:r>
        <w:rPr>
          <w:rFonts w:ascii="PT Astra Serif" w:hAnsi="PT Astra Serif" w:cs="Times New Roman"/>
          <w:sz w:val="24"/>
          <w:szCs w:val="24"/>
        </w:rPr>
        <w:lastRenderedPageBreak/>
        <w:t>п</w:t>
      </w:r>
      <w:r w:rsidR="00C649FC" w:rsidRPr="00FC5072">
        <w:rPr>
          <w:rFonts w:ascii="PT Astra Serif" w:hAnsi="PT Astra Serif" w:cs="Times New Roman"/>
          <w:sz w:val="24"/>
          <w:szCs w:val="24"/>
        </w:rPr>
        <w:t xml:space="preserve">одрядчиком, исполнителем), утверждёнными постановлением Правительства Российской Федерации от 30.08.2017 № 1042 (далее - Правила), и </w:t>
      </w:r>
      <w:r w:rsidR="006273D1">
        <w:rPr>
          <w:rFonts w:ascii="PT Astra Serif" w:hAnsi="PT Astra Serif" w:cs="Times New Roman"/>
          <w:sz w:val="24"/>
          <w:szCs w:val="24"/>
        </w:rPr>
        <w:t>устанавливается в размере 1 процента цены Контракта, но не более 5 тыс. рублей и не менее 1 тыс. рублей</w:t>
      </w:r>
      <w:r w:rsidR="00C649FC" w:rsidRPr="00FC5072">
        <w:rPr>
          <w:rStyle w:val="a5"/>
          <w:rFonts w:ascii="PT Astra Serif" w:hAnsi="PT Astra Serif" w:cs="Times New Roman"/>
          <w:sz w:val="24"/>
          <w:szCs w:val="24"/>
        </w:rPr>
        <w:footnoteReference w:id="2"/>
      </w:r>
      <w:r w:rsidR="00C649FC" w:rsidRPr="00FC5072">
        <w:rPr>
          <w:rFonts w:ascii="PT Astra Serif" w:hAnsi="PT Astra Serif" w:cs="Times New Roman"/>
          <w:sz w:val="24"/>
          <w:szCs w:val="24"/>
        </w:rPr>
        <w:t>.</w:t>
      </w:r>
    </w:p>
    <w:p w:rsidR="00C649FC" w:rsidRDefault="00C649FC" w:rsidP="00C649FC">
      <w:pPr>
        <w:pStyle w:val="1"/>
        <w:spacing w:after="0" w:line="240" w:lineRule="auto"/>
        <w:ind w:firstLine="709"/>
        <w:jc w:val="both"/>
        <w:rPr>
          <w:rFonts w:ascii="PT Astra Serif" w:hAnsi="PT Astra Serif"/>
          <w:szCs w:val="24"/>
        </w:rPr>
      </w:pPr>
      <w:bookmarkStart w:id="3" w:name="P1556"/>
      <w:bookmarkEnd w:id="3"/>
      <w:r w:rsidRPr="00FC5072">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FC5072">
        <w:rPr>
          <w:rFonts w:ascii="PT Astra Serif" w:hAnsi="PT Astra Serif"/>
          <w:szCs w:val="24"/>
        </w:rPr>
        <w:t xml:space="preserve"> _____ (_____) </w:t>
      </w:r>
      <w:proofErr w:type="gramEnd"/>
      <w:r w:rsidRPr="00FC5072">
        <w:rPr>
          <w:rFonts w:ascii="PT Astra Serif" w:hAnsi="PT Astra Serif"/>
          <w:szCs w:val="24"/>
        </w:rPr>
        <w:t>рублей</w:t>
      </w:r>
      <w:r w:rsidRPr="00FC5072">
        <w:rPr>
          <w:rStyle w:val="a5"/>
          <w:rFonts w:ascii="PT Astra Serif" w:hAnsi="PT Astra Serif"/>
          <w:szCs w:val="24"/>
        </w:rPr>
        <w:footnoteReference w:id="3"/>
      </w:r>
      <w:r w:rsidRPr="00FC5072">
        <w:rPr>
          <w:rFonts w:ascii="PT Astra Serif" w:hAnsi="PT Astra Serif"/>
          <w:szCs w:val="24"/>
        </w:rPr>
        <w:t>.</w:t>
      </w:r>
    </w:p>
    <w:p w:rsidR="00C649FC" w:rsidRDefault="00C649FC" w:rsidP="00C649FC">
      <w:pPr>
        <w:pStyle w:val="1"/>
        <w:spacing w:after="0" w:line="240" w:lineRule="auto"/>
        <w:ind w:firstLine="709"/>
        <w:jc w:val="both"/>
        <w:rPr>
          <w:rFonts w:ascii="PT Astra Serif" w:hAnsi="PT Astra Serif"/>
          <w:szCs w:val="24"/>
        </w:rPr>
      </w:pPr>
      <w:r>
        <w:rPr>
          <w:rFonts w:ascii="PT Astra Serif" w:hAnsi="PT Astra Serif"/>
          <w:szCs w:val="24"/>
        </w:rPr>
        <w:t xml:space="preserve">6.6. </w:t>
      </w:r>
      <w:r w:rsidRPr="00FC5072">
        <w:rPr>
          <w:rFonts w:ascii="PT Astra Serif" w:hAnsi="PT Astra Serif"/>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w:t>
      </w:r>
      <w:r>
        <w:rPr>
          <w:rFonts w:ascii="PT Astra Serif" w:hAnsi="PT Astra Serif"/>
          <w:szCs w:val="24"/>
        </w:rPr>
        <w:t>ё</w:t>
      </w:r>
      <w:r w:rsidRPr="00FC5072">
        <w:rPr>
          <w:rFonts w:ascii="PT Astra Serif" w:hAnsi="PT Astra Serif"/>
          <w:szCs w:val="24"/>
        </w:rPr>
        <w:t>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649FC" w:rsidRDefault="00C649FC" w:rsidP="00C649FC">
      <w:pPr>
        <w:pStyle w:val="1"/>
        <w:spacing w:after="0" w:line="240" w:lineRule="auto"/>
        <w:ind w:firstLine="709"/>
        <w:jc w:val="both"/>
        <w:rPr>
          <w:rFonts w:ascii="PT Astra Serif" w:eastAsia="Calibri" w:hAnsi="PT Astra Serif"/>
          <w:color w:val="auto"/>
          <w:szCs w:val="24"/>
          <w:lang w:eastAsia="en-US"/>
        </w:rPr>
      </w:pPr>
      <w:r w:rsidRPr="00FC5072">
        <w:rPr>
          <w:rFonts w:ascii="PT Astra Serif" w:hAnsi="PT Astra Serif"/>
          <w:szCs w:val="24"/>
        </w:rPr>
        <w:t xml:space="preserve">6.7. </w:t>
      </w:r>
      <w:r w:rsidRPr="00FC5072">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FC5072">
        <w:rPr>
          <w:rFonts w:ascii="PT Astra Serif" w:eastAsia="Calibri" w:hAnsi="PT Astra Serif"/>
          <w:color w:val="auto"/>
          <w:szCs w:val="24"/>
          <w:lang w:eastAsia="en-US"/>
        </w:rPr>
        <w:t xml:space="preserve"> _____ (_____) </w:t>
      </w:r>
      <w:proofErr w:type="gramEnd"/>
      <w:r w:rsidRPr="00FC5072">
        <w:rPr>
          <w:rFonts w:ascii="PT Astra Serif" w:eastAsia="Calibri" w:hAnsi="PT Astra Serif"/>
          <w:color w:val="auto"/>
          <w:szCs w:val="24"/>
          <w:lang w:eastAsia="en-US"/>
        </w:rPr>
        <w:t>рублей</w:t>
      </w:r>
      <w:r w:rsidRPr="00FC5072">
        <w:rPr>
          <w:rFonts w:ascii="PT Astra Serif" w:eastAsia="Calibri" w:hAnsi="PT Astra Serif"/>
          <w:color w:val="auto"/>
          <w:szCs w:val="24"/>
          <w:vertAlign w:val="superscript"/>
          <w:lang w:eastAsia="en-US"/>
        </w:rPr>
        <w:footnoteReference w:id="4"/>
      </w:r>
      <w:r w:rsidRPr="00FC5072">
        <w:rPr>
          <w:rFonts w:ascii="PT Astra Serif" w:eastAsia="Calibri" w:hAnsi="PT Astra Serif"/>
          <w:color w:val="auto"/>
          <w:szCs w:val="24"/>
          <w:lang w:eastAsia="en-US"/>
        </w:rPr>
        <w:t>.</w:t>
      </w:r>
    </w:p>
    <w:p w:rsidR="00C649FC" w:rsidRPr="005F627B" w:rsidRDefault="00C649FC" w:rsidP="00C649FC">
      <w:pPr>
        <w:pStyle w:val="ConsPlusNormal"/>
        <w:ind w:firstLine="709"/>
        <w:jc w:val="both"/>
        <w:rPr>
          <w:rFonts w:ascii="PT Astra Serif" w:hAnsi="PT Astra Serif" w:cs="Times New Roman"/>
          <w:color w:val="00000A"/>
          <w:sz w:val="24"/>
          <w:szCs w:val="24"/>
        </w:rPr>
      </w:pPr>
      <w:r w:rsidRPr="005F627B">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rsidR="00C649FC" w:rsidRPr="005F627B" w:rsidRDefault="00C649FC" w:rsidP="00C649FC">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t>6.</w:t>
      </w:r>
      <w:r>
        <w:rPr>
          <w:rFonts w:ascii="PT Astra Serif" w:hAnsi="PT Astra Serif"/>
          <w:color w:val="00000A"/>
        </w:rPr>
        <w:t>9</w:t>
      </w:r>
      <w:r w:rsidRPr="005F627B">
        <w:rPr>
          <w:rFonts w:ascii="PT Astra Serif" w:hAnsi="PT Astra Serif"/>
          <w:color w:val="00000A"/>
        </w:rPr>
        <w:t>. Применение неустойки (штрафа, пени) не освобождает Стороны от исполнения обязательств по Контракту.</w:t>
      </w:r>
    </w:p>
    <w:p w:rsidR="00C649FC" w:rsidRPr="005F627B" w:rsidRDefault="00C649FC" w:rsidP="00C649FC">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t>6.1</w:t>
      </w:r>
      <w:r>
        <w:rPr>
          <w:rFonts w:ascii="PT Astra Serif" w:hAnsi="PT Astra Serif"/>
          <w:color w:val="00000A"/>
        </w:rPr>
        <w:t>0</w:t>
      </w:r>
      <w:r w:rsidRPr="005F627B">
        <w:rPr>
          <w:rFonts w:ascii="PT Astra Serif" w:hAnsi="PT Astra Serif"/>
          <w:color w:val="00000A"/>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C649FC" w:rsidRPr="005F627B" w:rsidRDefault="00C649FC" w:rsidP="00C649FC">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t>6.1</w:t>
      </w:r>
      <w:r>
        <w:rPr>
          <w:rFonts w:ascii="PT Astra Serif" w:hAnsi="PT Astra Serif"/>
          <w:color w:val="00000A"/>
        </w:rPr>
        <w:t>1</w:t>
      </w:r>
      <w:r w:rsidRPr="005F627B">
        <w:rPr>
          <w:rFonts w:ascii="PT Astra Serif" w:hAnsi="PT Astra Serif"/>
          <w:color w:val="00000A"/>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649FC" w:rsidRPr="005F627B" w:rsidRDefault="00C649FC" w:rsidP="00C649FC">
      <w:pPr>
        <w:pStyle w:val="1"/>
        <w:spacing w:after="0" w:line="240" w:lineRule="auto"/>
        <w:ind w:firstLine="709"/>
        <w:jc w:val="both"/>
        <w:rPr>
          <w:rFonts w:ascii="PT Astra Serif" w:hAnsi="PT Astra Serif"/>
          <w:szCs w:val="24"/>
        </w:rPr>
      </w:pPr>
      <w:r w:rsidRPr="005F627B">
        <w:rPr>
          <w:rFonts w:ascii="PT Astra Serif" w:hAnsi="PT Astra Serif"/>
          <w:szCs w:val="24"/>
        </w:rPr>
        <w:lastRenderedPageBreak/>
        <w:t>6.1</w:t>
      </w:r>
      <w:r>
        <w:rPr>
          <w:rFonts w:ascii="PT Astra Serif" w:hAnsi="PT Astra Serif"/>
          <w:szCs w:val="24"/>
        </w:rPr>
        <w:t>2</w:t>
      </w:r>
      <w:r w:rsidRPr="005F627B">
        <w:rPr>
          <w:rFonts w:ascii="PT Astra Serif" w:hAnsi="PT Astra Serif"/>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49FC" w:rsidRPr="00BF290C" w:rsidRDefault="00C649FC" w:rsidP="00C649FC">
      <w:pPr>
        <w:pStyle w:val="1"/>
        <w:spacing w:after="0" w:line="240" w:lineRule="auto"/>
        <w:ind w:firstLine="709"/>
        <w:rPr>
          <w:rFonts w:ascii="PT Astra Serif" w:hAnsi="PT Astra Serif"/>
          <w:kern w:val="2"/>
        </w:rPr>
      </w:pPr>
    </w:p>
    <w:p w:rsidR="00C649FC" w:rsidRPr="00BF290C" w:rsidRDefault="00C649FC" w:rsidP="00C649FC">
      <w:pPr>
        <w:pStyle w:val="1"/>
        <w:spacing w:after="0" w:line="240" w:lineRule="auto"/>
        <w:ind w:firstLine="709"/>
        <w:jc w:val="center"/>
        <w:rPr>
          <w:rFonts w:ascii="PT Astra Serif" w:hAnsi="PT Astra Serif"/>
          <w:b/>
        </w:rPr>
      </w:pPr>
      <w:r>
        <w:rPr>
          <w:rFonts w:ascii="PT Astra Serif" w:hAnsi="PT Astra Serif"/>
          <w:b/>
        </w:rPr>
        <w:t>7</w:t>
      </w:r>
      <w:r w:rsidRPr="00BF290C">
        <w:rPr>
          <w:rFonts w:ascii="PT Astra Serif" w:hAnsi="PT Astra Serif"/>
          <w:b/>
        </w:rPr>
        <w:t xml:space="preserve">. Обеспечение исполнения </w:t>
      </w:r>
      <w:r>
        <w:rPr>
          <w:rFonts w:ascii="PT Astra Serif" w:hAnsi="PT Astra Serif"/>
          <w:b/>
        </w:rPr>
        <w:t>К</w:t>
      </w:r>
      <w:r w:rsidRPr="00BF290C">
        <w:rPr>
          <w:rFonts w:ascii="PT Astra Serif" w:hAnsi="PT Astra Serif"/>
          <w:b/>
        </w:rPr>
        <w:t>онтракта</w:t>
      </w:r>
    </w:p>
    <w:p w:rsidR="00C649FC" w:rsidRDefault="00C649FC" w:rsidP="00C649FC">
      <w:pPr>
        <w:pStyle w:val="1"/>
        <w:spacing w:after="0" w:line="240" w:lineRule="auto"/>
        <w:ind w:firstLine="709"/>
        <w:jc w:val="both"/>
        <w:rPr>
          <w:rFonts w:ascii="PT Astra Serif" w:hAnsi="PT Astra Serif"/>
        </w:rPr>
      </w:pPr>
      <w:r>
        <w:rPr>
          <w:rFonts w:ascii="PT Astra Serif" w:hAnsi="PT Astra Serif"/>
        </w:rPr>
        <w:t>7</w:t>
      </w:r>
      <w:r w:rsidRPr="00A270F2">
        <w:rPr>
          <w:rFonts w:ascii="PT Astra Serif" w:hAnsi="PT Astra Serif"/>
        </w:rPr>
        <w:t>.1. </w:t>
      </w:r>
      <w:r w:rsidRPr="00E7608D">
        <w:rPr>
          <w:rFonts w:ascii="PT Astra Serif" w:hAnsi="PT Astra Serif"/>
        </w:rPr>
        <w:t>Обеспечение исполнения Контракта</w:t>
      </w:r>
      <w:r>
        <w:rPr>
          <w:rFonts w:ascii="PT Astra Serif" w:hAnsi="PT Astra Serif"/>
        </w:rPr>
        <w:t xml:space="preserve"> устанавливается </w:t>
      </w:r>
      <w:r w:rsidRPr="009B1F49">
        <w:rPr>
          <w:rFonts w:ascii="PT Astra Serif" w:hAnsi="PT Astra Serif"/>
          <w:color w:val="000099"/>
        </w:rPr>
        <w:t xml:space="preserve">в размере 5% от цены, </w:t>
      </w:r>
      <w:r w:rsidRPr="00EE43AA">
        <w:rPr>
          <w:rFonts w:ascii="PT Astra Serif" w:hAnsi="PT Astra Serif"/>
          <w:color w:val="auto"/>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9B1F49">
        <w:rPr>
          <w:rFonts w:ascii="PT Astra Serif" w:hAnsi="PT Astra Serif"/>
          <w:color w:val="000099"/>
        </w:rPr>
        <w:t>.</w:t>
      </w:r>
    </w:p>
    <w:p w:rsidR="00C649FC" w:rsidRPr="00BF290C" w:rsidRDefault="00C649FC" w:rsidP="00C649FC">
      <w:pPr>
        <w:pStyle w:val="1"/>
        <w:spacing w:after="0" w:line="240" w:lineRule="auto"/>
        <w:ind w:firstLine="709"/>
        <w:jc w:val="both"/>
        <w:rPr>
          <w:rFonts w:ascii="PT Astra Serif" w:hAnsi="PT Astra Serif"/>
        </w:rPr>
      </w:pPr>
      <w:r>
        <w:rPr>
          <w:rFonts w:ascii="PT Astra Serif" w:hAnsi="PT Astra Serif"/>
        </w:rPr>
        <w:t xml:space="preserve">7.2. </w:t>
      </w:r>
      <w:proofErr w:type="gramStart"/>
      <w:r w:rsidRPr="00A270F2">
        <w:rPr>
          <w:rFonts w:ascii="PT Astra Serif" w:hAnsi="PT Astra Serif"/>
        </w:rPr>
        <w:t>Исполнение контракта обеспечива</w:t>
      </w:r>
      <w:r>
        <w:rPr>
          <w:rFonts w:ascii="PT Astra Serif" w:hAnsi="PT Astra Serif"/>
        </w:rPr>
        <w:t>е</w:t>
      </w:r>
      <w:r w:rsidRPr="00A270F2">
        <w:rPr>
          <w:rFonts w:ascii="PT Astra Serif" w:hAnsi="PT Astra Serif"/>
        </w:rPr>
        <w:t>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r w:rsidRPr="00BF290C">
        <w:rPr>
          <w:rFonts w:ascii="PT Astra Serif" w:hAnsi="PT Astra Serif"/>
        </w:rPr>
        <w:t xml:space="preserve"> </w:t>
      </w:r>
      <w:proofErr w:type="gramEnd"/>
    </w:p>
    <w:p w:rsidR="00C649FC" w:rsidRDefault="00C649FC" w:rsidP="00C649FC">
      <w:pPr>
        <w:pStyle w:val="1"/>
        <w:spacing w:after="0" w:line="240" w:lineRule="auto"/>
        <w:ind w:firstLine="709"/>
        <w:jc w:val="both"/>
        <w:rPr>
          <w:rFonts w:ascii="PT Astra Serif" w:hAnsi="PT Astra Serif"/>
        </w:rPr>
      </w:pPr>
      <w:r w:rsidRPr="00BF290C">
        <w:rPr>
          <w:rFonts w:ascii="PT Astra Serif" w:hAnsi="PT Astra Serif"/>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C649FC" w:rsidRDefault="00C649FC" w:rsidP="00C649FC">
      <w:pPr>
        <w:pStyle w:val="1"/>
        <w:spacing w:after="0" w:line="240" w:lineRule="auto"/>
        <w:ind w:firstLine="709"/>
        <w:jc w:val="both"/>
        <w:rPr>
          <w:rFonts w:ascii="PT Astra Serif" w:hAnsi="PT Astra Serif"/>
        </w:rPr>
      </w:pPr>
      <w:proofErr w:type="gramStart"/>
      <w:r w:rsidRPr="00827F26">
        <w:rPr>
          <w:rFonts w:ascii="PT Astra Serif" w:hAnsi="PT Astra Serif"/>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C649FC" w:rsidRDefault="00C649FC" w:rsidP="00C649FC">
      <w:pPr>
        <w:pStyle w:val="1"/>
        <w:spacing w:after="0" w:line="240" w:lineRule="auto"/>
        <w:ind w:firstLine="709"/>
        <w:jc w:val="both"/>
        <w:rPr>
          <w:rFonts w:ascii="PT Astra Serif" w:hAnsi="PT Astra Serif"/>
        </w:rPr>
      </w:pPr>
      <w:r w:rsidRPr="003126E3">
        <w:rPr>
          <w:rFonts w:ascii="PT Astra Serif" w:hAnsi="PT Astra Serif"/>
        </w:rPr>
        <w:t xml:space="preserve">7.3. </w:t>
      </w:r>
      <w:proofErr w:type="gramStart"/>
      <w:r w:rsidRPr="003126E3">
        <w:rPr>
          <w:rFonts w:ascii="PT Astra Serif" w:hAnsi="PT Astra Serif"/>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3126E3">
        <w:rPr>
          <w:rFonts w:ascii="PT Astra Serif" w:hAnsi="PT Astra Serif"/>
          <w:color w:val="000099"/>
        </w:rPr>
        <w:t xml:space="preserve">в срок не более 15 дней </w:t>
      </w:r>
      <w:r w:rsidRPr="003126E3">
        <w:rPr>
          <w:rFonts w:ascii="PT Astra Serif" w:hAnsi="PT Astra Serif"/>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rsidR="00C649FC" w:rsidRPr="003126E3" w:rsidRDefault="00C649FC" w:rsidP="00C649FC">
      <w:pPr>
        <w:pStyle w:val="1"/>
        <w:spacing w:after="0" w:line="240" w:lineRule="auto"/>
        <w:ind w:firstLine="709"/>
        <w:jc w:val="both"/>
        <w:rPr>
          <w:rFonts w:ascii="PT Astra Serif" w:hAnsi="PT Astra Serif"/>
        </w:rPr>
      </w:pPr>
      <w:r w:rsidRPr="003126E3">
        <w:rPr>
          <w:rFonts w:ascii="PT Astra Serif" w:hAnsi="PT Astra Serif"/>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C649FC" w:rsidRPr="003126E3" w:rsidRDefault="00C649FC" w:rsidP="00C649FC">
      <w:pPr>
        <w:pStyle w:val="1"/>
        <w:spacing w:after="0" w:line="240" w:lineRule="auto"/>
        <w:ind w:firstLine="709"/>
        <w:jc w:val="both"/>
        <w:rPr>
          <w:rFonts w:ascii="PT Astra Serif" w:hAnsi="PT Astra Serif"/>
        </w:rPr>
      </w:pPr>
      <w:r w:rsidRPr="003126E3">
        <w:rPr>
          <w:rFonts w:ascii="PT Astra Serif" w:hAnsi="PT Astra Serif"/>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rsidR="00C649FC" w:rsidRPr="003126E3" w:rsidRDefault="00C649FC" w:rsidP="00C649FC">
      <w:pPr>
        <w:pStyle w:val="1"/>
        <w:spacing w:after="0" w:line="240" w:lineRule="auto"/>
        <w:ind w:firstLine="709"/>
        <w:jc w:val="both"/>
        <w:rPr>
          <w:rFonts w:ascii="PT Astra Serif" w:hAnsi="PT Astra Serif"/>
        </w:rPr>
      </w:pPr>
      <w:r w:rsidRPr="003126E3">
        <w:rPr>
          <w:rFonts w:ascii="PT Astra Serif" w:hAnsi="PT Astra Serif"/>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3126E3">
        <w:rPr>
          <w:rFonts w:ascii="PT Astra Serif" w:hAnsi="PT Astra Serif"/>
        </w:rPr>
        <w:t>,</w:t>
      </w:r>
      <w:proofErr w:type="gramEnd"/>
      <w:r w:rsidRPr="003126E3">
        <w:rPr>
          <w:rFonts w:ascii="PT Astra Serif" w:hAnsi="PT Astra Serif"/>
        </w:rPr>
        <w:t xml:space="preserve"> </w:t>
      </w:r>
      <w:r w:rsidRPr="003126E3">
        <w:rPr>
          <w:rFonts w:ascii="PT Astra Serif" w:hAnsi="PT Astra Serif"/>
        </w:rPr>
        <w:lastRenderedPageBreak/>
        <w:t>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3126E3">
        <w:rPr>
          <w:rFonts w:ascii="PT Astra Serif" w:hAnsi="PT Astra Serif"/>
        </w:rPr>
        <w:t>,</w:t>
      </w:r>
      <w:proofErr w:type="gramEnd"/>
      <w:r w:rsidRPr="003126E3">
        <w:rPr>
          <w:rFonts w:ascii="PT Astra Serif" w:hAnsi="PT Astra Serif"/>
        </w:rPr>
        <w:t xml:space="preserve">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rsidR="00C649FC" w:rsidRPr="003126E3" w:rsidRDefault="00C649FC" w:rsidP="00C649FC">
      <w:pPr>
        <w:pStyle w:val="1"/>
        <w:spacing w:after="0" w:line="240" w:lineRule="auto"/>
        <w:ind w:firstLine="709"/>
        <w:jc w:val="both"/>
        <w:rPr>
          <w:rFonts w:ascii="PT Astra Serif" w:hAnsi="PT Astra Serif"/>
        </w:rPr>
      </w:pPr>
      <w:r w:rsidRPr="003126E3">
        <w:rPr>
          <w:rFonts w:ascii="PT Astra Serif" w:hAnsi="PT Astra Serif"/>
        </w:rPr>
        <w:t xml:space="preserve">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w:t>
      </w:r>
      <w:r>
        <w:rPr>
          <w:rFonts w:ascii="PT Astra Serif" w:hAnsi="PT Astra Serif"/>
        </w:rPr>
        <w:t>6</w:t>
      </w:r>
      <w:r w:rsidRPr="003126E3">
        <w:rPr>
          <w:rFonts w:ascii="PT Astra Serif" w:hAnsi="PT Astra Serif"/>
        </w:rPr>
        <w:t xml:space="preserve">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3126E3" w:rsidRDefault="00C649FC" w:rsidP="00C649FC">
      <w:pPr>
        <w:pStyle w:val="1"/>
        <w:spacing w:after="0" w:line="240" w:lineRule="auto"/>
        <w:ind w:firstLine="709"/>
        <w:jc w:val="both"/>
        <w:rPr>
          <w:rFonts w:ascii="PT Astra Serif" w:hAnsi="PT Astra Serif"/>
        </w:rPr>
      </w:pPr>
      <w:r w:rsidRPr="003126E3">
        <w:rPr>
          <w:rFonts w:ascii="PT Astra Serif" w:hAnsi="PT Astra Serif"/>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rsidR="00C649FC" w:rsidRPr="003126E3" w:rsidRDefault="00C649FC" w:rsidP="00C649FC">
      <w:pPr>
        <w:pStyle w:val="1"/>
        <w:spacing w:after="0" w:line="240" w:lineRule="auto"/>
        <w:ind w:firstLine="709"/>
        <w:jc w:val="both"/>
        <w:rPr>
          <w:rFonts w:ascii="PT Astra Serif" w:hAnsi="PT Astra Serif"/>
        </w:rPr>
      </w:pPr>
      <w:r w:rsidRPr="003126E3">
        <w:rPr>
          <w:rFonts w:ascii="PT Astra Serif" w:hAnsi="PT Astra Serif"/>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rsidR="00C649FC" w:rsidRDefault="00C649FC" w:rsidP="00C649FC">
      <w:pPr>
        <w:pStyle w:val="1"/>
        <w:spacing w:after="0" w:line="240" w:lineRule="auto"/>
        <w:ind w:firstLine="709"/>
        <w:jc w:val="both"/>
        <w:rPr>
          <w:rFonts w:ascii="PT Astra Serif" w:hAnsi="PT Astra Serif"/>
        </w:rPr>
      </w:pPr>
      <w:r w:rsidRPr="003126E3">
        <w:rPr>
          <w:rFonts w:ascii="PT Astra Serif" w:hAnsi="PT Astra Serif"/>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C649FC" w:rsidRDefault="00C649FC" w:rsidP="00C649FC">
      <w:pPr>
        <w:pStyle w:val="1"/>
        <w:spacing w:after="0" w:line="240" w:lineRule="auto"/>
        <w:ind w:firstLine="709"/>
        <w:jc w:val="both"/>
        <w:rPr>
          <w:rFonts w:ascii="PT Astra Serif" w:hAnsi="PT Astra Serif"/>
        </w:rPr>
      </w:pPr>
      <w:r w:rsidRPr="009C7AEC">
        <w:rPr>
          <w:rFonts w:ascii="PT Astra Serif" w:hAnsi="PT Astra Serif"/>
        </w:rPr>
        <w:t xml:space="preserve">7.11. </w:t>
      </w:r>
      <w:proofErr w:type="gramStart"/>
      <w:r w:rsidRPr="009C7AEC">
        <w:rPr>
          <w:rFonts w:ascii="PT Astra Serif" w:hAnsi="PT Astra Serif"/>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9C7AEC">
        <w:rPr>
          <w:rFonts w:ascii="PT Astra Serif" w:hAnsi="PT Astra Serif"/>
        </w:rPr>
        <w:t xml:space="preserve"> «</w:t>
      </w:r>
      <w:proofErr w:type="gramStart"/>
      <w:r w:rsidRPr="009C7AEC">
        <w:rPr>
          <w:rFonts w:ascii="PT Astra Serif" w:hAnsi="PT Astra Serif"/>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9C7AEC">
        <w:rPr>
          <w:rFonts w:ascii="PT Astra Serif" w:hAnsi="PT Astra Serif"/>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9C7AEC">
        <w:rPr>
          <w:rFonts w:ascii="PT Astra Serif" w:hAnsi="PT Astra Serif"/>
        </w:rPr>
        <w:t>менее начальной</w:t>
      </w:r>
      <w:proofErr w:type="gramEnd"/>
      <w:r w:rsidRPr="009C7AEC">
        <w:rPr>
          <w:rFonts w:ascii="PT Astra Serif" w:hAnsi="PT Astra Serif"/>
        </w:rPr>
        <w:t xml:space="preserve"> (максимальной) цены контракта, указанной в извещении об осуществлении закупки и документации о закупке.</w:t>
      </w:r>
    </w:p>
    <w:p w:rsidR="00C649FC" w:rsidRDefault="00C649FC" w:rsidP="00C649FC">
      <w:pPr>
        <w:pStyle w:val="1"/>
        <w:spacing w:after="0" w:line="240" w:lineRule="auto"/>
        <w:ind w:firstLine="709"/>
        <w:jc w:val="both"/>
        <w:rPr>
          <w:rFonts w:ascii="PT Astra Serif" w:hAnsi="PT Astra Serif"/>
        </w:rPr>
      </w:pPr>
      <w:r>
        <w:rPr>
          <w:rFonts w:ascii="PT Astra Serif" w:hAnsi="PT Astra Serif"/>
        </w:rPr>
        <w:lastRenderedPageBreak/>
        <w:t xml:space="preserve">7.12. </w:t>
      </w:r>
      <w:r w:rsidRPr="000B19AA">
        <w:rPr>
          <w:rFonts w:ascii="PT Astra Serif" w:hAnsi="PT Astra Serif"/>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rsidR="00C649FC" w:rsidRDefault="00C649FC" w:rsidP="00C649FC">
      <w:pPr>
        <w:pStyle w:val="1"/>
        <w:spacing w:after="0" w:line="240" w:lineRule="auto"/>
        <w:ind w:firstLine="709"/>
        <w:jc w:val="both"/>
        <w:rPr>
          <w:rFonts w:ascii="PT Astra Serif" w:hAnsi="PT Astra Serif"/>
        </w:rPr>
      </w:pPr>
    </w:p>
    <w:p w:rsidR="00C649FC" w:rsidRPr="00BF290C" w:rsidRDefault="00C649FC" w:rsidP="00C649FC">
      <w:pPr>
        <w:pStyle w:val="1"/>
        <w:spacing w:after="0" w:line="240" w:lineRule="auto"/>
        <w:ind w:firstLine="709"/>
        <w:jc w:val="center"/>
        <w:rPr>
          <w:rFonts w:ascii="PT Astra Serif" w:hAnsi="PT Astra Serif"/>
          <w:b/>
        </w:rPr>
      </w:pPr>
      <w:r>
        <w:rPr>
          <w:rFonts w:ascii="PT Astra Serif" w:hAnsi="PT Astra Serif"/>
          <w:b/>
        </w:rPr>
        <w:t>8. Обеспечение гарантийных обязательств</w:t>
      </w:r>
    </w:p>
    <w:p w:rsidR="00C649FC" w:rsidRDefault="00C649FC" w:rsidP="00C649FC">
      <w:pPr>
        <w:pStyle w:val="1"/>
        <w:spacing w:after="0" w:line="240" w:lineRule="auto"/>
        <w:ind w:firstLine="709"/>
        <w:jc w:val="both"/>
        <w:rPr>
          <w:rFonts w:ascii="Times New Roman" w:eastAsia="Calibri" w:hAnsi="Times New Roman"/>
          <w:color w:val="auto"/>
          <w:szCs w:val="24"/>
          <w:lang w:eastAsia="en-US"/>
        </w:rPr>
      </w:pPr>
      <w:r w:rsidRPr="000B19AA">
        <w:rPr>
          <w:rFonts w:ascii="PT Astra Serif" w:hAnsi="PT Astra Serif"/>
        </w:rPr>
        <w:t xml:space="preserve">8.1. </w:t>
      </w:r>
      <w:r w:rsidRPr="00CA0F85">
        <w:rPr>
          <w:rFonts w:ascii="Times New Roman" w:eastAsia="Calibri" w:hAnsi="Times New Roman"/>
          <w:color w:val="auto"/>
          <w:szCs w:val="24"/>
          <w:lang w:eastAsia="en-US"/>
        </w:rPr>
        <w:t>Обеспечение гарантийных обязательств не устанавливается</w:t>
      </w:r>
      <w:r>
        <w:rPr>
          <w:rFonts w:ascii="Times New Roman" w:eastAsia="Calibri" w:hAnsi="Times New Roman"/>
          <w:color w:val="auto"/>
          <w:szCs w:val="24"/>
          <w:lang w:eastAsia="en-US"/>
        </w:rPr>
        <w:t>.</w:t>
      </w:r>
    </w:p>
    <w:p w:rsidR="00C649FC" w:rsidRDefault="00C649FC" w:rsidP="00C649FC">
      <w:pPr>
        <w:pStyle w:val="1"/>
        <w:spacing w:after="0" w:line="240" w:lineRule="auto"/>
        <w:ind w:firstLine="709"/>
        <w:jc w:val="both"/>
        <w:rPr>
          <w:rFonts w:ascii="Times New Roman" w:eastAsia="Calibri" w:hAnsi="Times New Roman"/>
          <w:color w:val="auto"/>
          <w:szCs w:val="24"/>
          <w:lang w:eastAsia="en-US"/>
        </w:rPr>
      </w:pPr>
    </w:p>
    <w:p w:rsidR="00C649FC" w:rsidRPr="00BF290C" w:rsidRDefault="00C649FC" w:rsidP="00C649FC">
      <w:pPr>
        <w:pStyle w:val="1"/>
        <w:spacing w:after="0" w:line="240" w:lineRule="auto"/>
        <w:ind w:firstLine="709"/>
        <w:jc w:val="center"/>
        <w:rPr>
          <w:rFonts w:ascii="PT Astra Serif" w:hAnsi="PT Astra Serif"/>
          <w:b/>
          <w:color w:val="auto"/>
        </w:rPr>
      </w:pPr>
      <w:r>
        <w:rPr>
          <w:rFonts w:ascii="PT Astra Serif" w:hAnsi="PT Astra Serif"/>
          <w:b/>
          <w:color w:val="auto"/>
        </w:rPr>
        <w:t>9</w:t>
      </w:r>
      <w:r w:rsidRPr="00BF290C">
        <w:rPr>
          <w:rFonts w:ascii="PT Astra Serif" w:hAnsi="PT Astra Serif"/>
          <w:b/>
          <w:color w:val="auto"/>
        </w:rPr>
        <w:t xml:space="preserve">. </w:t>
      </w:r>
      <w:r>
        <w:rPr>
          <w:rFonts w:ascii="PT Astra Serif" w:hAnsi="PT Astra Serif"/>
          <w:b/>
          <w:color w:val="auto"/>
        </w:rPr>
        <w:t>Исключительные права</w:t>
      </w:r>
    </w:p>
    <w:p w:rsidR="00C649FC" w:rsidRPr="008748E5" w:rsidRDefault="00C649FC" w:rsidP="00C649FC">
      <w:pPr>
        <w:pStyle w:val="1"/>
        <w:spacing w:after="0" w:line="240" w:lineRule="auto"/>
        <w:ind w:firstLine="709"/>
        <w:jc w:val="both"/>
        <w:rPr>
          <w:rFonts w:ascii="PT Astra Serif" w:hAnsi="PT Astra Serif"/>
          <w:color w:val="auto"/>
          <w:szCs w:val="24"/>
        </w:rPr>
      </w:pPr>
      <w:r w:rsidRPr="008748E5">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rsidR="00C649FC" w:rsidRPr="00BF290C" w:rsidRDefault="00C649FC" w:rsidP="00C649FC">
      <w:pPr>
        <w:pStyle w:val="1"/>
        <w:spacing w:after="0" w:line="240" w:lineRule="auto"/>
        <w:ind w:firstLine="709"/>
        <w:jc w:val="both"/>
        <w:rPr>
          <w:rFonts w:ascii="PT Astra Serif" w:hAnsi="PT Astra Serif"/>
          <w:color w:val="auto"/>
        </w:rPr>
      </w:pPr>
      <w:r w:rsidRPr="008748E5">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rsidR="00C649FC" w:rsidRDefault="00C649FC" w:rsidP="00C649FC">
      <w:pPr>
        <w:pStyle w:val="1"/>
        <w:spacing w:after="0" w:line="240" w:lineRule="auto"/>
        <w:ind w:firstLine="709"/>
        <w:jc w:val="center"/>
        <w:rPr>
          <w:rFonts w:ascii="PT Astra Serif" w:hAnsi="PT Astra Serif"/>
          <w:b/>
          <w:color w:val="auto"/>
        </w:rPr>
      </w:pPr>
    </w:p>
    <w:p w:rsidR="00C649FC" w:rsidRPr="00BF290C" w:rsidRDefault="00C649FC" w:rsidP="00C649FC">
      <w:pPr>
        <w:pStyle w:val="1"/>
        <w:spacing w:after="0" w:line="240" w:lineRule="auto"/>
        <w:ind w:firstLine="709"/>
        <w:jc w:val="center"/>
        <w:rPr>
          <w:rFonts w:ascii="PT Astra Serif" w:hAnsi="PT Astra Serif"/>
          <w:b/>
          <w:color w:val="auto"/>
        </w:rPr>
      </w:pPr>
      <w:r>
        <w:rPr>
          <w:rFonts w:ascii="PT Astra Serif" w:hAnsi="PT Astra Serif"/>
          <w:b/>
          <w:color w:val="auto"/>
        </w:rPr>
        <w:t>10</w:t>
      </w:r>
      <w:r w:rsidRPr="00BF290C">
        <w:rPr>
          <w:rFonts w:ascii="PT Astra Serif" w:hAnsi="PT Astra Serif"/>
          <w:b/>
          <w:color w:val="auto"/>
        </w:rPr>
        <w:t xml:space="preserve">. </w:t>
      </w:r>
      <w:r>
        <w:rPr>
          <w:rFonts w:ascii="PT Astra Serif" w:hAnsi="PT Astra Serif"/>
          <w:b/>
          <w:color w:val="auto"/>
        </w:rPr>
        <w:t>О</w:t>
      </w:r>
      <w:r w:rsidRPr="00BF290C">
        <w:rPr>
          <w:rFonts w:ascii="PT Astra Serif" w:hAnsi="PT Astra Serif"/>
          <w:b/>
          <w:color w:val="auto"/>
        </w:rPr>
        <w:t>бстоятельства</w:t>
      </w:r>
      <w:r>
        <w:rPr>
          <w:rFonts w:ascii="PT Astra Serif" w:hAnsi="PT Astra Serif"/>
          <w:b/>
          <w:color w:val="auto"/>
        </w:rPr>
        <w:t xml:space="preserve"> непреодолимой силы</w:t>
      </w:r>
    </w:p>
    <w:p w:rsidR="00C649FC" w:rsidRPr="008748E5" w:rsidRDefault="00C649FC" w:rsidP="00C649FC">
      <w:pPr>
        <w:pStyle w:val="aa"/>
        <w:spacing w:line="240" w:lineRule="auto"/>
        <w:ind w:firstLine="709"/>
        <w:jc w:val="both"/>
        <w:rPr>
          <w:rFonts w:ascii="PT Astra Serif" w:hAnsi="PT Astra Serif"/>
          <w:color w:val="auto"/>
        </w:rPr>
      </w:pPr>
      <w:r w:rsidRPr="008748E5">
        <w:rPr>
          <w:rFonts w:ascii="PT Astra Serif" w:hAnsi="PT Astra Serif"/>
          <w:color w:val="auto"/>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649FC" w:rsidRPr="008748E5" w:rsidRDefault="00C649FC" w:rsidP="00C649FC">
      <w:pPr>
        <w:pStyle w:val="aa"/>
        <w:spacing w:line="240" w:lineRule="auto"/>
        <w:ind w:firstLine="709"/>
        <w:jc w:val="both"/>
        <w:rPr>
          <w:rFonts w:ascii="PT Astra Serif" w:hAnsi="PT Astra Serif"/>
          <w:color w:val="auto"/>
        </w:rPr>
      </w:pPr>
      <w:r w:rsidRPr="008748E5">
        <w:rPr>
          <w:rFonts w:ascii="PT Astra Serif" w:hAnsi="PT Astra Serif"/>
          <w:color w:val="auto"/>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Pr>
          <w:rFonts w:ascii="PT Astra Serif" w:hAnsi="PT Astra Serif"/>
          <w:color w:val="auto"/>
        </w:rPr>
        <w:t>трёх</w:t>
      </w:r>
      <w:r w:rsidRPr="008748E5">
        <w:rPr>
          <w:rFonts w:ascii="PT Astra Serif" w:hAnsi="PT Astra Serif"/>
          <w:color w:val="auto"/>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649FC" w:rsidRPr="008748E5" w:rsidRDefault="00C649FC" w:rsidP="00C649FC">
      <w:pPr>
        <w:pStyle w:val="aa"/>
        <w:spacing w:line="240" w:lineRule="auto"/>
        <w:ind w:firstLine="709"/>
        <w:jc w:val="both"/>
        <w:rPr>
          <w:rFonts w:ascii="PT Astra Serif" w:hAnsi="PT Astra Serif"/>
          <w:color w:val="auto"/>
        </w:rPr>
      </w:pPr>
      <w:r w:rsidRPr="008748E5">
        <w:rPr>
          <w:rFonts w:ascii="PT Astra Serif" w:hAnsi="PT Astra Serif"/>
          <w:color w:val="auto"/>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649FC" w:rsidRDefault="00C649FC" w:rsidP="00C649FC">
      <w:pPr>
        <w:pStyle w:val="aa"/>
        <w:spacing w:line="240" w:lineRule="auto"/>
        <w:ind w:firstLine="709"/>
        <w:jc w:val="both"/>
        <w:rPr>
          <w:rFonts w:ascii="PT Astra Serif" w:hAnsi="PT Astra Serif"/>
          <w:color w:val="auto"/>
        </w:rPr>
      </w:pPr>
      <w:r w:rsidRPr="008748E5">
        <w:rPr>
          <w:rFonts w:ascii="PT Astra Serif" w:hAnsi="PT Astra Serif"/>
          <w:color w:val="auto"/>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649FC" w:rsidRDefault="00C649FC" w:rsidP="00C649FC">
      <w:pPr>
        <w:pStyle w:val="aa"/>
        <w:spacing w:line="240" w:lineRule="auto"/>
        <w:ind w:firstLine="709"/>
        <w:jc w:val="both"/>
        <w:rPr>
          <w:rFonts w:ascii="PT Astra Serif" w:hAnsi="PT Astra Serif"/>
          <w:color w:val="auto"/>
        </w:rPr>
      </w:pPr>
    </w:p>
    <w:p w:rsidR="00C649FC" w:rsidRDefault="00C649FC" w:rsidP="00C649FC">
      <w:pPr>
        <w:pStyle w:val="1"/>
        <w:spacing w:after="0" w:line="240" w:lineRule="auto"/>
        <w:ind w:firstLine="709"/>
        <w:jc w:val="center"/>
        <w:rPr>
          <w:rFonts w:ascii="PT Astra Serif" w:hAnsi="PT Astra Serif"/>
          <w:b/>
          <w:color w:val="auto"/>
        </w:rPr>
      </w:pPr>
      <w:r>
        <w:rPr>
          <w:rFonts w:ascii="PT Astra Serif" w:hAnsi="PT Astra Serif"/>
          <w:b/>
          <w:color w:val="auto"/>
        </w:rPr>
        <w:t>11</w:t>
      </w:r>
      <w:r w:rsidRPr="00BF290C">
        <w:rPr>
          <w:rFonts w:ascii="PT Astra Serif" w:hAnsi="PT Astra Serif"/>
          <w:b/>
          <w:color w:val="auto"/>
        </w:rPr>
        <w:t xml:space="preserve">. </w:t>
      </w:r>
      <w:r w:rsidRPr="008748E5">
        <w:rPr>
          <w:rFonts w:ascii="PT Astra Serif" w:hAnsi="PT Astra Serif"/>
          <w:b/>
          <w:color w:val="auto"/>
        </w:rPr>
        <w:t>Рассмотрение и разрешение споров</w:t>
      </w:r>
    </w:p>
    <w:p w:rsidR="00C649FC" w:rsidRPr="008748E5" w:rsidRDefault="00C649FC" w:rsidP="00C649FC">
      <w:pPr>
        <w:pStyle w:val="1"/>
        <w:spacing w:after="0" w:line="240" w:lineRule="auto"/>
        <w:ind w:firstLine="709"/>
        <w:jc w:val="both"/>
        <w:rPr>
          <w:rFonts w:ascii="PT Astra Serif" w:hAnsi="PT Astra Serif"/>
          <w:color w:val="auto"/>
        </w:rPr>
      </w:pPr>
      <w:r w:rsidRPr="008748E5">
        <w:rPr>
          <w:rFonts w:ascii="PT Astra Serif" w:hAnsi="PT Astra Serif"/>
          <w:color w:val="auto"/>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rsidR="00C649FC" w:rsidRPr="008748E5" w:rsidRDefault="00C649FC" w:rsidP="00C649FC">
      <w:pPr>
        <w:pStyle w:val="1"/>
        <w:spacing w:after="0" w:line="240" w:lineRule="auto"/>
        <w:ind w:firstLine="709"/>
        <w:jc w:val="both"/>
        <w:rPr>
          <w:rFonts w:ascii="PT Astra Serif" w:hAnsi="PT Astra Serif"/>
          <w:color w:val="auto"/>
        </w:rPr>
      </w:pPr>
      <w:r w:rsidRPr="008748E5">
        <w:rPr>
          <w:rFonts w:ascii="PT Astra Serif" w:hAnsi="PT Astra Serif"/>
          <w:color w:val="auto"/>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649FC" w:rsidRPr="008748E5" w:rsidRDefault="00C649FC" w:rsidP="00C649FC">
      <w:pPr>
        <w:pStyle w:val="1"/>
        <w:spacing w:after="0" w:line="240" w:lineRule="auto"/>
        <w:ind w:firstLine="709"/>
        <w:jc w:val="both"/>
        <w:rPr>
          <w:rFonts w:ascii="PT Astra Serif" w:hAnsi="PT Astra Serif"/>
          <w:color w:val="auto"/>
        </w:rPr>
      </w:pPr>
      <w:r w:rsidRPr="008748E5">
        <w:rPr>
          <w:rFonts w:ascii="PT Astra Serif" w:hAnsi="PT Astra Serif"/>
          <w:color w:val="auto"/>
        </w:rPr>
        <w:t xml:space="preserve">11.3. </w:t>
      </w:r>
      <w:r w:rsidRPr="00811A57">
        <w:rPr>
          <w:rFonts w:ascii="PT Astra Serif" w:hAnsi="PT Astra Serif"/>
          <w:color w:val="auto"/>
        </w:rPr>
        <w:t xml:space="preserve">Срок рассмотрения претензии не может превышать десяти дней. </w:t>
      </w:r>
      <w:r w:rsidRPr="008748E5">
        <w:rPr>
          <w:rFonts w:ascii="PT Astra Serif" w:hAnsi="PT Astra Serif"/>
          <w:color w:val="auto"/>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649FC" w:rsidRPr="008748E5" w:rsidRDefault="00C649FC" w:rsidP="00C649FC">
      <w:pPr>
        <w:pStyle w:val="1"/>
        <w:spacing w:after="0" w:line="240" w:lineRule="auto"/>
        <w:ind w:firstLine="709"/>
        <w:jc w:val="both"/>
        <w:rPr>
          <w:rFonts w:ascii="PT Astra Serif" w:hAnsi="PT Astra Serif"/>
          <w:color w:val="auto"/>
        </w:rPr>
      </w:pPr>
      <w:r w:rsidRPr="008748E5">
        <w:rPr>
          <w:rFonts w:ascii="PT Astra Serif" w:hAnsi="PT Astra Serif"/>
          <w:color w:val="auto"/>
        </w:rPr>
        <w:t xml:space="preserve">11.4. При </w:t>
      </w:r>
      <w:proofErr w:type="spellStart"/>
      <w:r w:rsidRPr="008748E5">
        <w:rPr>
          <w:rFonts w:ascii="PT Astra Serif" w:hAnsi="PT Astra Serif"/>
          <w:color w:val="auto"/>
        </w:rPr>
        <w:t>неурегулировании</w:t>
      </w:r>
      <w:proofErr w:type="spellEnd"/>
      <w:r w:rsidRPr="008748E5">
        <w:rPr>
          <w:rFonts w:ascii="PT Astra Serif" w:hAnsi="PT Astra Serif"/>
          <w:color w:val="auto"/>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rsidR="00C649FC" w:rsidRPr="00BF290C" w:rsidRDefault="00C649FC" w:rsidP="00C649FC">
      <w:pPr>
        <w:ind w:firstLine="567"/>
        <w:jc w:val="center"/>
        <w:rPr>
          <w:rFonts w:ascii="PT Astra Serif" w:hAnsi="PT Astra Serif"/>
          <w:b/>
        </w:rPr>
      </w:pPr>
    </w:p>
    <w:p w:rsidR="00C649FC" w:rsidRPr="00BF290C" w:rsidRDefault="00C649FC" w:rsidP="00C649FC">
      <w:pPr>
        <w:ind w:firstLine="567"/>
        <w:jc w:val="center"/>
        <w:rPr>
          <w:rFonts w:ascii="PT Astra Serif" w:hAnsi="PT Astra Serif"/>
          <w:b/>
        </w:rPr>
      </w:pPr>
      <w:r w:rsidRPr="00BF290C">
        <w:rPr>
          <w:rFonts w:ascii="PT Astra Serif" w:hAnsi="PT Astra Serif"/>
          <w:b/>
        </w:rPr>
        <w:t>1</w:t>
      </w:r>
      <w:r>
        <w:rPr>
          <w:rFonts w:ascii="PT Astra Serif" w:hAnsi="PT Astra Serif"/>
          <w:b/>
        </w:rPr>
        <w:t>2</w:t>
      </w:r>
      <w:r w:rsidRPr="00BF290C">
        <w:rPr>
          <w:rFonts w:ascii="PT Astra Serif" w:hAnsi="PT Astra Serif"/>
          <w:b/>
        </w:rPr>
        <w:t xml:space="preserve">. </w:t>
      </w:r>
      <w:r>
        <w:rPr>
          <w:rFonts w:ascii="PT Astra Serif" w:hAnsi="PT Astra Serif"/>
          <w:b/>
        </w:rPr>
        <w:t>Срок действия и порядок расторжения</w:t>
      </w:r>
      <w:r w:rsidRPr="00BF290C">
        <w:rPr>
          <w:rFonts w:ascii="PT Astra Serif" w:hAnsi="PT Astra Serif"/>
          <w:b/>
        </w:rPr>
        <w:t xml:space="preserve"> Контракта</w:t>
      </w:r>
    </w:p>
    <w:p w:rsidR="00C649FC" w:rsidRPr="00796FD7" w:rsidRDefault="00C649FC" w:rsidP="00C649FC">
      <w:pPr>
        <w:autoSpaceDE w:val="0"/>
        <w:autoSpaceDN w:val="0"/>
        <w:adjustRightInd w:val="0"/>
        <w:spacing w:after="0"/>
        <w:ind w:firstLine="709"/>
        <w:rPr>
          <w:rFonts w:ascii="PT Astra Serif" w:hAnsi="PT Astra Serif"/>
          <w:color w:val="000099"/>
        </w:rPr>
      </w:pPr>
      <w:r w:rsidRPr="00BB2959">
        <w:rPr>
          <w:rFonts w:ascii="PT Astra Serif" w:hAnsi="PT Astra Serif"/>
        </w:rPr>
        <w:t>1</w:t>
      </w:r>
      <w:r>
        <w:rPr>
          <w:rFonts w:ascii="PT Astra Serif" w:hAnsi="PT Astra Serif"/>
        </w:rPr>
        <w:t>2</w:t>
      </w:r>
      <w:r w:rsidRPr="00BB2959">
        <w:rPr>
          <w:rFonts w:ascii="PT Astra Serif" w:hAnsi="PT Astra Serif"/>
        </w:rPr>
        <w:t>.</w:t>
      </w:r>
      <w:r>
        <w:rPr>
          <w:rFonts w:ascii="PT Astra Serif" w:hAnsi="PT Astra Serif"/>
        </w:rPr>
        <w:t>1</w:t>
      </w:r>
      <w:r w:rsidRPr="00BB2959">
        <w:rPr>
          <w:rFonts w:ascii="PT Astra Serif" w:hAnsi="PT Astra Serif"/>
        </w:rPr>
        <w:t xml:space="preserve">. </w:t>
      </w:r>
      <w:r w:rsidRPr="00796FD7">
        <w:rPr>
          <w:rFonts w:ascii="PT Astra Serif" w:hAnsi="PT Astra Serif"/>
        </w:rPr>
        <w:t>Контра</w:t>
      </w:r>
      <w:proofErr w:type="gramStart"/>
      <w:r w:rsidRPr="00796FD7">
        <w:rPr>
          <w:rFonts w:ascii="PT Astra Serif" w:hAnsi="PT Astra Serif"/>
        </w:rPr>
        <w:t>кт вст</w:t>
      </w:r>
      <w:proofErr w:type="gramEnd"/>
      <w:r w:rsidRPr="00796FD7">
        <w:rPr>
          <w:rFonts w:ascii="PT Astra Serif" w:hAnsi="PT Astra Serif"/>
        </w:rPr>
        <w:t>упает в силу с</w:t>
      </w:r>
      <w:r>
        <w:rPr>
          <w:rFonts w:ascii="PT Astra Serif" w:hAnsi="PT Astra Serif"/>
        </w:rPr>
        <w:t xml:space="preserve"> момента его</w:t>
      </w:r>
      <w:r w:rsidRPr="00796FD7">
        <w:rPr>
          <w:rFonts w:ascii="PT Astra Serif" w:hAnsi="PT Astra Serif"/>
        </w:rPr>
        <w:t xml:space="preserve"> подписания </w:t>
      </w:r>
      <w:r>
        <w:rPr>
          <w:rFonts w:ascii="PT Astra Serif" w:hAnsi="PT Astra Serif"/>
        </w:rPr>
        <w:t>обеими</w:t>
      </w:r>
      <w:r w:rsidRPr="00796FD7">
        <w:rPr>
          <w:rFonts w:ascii="PT Astra Serif" w:hAnsi="PT Astra Serif"/>
        </w:rPr>
        <w:t xml:space="preserve"> Сторонами и </w:t>
      </w:r>
      <w:r w:rsidRPr="00796FD7">
        <w:rPr>
          <w:rFonts w:ascii="PT Astra Serif" w:hAnsi="PT Astra Serif"/>
          <w:color w:val="000099"/>
        </w:rPr>
        <w:t xml:space="preserve">действует по </w:t>
      </w:r>
      <w:r>
        <w:rPr>
          <w:rFonts w:ascii="PT Astra Serif" w:hAnsi="PT Astra Serif"/>
          <w:color w:val="000099"/>
        </w:rPr>
        <w:t>31</w:t>
      </w:r>
      <w:r w:rsidRPr="00796FD7">
        <w:rPr>
          <w:rFonts w:ascii="PT Astra Serif" w:hAnsi="PT Astra Serif"/>
          <w:color w:val="000099"/>
        </w:rPr>
        <w:t>.12.202</w:t>
      </w:r>
      <w:r w:rsidR="00903BCD">
        <w:rPr>
          <w:rFonts w:ascii="PT Astra Serif" w:hAnsi="PT Astra Serif"/>
          <w:color w:val="000099"/>
        </w:rPr>
        <w:t>1</w:t>
      </w:r>
      <w:r w:rsidRPr="00796FD7">
        <w:rPr>
          <w:rFonts w:ascii="PT Astra Serif" w:hAnsi="PT Astra Serif"/>
          <w:color w:val="000099"/>
        </w:rPr>
        <w:t>.</w:t>
      </w:r>
      <w:r>
        <w:rPr>
          <w:rFonts w:ascii="PT Astra Serif" w:hAnsi="PT Astra Serif"/>
          <w:color w:val="000099"/>
        </w:rPr>
        <w:t xml:space="preserve"> </w:t>
      </w:r>
      <w:r w:rsidRPr="00796FD7">
        <w:rPr>
          <w:rFonts w:ascii="PT Astra Serif" w:hAnsi="PT Astra Serif"/>
        </w:rPr>
        <w:t>Окончание срока действия Контракта не влечёт прекращения неисполненных обязатель</w:t>
      </w:r>
      <w:proofErr w:type="gramStart"/>
      <w:r w:rsidRPr="00796FD7">
        <w:rPr>
          <w:rFonts w:ascii="PT Astra Serif" w:hAnsi="PT Astra Serif"/>
        </w:rPr>
        <w:t>ств Ст</w:t>
      </w:r>
      <w:proofErr w:type="gramEnd"/>
      <w:r w:rsidRPr="00796FD7">
        <w:rPr>
          <w:rFonts w:ascii="PT Astra Serif" w:hAnsi="PT Astra Serif"/>
        </w:rPr>
        <w:t>орон по Контракту, в том числе гарантийных обязательств Поставщика</w:t>
      </w:r>
      <w:r w:rsidRPr="00796FD7">
        <w:rPr>
          <w:rFonts w:ascii="PT Astra Serif" w:hAnsi="PT Astra Serif"/>
          <w:color w:val="000099"/>
        </w:rPr>
        <w:t>.</w:t>
      </w:r>
    </w:p>
    <w:p w:rsidR="00C649FC" w:rsidRDefault="00C649FC" w:rsidP="00C649FC">
      <w:pPr>
        <w:autoSpaceDE w:val="0"/>
        <w:autoSpaceDN w:val="0"/>
        <w:adjustRightInd w:val="0"/>
        <w:spacing w:after="0"/>
        <w:ind w:firstLine="709"/>
        <w:rPr>
          <w:rFonts w:ascii="PT Astra Serif" w:hAnsi="PT Astra Serif"/>
        </w:rPr>
      </w:pPr>
      <w:r>
        <w:rPr>
          <w:rFonts w:ascii="PT Astra Serif" w:hAnsi="PT Astra Serif"/>
        </w:rPr>
        <w:lastRenderedPageBreak/>
        <w:t xml:space="preserve">12.2. </w:t>
      </w:r>
      <w:proofErr w:type="gramStart"/>
      <w:r w:rsidRPr="00BB2959">
        <w:rPr>
          <w:rFonts w:ascii="PT Astra Serif" w:hAnsi="PT Astra Serif"/>
        </w:rPr>
        <w:t>Расторжение Контракта допускается по соглашению Сторон, по решению суда</w:t>
      </w:r>
      <w:r w:rsidRPr="00796FD7">
        <w:t xml:space="preserve"> </w:t>
      </w:r>
      <w:r w:rsidRPr="00796FD7">
        <w:rPr>
          <w:rFonts w:ascii="PT Astra Serif" w:hAnsi="PT Astra Serif"/>
        </w:rPr>
        <w:t>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C649FC" w:rsidRPr="00173F28" w:rsidRDefault="00C649FC" w:rsidP="00C649FC">
      <w:pPr>
        <w:pStyle w:val="ConsPlusNormal"/>
        <w:widowControl/>
        <w:ind w:firstLine="709"/>
        <w:jc w:val="both"/>
        <w:rPr>
          <w:rFonts w:ascii="PT Astra Serif" w:hAnsi="PT Astra Serif"/>
          <w:color w:val="000000"/>
          <w:sz w:val="24"/>
          <w:szCs w:val="24"/>
        </w:rPr>
      </w:pPr>
    </w:p>
    <w:p w:rsidR="00C649FC" w:rsidRPr="00173F28" w:rsidRDefault="00C649FC" w:rsidP="00C649FC">
      <w:pPr>
        <w:pStyle w:val="1"/>
        <w:spacing w:after="0" w:line="240" w:lineRule="auto"/>
        <w:ind w:firstLine="709"/>
        <w:jc w:val="center"/>
        <w:rPr>
          <w:rFonts w:ascii="PT Astra Serif" w:hAnsi="PT Astra Serif"/>
          <w:b/>
          <w:szCs w:val="24"/>
        </w:rPr>
      </w:pPr>
      <w:r w:rsidRPr="00173F28">
        <w:rPr>
          <w:rFonts w:ascii="PT Astra Serif" w:hAnsi="PT Astra Serif"/>
          <w:b/>
          <w:szCs w:val="24"/>
        </w:rPr>
        <w:t>1</w:t>
      </w:r>
      <w:r>
        <w:rPr>
          <w:rFonts w:ascii="PT Astra Serif" w:hAnsi="PT Astra Serif"/>
          <w:b/>
          <w:szCs w:val="24"/>
        </w:rPr>
        <w:t>3</w:t>
      </w:r>
      <w:r w:rsidRPr="00173F28">
        <w:rPr>
          <w:rFonts w:ascii="PT Astra Serif" w:hAnsi="PT Astra Serif"/>
          <w:b/>
          <w:szCs w:val="24"/>
        </w:rPr>
        <w:t xml:space="preserve">. Прочие </w:t>
      </w:r>
      <w:r>
        <w:rPr>
          <w:rFonts w:ascii="PT Astra Serif" w:hAnsi="PT Astra Serif"/>
          <w:b/>
          <w:szCs w:val="24"/>
        </w:rPr>
        <w:t>положения</w:t>
      </w:r>
    </w:p>
    <w:p w:rsidR="00C649FC" w:rsidRPr="00796FD7" w:rsidRDefault="00C649FC" w:rsidP="00C649FC">
      <w:pPr>
        <w:pStyle w:val="ConsPlusNormal"/>
        <w:ind w:firstLine="709"/>
        <w:jc w:val="both"/>
        <w:rPr>
          <w:rFonts w:ascii="PT Astra Serif" w:hAnsi="PT Astra Serif" w:cs="Times New Roman"/>
          <w:sz w:val="24"/>
          <w:szCs w:val="24"/>
        </w:rPr>
      </w:pPr>
      <w:r w:rsidRPr="00173F28">
        <w:rPr>
          <w:rFonts w:ascii="PT Astra Serif" w:hAnsi="PT Astra Serif" w:cs="Times New Roman"/>
          <w:sz w:val="24"/>
          <w:szCs w:val="24"/>
        </w:rPr>
        <w:t>1</w:t>
      </w:r>
      <w:r>
        <w:rPr>
          <w:rFonts w:ascii="PT Astra Serif" w:hAnsi="PT Astra Serif" w:cs="Times New Roman"/>
          <w:sz w:val="24"/>
          <w:szCs w:val="24"/>
        </w:rPr>
        <w:t>3</w:t>
      </w:r>
      <w:r w:rsidRPr="00173F28">
        <w:rPr>
          <w:rFonts w:ascii="PT Astra Serif" w:hAnsi="PT Astra Serif" w:cs="Times New Roman"/>
          <w:sz w:val="24"/>
          <w:szCs w:val="24"/>
        </w:rPr>
        <w:t xml:space="preserve">.1. </w:t>
      </w:r>
      <w:r w:rsidRPr="00796FD7">
        <w:rPr>
          <w:rFonts w:ascii="PT Astra Serif" w:hAnsi="PT Astra Serif" w:cs="Times New Roman"/>
          <w:sz w:val="24"/>
          <w:szCs w:val="24"/>
        </w:rPr>
        <w:t>Во всем, что не предусмотрено Контрактом, Стороны руководствуются законодательством Российской Федерации.</w:t>
      </w:r>
    </w:p>
    <w:p w:rsidR="00C649FC" w:rsidRPr="00796FD7" w:rsidRDefault="00C649FC" w:rsidP="00C649FC">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649FC" w:rsidRPr="00796FD7" w:rsidRDefault="00C649FC" w:rsidP="00C649FC">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rsidR="00C649FC" w:rsidRPr="00796FD7" w:rsidRDefault="00C649FC" w:rsidP="00C649FC">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796FD7" w:rsidRDefault="00C649FC" w:rsidP="00C649FC">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649FC" w:rsidRPr="00796FD7" w:rsidRDefault="00C649FC" w:rsidP="00C649FC">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rsidR="00C649FC" w:rsidRDefault="00C649FC" w:rsidP="00C649FC">
      <w:pPr>
        <w:pStyle w:val="ConsPlusNormal"/>
        <w:widowControl/>
        <w:ind w:firstLine="709"/>
        <w:jc w:val="both"/>
        <w:rPr>
          <w:rFonts w:ascii="PT Astra Serif" w:hAnsi="PT Astra Serif" w:cs="Times New Roman"/>
          <w:sz w:val="24"/>
          <w:szCs w:val="24"/>
        </w:rPr>
      </w:pPr>
      <w:r w:rsidRPr="00796FD7">
        <w:rPr>
          <w:rFonts w:ascii="PT Astra Serif" w:hAnsi="PT Astra Serif" w:cs="Times New Roman"/>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649FC" w:rsidRDefault="00C649FC" w:rsidP="00C649FC">
      <w:pPr>
        <w:pStyle w:val="ConsPlusNormal"/>
        <w:widowControl/>
        <w:ind w:firstLine="709"/>
        <w:jc w:val="both"/>
        <w:rPr>
          <w:rFonts w:ascii="PT Astra Serif" w:hAnsi="PT Astra Serif" w:cs="Times New Roman"/>
          <w:sz w:val="24"/>
          <w:szCs w:val="24"/>
        </w:rPr>
      </w:pPr>
      <w:r>
        <w:rPr>
          <w:rFonts w:ascii="PT Astra Serif" w:hAnsi="PT Astra Serif" w:cs="Times New Roman"/>
          <w:sz w:val="24"/>
          <w:szCs w:val="24"/>
        </w:rPr>
        <w:t xml:space="preserve">13.7. </w:t>
      </w:r>
      <w:r w:rsidRPr="00796FD7">
        <w:rPr>
          <w:rFonts w:ascii="PT Astra Serif" w:hAnsi="PT Astra Serif" w:cs="Times New Roman"/>
          <w:sz w:val="24"/>
          <w:szCs w:val="24"/>
        </w:rPr>
        <w:t>Контракт составлен в форме электронного документа, подписанного усиленными электронными подписями Сторон.</w:t>
      </w:r>
    </w:p>
    <w:p w:rsidR="00C649FC" w:rsidRDefault="00C649FC" w:rsidP="00C649FC">
      <w:pPr>
        <w:pStyle w:val="ConsPlusNormal"/>
        <w:widowControl/>
        <w:ind w:firstLine="709"/>
        <w:jc w:val="both"/>
        <w:rPr>
          <w:rFonts w:ascii="PT Astra Serif" w:hAnsi="PT Astra Serif" w:cs="Times New Roman"/>
          <w:sz w:val="24"/>
          <w:szCs w:val="24"/>
        </w:rPr>
      </w:pPr>
    </w:p>
    <w:p w:rsidR="00C649FC" w:rsidRDefault="00C649FC" w:rsidP="00C649FC">
      <w:pPr>
        <w:pStyle w:val="1"/>
        <w:spacing w:after="0" w:line="240" w:lineRule="auto"/>
        <w:ind w:firstLine="709"/>
        <w:jc w:val="center"/>
        <w:rPr>
          <w:rFonts w:ascii="PT Astra Serif" w:hAnsi="PT Astra Serif"/>
          <w:szCs w:val="24"/>
        </w:rPr>
      </w:pPr>
      <w:r w:rsidRPr="00173F28">
        <w:rPr>
          <w:rFonts w:ascii="PT Astra Serif" w:hAnsi="PT Astra Serif"/>
          <w:b/>
          <w:szCs w:val="24"/>
        </w:rPr>
        <w:t>1</w:t>
      </w:r>
      <w:r>
        <w:rPr>
          <w:rFonts w:ascii="PT Astra Serif" w:hAnsi="PT Astra Serif"/>
          <w:b/>
          <w:szCs w:val="24"/>
        </w:rPr>
        <w:t>4</w:t>
      </w:r>
      <w:r w:rsidRPr="00173F28">
        <w:rPr>
          <w:rFonts w:ascii="PT Astra Serif" w:hAnsi="PT Astra Serif"/>
          <w:b/>
          <w:szCs w:val="24"/>
        </w:rPr>
        <w:t>. П</w:t>
      </w:r>
      <w:r>
        <w:rPr>
          <w:rFonts w:ascii="PT Astra Serif" w:hAnsi="PT Astra Serif"/>
          <w:b/>
          <w:szCs w:val="24"/>
        </w:rPr>
        <w:t>еречень приложений</w:t>
      </w:r>
    </w:p>
    <w:p w:rsidR="00C649FC" w:rsidRPr="00796FD7" w:rsidRDefault="00C649FC" w:rsidP="00C649FC">
      <w:pPr>
        <w:pStyle w:val="ConsPlusNormal"/>
        <w:ind w:firstLine="709"/>
        <w:rPr>
          <w:rFonts w:ascii="PT Astra Serif" w:hAnsi="PT Astra Serif" w:cs="Times New Roman"/>
          <w:sz w:val="24"/>
          <w:szCs w:val="24"/>
        </w:rPr>
      </w:pPr>
      <w:r w:rsidRPr="00796FD7">
        <w:rPr>
          <w:rFonts w:ascii="PT Astra Serif" w:hAnsi="PT Astra Serif" w:cs="Times New Roman"/>
          <w:sz w:val="24"/>
          <w:szCs w:val="24"/>
        </w:rPr>
        <w:t>14.1. Неотъемлемой частью Контракта является следующее приложение:</w:t>
      </w:r>
    </w:p>
    <w:p w:rsidR="00C649FC" w:rsidRDefault="00C649FC" w:rsidP="00C649FC">
      <w:pPr>
        <w:pStyle w:val="ConsPlusNormal"/>
        <w:widowControl/>
        <w:ind w:firstLine="709"/>
        <w:jc w:val="both"/>
        <w:rPr>
          <w:rFonts w:ascii="PT Astra Serif" w:hAnsi="PT Astra Serif" w:cs="Times New Roman"/>
          <w:sz w:val="24"/>
          <w:szCs w:val="24"/>
        </w:rPr>
      </w:pPr>
      <w:r>
        <w:rPr>
          <w:rFonts w:ascii="PT Astra Serif" w:hAnsi="PT Astra Serif" w:cs="Times New Roman"/>
          <w:sz w:val="24"/>
          <w:szCs w:val="24"/>
        </w:rPr>
        <w:t>- спецификация.</w:t>
      </w:r>
    </w:p>
    <w:p w:rsidR="00C649FC" w:rsidRPr="00D1206A" w:rsidRDefault="00C649FC" w:rsidP="00C649FC">
      <w:pPr>
        <w:autoSpaceDE w:val="0"/>
        <w:autoSpaceDN w:val="0"/>
        <w:adjustRightInd w:val="0"/>
        <w:spacing w:after="0"/>
        <w:ind w:firstLine="567"/>
        <w:rPr>
          <w:rFonts w:ascii="PT Astra Serif" w:hAnsi="PT Astra Serif"/>
        </w:rPr>
      </w:pPr>
    </w:p>
    <w:p w:rsidR="00C649FC" w:rsidRPr="00D1206A" w:rsidRDefault="00C649FC" w:rsidP="00C649FC">
      <w:pPr>
        <w:spacing w:after="0"/>
        <w:ind w:firstLine="567"/>
        <w:jc w:val="center"/>
        <w:rPr>
          <w:rFonts w:ascii="PT Astra Serif" w:hAnsi="PT Astra Serif"/>
          <w:b/>
        </w:rPr>
      </w:pPr>
      <w:r w:rsidRPr="00D1206A">
        <w:rPr>
          <w:rFonts w:ascii="PT Astra Serif" w:hAnsi="PT Astra Serif"/>
          <w:b/>
        </w:rPr>
        <w:t>1</w:t>
      </w:r>
      <w:r>
        <w:rPr>
          <w:rFonts w:ascii="PT Astra Serif" w:hAnsi="PT Astra Serif"/>
          <w:b/>
        </w:rPr>
        <w:t>5</w:t>
      </w:r>
      <w:r w:rsidRPr="00D1206A">
        <w:rPr>
          <w:rFonts w:ascii="PT Astra Serif" w:hAnsi="PT Astra Serif"/>
          <w:b/>
        </w:rPr>
        <w:t xml:space="preserve">. Адреса </w:t>
      </w:r>
      <w:r>
        <w:rPr>
          <w:rFonts w:ascii="PT Astra Serif" w:hAnsi="PT Astra Serif"/>
          <w:b/>
        </w:rPr>
        <w:t xml:space="preserve">и </w:t>
      </w:r>
      <w:r w:rsidRPr="00D1206A">
        <w:rPr>
          <w:rFonts w:ascii="PT Astra Serif" w:hAnsi="PT Astra Serif"/>
          <w:b/>
        </w:rPr>
        <w:t>банковские реквизиты Сторон</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13.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49"/>
        <w:gridCol w:w="4714"/>
      </w:tblGrid>
      <w:tr w:rsidR="001F31D0" w:rsidRPr="001F31D0" w:rsidTr="004538B8">
        <w:tc>
          <w:tcPr>
            <w:tcW w:w="4785" w:type="dxa"/>
          </w:tcPr>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Заказчик</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 xml:space="preserve">Администрация города </w:t>
            </w:r>
            <w:proofErr w:type="spellStart"/>
            <w:r w:rsidRPr="001F31D0">
              <w:rPr>
                <w:rFonts w:ascii="Times New Roman" w:eastAsia="Times New Roman CYR" w:hAnsi="Times New Roman" w:cs="Times New Roman"/>
                <w:kern w:val="3"/>
                <w:sz w:val="24"/>
                <w:szCs w:val="24"/>
                <w:lang w:eastAsia="ja-JP" w:bidi="fa-IR"/>
              </w:rPr>
              <w:t>Югорска</w:t>
            </w:r>
            <w:proofErr w:type="spellEnd"/>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w:hAnsi="Times New Roman" w:cs="Times New Roman"/>
                <w:kern w:val="3"/>
                <w:sz w:val="24"/>
                <w:szCs w:val="24"/>
                <w:lang w:eastAsia="ja-JP" w:bidi="fa-IR"/>
              </w:rPr>
              <w:t xml:space="preserve">628260, </w:t>
            </w:r>
            <w:r w:rsidRPr="001F31D0">
              <w:rPr>
                <w:rFonts w:ascii="Times New Roman" w:eastAsia="Times New Roman CYR" w:hAnsi="Times New Roman" w:cs="Times New Roman"/>
                <w:kern w:val="3"/>
                <w:sz w:val="24"/>
                <w:szCs w:val="24"/>
                <w:lang w:eastAsia="ja-JP" w:bidi="fa-IR"/>
              </w:rPr>
              <w:t xml:space="preserve">Тюменская область, Ханты-Мансийский автономный округ, </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Andale Sans UI" w:hAnsi="Times New Roman" w:cs="Times New Roman"/>
                <w:kern w:val="3"/>
                <w:sz w:val="24"/>
                <w:szCs w:val="24"/>
                <w:lang w:val="de-DE" w:eastAsia="ja-JP" w:bidi="fa-IR"/>
              </w:rPr>
            </w:pPr>
            <w:r w:rsidRPr="001F31D0">
              <w:rPr>
                <w:rFonts w:ascii="Times New Roman" w:eastAsia="Times New Roman CYR" w:hAnsi="Times New Roman" w:cs="Times New Roman"/>
                <w:kern w:val="3"/>
                <w:sz w:val="24"/>
                <w:szCs w:val="24"/>
                <w:lang w:eastAsia="ja-JP" w:bidi="fa-IR"/>
              </w:rPr>
              <w:t xml:space="preserve">г. </w:t>
            </w:r>
            <w:proofErr w:type="spellStart"/>
            <w:r w:rsidRPr="001F31D0">
              <w:rPr>
                <w:rFonts w:ascii="Times New Roman" w:eastAsia="Times New Roman CYR" w:hAnsi="Times New Roman" w:cs="Times New Roman"/>
                <w:kern w:val="3"/>
                <w:sz w:val="24"/>
                <w:szCs w:val="24"/>
                <w:lang w:eastAsia="ja-JP" w:bidi="fa-IR"/>
              </w:rPr>
              <w:t>Югорск</w:t>
            </w:r>
            <w:proofErr w:type="spellEnd"/>
            <w:r w:rsidRPr="001F31D0">
              <w:rPr>
                <w:rFonts w:ascii="Times New Roman" w:eastAsia="Times New Roman CYR" w:hAnsi="Times New Roman" w:cs="Times New Roman"/>
                <w:kern w:val="3"/>
                <w:sz w:val="24"/>
                <w:szCs w:val="24"/>
                <w:lang w:eastAsia="ja-JP" w:bidi="fa-IR"/>
              </w:rPr>
              <w:t>, ул. 40 лет Победы, д.11</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ИНН/КПП 8622002368/862201001</w:t>
            </w:r>
          </w:p>
          <w:p w:rsidR="00215C31" w:rsidRPr="00215C31" w:rsidRDefault="00215C31"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r w:rsidRPr="00215C31">
              <w:rPr>
                <w:rFonts w:ascii="Times New Roman" w:eastAsia="Times New Roman CYR" w:hAnsi="Times New Roman" w:cs="Times New Roman"/>
                <w:kern w:val="3"/>
                <w:sz w:val="24"/>
                <w:szCs w:val="24"/>
                <w:lang w:eastAsia="ja-JP" w:bidi="fa-IR"/>
              </w:rPr>
              <w:t>Получатель:</w:t>
            </w:r>
          </w:p>
          <w:p w:rsidR="00215C31" w:rsidRPr="00215C31" w:rsidRDefault="00215C31" w:rsidP="00215C31">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proofErr w:type="spellStart"/>
            <w:r w:rsidRPr="00215C31">
              <w:rPr>
                <w:rFonts w:ascii="Times New Roman" w:eastAsia="Times New Roman CYR" w:hAnsi="Times New Roman" w:cs="Times New Roman"/>
                <w:kern w:val="3"/>
                <w:sz w:val="24"/>
                <w:szCs w:val="24"/>
                <w:lang w:eastAsia="ja-JP" w:bidi="fa-IR"/>
              </w:rPr>
              <w:t>Депфин</w:t>
            </w:r>
            <w:proofErr w:type="spellEnd"/>
            <w:r w:rsidRPr="00215C31">
              <w:rPr>
                <w:rFonts w:ascii="Times New Roman" w:eastAsia="Times New Roman CYR" w:hAnsi="Times New Roman" w:cs="Times New Roman"/>
                <w:kern w:val="3"/>
                <w:sz w:val="24"/>
                <w:szCs w:val="24"/>
                <w:lang w:eastAsia="ja-JP" w:bidi="fa-IR"/>
              </w:rPr>
              <w:t xml:space="preserve"> </w:t>
            </w:r>
            <w:proofErr w:type="spellStart"/>
            <w:r w:rsidRPr="00215C31">
              <w:rPr>
                <w:rFonts w:ascii="Times New Roman" w:eastAsia="Times New Roman CYR" w:hAnsi="Times New Roman" w:cs="Times New Roman"/>
                <w:kern w:val="3"/>
                <w:sz w:val="24"/>
                <w:szCs w:val="24"/>
                <w:lang w:eastAsia="ja-JP" w:bidi="fa-IR"/>
              </w:rPr>
              <w:t>Югорска</w:t>
            </w:r>
            <w:proofErr w:type="spellEnd"/>
            <w:r w:rsidRPr="00215C31">
              <w:rPr>
                <w:rFonts w:ascii="Times New Roman" w:eastAsia="Times New Roman CYR" w:hAnsi="Times New Roman" w:cs="Times New Roman"/>
                <w:kern w:val="3"/>
                <w:sz w:val="24"/>
                <w:szCs w:val="24"/>
                <w:lang w:eastAsia="ja-JP" w:bidi="fa-IR"/>
              </w:rPr>
              <w:t xml:space="preserve"> (Администрация города </w:t>
            </w:r>
            <w:proofErr w:type="spellStart"/>
            <w:r w:rsidRPr="00215C31">
              <w:rPr>
                <w:rFonts w:ascii="Times New Roman" w:eastAsia="Times New Roman CYR" w:hAnsi="Times New Roman" w:cs="Times New Roman"/>
                <w:kern w:val="3"/>
                <w:sz w:val="24"/>
                <w:szCs w:val="24"/>
                <w:lang w:eastAsia="ja-JP" w:bidi="fa-IR"/>
              </w:rPr>
              <w:t>Югорска</w:t>
            </w:r>
            <w:proofErr w:type="spellEnd"/>
            <w:r w:rsidR="000F2057">
              <w:rPr>
                <w:rFonts w:ascii="Times New Roman" w:eastAsia="Times New Roman CYR" w:hAnsi="Times New Roman" w:cs="Times New Roman"/>
                <w:kern w:val="3"/>
                <w:sz w:val="24"/>
                <w:szCs w:val="24"/>
                <w:lang w:eastAsia="ja-JP" w:bidi="fa-IR"/>
              </w:rPr>
              <w:t>, 001.00.000.0</w:t>
            </w:r>
            <w:r w:rsidRPr="00215C31">
              <w:rPr>
                <w:rFonts w:ascii="Times New Roman" w:eastAsia="Times New Roman CYR" w:hAnsi="Times New Roman" w:cs="Times New Roman"/>
                <w:kern w:val="3"/>
                <w:sz w:val="24"/>
                <w:szCs w:val="24"/>
                <w:lang w:eastAsia="ja-JP" w:bidi="fa-IR"/>
              </w:rPr>
              <w:t>)</w:t>
            </w:r>
          </w:p>
          <w:p w:rsidR="00215C31" w:rsidRPr="00215C31" w:rsidRDefault="00215C31" w:rsidP="00215C31">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r w:rsidRPr="00215C31">
              <w:rPr>
                <w:rFonts w:ascii="Times New Roman" w:eastAsia="Times New Roman CYR" w:hAnsi="Times New Roman" w:cs="Times New Roman"/>
                <w:kern w:val="3"/>
                <w:sz w:val="24"/>
                <w:szCs w:val="24"/>
                <w:lang w:eastAsia="ja-JP" w:bidi="fa-IR"/>
              </w:rPr>
              <w:t>03231643718870008700</w:t>
            </w:r>
          </w:p>
          <w:p w:rsidR="00215C31" w:rsidRDefault="00215C31" w:rsidP="00215C31">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color w:val="FF0000"/>
                <w:kern w:val="3"/>
                <w:sz w:val="24"/>
                <w:szCs w:val="24"/>
                <w:lang w:eastAsia="ja-JP" w:bidi="fa-IR"/>
              </w:rPr>
            </w:pPr>
            <w:r w:rsidRPr="00215C31">
              <w:rPr>
                <w:rFonts w:ascii="Times New Roman" w:eastAsia="Times New Roman CYR" w:hAnsi="Times New Roman" w:cs="Times New Roman"/>
                <w:kern w:val="3"/>
                <w:sz w:val="24"/>
                <w:szCs w:val="24"/>
                <w:lang w:eastAsia="ja-JP" w:bidi="fa-IR"/>
              </w:rPr>
              <w:t>Банк:</w:t>
            </w:r>
          </w:p>
          <w:p w:rsidR="00215C31" w:rsidRPr="00215C31" w:rsidRDefault="00215C31" w:rsidP="00215C31">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r w:rsidRPr="00215C31">
              <w:rPr>
                <w:rFonts w:ascii="Times New Roman" w:eastAsia="Times New Roman CYR" w:hAnsi="Times New Roman" w:cs="Times New Roman"/>
                <w:kern w:val="3"/>
                <w:sz w:val="24"/>
                <w:szCs w:val="24"/>
                <w:lang w:eastAsia="ja-JP" w:bidi="fa-IR"/>
              </w:rPr>
              <w:t xml:space="preserve">РКЦ Ханты-Мансийск//УФК по Ханты-Мансийскому автономному округу – </w:t>
            </w:r>
            <w:r w:rsidRPr="00215C31">
              <w:rPr>
                <w:rFonts w:ascii="Times New Roman" w:eastAsia="Times New Roman CYR" w:hAnsi="Times New Roman" w:cs="Times New Roman"/>
                <w:kern w:val="3"/>
                <w:sz w:val="24"/>
                <w:szCs w:val="24"/>
                <w:lang w:eastAsia="ja-JP" w:bidi="fa-IR"/>
              </w:rPr>
              <w:lastRenderedPageBreak/>
              <w:t xml:space="preserve">Югре </w:t>
            </w:r>
            <w:proofErr w:type="spellStart"/>
            <w:r w:rsidRPr="00215C31">
              <w:rPr>
                <w:rFonts w:ascii="Times New Roman" w:eastAsia="Times New Roman CYR" w:hAnsi="Times New Roman" w:cs="Times New Roman"/>
                <w:kern w:val="3"/>
                <w:sz w:val="24"/>
                <w:szCs w:val="24"/>
                <w:lang w:eastAsia="ja-JP" w:bidi="fa-IR"/>
              </w:rPr>
              <w:t>г</w:t>
            </w:r>
            <w:proofErr w:type="gramStart"/>
            <w:r w:rsidRPr="00215C31">
              <w:rPr>
                <w:rFonts w:ascii="Times New Roman" w:eastAsia="Times New Roman CYR" w:hAnsi="Times New Roman" w:cs="Times New Roman"/>
                <w:kern w:val="3"/>
                <w:sz w:val="24"/>
                <w:szCs w:val="24"/>
                <w:lang w:eastAsia="ja-JP" w:bidi="fa-IR"/>
              </w:rPr>
              <w:t>.Х</w:t>
            </w:r>
            <w:proofErr w:type="gramEnd"/>
            <w:r w:rsidRPr="00215C31">
              <w:rPr>
                <w:rFonts w:ascii="Times New Roman" w:eastAsia="Times New Roman CYR" w:hAnsi="Times New Roman" w:cs="Times New Roman"/>
                <w:kern w:val="3"/>
                <w:sz w:val="24"/>
                <w:szCs w:val="24"/>
                <w:lang w:eastAsia="ja-JP" w:bidi="fa-IR"/>
              </w:rPr>
              <w:t>анты-Мансийск</w:t>
            </w:r>
            <w:proofErr w:type="spellEnd"/>
          </w:p>
          <w:p w:rsidR="00215C31" w:rsidRPr="00215C31" w:rsidRDefault="00215C31" w:rsidP="00215C31">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r w:rsidRPr="00215C31">
              <w:rPr>
                <w:rFonts w:ascii="Times New Roman" w:eastAsia="Times New Roman CYR" w:hAnsi="Times New Roman" w:cs="Times New Roman"/>
                <w:kern w:val="3"/>
                <w:sz w:val="24"/>
                <w:szCs w:val="24"/>
                <w:lang w:eastAsia="ja-JP" w:bidi="fa-IR"/>
              </w:rPr>
              <w:t>БИК 007162163</w:t>
            </w:r>
          </w:p>
          <w:p w:rsidR="00215C31" w:rsidRPr="00215C31" w:rsidRDefault="00215C31" w:rsidP="00215C31">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proofErr w:type="gramStart"/>
            <w:r w:rsidRPr="00215C31">
              <w:rPr>
                <w:rFonts w:ascii="Times New Roman" w:eastAsia="Times New Roman CYR" w:hAnsi="Times New Roman" w:cs="Times New Roman"/>
                <w:kern w:val="3"/>
                <w:sz w:val="24"/>
                <w:szCs w:val="24"/>
                <w:lang w:eastAsia="ja-JP" w:bidi="fa-IR"/>
              </w:rPr>
              <w:t>р</w:t>
            </w:r>
            <w:proofErr w:type="gramEnd"/>
            <w:r w:rsidRPr="00215C31">
              <w:rPr>
                <w:rFonts w:ascii="Times New Roman" w:eastAsia="Times New Roman CYR" w:hAnsi="Times New Roman" w:cs="Times New Roman"/>
                <w:kern w:val="3"/>
                <w:sz w:val="24"/>
                <w:szCs w:val="24"/>
                <w:lang w:eastAsia="ja-JP" w:bidi="fa-IR"/>
              </w:rPr>
              <w:t>/с 40102810245370000007</w:t>
            </w:r>
          </w:p>
          <w:p w:rsidR="002B0E67" w:rsidRPr="000F2057" w:rsidRDefault="002B0E67"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0F2057">
              <w:rPr>
                <w:rFonts w:ascii="Times New Roman" w:eastAsia="Times New Roman CYR" w:hAnsi="Times New Roman" w:cs="Times New Roman"/>
                <w:kern w:val="3"/>
                <w:sz w:val="24"/>
                <w:szCs w:val="24"/>
                <w:lang w:eastAsia="ja-JP" w:bidi="fa-IR"/>
              </w:rPr>
              <w:t>ОКПО 04262843</w:t>
            </w:r>
          </w:p>
          <w:p w:rsidR="002B0E67" w:rsidRPr="000F2057" w:rsidRDefault="002B0E67"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0F2057">
              <w:rPr>
                <w:rFonts w:ascii="Times New Roman" w:eastAsia="Times New Roman CYR" w:hAnsi="Times New Roman" w:cs="Times New Roman"/>
                <w:kern w:val="3"/>
                <w:sz w:val="24"/>
                <w:szCs w:val="24"/>
                <w:lang w:eastAsia="ja-JP" w:bidi="fa-IR"/>
              </w:rPr>
              <w:t>ОКТМО 71887000</w:t>
            </w:r>
          </w:p>
          <w:p w:rsidR="00EB35EA" w:rsidRPr="001F31D0" w:rsidRDefault="00EB35EA"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 xml:space="preserve">Дата постановки на учет 19.09.2002 г. </w:t>
            </w:r>
          </w:p>
          <w:p w:rsidR="001F31D0" w:rsidRPr="001F31D0" w:rsidRDefault="001F31D0"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_________________/___________/</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 ______ 20__ г.</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М.П.</w:t>
            </w:r>
          </w:p>
        </w:tc>
        <w:tc>
          <w:tcPr>
            <w:tcW w:w="4786" w:type="dxa"/>
          </w:tcPr>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lastRenderedPageBreak/>
              <w:t>Поставщик</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____________________</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 ______ 20__ г.</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М.П.</w:t>
            </w:r>
          </w:p>
        </w:tc>
      </w:tr>
    </w:tbl>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27303">
        <w:rPr>
          <w:rFonts w:ascii="Times New Roman" w:eastAsia="Times New Roman" w:hAnsi="Times New Roman" w:cs="Times New Roman"/>
          <w:i/>
          <w:sz w:val="24"/>
          <w:szCs w:val="24"/>
          <w:lang w:eastAsia="ru-RU"/>
        </w:rPr>
        <w:t>Подписи сторон</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27303">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1F31D0" w:rsidRPr="001F31D0" w:rsidRDefault="001F31D0" w:rsidP="001F31D0">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F31D0" w:rsidRPr="001F31D0" w:rsidRDefault="001F31D0" w:rsidP="001F31D0">
      <w:pPr>
        <w:spacing w:after="0" w:line="240" w:lineRule="auto"/>
        <w:jc w:val="both"/>
        <w:rPr>
          <w:rFonts w:ascii="Times New Roman" w:eastAsia="Times New Roman" w:hAnsi="Times New Roman" w:cs="Times New Roman"/>
          <w:sz w:val="24"/>
          <w:szCs w:val="24"/>
          <w:u w:val="single"/>
          <w:lang w:eastAsia="ru-RU"/>
        </w:rPr>
      </w:pPr>
    </w:p>
    <w:p w:rsidR="001F31D0" w:rsidRPr="001F31D0" w:rsidRDefault="001F31D0" w:rsidP="001F31D0">
      <w:pPr>
        <w:spacing w:after="0" w:line="240" w:lineRule="auto"/>
        <w:jc w:val="both"/>
        <w:rPr>
          <w:rFonts w:ascii="Times New Roman" w:eastAsia="Times New Roman" w:hAnsi="Times New Roman" w:cs="Times New Roman"/>
          <w:sz w:val="24"/>
          <w:szCs w:val="24"/>
          <w:u w:val="single"/>
          <w:lang w:eastAsia="ru-RU"/>
        </w:rPr>
      </w:pPr>
    </w:p>
    <w:p w:rsidR="001F31D0" w:rsidRPr="001F31D0" w:rsidRDefault="001F31D0" w:rsidP="00236FE8">
      <w:pPr>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u w:val="single"/>
          <w:lang w:eastAsia="ru-RU"/>
        </w:rPr>
        <w:t>Согласовано</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Юридическое управление                                                                                   Д. С. Плотников</w:t>
      </w: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Управление бухгалтерского учета и отчетности</w:t>
      </w: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(раздел 2 Контракта)</w:t>
      </w:r>
      <w:r w:rsidRPr="00236FE8">
        <w:rPr>
          <w:rFonts w:ascii="Times New Roman" w:eastAsia="Times New Roman" w:hAnsi="Times New Roman" w:cs="Times New Roman"/>
          <w:sz w:val="24"/>
          <w:szCs w:val="24"/>
          <w:lang w:eastAsia="ru-RU"/>
        </w:rPr>
        <w:tab/>
        <w:t xml:space="preserve">                                                                             Л.А. Михайлова </w:t>
      </w:r>
    </w:p>
    <w:p w:rsidR="001F31D0" w:rsidRDefault="001F31D0" w:rsidP="001F31D0">
      <w:pPr>
        <w:spacing w:after="0" w:line="240" w:lineRule="auto"/>
        <w:jc w:val="both"/>
        <w:rPr>
          <w:rFonts w:ascii="Times New Roman" w:eastAsia="Times New Roman" w:hAnsi="Times New Roman" w:cs="Times New Roman"/>
          <w:bCs/>
          <w:sz w:val="24"/>
          <w:szCs w:val="24"/>
          <w:lang w:eastAsia="ru-RU"/>
        </w:rPr>
      </w:pPr>
    </w:p>
    <w:p w:rsidR="00A955BF" w:rsidRPr="001F31D0" w:rsidRDefault="00A955BF" w:rsidP="001F31D0">
      <w:pPr>
        <w:spacing w:after="0" w:line="240" w:lineRule="auto"/>
        <w:jc w:val="both"/>
        <w:rPr>
          <w:rFonts w:ascii="Times New Roman" w:eastAsia="Times New Roman" w:hAnsi="Times New Roman" w:cs="Times New Roman"/>
          <w:bCs/>
          <w:sz w:val="24"/>
          <w:szCs w:val="24"/>
          <w:lang w:eastAsia="ru-RU"/>
        </w:rPr>
      </w:pPr>
    </w:p>
    <w:p w:rsidR="00A955BF" w:rsidRPr="00A955BF" w:rsidRDefault="00A955BF" w:rsidP="00A955BF">
      <w:pPr>
        <w:spacing w:after="0" w:line="240" w:lineRule="auto"/>
        <w:jc w:val="both"/>
        <w:rPr>
          <w:rFonts w:ascii="Times New Roman" w:eastAsia="Times New Roman" w:hAnsi="Times New Roman" w:cs="Times New Roman"/>
          <w:bCs/>
          <w:sz w:val="24"/>
          <w:szCs w:val="24"/>
          <w:lang w:eastAsia="ru-RU"/>
        </w:rPr>
      </w:pPr>
      <w:r w:rsidRPr="00A955BF">
        <w:rPr>
          <w:rFonts w:ascii="Times New Roman" w:eastAsia="Times New Roman" w:hAnsi="Times New Roman" w:cs="Times New Roman"/>
          <w:bCs/>
          <w:sz w:val="24"/>
          <w:szCs w:val="24"/>
          <w:lang w:eastAsia="ru-RU"/>
        </w:rPr>
        <w:t>Заведующий</w:t>
      </w:r>
    </w:p>
    <w:p w:rsidR="001F31D0" w:rsidRDefault="00A955BF" w:rsidP="00A955BF">
      <w:pPr>
        <w:spacing w:after="0" w:line="240" w:lineRule="auto"/>
        <w:jc w:val="both"/>
        <w:rPr>
          <w:rFonts w:ascii="Times New Roman" w:eastAsia="Times New Roman" w:hAnsi="Times New Roman" w:cs="Times New Roman"/>
          <w:bCs/>
          <w:sz w:val="24"/>
          <w:szCs w:val="24"/>
          <w:lang w:eastAsia="ru-RU"/>
        </w:rPr>
      </w:pPr>
      <w:r w:rsidRPr="00A955BF">
        <w:rPr>
          <w:rFonts w:ascii="Times New Roman" w:eastAsia="Times New Roman" w:hAnsi="Times New Roman" w:cs="Times New Roman"/>
          <w:bCs/>
          <w:sz w:val="24"/>
          <w:szCs w:val="24"/>
          <w:lang w:eastAsia="ru-RU"/>
        </w:rPr>
        <w:t xml:space="preserve"> по административно-хозяйственной работе                                                     А.И. Брусникин</w:t>
      </w:r>
    </w:p>
    <w:p w:rsidR="00A955BF" w:rsidRPr="001F31D0" w:rsidRDefault="00A955BF" w:rsidP="001F31D0">
      <w:pPr>
        <w:spacing w:after="0" w:line="240" w:lineRule="auto"/>
        <w:jc w:val="both"/>
        <w:rPr>
          <w:rFonts w:ascii="Times New Roman" w:eastAsia="Times New Roman" w:hAnsi="Times New Roman" w:cs="Times New Roman"/>
          <w:bCs/>
          <w:sz w:val="24"/>
          <w:szCs w:val="24"/>
          <w:lang w:eastAsia="ru-RU"/>
        </w:rPr>
      </w:pPr>
    </w:p>
    <w:p w:rsidR="001F31D0" w:rsidRPr="001F31D0" w:rsidRDefault="001F31D0" w:rsidP="001F31D0">
      <w:pPr>
        <w:spacing w:after="0" w:line="240" w:lineRule="auto"/>
        <w:jc w:val="both"/>
        <w:rPr>
          <w:rFonts w:ascii="Times New Roman" w:eastAsia="Times New Roman" w:hAnsi="Times New Roman" w:cs="Times New Roman"/>
          <w:bCs/>
          <w:sz w:val="24"/>
          <w:szCs w:val="24"/>
          <w:lang w:eastAsia="ru-RU"/>
        </w:rPr>
      </w:pPr>
    </w:p>
    <w:p w:rsidR="001F31D0" w:rsidRPr="001F31D0" w:rsidRDefault="001F31D0" w:rsidP="001F31D0">
      <w:pPr>
        <w:spacing w:after="0" w:line="240" w:lineRule="auto"/>
        <w:jc w:val="both"/>
        <w:rPr>
          <w:rFonts w:ascii="Times New Roman" w:eastAsia="Times New Roman" w:hAnsi="Times New Roman" w:cs="Times New Roman"/>
          <w:bCs/>
          <w:sz w:val="24"/>
          <w:szCs w:val="24"/>
          <w:lang w:eastAsia="ru-RU"/>
        </w:rPr>
      </w:pPr>
      <w:r w:rsidRPr="001F31D0">
        <w:rPr>
          <w:rFonts w:ascii="Times New Roman" w:eastAsia="Times New Roman" w:hAnsi="Times New Roman" w:cs="Times New Roman"/>
          <w:bCs/>
          <w:sz w:val="24"/>
          <w:szCs w:val="24"/>
          <w:lang w:eastAsia="ru-RU"/>
        </w:rPr>
        <w:t>Исп. Гл. эксперт</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bCs/>
          <w:sz w:val="24"/>
          <w:szCs w:val="24"/>
          <w:lang w:eastAsia="ru-RU"/>
        </w:rPr>
        <w:t xml:space="preserve">М.Г. Филиппова, 8 (34675) 50047.             </w:t>
      </w:r>
    </w:p>
    <w:p w:rsidR="001F31D0" w:rsidRPr="001F31D0" w:rsidRDefault="001F31D0" w:rsidP="001F31D0">
      <w:pPr>
        <w:spacing w:after="0" w:line="240" w:lineRule="auto"/>
        <w:jc w:val="both"/>
        <w:rPr>
          <w:rFonts w:ascii="Times New Roman" w:eastAsia="Times New Roman" w:hAnsi="Times New Roman" w:cs="Times New Roman"/>
          <w:bCs/>
          <w:sz w:val="24"/>
          <w:szCs w:val="24"/>
          <w:lang w:eastAsia="ru-RU"/>
        </w:rPr>
      </w:pPr>
    </w:p>
    <w:p w:rsidR="001F31D0" w:rsidRPr="001F31D0" w:rsidRDefault="001F31D0" w:rsidP="001F31D0">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F31D0" w:rsidRPr="001F31D0" w:rsidRDefault="001F31D0" w:rsidP="001F31D0">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Default="00407514" w:rsidP="00407514">
      <w:pPr>
        <w:spacing w:after="0" w:line="240" w:lineRule="auto"/>
        <w:rPr>
          <w:rFonts w:ascii="Times New Roman" w:eastAsia="Times New Roman" w:hAnsi="Times New Roman" w:cs="Times New Roman"/>
          <w:sz w:val="24"/>
          <w:szCs w:val="24"/>
          <w:lang w:eastAsia="ru-RU"/>
        </w:rPr>
      </w:pPr>
    </w:p>
    <w:p w:rsidR="00727303" w:rsidRDefault="00727303" w:rsidP="00407514">
      <w:pPr>
        <w:spacing w:after="0" w:line="240" w:lineRule="auto"/>
        <w:rPr>
          <w:rFonts w:ascii="Times New Roman" w:eastAsia="Times New Roman" w:hAnsi="Times New Roman" w:cs="Times New Roman"/>
          <w:sz w:val="24"/>
          <w:szCs w:val="24"/>
          <w:lang w:eastAsia="ru-RU"/>
        </w:rPr>
      </w:pPr>
    </w:p>
    <w:p w:rsidR="00727303" w:rsidRDefault="00727303" w:rsidP="00407514">
      <w:pPr>
        <w:spacing w:after="0" w:line="240" w:lineRule="auto"/>
        <w:rPr>
          <w:rFonts w:ascii="Times New Roman" w:eastAsia="Times New Roman" w:hAnsi="Times New Roman" w:cs="Times New Roman"/>
          <w:sz w:val="24"/>
          <w:szCs w:val="24"/>
          <w:lang w:eastAsia="ru-RU"/>
        </w:rPr>
      </w:pPr>
    </w:p>
    <w:p w:rsidR="00727303" w:rsidRDefault="00727303" w:rsidP="00407514">
      <w:pPr>
        <w:spacing w:after="0" w:line="240" w:lineRule="auto"/>
        <w:rPr>
          <w:rFonts w:ascii="Times New Roman" w:eastAsia="Times New Roman" w:hAnsi="Times New Roman" w:cs="Times New Roman"/>
          <w:sz w:val="24"/>
          <w:szCs w:val="24"/>
          <w:lang w:eastAsia="ru-RU"/>
        </w:rPr>
      </w:pPr>
    </w:p>
    <w:p w:rsidR="00727303" w:rsidRDefault="00727303" w:rsidP="00407514">
      <w:pPr>
        <w:spacing w:after="0" w:line="240" w:lineRule="auto"/>
        <w:rPr>
          <w:rFonts w:ascii="Times New Roman" w:eastAsia="Times New Roman" w:hAnsi="Times New Roman" w:cs="Times New Roman"/>
          <w:sz w:val="24"/>
          <w:szCs w:val="24"/>
          <w:lang w:eastAsia="ru-RU"/>
        </w:rPr>
      </w:pPr>
    </w:p>
    <w:p w:rsidR="00727303" w:rsidRDefault="00727303" w:rsidP="00407514">
      <w:pPr>
        <w:spacing w:after="0" w:line="240" w:lineRule="auto"/>
        <w:rPr>
          <w:rFonts w:ascii="Times New Roman" w:eastAsia="Times New Roman" w:hAnsi="Times New Roman" w:cs="Times New Roman"/>
          <w:sz w:val="24"/>
          <w:szCs w:val="24"/>
          <w:lang w:eastAsia="ru-RU"/>
        </w:rPr>
      </w:pPr>
    </w:p>
    <w:p w:rsidR="00727303" w:rsidRDefault="00727303" w:rsidP="00407514">
      <w:pPr>
        <w:spacing w:after="0" w:line="240" w:lineRule="auto"/>
        <w:rPr>
          <w:rFonts w:ascii="Times New Roman" w:eastAsia="Times New Roman" w:hAnsi="Times New Roman" w:cs="Times New Roman"/>
          <w:sz w:val="24"/>
          <w:szCs w:val="24"/>
          <w:lang w:eastAsia="ru-RU"/>
        </w:rPr>
      </w:pPr>
    </w:p>
    <w:p w:rsidR="00727303" w:rsidRDefault="00727303" w:rsidP="00407514">
      <w:pPr>
        <w:spacing w:after="0" w:line="240" w:lineRule="auto"/>
        <w:rPr>
          <w:rFonts w:ascii="Times New Roman" w:eastAsia="Times New Roman" w:hAnsi="Times New Roman" w:cs="Times New Roman"/>
          <w:sz w:val="24"/>
          <w:szCs w:val="24"/>
          <w:lang w:eastAsia="ru-RU"/>
        </w:rPr>
      </w:pPr>
    </w:p>
    <w:p w:rsidR="00727303" w:rsidRDefault="00727303" w:rsidP="00407514">
      <w:pPr>
        <w:spacing w:after="0" w:line="240" w:lineRule="auto"/>
        <w:rPr>
          <w:rFonts w:ascii="Times New Roman" w:eastAsia="Times New Roman" w:hAnsi="Times New Roman" w:cs="Times New Roman"/>
          <w:sz w:val="24"/>
          <w:szCs w:val="24"/>
          <w:lang w:eastAsia="ru-RU"/>
        </w:rPr>
      </w:pPr>
    </w:p>
    <w:p w:rsidR="00727303" w:rsidRDefault="00727303" w:rsidP="00407514">
      <w:pPr>
        <w:spacing w:after="0" w:line="240" w:lineRule="auto"/>
        <w:rPr>
          <w:rFonts w:ascii="Times New Roman" w:eastAsia="Times New Roman" w:hAnsi="Times New Roman" w:cs="Times New Roman"/>
          <w:sz w:val="24"/>
          <w:szCs w:val="24"/>
          <w:lang w:eastAsia="ru-RU"/>
        </w:rPr>
      </w:pPr>
    </w:p>
    <w:p w:rsidR="00727303" w:rsidRDefault="00727303" w:rsidP="00407514">
      <w:pPr>
        <w:spacing w:after="0" w:line="240" w:lineRule="auto"/>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 xml:space="preserve">Приложение </w:t>
      </w:r>
    </w:p>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к Муниципальному контракту</w:t>
      </w:r>
    </w:p>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ИКЗ №</w:t>
      </w:r>
      <w:r w:rsidR="000F2057">
        <w:rPr>
          <w:rFonts w:ascii="Times New Roman" w:eastAsia="Times New Roman" w:hAnsi="Times New Roman" w:cs="Times New Roman"/>
          <w:sz w:val="24"/>
          <w:szCs w:val="24"/>
          <w:lang w:eastAsia="ru-RU"/>
        </w:rPr>
        <w:t xml:space="preserve"> </w:t>
      </w:r>
      <w:r w:rsidR="00BC0155" w:rsidRPr="00BC0155">
        <w:rPr>
          <w:rFonts w:ascii="Times New Roman" w:eastAsia="Times New Roman" w:hAnsi="Times New Roman" w:cs="Times New Roman"/>
          <w:sz w:val="24"/>
          <w:szCs w:val="24"/>
          <w:lang w:eastAsia="ru-RU"/>
        </w:rPr>
        <w:t>213862200236886220100100740021712244</w:t>
      </w:r>
      <w:bookmarkStart w:id="4" w:name="_GoBack"/>
      <w:bookmarkEnd w:id="4"/>
      <w:r w:rsidRPr="00727303">
        <w:rPr>
          <w:rFonts w:ascii="Times New Roman" w:eastAsia="Times New Roman" w:hAnsi="Times New Roman" w:cs="Times New Roman"/>
          <w:sz w:val="24"/>
          <w:szCs w:val="24"/>
          <w:lang w:eastAsia="ru-RU"/>
        </w:rPr>
        <w:t xml:space="preserve"> </w:t>
      </w:r>
    </w:p>
    <w:p w:rsidR="00727303" w:rsidRPr="00727303" w:rsidRDefault="00727303" w:rsidP="00727303">
      <w:pPr>
        <w:spacing w:after="6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 ____ от «___» _______ 20__ г.</w:t>
      </w:r>
    </w:p>
    <w:p w:rsidR="00727303" w:rsidRPr="00727303" w:rsidRDefault="00727303" w:rsidP="00727303">
      <w:pPr>
        <w:spacing w:after="60" w:line="240" w:lineRule="auto"/>
        <w:jc w:val="center"/>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Спецификация</w:t>
      </w:r>
    </w:p>
    <w:tbl>
      <w:tblPr>
        <w:tblW w:w="10348" w:type="dxa"/>
        <w:tblInd w:w="-459" w:type="dxa"/>
        <w:tblLayout w:type="fixed"/>
        <w:tblLook w:val="04A0" w:firstRow="1" w:lastRow="0" w:firstColumn="1" w:lastColumn="0" w:noHBand="0" w:noVBand="1"/>
      </w:tblPr>
      <w:tblGrid>
        <w:gridCol w:w="567"/>
        <w:gridCol w:w="1560"/>
        <w:gridCol w:w="1701"/>
        <w:gridCol w:w="1701"/>
        <w:gridCol w:w="709"/>
        <w:gridCol w:w="709"/>
        <w:gridCol w:w="1842"/>
        <w:gridCol w:w="1559"/>
      </w:tblGrid>
      <w:tr w:rsidR="00727303" w:rsidRPr="00727303" w:rsidTr="00183852">
        <w:trPr>
          <w:trHeight w:val="406"/>
        </w:trPr>
        <w:tc>
          <w:tcPr>
            <w:tcW w:w="6947" w:type="dxa"/>
            <w:gridSpan w:val="6"/>
            <w:tcBorders>
              <w:top w:val="single" w:sz="8" w:space="0" w:color="auto"/>
              <w:left w:val="single" w:sz="8" w:space="0" w:color="auto"/>
              <w:bottom w:val="nil"/>
              <w:right w:val="single" w:sz="8" w:space="0" w:color="auto"/>
            </w:tcBorders>
          </w:tcPr>
          <w:p w:rsidR="00727303" w:rsidRPr="00727303" w:rsidRDefault="0072730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Предмет муниципального контракта</w:t>
            </w:r>
          </w:p>
        </w:tc>
        <w:tc>
          <w:tcPr>
            <w:tcW w:w="1842" w:type="dxa"/>
            <w:vMerge w:val="restart"/>
            <w:tcBorders>
              <w:top w:val="single" w:sz="8" w:space="0" w:color="auto"/>
              <w:left w:val="single" w:sz="8" w:space="0" w:color="auto"/>
              <w:right w:val="single" w:sz="8" w:space="0" w:color="auto"/>
            </w:tcBorders>
            <w:vAlign w:val="center"/>
          </w:tcPr>
          <w:p w:rsidR="00727303" w:rsidRPr="00727303" w:rsidRDefault="0072730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rsidR="00727303" w:rsidRPr="00727303" w:rsidRDefault="00CA083E" w:rsidP="00727303">
            <w:pPr>
              <w:spacing w:after="0" w:line="240" w:lineRule="auto"/>
              <w:ind w:right="176"/>
              <w:jc w:val="center"/>
              <w:rPr>
                <w:rFonts w:ascii="Times New Roman" w:eastAsia="Times New Roman" w:hAnsi="Times New Roman" w:cs="Times New Roman"/>
                <w:lang w:eastAsia="ru-RU"/>
              </w:rPr>
            </w:pPr>
            <w:r>
              <w:rPr>
                <w:rFonts w:ascii="Times New Roman" w:eastAsia="Times New Roman" w:hAnsi="Times New Roman" w:cs="Times New Roman"/>
                <w:lang w:eastAsia="ru-RU"/>
              </w:rPr>
              <w:t>Ц</w:t>
            </w:r>
            <w:r w:rsidR="00727303" w:rsidRPr="00727303">
              <w:rPr>
                <w:rFonts w:ascii="Times New Roman" w:eastAsia="Times New Roman" w:hAnsi="Times New Roman" w:cs="Times New Roman"/>
                <w:lang w:eastAsia="ru-RU"/>
              </w:rPr>
              <w:t>ена контракта, рублей</w:t>
            </w:r>
          </w:p>
        </w:tc>
      </w:tr>
      <w:tr w:rsidR="00727303" w:rsidRPr="00727303" w:rsidTr="00183852">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27303" w:rsidRPr="00727303" w:rsidRDefault="0072730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 xml:space="preserve">№ </w:t>
            </w:r>
            <w:proofErr w:type="gramStart"/>
            <w:r w:rsidRPr="00727303">
              <w:rPr>
                <w:rFonts w:ascii="Times New Roman" w:eastAsia="Times New Roman" w:hAnsi="Times New Roman" w:cs="Times New Roman"/>
                <w:lang w:eastAsia="ru-RU"/>
              </w:rPr>
              <w:t>п</w:t>
            </w:r>
            <w:proofErr w:type="gramEnd"/>
            <w:r w:rsidRPr="00727303">
              <w:rPr>
                <w:rFonts w:ascii="Times New Roman" w:eastAsia="Times New Roman" w:hAnsi="Times New Roman" w:cs="Times New Roman"/>
                <w:lang w:eastAsia="ru-RU"/>
              </w:rPr>
              <w:t xml:space="preserve">/п </w:t>
            </w:r>
          </w:p>
        </w:tc>
        <w:tc>
          <w:tcPr>
            <w:tcW w:w="1560" w:type="dxa"/>
            <w:tcBorders>
              <w:top w:val="single" w:sz="4" w:space="0" w:color="auto"/>
              <w:left w:val="single" w:sz="4" w:space="0" w:color="auto"/>
              <w:bottom w:val="single" w:sz="4" w:space="0" w:color="auto"/>
              <w:right w:val="single" w:sz="4" w:space="0" w:color="auto"/>
            </w:tcBorders>
            <w:vAlign w:val="center"/>
          </w:tcPr>
          <w:p w:rsidR="00727303" w:rsidRPr="00727303" w:rsidRDefault="00727303" w:rsidP="00727303">
            <w:pPr>
              <w:spacing w:after="0" w:line="240" w:lineRule="auto"/>
              <w:jc w:val="center"/>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Код ОКПД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303" w:rsidRPr="00727303" w:rsidRDefault="0072730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Наименование структурного подразделения</w:t>
            </w:r>
          </w:p>
        </w:tc>
        <w:tc>
          <w:tcPr>
            <w:tcW w:w="1701"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727303" w:rsidRPr="00727303" w:rsidRDefault="0072730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Наименование и описание объекта закупки</w:t>
            </w:r>
          </w:p>
        </w:tc>
        <w:tc>
          <w:tcPr>
            <w:tcW w:w="709" w:type="dxa"/>
            <w:tcBorders>
              <w:top w:val="single" w:sz="8" w:space="0" w:color="auto"/>
              <w:left w:val="nil"/>
              <w:bottom w:val="single" w:sz="4" w:space="0" w:color="auto"/>
              <w:right w:val="nil"/>
            </w:tcBorders>
            <w:shd w:val="clear" w:color="auto" w:fill="auto"/>
            <w:vAlign w:val="center"/>
            <w:hideMark/>
          </w:tcPr>
          <w:p w:rsidR="00727303" w:rsidRPr="00727303" w:rsidRDefault="0072730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rsidR="00727303" w:rsidRPr="00727303" w:rsidRDefault="0072730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Кол-во</w:t>
            </w:r>
          </w:p>
        </w:tc>
        <w:tc>
          <w:tcPr>
            <w:tcW w:w="1842" w:type="dxa"/>
            <w:vMerge/>
            <w:tcBorders>
              <w:left w:val="single" w:sz="8" w:space="0" w:color="auto"/>
              <w:bottom w:val="nil"/>
              <w:right w:val="single" w:sz="8" w:space="0" w:color="auto"/>
            </w:tcBorders>
            <w:vAlign w:val="center"/>
          </w:tcPr>
          <w:p w:rsidR="00727303" w:rsidRPr="00727303" w:rsidRDefault="00727303" w:rsidP="00727303">
            <w:pPr>
              <w:spacing w:after="0" w:line="240" w:lineRule="auto"/>
              <w:jc w:val="center"/>
              <w:rPr>
                <w:rFonts w:ascii="Times New Roman" w:eastAsia="Times New Roman" w:hAnsi="Times New Roman" w:cs="Times New Roman"/>
                <w:lang w:eastAsia="ru-RU"/>
              </w:rPr>
            </w:pPr>
          </w:p>
        </w:tc>
        <w:tc>
          <w:tcPr>
            <w:tcW w:w="1559" w:type="dxa"/>
            <w:vMerge/>
            <w:tcBorders>
              <w:left w:val="single" w:sz="8" w:space="0" w:color="auto"/>
              <w:bottom w:val="nil"/>
              <w:right w:val="single" w:sz="8" w:space="0" w:color="auto"/>
            </w:tcBorders>
            <w:vAlign w:val="center"/>
          </w:tcPr>
          <w:p w:rsidR="00727303" w:rsidRPr="00727303" w:rsidRDefault="00727303" w:rsidP="00727303">
            <w:pPr>
              <w:spacing w:after="0" w:line="240" w:lineRule="auto"/>
              <w:jc w:val="center"/>
              <w:rPr>
                <w:rFonts w:ascii="Times New Roman" w:eastAsia="Times New Roman" w:hAnsi="Times New Roman" w:cs="Times New Roman"/>
                <w:lang w:eastAsia="ru-RU"/>
              </w:rPr>
            </w:pPr>
          </w:p>
        </w:tc>
      </w:tr>
      <w:tr w:rsidR="00727303" w:rsidRPr="00727303" w:rsidTr="00183852">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727303" w:rsidRPr="00727303" w:rsidRDefault="00727303" w:rsidP="00727303">
            <w:pPr>
              <w:spacing w:after="0" w:line="240" w:lineRule="auto"/>
              <w:jc w:val="center"/>
              <w:rPr>
                <w:rFonts w:ascii="Times New Roman" w:eastAsia="Times New Roman" w:hAnsi="Times New Roman" w:cs="Times New Roman"/>
                <w:lang w:eastAsia="ru-RU"/>
              </w:rPr>
            </w:pPr>
          </w:p>
        </w:tc>
        <w:tc>
          <w:tcPr>
            <w:tcW w:w="1560" w:type="dxa"/>
            <w:tcBorders>
              <w:top w:val="single" w:sz="4" w:space="0" w:color="auto"/>
              <w:left w:val="single" w:sz="4" w:space="0" w:color="auto"/>
              <w:bottom w:val="single" w:sz="4" w:space="0" w:color="auto"/>
              <w:right w:val="single" w:sz="4" w:space="0" w:color="auto"/>
            </w:tcBorders>
          </w:tcPr>
          <w:p w:rsidR="00727303" w:rsidRPr="00727303" w:rsidRDefault="00727303" w:rsidP="00727303">
            <w:pPr>
              <w:spacing w:after="0" w:line="240" w:lineRule="auto"/>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27303" w:rsidRPr="00727303" w:rsidRDefault="00727303" w:rsidP="00727303">
            <w:pPr>
              <w:spacing w:after="0" w:line="240" w:lineRule="auto"/>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8" w:space="0" w:color="auto"/>
              <w:right w:val="single" w:sz="8" w:space="0" w:color="auto"/>
            </w:tcBorders>
            <w:shd w:val="clear" w:color="auto" w:fill="auto"/>
            <w:vAlign w:val="center"/>
          </w:tcPr>
          <w:p w:rsidR="00727303" w:rsidRPr="00727303" w:rsidRDefault="00727303" w:rsidP="00727303">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8" w:space="0" w:color="auto"/>
              <w:right w:val="nil"/>
            </w:tcBorders>
            <w:shd w:val="clear" w:color="auto" w:fill="auto"/>
            <w:vAlign w:val="center"/>
          </w:tcPr>
          <w:p w:rsidR="00727303" w:rsidRPr="00727303" w:rsidRDefault="00727303" w:rsidP="00727303">
            <w:pPr>
              <w:spacing w:after="0" w:line="240" w:lineRule="auto"/>
              <w:jc w:val="center"/>
              <w:rPr>
                <w:rFonts w:ascii="Times New Roman" w:eastAsia="Times New Roman" w:hAnsi="Times New Roman" w:cs="Times New Roman"/>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727303" w:rsidRPr="00727303" w:rsidRDefault="00727303" w:rsidP="00727303">
            <w:pPr>
              <w:spacing w:after="0" w:line="240" w:lineRule="auto"/>
              <w:jc w:val="center"/>
              <w:rPr>
                <w:rFonts w:ascii="Times New Roman" w:eastAsia="Times New Roman" w:hAnsi="Times New Roman" w:cs="Times New Roman"/>
                <w:lang w:eastAsia="ru-RU"/>
              </w:rPr>
            </w:pPr>
          </w:p>
        </w:tc>
        <w:tc>
          <w:tcPr>
            <w:tcW w:w="1842" w:type="dxa"/>
            <w:tcBorders>
              <w:top w:val="single" w:sz="8" w:space="0" w:color="auto"/>
              <w:left w:val="single" w:sz="8" w:space="0" w:color="auto"/>
              <w:bottom w:val="single" w:sz="8" w:space="0" w:color="auto"/>
              <w:right w:val="single" w:sz="8" w:space="0" w:color="auto"/>
            </w:tcBorders>
            <w:vAlign w:val="center"/>
          </w:tcPr>
          <w:p w:rsidR="00727303" w:rsidRPr="00727303" w:rsidRDefault="00727303" w:rsidP="00727303">
            <w:pPr>
              <w:spacing w:after="0" w:line="240" w:lineRule="auto"/>
              <w:jc w:val="center"/>
              <w:rPr>
                <w:rFonts w:ascii="Times New Roman" w:eastAsia="Times New Roman" w:hAnsi="Times New Roman" w:cs="Times New Roman"/>
                <w:lang w:eastAsia="ru-RU"/>
              </w:rPr>
            </w:pPr>
          </w:p>
        </w:tc>
        <w:tc>
          <w:tcPr>
            <w:tcW w:w="1559" w:type="dxa"/>
            <w:tcBorders>
              <w:top w:val="single" w:sz="8" w:space="0" w:color="auto"/>
              <w:left w:val="single" w:sz="8" w:space="0" w:color="auto"/>
              <w:bottom w:val="single" w:sz="8" w:space="0" w:color="auto"/>
              <w:right w:val="single" w:sz="8" w:space="0" w:color="auto"/>
            </w:tcBorders>
            <w:vAlign w:val="center"/>
          </w:tcPr>
          <w:p w:rsidR="00727303" w:rsidRPr="00727303" w:rsidRDefault="00727303" w:rsidP="00727303">
            <w:pPr>
              <w:spacing w:after="0" w:line="240" w:lineRule="auto"/>
              <w:jc w:val="center"/>
              <w:rPr>
                <w:rFonts w:ascii="Times New Roman" w:eastAsia="Times New Roman" w:hAnsi="Times New Roman" w:cs="Times New Roman"/>
                <w:lang w:eastAsia="ru-RU"/>
              </w:rPr>
            </w:pPr>
          </w:p>
        </w:tc>
      </w:tr>
      <w:tr w:rsidR="00727303" w:rsidRPr="00727303" w:rsidTr="00183852">
        <w:trPr>
          <w:trHeight w:val="525"/>
        </w:trPr>
        <w:tc>
          <w:tcPr>
            <w:tcW w:w="3828" w:type="dxa"/>
            <w:gridSpan w:val="3"/>
            <w:tcBorders>
              <w:top w:val="single" w:sz="8" w:space="0" w:color="auto"/>
              <w:left w:val="single" w:sz="8" w:space="0" w:color="auto"/>
              <w:bottom w:val="single" w:sz="8" w:space="0" w:color="auto"/>
              <w:right w:val="single" w:sz="8" w:space="0" w:color="auto"/>
            </w:tcBorders>
          </w:tcPr>
          <w:p w:rsidR="00727303" w:rsidRPr="00727303" w:rsidRDefault="00727303" w:rsidP="001029D7">
            <w:pPr>
              <w:spacing w:after="0" w:line="240" w:lineRule="auto"/>
              <w:ind w:left="34"/>
              <w:jc w:val="center"/>
              <w:rPr>
                <w:rFonts w:ascii="Times New Roman" w:eastAsia="Times New Roman" w:hAnsi="Times New Roman" w:cs="Times New Roman"/>
                <w:b/>
                <w:lang w:eastAsia="ru-RU"/>
              </w:rPr>
            </w:pPr>
            <w:r w:rsidRPr="00727303">
              <w:rPr>
                <w:rFonts w:ascii="Times New Roman" w:eastAsia="Times New Roman" w:hAnsi="Times New Roman" w:cs="Times New Roman"/>
                <w:b/>
                <w:lang w:eastAsia="ru-RU"/>
              </w:rPr>
              <w:t xml:space="preserve">ИТОГО: </w:t>
            </w:r>
            <w:r w:rsidR="001029D7">
              <w:rPr>
                <w:rFonts w:ascii="Times New Roman" w:eastAsia="Times New Roman" w:hAnsi="Times New Roman" w:cs="Times New Roman"/>
                <w:b/>
                <w:lang w:eastAsia="ru-RU"/>
              </w:rPr>
              <w:t>Ц</w:t>
            </w:r>
            <w:r w:rsidRPr="00727303">
              <w:rPr>
                <w:rFonts w:ascii="Times New Roman" w:eastAsia="Times New Roman" w:hAnsi="Times New Roman" w:cs="Times New Roman"/>
                <w:b/>
                <w:lang w:eastAsia="ru-RU"/>
              </w:rPr>
              <w:t xml:space="preserve">ена контракта </w:t>
            </w:r>
          </w:p>
        </w:tc>
        <w:tc>
          <w:tcPr>
            <w:tcW w:w="1701" w:type="dxa"/>
            <w:tcBorders>
              <w:top w:val="single" w:sz="8" w:space="0" w:color="auto"/>
              <w:left w:val="nil"/>
              <w:bottom w:val="single" w:sz="8" w:space="0" w:color="auto"/>
              <w:right w:val="single" w:sz="8" w:space="0" w:color="auto"/>
            </w:tcBorders>
            <w:shd w:val="clear" w:color="auto" w:fill="auto"/>
            <w:vAlign w:val="center"/>
          </w:tcPr>
          <w:p w:rsidR="00727303" w:rsidRPr="00727303" w:rsidRDefault="00727303" w:rsidP="00727303">
            <w:pPr>
              <w:spacing w:after="0" w:line="240" w:lineRule="auto"/>
              <w:rPr>
                <w:rFonts w:ascii="Times New Roman" w:eastAsia="Times New Roman" w:hAnsi="Times New Roman" w:cs="Times New Roman"/>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727303" w:rsidRPr="00727303" w:rsidRDefault="00727303" w:rsidP="00727303">
            <w:pPr>
              <w:spacing w:after="0" w:line="240" w:lineRule="auto"/>
              <w:jc w:val="center"/>
              <w:rPr>
                <w:rFonts w:ascii="Times New Roman" w:eastAsia="Times New Roman" w:hAnsi="Times New Roman" w:cs="Times New Roman"/>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727303" w:rsidRPr="00727303" w:rsidRDefault="00727303" w:rsidP="00727303">
            <w:pPr>
              <w:spacing w:after="0" w:line="240" w:lineRule="auto"/>
              <w:jc w:val="center"/>
              <w:rPr>
                <w:rFonts w:ascii="Times New Roman" w:eastAsia="Times New Roman" w:hAnsi="Times New Roman" w:cs="Times New Roman"/>
                <w:lang w:eastAsia="ru-RU"/>
              </w:rPr>
            </w:pPr>
          </w:p>
        </w:tc>
        <w:tc>
          <w:tcPr>
            <w:tcW w:w="1842" w:type="dxa"/>
            <w:tcBorders>
              <w:top w:val="single" w:sz="8" w:space="0" w:color="auto"/>
              <w:left w:val="nil"/>
              <w:bottom w:val="single" w:sz="8" w:space="0" w:color="auto"/>
              <w:right w:val="single" w:sz="8" w:space="0" w:color="auto"/>
            </w:tcBorders>
          </w:tcPr>
          <w:p w:rsidR="00727303" w:rsidRPr="00727303" w:rsidRDefault="00727303" w:rsidP="00727303">
            <w:pPr>
              <w:spacing w:after="0" w:line="240" w:lineRule="auto"/>
              <w:jc w:val="center"/>
              <w:rPr>
                <w:rFonts w:ascii="Times New Roman" w:eastAsia="Times New Roman" w:hAnsi="Times New Roman" w:cs="Times New Roman"/>
                <w:lang w:eastAsia="ru-RU"/>
              </w:rPr>
            </w:pPr>
          </w:p>
        </w:tc>
        <w:tc>
          <w:tcPr>
            <w:tcW w:w="1559" w:type="dxa"/>
            <w:tcBorders>
              <w:top w:val="single" w:sz="8" w:space="0" w:color="auto"/>
              <w:left w:val="nil"/>
              <w:bottom w:val="single" w:sz="8" w:space="0" w:color="auto"/>
              <w:right w:val="single" w:sz="8" w:space="0" w:color="auto"/>
            </w:tcBorders>
            <w:vAlign w:val="center"/>
          </w:tcPr>
          <w:p w:rsidR="00727303" w:rsidRPr="00727303" w:rsidRDefault="00727303" w:rsidP="00727303">
            <w:pPr>
              <w:spacing w:after="0" w:line="240" w:lineRule="auto"/>
              <w:jc w:val="center"/>
              <w:rPr>
                <w:rFonts w:ascii="Times New Roman" w:eastAsia="Times New Roman" w:hAnsi="Times New Roman" w:cs="Times New Roman"/>
                <w:b/>
                <w:lang w:eastAsia="ru-RU"/>
              </w:rPr>
            </w:pPr>
          </w:p>
        </w:tc>
      </w:tr>
    </w:tbl>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727303">
        <w:rPr>
          <w:rFonts w:ascii="Times New Roman" w:eastAsia="Times New Roman" w:hAnsi="Times New Roman" w:cs="Times New Roman"/>
          <w:sz w:val="24"/>
          <w:szCs w:val="24"/>
          <w:lang w:eastAsia="ru-RU"/>
        </w:rPr>
        <w:t>Общая стоимость муниципального контракта составляет</w:t>
      </w:r>
      <w:proofErr w:type="gramStart"/>
      <w:r w:rsidRPr="00727303">
        <w:rPr>
          <w:rFonts w:ascii="Times New Roman" w:eastAsia="Times New Roman" w:hAnsi="Times New Roman" w:cs="Times New Roman"/>
          <w:sz w:val="24"/>
          <w:szCs w:val="24"/>
          <w:lang w:eastAsia="ru-RU"/>
        </w:rPr>
        <w:t xml:space="preserve"> _____________  (____________) </w:t>
      </w:r>
      <w:proofErr w:type="gramEnd"/>
      <w:r w:rsidRPr="00727303">
        <w:rPr>
          <w:rFonts w:ascii="Times New Roman" w:eastAsia="Times New Roman" w:hAnsi="Times New Roman" w:cs="Times New Roman"/>
          <w:sz w:val="24"/>
          <w:szCs w:val="24"/>
          <w:lang w:eastAsia="ru-RU"/>
        </w:rPr>
        <w:t xml:space="preserve">рублей _____ копеек, включая налог на добавленную стоимость (__  %): ___________________________________ рублей __ копеек </w:t>
      </w:r>
      <w:r w:rsidRPr="00727303">
        <w:rPr>
          <w:rFonts w:ascii="Times New Roman" w:eastAsia="Times New Roman" w:hAnsi="Times New Roman" w:cs="Times New Roman"/>
          <w:i/>
          <w:sz w:val="24"/>
          <w:szCs w:val="24"/>
          <w:lang w:eastAsia="ru-RU"/>
        </w:rPr>
        <w:t>(НДС не облагается на основании ______________ Налогового кодекса РФ и ________).</w:t>
      </w:r>
    </w:p>
    <w:tbl>
      <w:tblPr>
        <w:tblW w:w="0" w:type="auto"/>
        <w:tblInd w:w="108" w:type="dxa"/>
        <w:tblLook w:val="0000" w:firstRow="0" w:lastRow="0" w:firstColumn="0" w:lastColumn="0" w:noHBand="0" w:noVBand="0"/>
      </w:tblPr>
      <w:tblGrid>
        <w:gridCol w:w="4739"/>
        <w:gridCol w:w="4724"/>
      </w:tblGrid>
      <w:tr w:rsidR="00727303" w:rsidRPr="00727303" w:rsidTr="00183852">
        <w:tc>
          <w:tcPr>
            <w:tcW w:w="4785" w:type="dxa"/>
          </w:tcPr>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Заказчик</w:t>
            </w:r>
          </w:p>
          <w:p w:rsidR="00727303" w:rsidRPr="00727303" w:rsidRDefault="00727303" w:rsidP="00727303">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727303">
              <w:rPr>
                <w:rFonts w:ascii="Times New Roman" w:eastAsia="Times New Roman CYR" w:hAnsi="Times New Roman" w:cs="Times New Roman"/>
                <w:kern w:val="3"/>
                <w:sz w:val="24"/>
                <w:szCs w:val="24"/>
                <w:lang w:eastAsia="ja-JP" w:bidi="fa-IR"/>
              </w:rPr>
              <w:t>________________/___________/</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c>
          <w:tcPr>
            <w:tcW w:w="4786" w:type="dxa"/>
          </w:tcPr>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Поставщик</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_____________/__________/.</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r>
    </w:tbl>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lang w:eastAsia="ru-RU"/>
        </w:rPr>
      </w:pPr>
    </w:p>
    <w:p w:rsidR="00727303" w:rsidRPr="00407514" w:rsidRDefault="00727303" w:rsidP="00407514">
      <w:pPr>
        <w:spacing w:after="0" w:line="240" w:lineRule="auto"/>
        <w:rPr>
          <w:rFonts w:ascii="Times New Roman" w:eastAsia="Times New Roman" w:hAnsi="Times New Roman" w:cs="Times New Roman"/>
          <w:sz w:val="24"/>
          <w:szCs w:val="24"/>
          <w:lang w:eastAsia="ru-RU"/>
        </w:rPr>
      </w:pPr>
    </w:p>
    <w:sectPr w:rsidR="00727303"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A0C" w:rsidRDefault="00C03A0C" w:rsidP="00407514">
      <w:pPr>
        <w:spacing w:after="0" w:line="240" w:lineRule="auto"/>
      </w:pPr>
      <w:r>
        <w:separator/>
      </w:r>
    </w:p>
  </w:endnote>
  <w:endnote w:type="continuationSeparator" w:id="0">
    <w:p w:rsidR="00C03A0C" w:rsidRDefault="00C03A0C"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altName w:val="Times New Roman"/>
    <w:charset w:val="CC"/>
    <w:family w:val="roman"/>
    <w:pitch w:val="variable"/>
    <w:sig w:usb0="00000001"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A0C" w:rsidRDefault="00C03A0C" w:rsidP="00407514">
      <w:pPr>
        <w:spacing w:after="0" w:line="240" w:lineRule="auto"/>
      </w:pPr>
      <w:r>
        <w:separator/>
      </w:r>
    </w:p>
  </w:footnote>
  <w:footnote w:type="continuationSeparator" w:id="0">
    <w:p w:rsidR="00C03A0C" w:rsidRDefault="00C03A0C" w:rsidP="00407514">
      <w:pPr>
        <w:spacing w:after="0" w:line="240" w:lineRule="auto"/>
      </w:pPr>
      <w:r>
        <w:continuationSeparator/>
      </w:r>
    </w:p>
  </w:footnote>
  <w:footnote w:id="1">
    <w:p w:rsidR="00C649FC" w:rsidRPr="00DA5CD7" w:rsidRDefault="00C649FC" w:rsidP="00C649FC">
      <w:pPr>
        <w:pStyle w:val="a3"/>
        <w:ind w:firstLine="426"/>
        <w:rPr>
          <w:rFonts w:ascii="PT Astra Serif" w:hAnsi="PT Astra Serif"/>
          <w:sz w:val="18"/>
          <w:szCs w:val="18"/>
        </w:rPr>
      </w:pPr>
      <w:r w:rsidRPr="00DA5CD7">
        <w:rPr>
          <w:rStyle w:val="a5"/>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rsidR="00C649FC" w:rsidRPr="00DA5CD7" w:rsidRDefault="00C649FC" w:rsidP="00C649FC">
      <w:pPr>
        <w:autoSpaceDE w:val="0"/>
        <w:autoSpaceDN w:val="0"/>
        <w:adjustRightInd w:val="0"/>
        <w:rPr>
          <w:rFonts w:ascii="PT Astra Serif" w:hAnsi="PT Astra Serif"/>
          <w:sz w:val="18"/>
          <w:szCs w:val="18"/>
        </w:rPr>
      </w:pPr>
    </w:p>
  </w:footnote>
  <w:footnote w:id="2">
    <w:p w:rsidR="00C649FC" w:rsidRPr="007E7A1E" w:rsidRDefault="00C649FC" w:rsidP="00C649FC">
      <w:pPr>
        <w:pStyle w:val="ConsPlusNormal"/>
        <w:ind w:firstLine="540"/>
        <w:jc w:val="both"/>
        <w:rPr>
          <w:rFonts w:ascii="Times New Roman" w:hAnsi="Times New Roman" w:cs="Times New Roman"/>
          <w:sz w:val="14"/>
          <w:szCs w:val="16"/>
        </w:rPr>
      </w:pPr>
      <w:r>
        <w:rPr>
          <w:rStyle w:val="a5"/>
        </w:rPr>
        <w:footnoteRef/>
      </w:r>
      <w:r>
        <w:t xml:space="preserve"> </w:t>
      </w:r>
      <w:r w:rsidRPr="007E7A1E">
        <w:rPr>
          <w:rFonts w:ascii="Times New Roman" w:hAnsi="Times New Roman" w:cs="Times New Roman"/>
          <w:sz w:val="14"/>
          <w:szCs w:val="16"/>
        </w:rPr>
        <w:t xml:space="preserve">Во всех случаях (за исключением случаев, предусмотренных пунктами 4 - </w:t>
      </w:r>
      <w:hyperlink r:id="rId1" w:history="1">
        <w:r w:rsidRPr="007E7A1E">
          <w:rPr>
            <w:rFonts w:ascii="Times New Roman" w:hAnsi="Times New Roman" w:cs="Times New Roman"/>
            <w:sz w:val="14"/>
            <w:szCs w:val="16"/>
          </w:rPr>
          <w:t>8</w:t>
        </w:r>
      </w:hyperlink>
      <w:r w:rsidRPr="007E7A1E">
        <w:rPr>
          <w:rFonts w:ascii="Times New Roman" w:hAnsi="Times New Roman" w:cs="Times New Roman"/>
          <w:sz w:val="14"/>
          <w:szCs w:val="16"/>
        </w:rPr>
        <w:t xml:space="preserve"> Правил) размер штрафа устанавливается в соответствии с пунктом 3 Правил:</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10 процентов цены Контракта (этапа) в случае, если цена Контракта (этапа) не превышает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5 процентов цены Контракта (этапа) в случае, если цена Контракта (этапа) составляет от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 процент цены Контракта (этапа) в случае, если цена Контракта (этапа) составляет от 50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0,5 процента цены Контракта (этапа) в случае, если цена Контракта (этапа) составляет от 100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0,4 процента цены Контракта (этапа) в случае, если цена Контракта (этапа) составляет от 500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0,3 процента цены Контракта (этапа) в случае, если цена Контракта (этапа) составляет от 1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2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0,25 процента цены Контракта (этапа) в случае, если цена Контракта (этапа) составляет от 2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5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 процента цены Контракта (этапа) в случае, если цена Контракта (этапа) составляет от 5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10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0,1 процента цены Контракта (этапа) в случае, если цена Контракта (этапа) превышает 10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В случае, предусмотренном пунктом 4 Правил, если Контракт </w:t>
      </w:r>
      <w:proofErr w:type="gramStart"/>
      <w:r w:rsidRPr="002729D6">
        <w:rPr>
          <w:rFonts w:ascii="Times New Roman" w:hAnsi="Times New Roman" w:cs="Times New Roman"/>
          <w:sz w:val="14"/>
          <w:szCs w:val="16"/>
        </w:rPr>
        <w:t xml:space="preserve">заключается по результатам определения Поставщика в соответствии с </w:t>
      </w:r>
      <w:hyperlink r:id="rId2" w:history="1">
        <w:r w:rsidRPr="002729D6">
          <w:rPr>
            <w:rFonts w:ascii="Times New Roman" w:hAnsi="Times New Roman" w:cs="Times New Roman"/>
            <w:sz w:val="14"/>
            <w:szCs w:val="16"/>
          </w:rPr>
          <w:t>пунктом 1 части 1 статьи 30</w:t>
        </w:r>
      </w:hyperlink>
      <w:r w:rsidRPr="002729D6">
        <w:rPr>
          <w:rFonts w:ascii="Times New Roman" w:hAnsi="Times New Roman" w:cs="Times New Roman"/>
          <w:sz w:val="14"/>
          <w:szCs w:val="16"/>
        </w:rPr>
        <w:t xml:space="preserve"> Федерального закона от 05.04.2013 № 44-ФЗ  размер штрафа устанавливается</w:t>
      </w:r>
      <w:proofErr w:type="gramEnd"/>
      <w:r w:rsidRPr="002729D6">
        <w:rPr>
          <w:rFonts w:ascii="Times New Roman" w:hAnsi="Times New Roman" w:cs="Times New Roman"/>
          <w:sz w:val="14"/>
          <w:szCs w:val="16"/>
        </w:rPr>
        <w:t xml:space="preserve"> в размере 1 процента цены Контракта (этапа), но не более 5 тыс. рублей и не менее 1 тыс.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В случае</w:t>
      </w:r>
      <w:proofErr w:type="gramStart"/>
      <w:r w:rsidRPr="002729D6">
        <w:rPr>
          <w:rFonts w:ascii="Times New Roman" w:hAnsi="Times New Roman" w:cs="Times New Roman"/>
          <w:sz w:val="14"/>
          <w:szCs w:val="16"/>
        </w:rPr>
        <w:t>,</w:t>
      </w:r>
      <w:proofErr w:type="gramEnd"/>
      <w:r w:rsidRPr="002729D6">
        <w:rPr>
          <w:rFonts w:ascii="Times New Roman" w:hAnsi="Times New Roman" w:cs="Times New Roman"/>
          <w:sz w:val="14"/>
          <w:szCs w:val="16"/>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а) в случае если цена Контракта не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начальной (максимальной) цены муниципального контракта (договора),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б) в случае если цена Контракта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цены Контракта,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цены Контракта,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цены Контракта,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p>
  </w:footnote>
  <w:footnote w:id="3">
    <w:p w:rsidR="00C649FC" w:rsidRPr="002729D6"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 рублей, если цена Контракта не превышает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5000 рублей, если цена Контракта составляет от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 рублей, если цена Контракта составляет от 50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100000 рублей, если цена Контракта превышает 100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126471" w:rsidRDefault="00C649FC" w:rsidP="00C649FC">
      <w:pPr>
        <w:pStyle w:val="a3"/>
        <w:rPr>
          <w:sz w:val="16"/>
        </w:rPr>
      </w:pPr>
    </w:p>
  </w:footnote>
  <w:footnote w:id="4">
    <w:p w:rsidR="00C649FC" w:rsidRPr="00126471"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 рублей, если цена Контракта не превышает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5000 рублей, если цена Контракта составляет от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50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 рублей, если цена Контракта составляет от 50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100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100000 рублей, если цена Контракта превышает 100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w:t>
      </w:r>
    </w:p>
    <w:p w:rsidR="00C649FC" w:rsidRDefault="00C649FC" w:rsidP="00C649FC">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347D8"/>
    <w:rsid w:val="000745E7"/>
    <w:rsid w:val="000C397A"/>
    <w:rsid w:val="000D2381"/>
    <w:rsid w:val="000F2057"/>
    <w:rsid w:val="001029D7"/>
    <w:rsid w:val="001B7E87"/>
    <w:rsid w:val="001D77E0"/>
    <w:rsid w:val="001F31D0"/>
    <w:rsid w:val="00215C31"/>
    <w:rsid w:val="00236FE8"/>
    <w:rsid w:val="002B0E67"/>
    <w:rsid w:val="002D6F3B"/>
    <w:rsid w:val="003064E0"/>
    <w:rsid w:val="0037469F"/>
    <w:rsid w:val="003D1E3B"/>
    <w:rsid w:val="00407514"/>
    <w:rsid w:val="004121D6"/>
    <w:rsid w:val="00436DEA"/>
    <w:rsid w:val="00444E9B"/>
    <w:rsid w:val="004538B8"/>
    <w:rsid w:val="004636F3"/>
    <w:rsid w:val="00467799"/>
    <w:rsid w:val="004811C2"/>
    <w:rsid w:val="004E2CD3"/>
    <w:rsid w:val="00527D6D"/>
    <w:rsid w:val="0055448A"/>
    <w:rsid w:val="005C1B24"/>
    <w:rsid w:val="005F10FC"/>
    <w:rsid w:val="005F36CB"/>
    <w:rsid w:val="0060387F"/>
    <w:rsid w:val="006273D1"/>
    <w:rsid w:val="00671C99"/>
    <w:rsid w:val="006966A3"/>
    <w:rsid w:val="00727303"/>
    <w:rsid w:val="008958AD"/>
    <w:rsid w:val="008C544E"/>
    <w:rsid w:val="00903BCD"/>
    <w:rsid w:val="00913424"/>
    <w:rsid w:val="00921390"/>
    <w:rsid w:val="009A4882"/>
    <w:rsid w:val="009F5107"/>
    <w:rsid w:val="00A955BF"/>
    <w:rsid w:val="00AD566D"/>
    <w:rsid w:val="00AE2845"/>
    <w:rsid w:val="00AE6381"/>
    <w:rsid w:val="00B31C14"/>
    <w:rsid w:val="00B3509A"/>
    <w:rsid w:val="00B425B3"/>
    <w:rsid w:val="00B72758"/>
    <w:rsid w:val="00BC0155"/>
    <w:rsid w:val="00BC41DA"/>
    <w:rsid w:val="00C03A0C"/>
    <w:rsid w:val="00C40888"/>
    <w:rsid w:val="00C5266E"/>
    <w:rsid w:val="00C649FC"/>
    <w:rsid w:val="00C81190"/>
    <w:rsid w:val="00CA083E"/>
    <w:rsid w:val="00CA29F4"/>
    <w:rsid w:val="00D537B9"/>
    <w:rsid w:val="00E172FA"/>
    <w:rsid w:val="00E17C6E"/>
    <w:rsid w:val="00E34788"/>
    <w:rsid w:val="00E72146"/>
    <w:rsid w:val="00E73B1C"/>
    <w:rsid w:val="00E92DF8"/>
    <w:rsid w:val="00EB3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12</Pages>
  <Words>4924</Words>
  <Characters>28068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33</cp:revision>
  <cp:lastPrinted>2021-01-26T10:20:00Z</cp:lastPrinted>
  <dcterms:created xsi:type="dcterms:W3CDTF">2021-01-18T12:04:00Z</dcterms:created>
  <dcterms:modified xsi:type="dcterms:W3CDTF">2021-01-26T10:20:00Z</dcterms:modified>
</cp:coreProperties>
</file>