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31" w:rsidRDefault="00960731" w:rsidP="00960731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81940"/>
                <wp:effectExtent l="8890" t="10795" r="952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731" w:rsidRDefault="00960731" w:rsidP="009607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" strokecolor="white">
                <v:textbox style="mso-fit-shape-to-text:t">
                  <w:txbxContent>
                    <w:p w:rsidR="00960731" w:rsidRDefault="00960731" w:rsidP="0096073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31" w:rsidRDefault="00960731" w:rsidP="00960731">
      <w:pPr>
        <w:pStyle w:val="5"/>
        <w:jc w:val="center"/>
        <w:rPr>
          <w:rFonts w:eastAsia="Calibri"/>
          <w:b w:val="0"/>
          <w:bCs w:val="0"/>
          <w:i w:val="0"/>
          <w:iCs w:val="0"/>
          <w:sz w:val="32"/>
          <w:szCs w:val="32"/>
        </w:rPr>
      </w:pPr>
      <w:r>
        <w:rPr>
          <w:rFonts w:eastAsia="Calibri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960731" w:rsidRDefault="00960731" w:rsidP="0096073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960731" w:rsidRDefault="00960731" w:rsidP="00960731">
      <w:pPr>
        <w:jc w:val="center"/>
        <w:rPr>
          <w:sz w:val="36"/>
          <w:szCs w:val="36"/>
        </w:rPr>
      </w:pPr>
    </w:p>
    <w:p w:rsidR="00960731" w:rsidRDefault="00960731" w:rsidP="00960731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60731" w:rsidRDefault="00960731" w:rsidP="00960731">
      <w:pPr>
        <w:jc w:val="center"/>
        <w:rPr>
          <w:sz w:val="36"/>
          <w:szCs w:val="36"/>
        </w:rPr>
      </w:pPr>
    </w:p>
    <w:p w:rsidR="00596E23" w:rsidRDefault="00596E23" w:rsidP="00596E23">
      <w:pPr>
        <w:rPr>
          <w:sz w:val="24"/>
          <w:szCs w:val="24"/>
        </w:rPr>
      </w:pPr>
      <w:r>
        <w:rPr>
          <w:sz w:val="24"/>
          <w:szCs w:val="24"/>
        </w:rPr>
        <w:t>от ____________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  № ___</w:t>
      </w:r>
    </w:p>
    <w:p w:rsidR="00596E23" w:rsidRDefault="00596E23" w:rsidP="00596E23">
      <w:pPr>
        <w:rPr>
          <w:sz w:val="24"/>
          <w:szCs w:val="24"/>
        </w:rPr>
      </w:pPr>
    </w:p>
    <w:p w:rsidR="00596E23" w:rsidRDefault="00596E23" w:rsidP="00596E23">
      <w:pPr>
        <w:rPr>
          <w:sz w:val="24"/>
          <w:szCs w:val="24"/>
        </w:rPr>
      </w:pPr>
    </w:p>
    <w:p w:rsidR="00596E23" w:rsidRDefault="00596E23" w:rsidP="00596E23">
      <w:pPr>
        <w:rPr>
          <w:sz w:val="24"/>
          <w:szCs w:val="24"/>
        </w:rPr>
      </w:pPr>
    </w:p>
    <w:p w:rsidR="00596E23" w:rsidRDefault="00596E23" w:rsidP="00596E23">
      <w:pPr>
        <w:rPr>
          <w:sz w:val="24"/>
          <w:szCs w:val="24"/>
        </w:rPr>
      </w:pPr>
      <w:r w:rsidRPr="00596E23">
        <w:rPr>
          <w:sz w:val="24"/>
          <w:szCs w:val="24"/>
        </w:rPr>
        <w:t xml:space="preserve">О признании </w:t>
      </w:r>
      <w:proofErr w:type="gramStart"/>
      <w:r w:rsidRPr="00596E23">
        <w:rPr>
          <w:sz w:val="24"/>
          <w:szCs w:val="24"/>
        </w:rPr>
        <w:t>утратившим</w:t>
      </w:r>
      <w:proofErr w:type="gramEnd"/>
      <w:r w:rsidRPr="00596E23">
        <w:rPr>
          <w:sz w:val="24"/>
          <w:szCs w:val="24"/>
        </w:rPr>
        <w:t xml:space="preserve"> силу</w:t>
      </w:r>
    </w:p>
    <w:p w:rsidR="00596E23" w:rsidRDefault="00596E23" w:rsidP="00596E23">
      <w:pPr>
        <w:rPr>
          <w:sz w:val="24"/>
          <w:szCs w:val="24"/>
        </w:rPr>
      </w:pPr>
      <w:r w:rsidRPr="00596E23">
        <w:rPr>
          <w:sz w:val="24"/>
          <w:szCs w:val="24"/>
        </w:rPr>
        <w:t xml:space="preserve">постановления администрации </w:t>
      </w:r>
    </w:p>
    <w:p w:rsidR="00596E23" w:rsidRPr="00596E23" w:rsidRDefault="00596E23" w:rsidP="00596E23">
      <w:pPr>
        <w:rPr>
          <w:sz w:val="24"/>
          <w:szCs w:val="24"/>
        </w:rPr>
      </w:pPr>
      <w:r w:rsidRPr="00596E23">
        <w:rPr>
          <w:sz w:val="24"/>
          <w:szCs w:val="24"/>
        </w:rPr>
        <w:t xml:space="preserve">города Югорска от 24.05.2010 № 873 </w:t>
      </w:r>
    </w:p>
    <w:p w:rsidR="00596E23" w:rsidRDefault="00596E23" w:rsidP="00596E23">
      <w:pPr>
        <w:rPr>
          <w:sz w:val="24"/>
          <w:szCs w:val="24"/>
        </w:rPr>
      </w:pPr>
      <w:r w:rsidRPr="00596E23">
        <w:rPr>
          <w:sz w:val="24"/>
          <w:szCs w:val="24"/>
        </w:rPr>
        <w:t xml:space="preserve">«Об утверждении </w:t>
      </w:r>
      <w:proofErr w:type="gramStart"/>
      <w:r w:rsidRPr="00596E23">
        <w:rPr>
          <w:sz w:val="24"/>
          <w:szCs w:val="24"/>
        </w:rPr>
        <w:t>административного</w:t>
      </w:r>
      <w:proofErr w:type="gramEnd"/>
    </w:p>
    <w:p w:rsidR="00596E23" w:rsidRDefault="00596E23" w:rsidP="00596E23">
      <w:pPr>
        <w:rPr>
          <w:sz w:val="24"/>
          <w:szCs w:val="24"/>
        </w:rPr>
      </w:pPr>
      <w:r w:rsidRPr="00596E23">
        <w:rPr>
          <w:sz w:val="24"/>
          <w:szCs w:val="24"/>
        </w:rPr>
        <w:t xml:space="preserve">регламента предоставления </w:t>
      </w:r>
    </w:p>
    <w:p w:rsidR="00596E23" w:rsidRPr="00596E23" w:rsidRDefault="00596E23" w:rsidP="00596E23">
      <w:pPr>
        <w:rPr>
          <w:sz w:val="24"/>
          <w:szCs w:val="24"/>
        </w:rPr>
      </w:pPr>
      <w:r w:rsidRPr="00596E23">
        <w:rPr>
          <w:sz w:val="24"/>
          <w:szCs w:val="24"/>
        </w:rPr>
        <w:t xml:space="preserve">муниципальной услуги </w:t>
      </w:r>
    </w:p>
    <w:p w:rsidR="00596E23" w:rsidRDefault="00596E23" w:rsidP="00596E23">
      <w:pPr>
        <w:rPr>
          <w:sz w:val="24"/>
          <w:szCs w:val="24"/>
        </w:rPr>
      </w:pPr>
      <w:r w:rsidRPr="00596E23">
        <w:rPr>
          <w:sz w:val="24"/>
          <w:szCs w:val="24"/>
        </w:rPr>
        <w:t xml:space="preserve">«Подготовка и проведение аукциона </w:t>
      </w:r>
    </w:p>
    <w:p w:rsidR="00596E23" w:rsidRDefault="00596E23" w:rsidP="00596E23">
      <w:pPr>
        <w:rPr>
          <w:sz w:val="24"/>
          <w:szCs w:val="24"/>
        </w:rPr>
      </w:pPr>
      <w:r w:rsidRPr="00596E23">
        <w:rPr>
          <w:sz w:val="24"/>
          <w:szCs w:val="24"/>
        </w:rPr>
        <w:t>по продаже земельных участков или</w:t>
      </w:r>
    </w:p>
    <w:p w:rsidR="00596E23" w:rsidRPr="00596E23" w:rsidRDefault="00596E23" w:rsidP="00596E23">
      <w:pPr>
        <w:rPr>
          <w:sz w:val="24"/>
          <w:szCs w:val="24"/>
        </w:rPr>
      </w:pPr>
      <w:r w:rsidRPr="00596E23">
        <w:rPr>
          <w:sz w:val="24"/>
          <w:szCs w:val="24"/>
        </w:rPr>
        <w:t xml:space="preserve">права заключения договора </w:t>
      </w:r>
    </w:p>
    <w:p w:rsidR="00596E23" w:rsidRPr="00596E23" w:rsidRDefault="00596E23" w:rsidP="00596E23">
      <w:pPr>
        <w:rPr>
          <w:sz w:val="24"/>
          <w:szCs w:val="24"/>
        </w:rPr>
      </w:pPr>
      <w:r w:rsidRPr="00596E23">
        <w:rPr>
          <w:sz w:val="24"/>
          <w:szCs w:val="24"/>
        </w:rPr>
        <w:t>аренды земельных участков»</w:t>
      </w:r>
    </w:p>
    <w:p w:rsidR="00596E23" w:rsidRPr="00596E23" w:rsidRDefault="00596E23" w:rsidP="00596E23">
      <w:pPr>
        <w:rPr>
          <w:sz w:val="24"/>
          <w:szCs w:val="24"/>
        </w:rPr>
      </w:pPr>
    </w:p>
    <w:p w:rsidR="00596E23" w:rsidRPr="00596E23" w:rsidRDefault="00596E23" w:rsidP="00596E23">
      <w:pPr>
        <w:rPr>
          <w:sz w:val="24"/>
          <w:szCs w:val="24"/>
        </w:rPr>
      </w:pPr>
    </w:p>
    <w:p w:rsidR="00596E23" w:rsidRPr="00596E23" w:rsidRDefault="00596E23" w:rsidP="00596E23">
      <w:pPr>
        <w:rPr>
          <w:sz w:val="24"/>
          <w:szCs w:val="24"/>
        </w:rPr>
      </w:pPr>
    </w:p>
    <w:p w:rsidR="00596E23" w:rsidRPr="00596E23" w:rsidRDefault="00596E23" w:rsidP="00596E23">
      <w:pPr>
        <w:ind w:firstLine="708"/>
        <w:jc w:val="both"/>
        <w:rPr>
          <w:sz w:val="24"/>
          <w:szCs w:val="24"/>
        </w:rPr>
      </w:pPr>
      <w:r w:rsidRPr="00596E23">
        <w:rPr>
          <w:sz w:val="24"/>
          <w:szCs w:val="24"/>
        </w:rPr>
        <w:t>В соответствии с постановлением администрации города Югорска от 14.03.2016 № 556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на торгах»:</w:t>
      </w:r>
    </w:p>
    <w:p w:rsidR="00596E23" w:rsidRPr="00596E23" w:rsidRDefault="00596E23" w:rsidP="00596E23">
      <w:pPr>
        <w:ind w:firstLine="708"/>
        <w:jc w:val="both"/>
        <w:rPr>
          <w:sz w:val="24"/>
          <w:szCs w:val="24"/>
        </w:rPr>
      </w:pPr>
      <w:r w:rsidRPr="00596E23">
        <w:rPr>
          <w:sz w:val="24"/>
          <w:szCs w:val="24"/>
        </w:rPr>
        <w:t>1. Признать утратившим силу постановление администрации города Югорска от 24.05.2010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596E23">
        <w:rPr>
          <w:sz w:val="24"/>
          <w:szCs w:val="24"/>
        </w:rPr>
        <w:t>№ 873 «Об утверждении административного регламента предоставления муниципальной услуги «Подготовка и проведение аукциона по продаже земельных участков или права заключения договора аренды земельных участков».</w:t>
      </w:r>
    </w:p>
    <w:p w:rsidR="00596E23" w:rsidRPr="00596E23" w:rsidRDefault="00596E23" w:rsidP="00596E2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6E23">
        <w:rPr>
          <w:rFonts w:eastAsia="Calibri"/>
          <w:sz w:val="24"/>
          <w:szCs w:val="24"/>
          <w:lang w:eastAsia="en-US"/>
        </w:rPr>
        <w:t>2. Опубликовать постановление в официальном печатном издании города Югорска и разместить на официальном сайте органа местного самоуправления Югорска.</w:t>
      </w:r>
    </w:p>
    <w:p w:rsidR="00596E23" w:rsidRPr="00596E23" w:rsidRDefault="00596E23" w:rsidP="00596E2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6E23">
        <w:rPr>
          <w:rFonts w:eastAsia="Calibri"/>
          <w:sz w:val="24"/>
          <w:szCs w:val="24"/>
          <w:lang w:eastAsia="en-US"/>
        </w:rPr>
        <w:t xml:space="preserve">3. Настоящее постановление вступает в силу после его официального опубликования.  </w:t>
      </w:r>
    </w:p>
    <w:p w:rsidR="00596E23" w:rsidRPr="00596E23" w:rsidRDefault="00596E23" w:rsidP="00596E23">
      <w:pPr>
        <w:rPr>
          <w:sz w:val="24"/>
          <w:szCs w:val="24"/>
          <w:lang w:eastAsia="x-none"/>
        </w:rPr>
      </w:pPr>
    </w:p>
    <w:p w:rsidR="00596E23" w:rsidRPr="00596E23" w:rsidRDefault="00596E23" w:rsidP="00596E23">
      <w:pPr>
        <w:rPr>
          <w:sz w:val="24"/>
          <w:szCs w:val="24"/>
          <w:lang w:val="x-none"/>
        </w:rPr>
      </w:pPr>
    </w:p>
    <w:p w:rsidR="00596E23" w:rsidRPr="00596E23" w:rsidRDefault="00596E23" w:rsidP="00596E23">
      <w:pPr>
        <w:rPr>
          <w:sz w:val="24"/>
          <w:szCs w:val="24"/>
        </w:rPr>
      </w:pPr>
    </w:p>
    <w:p w:rsidR="00596E23" w:rsidRPr="00596E23" w:rsidRDefault="00596E23" w:rsidP="00596E23">
      <w:pPr>
        <w:rPr>
          <w:b/>
          <w:sz w:val="24"/>
          <w:szCs w:val="24"/>
        </w:rPr>
      </w:pPr>
      <w:r w:rsidRPr="00596E23">
        <w:rPr>
          <w:b/>
          <w:sz w:val="24"/>
          <w:szCs w:val="24"/>
        </w:rPr>
        <w:t xml:space="preserve">Глава города Югорска                                                                               </w:t>
      </w:r>
      <w:r>
        <w:rPr>
          <w:b/>
          <w:sz w:val="24"/>
          <w:szCs w:val="24"/>
        </w:rPr>
        <w:t xml:space="preserve">                     </w:t>
      </w:r>
      <w:r w:rsidRPr="00596E23">
        <w:rPr>
          <w:b/>
          <w:sz w:val="24"/>
          <w:szCs w:val="24"/>
        </w:rPr>
        <w:t>Р.З. Салахов</w:t>
      </w:r>
    </w:p>
    <w:p w:rsidR="00596E23" w:rsidRPr="00596E23" w:rsidRDefault="00596E23" w:rsidP="00596E23">
      <w:pPr>
        <w:rPr>
          <w:b/>
          <w:sz w:val="24"/>
          <w:szCs w:val="24"/>
        </w:rPr>
      </w:pPr>
    </w:p>
    <w:p w:rsidR="00596E23" w:rsidRPr="00596E23" w:rsidRDefault="00596E23" w:rsidP="00596E23">
      <w:pPr>
        <w:rPr>
          <w:b/>
          <w:sz w:val="24"/>
          <w:szCs w:val="24"/>
        </w:rPr>
      </w:pPr>
    </w:p>
    <w:p w:rsidR="00596E23" w:rsidRPr="00596E23" w:rsidRDefault="00596E23" w:rsidP="00596E23">
      <w:pPr>
        <w:rPr>
          <w:b/>
          <w:sz w:val="24"/>
          <w:szCs w:val="24"/>
        </w:rPr>
      </w:pPr>
    </w:p>
    <w:p w:rsidR="00596E23" w:rsidRPr="00596E23" w:rsidRDefault="00596E23" w:rsidP="00596E23">
      <w:pPr>
        <w:rPr>
          <w:b/>
          <w:sz w:val="24"/>
          <w:szCs w:val="24"/>
        </w:rPr>
      </w:pPr>
    </w:p>
    <w:p w:rsidR="00596E23" w:rsidRPr="00596E23" w:rsidRDefault="00596E23" w:rsidP="00596E23">
      <w:pPr>
        <w:rPr>
          <w:b/>
          <w:sz w:val="24"/>
          <w:szCs w:val="24"/>
        </w:rPr>
      </w:pPr>
    </w:p>
    <w:p w:rsidR="00596E23" w:rsidRPr="00596E23" w:rsidRDefault="00596E23" w:rsidP="00596E23">
      <w:pPr>
        <w:rPr>
          <w:b/>
          <w:sz w:val="24"/>
          <w:szCs w:val="24"/>
        </w:rPr>
      </w:pPr>
    </w:p>
    <w:p w:rsidR="00596E23" w:rsidRPr="00596E23" w:rsidRDefault="00596E23" w:rsidP="00596E23">
      <w:pPr>
        <w:rPr>
          <w:b/>
          <w:sz w:val="24"/>
          <w:szCs w:val="24"/>
        </w:rPr>
      </w:pPr>
    </w:p>
    <w:p w:rsidR="00596E23" w:rsidRPr="00596E23" w:rsidRDefault="00596E23" w:rsidP="00596E23">
      <w:pPr>
        <w:rPr>
          <w:b/>
          <w:sz w:val="24"/>
          <w:szCs w:val="24"/>
        </w:rPr>
      </w:pPr>
    </w:p>
    <w:p w:rsidR="00596E23" w:rsidRDefault="00596E23" w:rsidP="00596E23">
      <w:pPr>
        <w:rPr>
          <w:b/>
        </w:rPr>
      </w:pPr>
    </w:p>
    <w:p w:rsidR="00596E23" w:rsidRDefault="00596E23" w:rsidP="00596E23">
      <w:pPr>
        <w:rPr>
          <w:b/>
        </w:rPr>
      </w:pPr>
    </w:p>
    <w:p w:rsidR="00596E23" w:rsidRDefault="00596E23" w:rsidP="00596E23">
      <w:pPr>
        <w:rPr>
          <w:b/>
        </w:rPr>
      </w:pPr>
    </w:p>
    <w:p w:rsidR="00E62434" w:rsidRDefault="00E62434"/>
    <w:sectPr w:rsidR="00E62434" w:rsidSect="00596E2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A6"/>
    <w:rsid w:val="001747A6"/>
    <w:rsid w:val="00596E23"/>
    <w:rsid w:val="00960731"/>
    <w:rsid w:val="00E6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31"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60731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960731"/>
    <w:rPr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960731"/>
    <w:pPr>
      <w:widowControl w:val="0"/>
      <w:suppressAutoHyphens/>
      <w:spacing w:after="0" w:line="240" w:lineRule="auto"/>
    </w:pPr>
    <w:rPr>
      <w:kern w:val="2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960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731"/>
    <w:rPr>
      <w:rFonts w:ascii="Tahoma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596E23"/>
    <w:pPr>
      <w:suppressAutoHyphens w:val="0"/>
      <w:jc w:val="both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596E23"/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31"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60731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960731"/>
    <w:rPr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960731"/>
    <w:pPr>
      <w:widowControl w:val="0"/>
      <w:suppressAutoHyphens/>
      <w:spacing w:after="0" w:line="240" w:lineRule="auto"/>
    </w:pPr>
    <w:rPr>
      <w:kern w:val="2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960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731"/>
    <w:rPr>
      <w:rFonts w:ascii="Tahoma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596E23"/>
    <w:pPr>
      <w:suppressAutoHyphens w:val="0"/>
      <w:jc w:val="both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596E23"/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Сахиуллина Рафина Курбангалеевна</dc:creator>
  <cp:keywords/>
  <dc:description/>
  <cp:lastModifiedBy>Сахиуллина Рафина Курбангалеевна</cp:lastModifiedBy>
  <cp:revision>3</cp:revision>
  <dcterms:created xsi:type="dcterms:W3CDTF">2017-08-24T09:00:00Z</dcterms:created>
  <dcterms:modified xsi:type="dcterms:W3CDTF">2017-08-24T09:06:00Z</dcterms:modified>
</cp:coreProperties>
</file>