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D6" w:rsidRPr="004C1461" w:rsidRDefault="00E600D6" w:rsidP="00E600D6">
      <w:pPr>
        <w:jc w:val="center"/>
        <w:rPr>
          <w:b/>
          <w:sz w:val="24"/>
        </w:rPr>
      </w:pPr>
      <w:r w:rsidRPr="004C1461">
        <w:rPr>
          <w:b/>
          <w:sz w:val="24"/>
        </w:rPr>
        <w:t xml:space="preserve">Муниципальное образование  городской округ –  город </w:t>
      </w:r>
      <w:proofErr w:type="spellStart"/>
      <w:r w:rsidRPr="004C1461">
        <w:rPr>
          <w:b/>
          <w:sz w:val="24"/>
        </w:rPr>
        <w:t>Югорск</w:t>
      </w:r>
      <w:proofErr w:type="spellEnd"/>
    </w:p>
    <w:p w:rsidR="00E600D6" w:rsidRPr="004C1461" w:rsidRDefault="00E600D6" w:rsidP="00E600D6">
      <w:pPr>
        <w:jc w:val="center"/>
        <w:rPr>
          <w:b/>
          <w:sz w:val="24"/>
        </w:rPr>
      </w:pPr>
      <w:r w:rsidRPr="004C1461">
        <w:rPr>
          <w:b/>
          <w:sz w:val="24"/>
        </w:rPr>
        <w:t xml:space="preserve">Администрация города </w:t>
      </w:r>
      <w:proofErr w:type="spellStart"/>
      <w:r w:rsidRPr="004C1461">
        <w:rPr>
          <w:b/>
          <w:sz w:val="24"/>
        </w:rPr>
        <w:t>Югорска</w:t>
      </w:r>
      <w:proofErr w:type="spellEnd"/>
    </w:p>
    <w:p w:rsidR="00E600D6" w:rsidRPr="004C1461" w:rsidRDefault="00E600D6" w:rsidP="00E600D6">
      <w:pPr>
        <w:jc w:val="center"/>
        <w:rPr>
          <w:b/>
          <w:sz w:val="24"/>
        </w:rPr>
      </w:pPr>
      <w:r w:rsidRPr="004C1461">
        <w:rPr>
          <w:b/>
          <w:sz w:val="24"/>
        </w:rPr>
        <w:t>ПРОТОКОЛ</w:t>
      </w:r>
    </w:p>
    <w:p w:rsidR="00E600D6" w:rsidRPr="004C1461" w:rsidRDefault="00E600D6" w:rsidP="00E600D6">
      <w:pPr>
        <w:jc w:val="center"/>
        <w:rPr>
          <w:b/>
          <w:sz w:val="24"/>
        </w:rPr>
      </w:pPr>
      <w:r w:rsidRPr="004C1461">
        <w:rPr>
          <w:b/>
          <w:sz w:val="24"/>
        </w:rPr>
        <w:t>рассмотрения и оценки котировочных заявок</w:t>
      </w:r>
    </w:p>
    <w:p w:rsidR="00E600D6" w:rsidRPr="004C1461" w:rsidRDefault="00E600D6" w:rsidP="00E600D6">
      <w:pPr>
        <w:jc w:val="center"/>
        <w:rPr>
          <w:b/>
          <w:sz w:val="24"/>
        </w:rPr>
      </w:pPr>
    </w:p>
    <w:p w:rsidR="00E600D6" w:rsidRPr="004C1461" w:rsidRDefault="00E600D6" w:rsidP="00E600D6">
      <w:pPr>
        <w:rPr>
          <w:sz w:val="24"/>
          <w:szCs w:val="24"/>
        </w:rPr>
      </w:pPr>
      <w:r>
        <w:rPr>
          <w:sz w:val="24"/>
          <w:szCs w:val="24"/>
        </w:rPr>
        <w:t>03 декабря</w:t>
      </w:r>
      <w:r w:rsidRPr="004C1461">
        <w:rPr>
          <w:sz w:val="24"/>
          <w:szCs w:val="24"/>
        </w:rPr>
        <w:t xml:space="preserve">  2013 г.  </w:t>
      </w:r>
      <w:r w:rsidRPr="004C1461">
        <w:rPr>
          <w:sz w:val="24"/>
          <w:szCs w:val="24"/>
        </w:rPr>
        <w:tab/>
      </w:r>
      <w:r w:rsidRPr="004C1461">
        <w:rPr>
          <w:sz w:val="24"/>
          <w:szCs w:val="24"/>
        </w:rPr>
        <w:tab/>
      </w:r>
      <w:r w:rsidRPr="004C1461">
        <w:rPr>
          <w:sz w:val="24"/>
          <w:szCs w:val="24"/>
        </w:rPr>
        <w:tab/>
      </w:r>
      <w:r w:rsidRPr="004C1461">
        <w:rPr>
          <w:sz w:val="24"/>
          <w:szCs w:val="24"/>
        </w:rPr>
        <w:tab/>
      </w:r>
      <w:r w:rsidRPr="00E600D6">
        <w:rPr>
          <w:sz w:val="24"/>
          <w:szCs w:val="24"/>
        </w:rPr>
        <w:t xml:space="preserve">                                                        № </w:t>
      </w:r>
      <w:hyperlink r:id="rId5" w:history="1">
        <w:r w:rsidRPr="00E600D6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E600D6">
        <w:rPr>
          <w:sz w:val="24"/>
          <w:szCs w:val="24"/>
        </w:rPr>
        <w:t>608</w:t>
      </w:r>
    </w:p>
    <w:p w:rsidR="00E600D6" w:rsidRPr="00C625B7" w:rsidRDefault="00E600D6" w:rsidP="00E600D6">
      <w:pPr>
        <w:jc w:val="both"/>
        <w:rPr>
          <w:sz w:val="24"/>
          <w:szCs w:val="24"/>
        </w:rPr>
      </w:pPr>
      <w:r w:rsidRPr="00C625B7">
        <w:rPr>
          <w:sz w:val="24"/>
          <w:szCs w:val="24"/>
        </w:rPr>
        <w:t xml:space="preserve">ПРИСУТСТВОВАЛИ: </w:t>
      </w:r>
    </w:p>
    <w:p w:rsidR="001842D1" w:rsidRPr="00C625B7" w:rsidRDefault="001842D1" w:rsidP="001842D1">
      <w:pPr>
        <w:jc w:val="both"/>
        <w:rPr>
          <w:color w:val="000000"/>
          <w:spacing w:val="-6"/>
          <w:sz w:val="24"/>
          <w:szCs w:val="24"/>
        </w:rPr>
      </w:pPr>
      <w:r w:rsidRPr="00C625B7">
        <w:rPr>
          <w:color w:val="000000"/>
          <w:spacing w:val="-6"/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C625B7">
        <w:rPr>
          <w:color w:val="000000"/>
          <w:spacing w:val="-6"/>
          <w:sz w:val="24"/>
          <w:szCs w:val="24"/>
        </w:rPr>
        <w:t>Югорска</w:t>
      </w:r>
      <w:proofErr w:type="spellEnd"/>
      <w:r w:rsidRPr="00C625B7">
        <w:rPr>
          <w:color w:val="000000"/>
          <w:spacing w:val="-6"/>
          <w:sz w:val="24"/>
          <w:szCs w:val="24"/>
        </w:rPr>
        <w:t xml:space="preserve"> (далее комиссия):</w:t>
      </w:r>
    </w:p>
    <w:p w:rsidR="001842D1" w:rsidRPr="00C625B7" w:rsidRDefault="001842D1" w:rsidP="001842D1">
      <w:pPr>
        <w:jc w:val="both"/>
        <w:rPr>
          <w:color w:val="000000"/>
          <w:spacing w:val="-6"/>
          <w:sz w:val="24"/>
          <w:szCs w:val="24"/>
        </w:rPr>
      </w:pPr>
      <w:r w:rsidRPr="00C625B7">
        <w:rPr>
          <w:color w:val="000000"/>
          <w:spacing w:val="-6"/>
          <w:sz w:val="24"/>
          <w:szCs w:val="24"/>
        </w:rPr>
        <w:t xml:space="preserve">1. </w:t>
      </w:r>
      <w:proofErr w:type="spellStart"/>
      <w:r w:rsidRPr="00C625B7">
        <w:rPr>
          <w:color w:val="000000"/>
          <w:spacing w:val="-6"/>
          <w:sz w:val="24"/>
          <w:szCs w:val="24"/>
        </w:rPr>
        <w:t>Голин</w:t>
      </w:r>
      <w:proofErr w:type="spellEnd"/>
      <w:r w:rsidRPr="00C625B7">
        <w:rPr>
          <w:color w:val="000000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1842D1" w:rsidRPr="00C625B7" w:rsidRDefault="001842D1" w:rsidP="001842D1">
      <w:pPr>
        <w:jc w:val="both"/>
        <w:rPr>
          <w:color w:val="000000"/>
          <w:spacing w:val="-6"/>
          <w:sz w:val="24"/>
          <w:szCs w:val="24"/>
        </w:rPr>
      </w:pPr>
      <w:r w:rsidRPr="00C625B7">
        <w:rPr>
          <w:color w:val="000000"/>
          <w:spacing w:val="-6"/>
          <w:sz w:val="24"/>
          <w:szCs w:val="24"/>
        </w:rPr>
        <w:t>Члены  комиссии:</w:t>
      </w:r>
    </w:p>
    <w:p w:rsidR="001842D1" w:rsidRPr="00C625B7" w:rsidRDefault="001842D1" w:rsidP="001842D1">
      <w:pPr>
        <w:jc w:val="both"/>
        <w:rPr>
          <w:color w:val="000000"/>
          <w:spacing w:val="-6"/>
          <w:sz w:val="24"/>
          <w:szCs w:val="24"/>
        </w:rPr>
      </w:pPr>
      <w:r w:rsidRPr="00C625B7">
        <w:rPr>
          <w:color w:val="000000"/>
          <w:spacing w:val="-6"/>
          <w:sz w:val="24"/>
          <w:szCs w:val="24"/>
        </w:rPr>
        <w:t xml:space="preserve">2. Морозова Н.А. – советник главы города </w:t>
      </w:r>
      <w:proofErr w:type="spellStart"/>
      <w:r w:rsidRPr="00C625B7">
        <w:rPr>
          <w:color w:val="000000"/>
          <w:spacing w:val="-6"/>
          <w:sz w:val="24"/>
          <w:szCs w:val="24"/>
        </w:rPr>
        <w:t>Югорска</w:t>
      </w:r>
      <w:proofErr w:type="spellEnd"/>
      <w:r w:rsidRPr="00C625B7">
        <w:rPr>
          <w:color w:val="000000"/>
          <w:spacing w:val="-6"/>
          <w:sz w:val="24"/>
          <w:szCs w:val="24"/>
        </w:rPr>
        <w:t xml:space="preserve">; </w:t>
      </w:r>
    </w:p>
    <w:p w:rsidR="001842D1" w:rsidRPr="00C625B7" w:rsidRDefault="001842D1" w:rsidP="001842D1">
      <w:pPr>
        <w:jc w:val="both"/>
        <w:rPr>
          <w:color w:val="000000"/>
          <w:spacing w:val="-6"/>
          <w:sz w:val="24"/>
          <w:szCs w:val="24"/>
        </w:rPr>
      </w:pPr>
      <w:r w:rsidRPr="00C625B7">
        <w:rPr>
          <w:color w:val="000000"/>
          <w:spacing w:val="-6"/>
          <w:sz w:val="24"/>
          <w:szCs w:val="24"/>
        </w:rPr>
        <w:t xml:space="preserve">3. Ярков Г.А - заместитель директора департамента </w:t>
      </w:r>
      <w:proofErr w:type="spellStart"/>
      <w:r w:rsidRPr="00C625B7">
        <w:rPr>
          <w:color w:val="000000"/>
          <w:spacing w:val="-6"/>
          <w:sz w:val="24"/>
          <w:szCs w:val="24"/>
        </w:rPr>
        <w:t>жилищно</w:t>
      </w:r>
      <w:proofErr w:type="spellEnd"/>
      <w:r w:rsidRPr="00C625B7">
        <w:rPr>
          <w:color w:val="000000"/>
          <w:spacing w:val="-6"/>
          <w:sz w:val="24"/>
          <w:szCs w:val="24"/>
        </w:rPr>
        <w:t xml:space="preserve"> - коммунального и строительного комплекса;</w:t>
      </w:r>
    </w:p>
    <w:p w:rsidR="001842D1" w:rsidRPr="00C625B7" w:rsidRDefault="001842D1" w:rsidP="001842D1">
      <w:pPr>
        <w:jc w:val="both"/>
        <w:rPr>
          <w:color w:val="000000"/>
          <w:spacing w:val="-6"/>
          <w:sz w:val="24"/>
          <w:szCs w:val="24"/>
        </w:rPr>
      </w:pPr>
      <w:r w:rsidRPr="00C625B7">
        <w:rPr>
          <w:color w:val="000000"/>
          <w:spacing w:val="-6"/>
          <w:sz w:val="24"/>
          <w:szCs w:val="24"/>
        </w:rPr>
        <w:t>4. Тельнова Н.А. – начальник контрольно-ревизионного отдела департамента финансов;</w:t>
      </w:r>
    </w:p>
    <w:p w:rsidR="001842D1" w:rsidRPr="00C625B7" w:rsidRDefault="001842D1" w:rsidP="001842D1">
      <w:pPr>
        <w:jc w:val="both"/>
        <w:rPr>
          <w:color w:val="000000"/>
          <w:spacing w:val="-6"/>
          <w:sz w:val="24"/>
          <w:szCs w:val="24"/>
        </w:rPr>
      </w:pPr>
      <w:r w:rsidRPr="00C625B7">
        <w:rPr>
          <w:color w:val="000000"/>
          <w:spacing w:val="-6"/>
          <w:sz w:val="24"/>
          <w:szCs w:val="24"/>
        </w:rPr>
        <w:t>5. Первушина Т.А. - заместитель директора департамента финансов, начальник управления бюджетного учета, отчетности и кассового исполнения бюджета.</w:t>
      </w:r>
    </w:p>
    <w:p w:rsidR="001842D1" w:rsidRPr="00C625B7" w:rsidRDefault="001842D1" w:rsidP="001842D1">
      <w:pPr>
        <w:jc w:val="both"/>
        <w:rPr>
          <w:color w:val="000000"/>
          <w:spacing w:val="-6"/>
          <w:sz w:val="24"/>
          <w:szCs w:val="24"/>
        </w:rPr>
      </w:pPr>
      <w:r w:rsidRPr="00C625B7">
        <w:rPr>
          <w:color w:val="000000"/>
          <w:spacing w:val="-6"/>
          <w:sz w:val="24"/>
          <w:szCs w:val="24"/>
        </w:rPr>
        <w:t>Всего присутствовали 5 членов комиссии, что составляет 50 % от общего количества членов.</w:t>
      </w:r>
    </w:p>
    <w:p w:rsidR="00E600D6" w:rsidRPr="00C625B7" w:rsidRDefault="00E600D6" w:rsidP="00E600D6">
      <w:pPr>
        <w:jc w:val="both"/>
        <w:rPr>
          <w:sz w:val="24"/>
        </w:rPr>
      </w:pPr>
      <w:r w:rsidRPr="00C625B7">
        <w:rPr>
          <w:sz w:val="24"/>
        </w:rPr>
        <w:t xml:space="preserve">Представитель заказчика: </w:t>
      </w:r>
      <w:r w:rsidR="006D1027" w:rsidRPr="00C625B7">
        <w:rPr>
          <w:sz w:val="24"/>
        </w:rPr>
        <w:t>Маслова Оксана Александровна – заместитель директора муниципального казенного учреждения «Производственная группа».</w:t>
      </w:r>
    </w:p>
    <w:p w:rsidR="00E600D6" w:rsidRPr="00E600D6" w:rsidRDefault="00E600D6" w:rsidP="00E600D6">
      <w:pPr>
        <w:pStyle w:val="a5"/>
      </w:pPr>
      <w:r w:rsidRPr="00C625B7">
        <w:rPr>
          <w:sz w:val="24"/>
        </w:rPr>
        <w:t xml:space="preserve">1. Наименование </w:t>
      </w:r>
      <w:r w:rsidRPr="00C625B7">
        <w:rPr>
          <w:sz w:val="24"/>
          <w:szCs w:val="24"/>
        </w:rPr>
        <w:t>предмета запроса котировок: предоставление информации о текущем состоянии законодательства Российской Федерации в виде сопровождения электронной справочно-правовой</w:t>
      </w:r>
      <w:r w:rsidRPr="00E600D6">
        <w:rPr>
          <w:sz w:val="24"/>
          <w:szCs w:val="24"/>
        </w:rPr>
        <w:t xml:space="preserve"> системы в течение 2014 года</w:t>
      </w:r>
      <w:r>
        <w:rPr>
          <w:sz w:val="24"/>
          <w:szCs w:val="24"/>
        </w:rPr>
        <w:t xml:space="preserve"> </w:t>
      </w:r>
      <w:r w:rsidRPr="00E600D6">
        <w:t xml:space="preserve"> </w:t>
      </w:r>
      <w:r w:rsidRPr="00E600D6">
        <w:rPr>
          <w:sz w:val="24"/>
        </w:rPr>
        <w:t xml:space="preserve">(запрос котировок от 21 ноября 2013 года № 271, номер извещения на официальном сайте:  № </w:t>
      </w:r>
      <w:hyperlink r:id="rId6" w:history="1">
        <w:r w:rsidRPr="00E600D6">
          <w:rPr>
            <w:rStyle w:val="a3"/>
            <w:color w:val="auto"/>
            <w:sz w:val="24"/>
            <w:u w:val="none"/>
          </w:rPr>
          <w:t>0187300005813000</w:t>
        </w:r>
      </w:hyperlink>
      <w:r w:rsidRPr="00E600D6">
        <w:rPr>
          <w:sz w:val="24"/>
        </w:rPr>
        <w:t>608).</w:t>
      </w:r>
    </w:p>
    <w:p w:rsidR="00E600D6" w:rsidRPr="004F0DC2" w:rsidRDefault="00E600D6" w:rsidP="00E600D6">
      <w:pPr>
        <w:shd w:val="clear" w:color="auto" w:fill="FFFFFF"/>
        <w:spacing w:line="274" w:lineRule="exact"/>
        <w:ind w:right="29"/>
        <w:jc w:val="both"/>
        <w:rPr>
          <w:sz w:val="24"/>
          <w:szCs w:val="24"/>
        </w:rPr>
      </w:pPr>
      <w:r w:rsidRPr="004F0DC2">
        <w:rPr>
          <w:sz w:val="24"/>
          <w:szCs w:val="24"/>
        </w:rPr>
        <w:t xml:space="preserve">2. Заказчик: муниципальное казенное учреждение «Производственная группа»: 628260, ул. Геологов, д.9,  г. </w:t>
      </w:r>
      <w:proofErr w:type="spellStart"/>
      <w:r w:rsidRPr="004F0DC2">
        <w:rPr>
          <w:sz w:val="24"/>
          <w:szCs w:val="24"/>
        </w:rPr>
        <w:t>Югорск</w:t>
      </w:r>
      <w:proofErr w:type="spellEnd"/>
      <w:r w:rsidRPr="004F0DC2">
        <w:rPr>
          <w:sz w:val="24"/>
          <w:szCs w:val="24"/>
        </w:rPr>
        <w:t xml:space="preserve">, Ханты-Мансийский автономный округ-Югра,   Тюменская область. </w:t>
      </w:r>
    </w:p>
    <w:p w:rsidR="00E600D6" w:rsidRPr="004F0DC2" w:rsidRDefault="00E600D6" w:rsidP="00E600D6">
      <w:pPr>
        <w:pStyle w:val="a4"/>
        <w:spacing w:before="0" w:line="240" w:lineRule="auto"/>
        <w:rPr>
          <w:sz w:val="24"/>
        </w:rPr>
      </w:pPr>
      <w:r w:rsidRPr="004F0DC2">
        <w:rPr>
          <w:sz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</w:t>
      </w:r>
      <w:r>
        <w:rPr>
          <w:sz w:val="24"/>
        </w:rPr>
        <w:t>22</w:t>
      </w:r>
      <w:r w:rsidRPr="004F0DC2">
        <w:rPr>
          <w:sz w:val="24"/>
        </w:rPr>
        <w:t xml:space="preserve">» </w:t>
      </w:r>
      <w:r>
        <w:rPr>
          <w:sz w:val="24"/>
        </w:rPr>
        <w:t>ноября</w:t>
      </w:r>
      <w:r w:rsidRPr="004F0DC2">
        <w:rPr>
          <w:sz w:val="24"/>
        </w:rPr>
        <w:t xml:space="preserve"> 2013 года. </w:t>
      </w:r>
    </w:p>
    <w:p w:rsidR="00E600D6" w:rsidRPr="004F0DC2" w:rsidRDefault="00E600D6" w:rsidP="00E600D6">
      <w:pPr>
        <w:jc w:val="both"/>
        <w:rPr>
          <w:sz w:val="24"/>
          <w:szCs w:val="24"/>
        </w:rPr>
      </w:pPr>
      <w:r w:rsidRPr="004F0DC2">
        <w:rPr>
          <w:sz w:val="24"/>
          <w:szCs w:val="24"/>
        </w:rPr>
        <w:t xml:space="preserve">4.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4F0DC2">
        <w:rPr>
          <w:sz w:val="24"/>
          <w:szCs w:val="24"/>
        </w:rPr>
        <w:t>следующие</w:t>
      </w:r>
      <w:proofErr w:type="gramEnd"/>
      <w:r w:rsidRPr="004F0DC2">
        <w:rPr>
          <w:sz w:val="24"/>
          <w:szCs w:val="24"/>
        </w:rPr>
        <w:t>:</w:t>
      </w:r>
    </w:p>
    <w:p w:rsidR="00E600D6" w:rsidRPr="004F0DC2" w:rsidRDefault="00E600D6" w:rsidP="00E600D6">
      <w:pPr>
        <w:jc w:val="both"/>
        <w:rPr>
          <w:sz w:val="24"/>
          <w:szCs w:val="24"/>
        </w:rPr>
      </w:pPr>
      <w:r w:rsidRPr="004F0DC2">
        <w:rPr>
          <w:sz w:val="24"/>
          <w:szCs w:val="24"/>
        </w:rPr>
        <w:t xml:space="preserve">     4.1. Наименование, характеристики и объем </w:t>
      </w:r>
      <w:r>
        <w:rPr>
          <w:sz w:val="24"/>
          <w:szCs w:val="24"/>
        </w:rPr>
        <w:t xml:space="preserve">услуг </w:t>
      </w:r>
      <w:r w:rsidRPr="004F0DC2">
        <w:rPr>
          <w:sz w:val="24"/>
          <w:szCs w:val="24"/>
        </w:rPr>
        <w:t xml:space="preserve"> – Приложение 1 к протоколу рассмотрения и оценки котировочных заявок.</w:t>
      </w:r>
      <w:r w:rsidRPr="004F0DC2">
        <w:rPr>
          <w:color w:val="7030A0"/>
          <w:sz w:val="24"/>
          <w:szCs w:val="24"/>
        </w:rPr>
        <w:t xml:space="preserve">    </w:t>
      </w:r>
    </w:p>
    <w:p w:rsidR="00E600D6" w:rsidRPr="00E600D6" w:rsidRDefault="00E600D6" w:rsidP="00E600D6">
      <w:pPr>
        <w:jc w:val="both"/>
        <w:rPr>
          <w:sz w:val="24"/>
          <w:szCs w:val="24"/>
        </w:rPr>
      </w:pPr>
      <w:r w:rsidRPr="00E600D6">
        <w:rPr>
          <w:sz w:val="24"/>
          <w:szCs w:val="24"/>
        </w:rPr>
        <w:t xml:space="preserve">     4.2.  Срок оказания услуг: с 09.01.2014 по 31.12.2014.</w:t>
      </w:r>
    </w:p>
    <w:p w:rsidR="00E600D6" w:rsidRPr="00E600D6" w:rsidRDefault="00E600D6" w:rsidP="00E600D6">
      <w:pPr>
        <w:jc w:val="both"/>
        <w:rPr>
          <w:sz w:val="24"/>
          <w:szCs w:val="24"/>
        </w:rPr>
      </w:pPr>
      <w:r w:rsidRPr="00E600D6">
        <w:rPr>
          <w:sz w:val="24"/>
          <w:szCs w:val="24"/>
        </w:rPr>
        <w:t xml:space="preserve">     4.3. Срок и условия оплаты услуг: оплата ежемесячно в течение 10 банковских дней после предоставления ежемесячного объема услуг согласно акту приема-передачи выполненных работ.</w:t>
      </w:r>
    </w:p>
    <w:p w:rsidR="00E600D6" w:rsidRPr="00E600D6" w:rsidRDefault="00E600D6" w:rsidP="00E600D6">
      <w:pPr>
        <w:jc w:val="both"/>
        <w:rPr>
          <w:sz w:val="24"/>
          <w:szCs w:val="24"/>
        </w:rPr>
      </w:pPr>
      <w:r w:rsidRPr="00E600D6">
        <w:rPr>
          <w:sz w:val="24"/>
          <w:szCs w:val="24"/>
        </w:rPr>
        <w:t xml:space="preserve">     4.4. Максимальная  цена муниципального  контракта</w:t>
      </w:r>
      <w:r w:rsidRPr="00E600D6">
        <w:rPr>
          <w:b/>
          <w:sz w:val="24"/>
          <w:szCs w:val="24"/>
        </w:rPr>
        <w:t xml:space="preserve">:  </w:t>
      </w:r>
      <w:r w:rsidR="007225DD">
        <w:rPr>
          <w:b/>
          <w:bCs/>
          <w:sz w:val="24"/>
        </w:rPr>
        <w:t xml:space="preserve">99 729 </w:t>
      </w:r>
      <w:r w:rsidRPr="00E600D6">
        <w:rPr>
          <w:b/>
          <w:bCs/>
          <w:sz w:val="24"/>
        </w:rPr>
        <w:t>(девяносто девять тысяч семьсот двадцать девять) рублей 60 коп.</w:t>
      </w:r>
    </w:p>
    <w:p w:rsidR="00E600D6" w:rsidRDefault="00E600D6" w:rsidP="00E600D6">
      <w:pPr>
        <w:jc w:val="both"/>
        <w:rPr>
          <w:sz w:val="24"/>
          <w:szCs w:val="24"/>
        </w:rPr>
      </w:pPr>
      <w:r w:rsidRPr="00E600D6">
        <w:rPr>
          <w:sz w:val="24"/>
          <w:szCs w:val="24"/>
        </w:rPr>
        <w:t xml:space="preserve">     4.5. Источник финансирования: бюджет города </w:t>
      </w:r>
      <w:proofErr w:type="spellStart"/>
      <w:r w:rsidRPr="00E600D6">
        <w:rPr>
          <w:sz w:val="24"/>
          <w:szCs w:val="24"/>
        </w:rPr>
        <w:t>Югорска</w:t>
      </w:r>
      <w:proofErr w:type="spellEnd"/>
      <w:r w:rsidRPr="00E600D6">
        <w:rPr>
          <w:sz w:val="24"/>
          <w:szCs w:val="24"/>
        </w:rPr>
        <w:t xml:space="preserve"> на 2014</w:t>
      </w:r>
      <w:r>
        <w:rPr>
          <w:sz w:val="24"/>
          <w:szCs w:val="24"/>
        </w:rPr>
        <w:t xml:space="preserve"> год.</w:t>
      </w:r>
    </w:p>
    <w:p w:rsidR="00E600D6" w:rsidRPr="00E600D6" w:rsidRDefault="00E600D6" w:rsidP="00E600D6">
      <w:pPr>
        <w:jc w:val="both"/>
        <w:rPr>
          <w:sz w:val="24"/>
          <w:szCs w:val="24"/>
        </w:rPr>
      </w:pPr>
      <w:r w:rsidRPr="00E600D6">
        <w:rPr>
          <w:sz w:val="24"/>
          <w:szCs w:val="24"/>
        </w:rPr>
        <w:t xml:space="preserve">     4.6. </w:t>
      </w:r>
      <w:r w:rsidRPr="00E600D6">
        <w:rPr>
          <w:bCs/>
          <w:sz w:val="24"/>
          <w:szCs w:val="24"/>
        </w:rPr>
        <w:t xml:space="preserve">В стоимость услуг должны быть включены расходы на </w:t>
      </w:r>
      <w:r w:rsidRPr="00E600D6">
        <w:rPr>
          <w:bCs/>
          <w:sz w:val="24"/>
        </w:rPr>
        <w:t>обучение на рабочем месте пользователя работе с электронным периодическим справочником</w:t>
      </w:r>
      <w:r w:rsidRPr="00E600D6">
        <w:rPr>
          <w:bCs/>
          <w:sz w:val="24"/>
          <w:szCs w:val="24"/>
        </w:rPr>
        <w:t xml:space="preserve">, </w:t>
      </w:r>
      <w:r w:rsidRPr="00E600D6">
        <w:rPr>
          <w:bCs/>
          <w:sz w:val="24"/>
        </w:rPr>
        <w:t xml:space="preserve">информационную и техническую поддержку пользователей по телефону, сервисный выезд в течение 1 часа (оперативная помощь пользователю в работе с электронным справочником), </w:t>
      </w:r>
      <w:r w:rsidRPr="00E600D6">
        <w:rPr>
          <w:bCs/>
          <w:sz w:val="24"/>
          <w:szCs w:val="24"/>
        </w:rPr>
        <w:t>уплату таможенных пошлин, налогов, сборов и других обязательных платежей, включая НДС.</w:t>
      </w:r>
    </w:p>
    <w:p w:rsidR="00E600D6" w:rsidRPr="00E600D6" w:rsidRDefault="00E600D6" w:rsidP="00E600D6">
      <w:pPr>
        <w:pStyle w:val="a7"/>
        <w:spacing w:after="0"/>
        <w:ind w:left="0" w:firstLine="283"/>
        <w:jc w:val="both"/>
        <w:rPr>
          <w:sz w:val="24"/>
          <w:szCs w:val="24"/>
        </w:rPr>
      </w:pPr>
      <w:r w:rsidRPr="00E600D6">
        <w:rPr>
          <w:sz w:val="24"/>
          <w:szCs w:val="24"/>
        </w:rPr>
        <w:t xml:space="preserve">4.7. </w:t>
      </w:r>
      <w:r w:rsidRPr="00E600D6">
        <w:rPr>
          <w:bCs/>
          <w:sz w:val="24"/>
        </w:rPr>
        <w:t xml:space="preserve">Место оказания услуг: муниципальное казенное учреждение «Производственная группа», 628260, ул. Геологов, 9, г. </w:t>
      </w:r>
      <w:proofErr w:type="spellStart"/>
      <w:r w:rsidRPr="00E600D6">
        <w:rPr>
          <w:bCs/>
          <w:sz w:val="24"/>
        </w:rPr>
        <w:t>Югорск</w:t>
      </w:r>
      <w:proofErr w:type="spellEnd"/>
      <w:r w:rsidRPr="00E600D6">
        <w:rPr>
          <w:bCs/>
          <w:sz w:val="24"/>
        </w:rPr>
        <w:t>, Ханты-Мансийский автономный округ-Югра, Тюменская область.</w:t>
      </w:r>
    </w:p>
    <w:p w:rsidR="00E600D6" w:rsidRPr="00E600D6" w:rsidRDefault="00E600D6" w:rsidP="00E600D6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00D6">
        <w:rPr>
          <w:rFonts w:ascii="Times New Roman" w:hAnsi="Times New Roman" w:cs="Times New Roman"/>
          <w:sz w:val="24"/>
          <w:szCs w:val="24"/>
        </w:rPr>
        <w:t>5. До окончания срока, указанного в извещении о проведении запроса котировок (до 13.00 часо</w:t>
      </w:r>
      <w:r w:rsidR="001842D1">
        <w:rPr>
          <w:rFonts w:ascii="Times New Roman" w:hAnsi="Times New Roman" w:cs="Times New Roman"/>
          <w:sz w:val="24"/>
          <w:szCs w:val="24"/>
        </w:rPr>
        <w:t>в по местному времени «02» дека</w:t>
      </w:r>
      <w:r w:rsidRPr="00E600D6">
        <w:rPr>
          <w:rFonts w:ascii="Times New Roman" w:hAnsi="Times New Roman" w:cs="Times New Roman"/>
          <w:sz w:val="24"/>
          <w:szCs w:val="24"/>
        </w:rPr>
        <w:t xml:space="preserve">бря 2013г.)  были поданы </w:t>
      </w:r>
      <w:r w:rsidRPr="001842D1">
        <w:rPr>
          <w:rFonts w:ascii="Times New Roman" w:hAnsi="Times New Roman" w:cs="Times New Roman"/>
          <w:sz w:val="24"/>
          <w:szCs w:val="24"/>
        </w:rPr>
        <w:t>2  (две) котировочные заявки</w:t>
      </w:r>
      <w:r w:rsidRPr="00E600D6">
        <w:rPr>
          <w:rFonts w:ascii="Times New Roman" w:hAnsi="Times New Roman" w:cs="Times New Roman"/>
          <w:sz w:val="24"/>
          <w:szCs w:val="24"/>
        </w:rPr>
        <w:t>, как это зафиксировано в «Журнале регистрации поступления котировочных заявок»:</w:t>
      </w:r>
    </w:p>
    <w:p w:rsidR="00E600D6" w:rsidRPr="00E600D6" w:rsidRDefault="00E600D6" w:rsidP="00E600D6">
      <w:pPr>
        <w:pStyle w:val="a7"/>
        <w:spacing w:after="0"/>
        <w:ind w:left="0"/>
        <w:jc w:val="both"/>
        <w:rPr>
          <w:bCs/>
          <w:color w:val="FF0000"/>
          <w:sz w:val="24"/>
          <w:szCs w:val="24"/>
        </w:rPr>
      </w:pPr>
    </w:p>
    <w:tbl>
      <w:tblPr>
        <w:tblpPr w:leftFromText="180" w:rightFromText="180" w:bottomFromText="200" w:vertAnchor="text" w:tblpX="-170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4032"/>
        <w:gridCol w:w="3515"/>
        <w:gridCol w:w="2942"/>
      </w:tblGrid>
      <w:tr w:rsidR="00E600D6" w:rsidRPr="00E600D6" w:rsidTr="009917AD">
        <w:trPr>
          <w:cantSplit/>
          <w:trHeight w:val="1238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0D6" w:rsidRPr="00E600D6" w:rsidRDefault="00E600D6" w:rsidP="00E600D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E600D6">
              <w:rPr>
                <w:spacing w:val="-6"/>
                <w:lang w:eastAsia="en-US"/>
              </w:rPr>
              <w:lastRenderedPageBreak/>
              <w:t>№</w:t>
            </w:r>
          </w:p>
          <w:p w:rsidR="00E600D6" w:rsidRPr="00E600D6" w:rsidRDefault="00E600D6" w:rsidP="00E600D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E600D6">
              <w:rPr>
                <w:spacing w:val="-6"/>
                <w:lang w:eastAsia="en-US"/>
              </w:rPr>
              <w:t>п</w:t>
            </w:r>
            <w:proofErr w:type="gramEnd"/>
            <w:r w:rsidRPr="00E600D6">
              <w:rPr>
                <w:spacing w:val="-6"/>
                <w:lang w:eastAsia="en-US"/>
              </w:rPr>
              <w:t>/п</w:t>
            </w:r>
          </w:p>
        </w:tc>
        <w:tc>
          <w:tcPr>
            <w:tcW w:w="4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0D6" w:rsidRPr="00E600D6" w:rsidRDefault="00E600D6" w:rsidP="00E600D6">
            <w:pPr>
              <w:jc w:val="center"/>
              <w:rPr>
                <w:spacing w:val="-6"/>
                <w:lang w:eastAsia="en-US"/>
              </w:rPr>
            </w:pPr>
            <w:r w:rsidRPr="00E600D6">
              <w:rPr>
                <w:spacing w:val="-6"/>
                <w:lang w:eastAsia="en-US"/>
              </w:rPr>
              <w:t xml:space="preserve">Наименование </w:t>
            </w:r>
            <w:r w:rsidRPr="00E600D6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0D6" w:rsidRPr="00E600D6" w:rsidRDefault="00E600D6" w:rsidP="00E600D6">
            <w:pPr>
              <w:jc w:val="center"/>
              <w:rPr>
                <w:spacing w:val="-6"/>
                <w:lang w:eastAsia="en-US"/>
              </w:rPr>
            </w:pPr>
            <w:r w:rsidRPr="00E600D6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0D6" w:rsidRPr="00E600D6" w:rsidRDefault="00E600D6" w:rsidP="00E600D6">
            <w:pPr>
              <w:jc w:val="center"/>
              <w:rPr>
                <w:spacing w:val="-6"/>
                <w:lang w:eastAsia="en-US"/>
              </w:rPr>
            </w:pPr>
            <w:r w:rsidRPr="00E600D6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E600D6" w:rsidRPr="00E600D6" w:rsidTr="009917AD">
        <w:trPr>
          <w:cantSplit/>
          <w:trHeight w:val="992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0D6" w:rsidRPr="00E600D6" w:rsidRDefault="00E600D6" w:rsidP="00E600D6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E600D6"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0D6" w:rsidRPr="00E600D6" w:rsidRDefault="009917AD" w:rsidP="00E600D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9917AD">
              <w:rPr>
                <w:sz w:val="22"/>
                <w:szCs w:val="22"/>
                <w:lang w:eastAsia="en-US"/>
              </w:rPr>
              <w:t>Общество с ограниченной ответственностью «ГАРАНТ-</w:t>
            </w:r>
            <w:proofErr w:type="spellStart"/>
            <w:r w:rsidRPr="009917AD">
              <w:rPr>
                <w:sz w:val="22"/>
                <w:szCs w:val="22"/>
                <w:lang w:eastAsia="en-US"/>
              </w:rPr>
              <w:t>Югорск</w:t>
            </w:r>
            <w:proofErr w:type="spellEnd"/>
            <w:r w:rsidRPr="009917A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0D6" w:rsidRPr="00E600D6" w:rsidRDefault="009917AD" w:rsidP="00E600D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9917AD">
              <w:rPr>
                <w:sz w:val="22"/>
                <w:szCs w:val="22"/>
                <w:lang w:eastAsia="en-US"/>
              </w:rPr>
              <w:t xml:space="preserve">628260, ул. Титова, 63, </w:t>
            </w:r>
            <w:proofErr w:type="spellStart"/>
            <w:r w:rsidRPr="009917AD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9917AD">
              <w:rPr>
                <w:sz w:val="22"/>
                <w:szCs w:val="22"/>
                <w:lang w:eastAsia="en-US"/>
              </w:rPr>
              <w:t>.Ю</w:t>
            </w:r>
            <w:proofErr w:type="gramEnd"/>
            <w:r w:rsidRPr="009917AD">
              <w:rPr>
                <w:sz w:val="22"/>
                <w:szCs w:val="22"/>
                <w:lang w:eastAsia="en-US"/>
              </w:rPr>
              <w:t>горск</w:t>
            </w:r>
            <w:proofErr w:type="spellEnd"/>
            <w:r w:rsidRPr="009917AD">
              <w:rPr>
                <w:sz w:val="22"/>
                <w:szCs w:val="22"/>
                <w:lang w:eastAsia="en-US"/>
              </w:rPr>
              <w:t xml:space="preserve">, </w:t>
            </w:r>
            <w:r w:rsidRPr="009917AD">
              <w:rPr>
                <w:bCs/>
                <w:sz w:val="24"/>
              </w:rPr>
              <w:t xml:space="preserve"> Ханты-Мансийский </w:t>
            </w:r>
            <w:r w:rsidRPr="00E600D6">
              <w:rPr>
                <w:bCs/>
                <w:sz w:val="24"/>
              </w:rPr>
              <w:t>автономный округ-Югра, Тюменская область</w:t>
            </w: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7AD" w:rsidRPr="009917AD" w:rsidRDefault="009917AD" w:rsidP="00E600D6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917AD">
              <w:rPr>
                <w:spacing w:val="-6"/>
                <w:sz w:val="22"/>
                <w:szCs w:val="22"/>
                <w:lang w:eastAsia="en-US"/>
              </w:rPr>
              <w:t xml:space="preserve">26.11.2013 </w:t>
            </w:r>
          </w:p>
          <w:p w:rsidR="00E600D6" w:rsidRPr="00E600D6" w:rsidRDefault="009917AD" w:rsidP="00E600D6">
            <w:pPr>
              <w:jc w:val="center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9917AD">
              <w:rPr>
                <w:spacing w:val="-6"/>
                <w:sz w:val="22"/>
                <w:szCs w:val="22"/>
                <w:lang w:eastAsia="en-US"/>
              </w:rPr>
              <w:t>в 14 часов 44 минуты</w:t>
            </w:r>
          </w:p>
        </w:tc>
      </w:tr>
      <w:tr w:rsidR="00E600D6" w:rsidRPr="00E600D6" w:rsidTr="009917AD">
        <w:trPr>
          <w:cantSplit/>
          <w:trHeight w:val="992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0D6" w:rsidRPr="00E600D6" w:rsidRDefault="00E600D6" w:rsidP="00E600D6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E600D6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0D6" w:rsidRPr="00E600D6" w:rsidRDefault="006D1027" w:rsidP="00E600D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9917AD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  <w:r>
              <w:rPr>
                <w:sz w:val="22"/>
                <w:szCs w:val="22"/>
                <w:lang w:eastAsia="en-US"/>
              </w:rPr>
              <w:t xml:space="preserve"> «ГАРАНТ-</w:t>
            </w:r>
            <w:proofErr w:type="spellStart"/>
            <w:r>
              <w:rPr>
                <w:sz w:val="22"/>
                <w:szCs w:val="22"/>
                <w:lang w:eastAsia="en-US"/>
              </w:rPr>
              <w:t>Нягань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5DD" w:rsidRDefault="006D1027" w:rsidP="00E600D6">
            <w:pPr>
              <w:jc w:val="center"/>
              <w:rPr>
                <w:sz w:val="22"/>
                <w:szCs w:val="22"/>
                <w:lang w:eastAsia="en-US"/>
              </w:rPr>
            </w:pPr>
            <w:r w:rsidRPr="006D1027">
              <w:rPr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6D1027">
              <w:rPr>
                <w:sz w:val="22"/>
                <w:szCs w:val="22"/>
                <w:lang w:eastAsia="en-US"/>
              </w:rPr>
              <w:t>мкр</w:t>
            </w:r>
            <w:proofErr w:type="spellEnd"/>
            <w:r w:rsidRPr="006D1027">
              <w:rPr>
                <w:sz w:val="22"/>
                <w:szCs w:val="22"/>
                <w:lang w:eastAsia="en-US"/>
              </w:rPr>
              <w:t xml:space="preserve">, д.1, помещение 22, </w:t>
            </w:r>
          </w:p>
          <w:p w:rsidR="00E600D6" w:rsidRPr="00E600D6" w:rsidRDefault="006D1027" w:rsidP="00E600D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D1027">
              <w:rPr>
                <w:sz w:val="22"/>
                <w:szCs w:val="22"/>
                <w:lang w:eastAsia="en-US"/>
              </w:rPr>
              <w:t>г.</w:t>
            </w:r>
            <w:r w:rsidR="007225D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027">
              <w:rPr>
                <w:sz w:val="22"/>
                <w:szCs w:val="22"/>
                <w:lang w:eastAsia="en-US"/>
              </w:rPr>
              <w:t>Нягань</w:t>
            </w:r>
            <w:proofErr w:type="spellEnd"/>
            <w:r w:rsidRPr="006D1027">
              <w:rPr>
                <w:sz w:val="22"/>
                <w:szCs w:val="22"/>
                <w:lang w:eastAsia="en-US"/>
              </w:rPr>
              <w:t>, Ханты-Мансийский автономный округ-Югра, Тюменская область, РФ</w:t>
            </w: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0D6" w:rsidRPr="006D1027" w:rsidRDefault="006D1027" w:rsidP="00E600D6">
            <w:pPr>
              <w:jc w:val="center"/>
              <w:rPr>
                <w:sz w:val="22"/>
                <w:szCs w:val="22"/>
                <w:lang w:eastAsia="en-US"/>
              </w:rPr>
            </w:pPr>
            <w:r w:rsidRPr="006D1027">
              <w:rPr>
                <w:sz w:val="22"/>
                <w:szCs w:val="22"/>
                <w:lang w:eastAsia="en-US"/>
              </w:rPr>
              <w:t>02.12.2013</w:t>
            </w:r>
          </w:p>
          <w:p w:rsidR="006D1027" w:rsidRPr="00E600D6" w:rsidRDefault="006D1027" w:rsidP="00E600D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D1027">
              <w:rPr>
                <w:sz w:val="22"/>
                <w:szCs w:val="22"/>
                <w:lang w:eastAsia="en-US"/>
              </w:rPr>
              <w:t>в 10 часов 48 минут</w:t>
            </w:r>
          </w:p>
        </w:tc>
      </w:tr>
    </w:tbl>
    <w:p w:rsidR="00E600D6" w:rsidRDefault="00E600D6" w:rsidP="00E600D6">
      <w:pPr>
        <w:jc w:val="both"/>
        <w:rPr>
          <w:color w:val="FF0000"/>
          <w:sz w:val="24"/>
          <w:szCs w:val="24"/>
        </w:rPr>
      </w:pPr>
    </w:p>
    <w:p w:rsidR="00E600D6" w:rsidRPr="00E600D6" w:rsidRDefault="00E600D6" w:rsidP="00E600D6">
      <w:pPr>
        <w:jc w:val="both"/>
        <w:rPr>
          <w:sz w:val="24"/>
          <w:szCs w:val="24"/>
        </w:rPr>
      </w:pPr>
      <w:r w:rsidRPr="00E600D6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</w:t>
      </w:r>
      <w:r>
        <w:rPr>
          <w:sz w:val="24"/>
          <w:szCs w:val="24"/>
        </w:rPr>
        <w:t>их</w:t>
      </w:r>
      <w:r w:rsidRPr="00E600D6"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7225DD" w:rsidRDefault="00E600D6" w:rsidP="007225DD">
      <w:pPr>
        <w:widowControl/>
        <w:suppressAutoHyphens/>
        <w:spacing w:line="360" w:lineRule="auto"/>
        <w:jc w:val="both"/>
        <w:rPr>
          <w:bCs/>
          <w:noProof/>
          <w:sz w:val="24"/>
          <w:szCs w:val="24"/>
        </w:rPr>
      </w:pPr>
      <w:r w:rsidRPr="00E600D6">
        <w:rPr>
          <w:sz w:val="24"/>
          <w:szCs w:val="24"/>
        </w:rPr>
        <w:t xml:space="preserve">        6.1.</w:t>
      </w:r>
      <w:r w:rsidR="007225DD">
        <w:rPr>
          <w:sz w:val="24"/>
          <w:szCs w:val="24"/>
        </w:rPr>
        <w:t xml:space="preserve"> </w:t>
      </w:r>
      <w:r w:rsidR="007225DD">
        <w:rPr>
          <w:bCs/>
          <w:noProof/>
          <w:sz w:val="24"/>
          <w:szCs w:val="24"/>
        </w:rPr>
        <w:t xml:space="preserve">Отклонить котировочные заявки следующих участников размещения заказа: 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11"/>
        <w:gridCol w:w="5701"/>
      </w:tblGrid>
      <w:tr w:rsidR="007225DD" w:rsidTr="007225DD">
        <w:trPr>
          <w:cantSplit/>
          <w:trHeight w:val="1060"/>
          <w:tblHeader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DD" w:rsidRDefault="007225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DD" w:rsidRDefault="007225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br/>
              <w:t xml:space="preserve">(для юридического лица), </w:t>
            </w:r>
            <w:r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5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DD" w:rsidRDefault="007225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Обоснование принятого решения</w:t>
            </w:r>
          </w:p>
        </w:tc>
      </w:tr>
      <w:tr w:rsidR="007225DD" w:rsidTr="007225DD">
        <w:trPr>
          <w:cantSplit/>
          <w:trHeight w:val="855"/>
          <w:tblHeader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DD" w:rsidRDefault="007225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DD" w:rsidRDefault="007225DD">
            <w:pPr>
              <w:jc w:val="center"/>
              <w:rPr>
                <w:szCs w:val="24"/>
              </w:rPr>
            </w:pPr>
            <w:r w:rsidRPr="009917AD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  <w:r>
              <w:rPr>
                <w:sz w:val="22"/>
                <w:szCs w:val="22"/>
                <w:lang w:eastAsia="en-US"/>
              </w:rPr>
              <w:t xml:space="preserve"> «ГАРАНТ-</w:t>
            </w:r>
            <w:proofErr w:type="spellStart"/>
            <w:r>
              <w:rPr>
                <w:sz w:val="22"/>
                <w:szCs w:val="22"/>
                <w:lang w:eastAsia="en-US"/>
              </w:rPr>
              <w:t>Нягань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DD" w:rsidRDefault="007225DD" w:rsidP="007225DD">
            <w:pPr>
              <w:jc w:val="both"/>
              <w:rPr>
                <w:szCs w:val="24"/>
              </w:rPr>
            </w:pPr>
            <w:r>
              <w:rPr>
                <w:sz w:val="24"/>
                <w:szCs w:val="22"/>
              </w:rPr>
              <w:t xml:space="preserve">В соответствии с ч. 3 ст.47 Федерального закона от 21.07.2005  №94-ФЗ (предложенная цена участника размещения заказа превышает максимальную цену контракта, указанную в извещении запроса котировок).  </w:t>
            </w:r>
          </w:p>
        </w:tc>
      </w:tr>
    </w:tbl>
    <w:p w:rsidR="007225DD" w:rsidRDefault="007225DD" w:rsidP="008E7403">
      <w:pPr>
        <w:widowControl/>
        <w:suppressAutoHyphens/>
        <w:jc w:val="both"/>
        <w:rPr>
          <w:sz w:val="24"/>
          <w:szCs w:val="24"/>
        </w:rPr>
      </w:pPr>
    </w:p>
    <w:p w:rsidR="007225DD" w:rsidRPr="007225DD" w:rsidRDefault="007225DD" w:rsidP="008E7403">
      <w:pPr>
        <w:widowControl/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6.2. </w:t>
      </w:r>
      <w:r w:rsidR="00E600D6" w:rsidRPr="00E600D6">
        <w:rPr>
          <w:sz w:val="24"/>
          <w:szCs w:val="24"/>
        </w:rPr>
        <w:t xml:space="preserve">Предложение о наиболее низкой цене товаров составило </w:t>
      </w:r>
      <w:r w:rsidR="006D1027" w:rsidRPr="008E7403">
        <w:rPr>
          <w:b/>
          <w:sz w:val="24"/>
          <w:szCs w:val="24"/>
        </w:rPr>
        <w:t>99 591 рубль</w:t>
      </w:r>
      <w:r w:rsidR="00E600D6" w:rsidRPr="008E7403">
        <w:rPr>
          <w:b/>
          <w:sz w:val="24"/>
          <w:szCs w:val="24"/>
        </w:rPr>
        <w:t xml:space="preserve"> </w:t>
      </w:r>
      <w:r w:rsidR="006D1027" w:rsidRPr="008E7403">
        <w:rPr>
          <w:b/>
          <w:sz w:val="24"/>
          <w:szCs w:val="24"/>
        </w:rPr>
        <w:t>24</w:t>
      </w:r>
      <w:r w:rsidR="00E600D6" w:rsidRPr="008E7403">
        <w:rPr>
          <w:b/>
          <w:sz w:val="24"/>
          <w:szCs w:val="24"/>
        </w:rPr>
        <w:t xml:space="preserve"> </w:t>
      </w:r>
      <w:r w:rsidR="006D1027" w:rsidRPr="008E7403">
        <w:rPr>
          <w:b/>
          <w:sz w:val="24"/>
          <w:szCs w:val="24"/>
        </w:rPr>
        <w:t>копей</w:t>
      </w:r>
      <w:r w:rsidR="00E600D6" w:rsidRPr="008E7403">
        <w:rPr>
          <w:b/>
          <w:sz w:val="24"/>
          <w:szCs w:val="24"/>
        </w:rPr>
        <w:t>к</w:t>
      </w:r>
      <w:r w:rsidR="006D1027" w:rsidRPr="008E7403">
        <w:rPr>
          <w:b/>
          <w:sz w:val="24"/>
          <w:szCs w:val="24"/>
        </w:rPr>
        <w:t>и</w:t>
      </w:r>
      <w:r w:rsidR="00E600D6" w:rsidRPr="008E7403">
        <w:rPr>
          <w:b/>
          <w:sz w:val="24"/>
          <w:szCs w:val="24"/>
        </w:rPr>
        <w:t>.</w:t>
      </w:r>
    </w:p>
    <w:p w:rsidR="00E600D6" w:rsidRPr="00E600D6" w:rsidRDefault="007225DD" w:rsidP="008E7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6.3</w:t>
      </w:r>
      <w:r w:rsidR="00E600D6" w:rsidRPr="00E600D6">
        <w:rPr>
          <w:sz w:val="24"/>
          <w:szCs w:val="24"/>
        </w:rPr>
        <w:t xml:space="preserve">. Признать победителями  в проведении запроса котировок: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6804"/>
      </w:tblGrid>
      <w:tr w:rsidR="007225DD" w:rsidRPr="00E600D6" w:rsidTr="007225DD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DD" w:rsidRPr="00E600D6" w:rsidRDefault="007225DD" w:rsidP="006D1027">
            <w:pPr>
              <w:spacing w:line="276" w:lineRule="auto"/>
              <w:jc w:val="center"/>
              <w:rPr>
                <w:lang w:eastAsia="en-US"/>
              </w:rPr>
            </w:pPr>
            <w:r w:rsidRPr="00E600D6">
              <w:rPr>
                <w:lang w:eastAsia="en-US"/>
              </w:rPr>
              <w:t xml:space="preserve">№ </w:t>
            </w:r>
            <w:proofErr w:type="gramStart"/>
            <w:r w:rsidRPr="00E600D6">
              <w:rPr>
                <w:lang w:eastAsia="en-US"/>
              </w:rPr>
              <w:t>п</w:t>
            </w:r>
            <w:proofErr w:type="gramEnd"/>
            <w:r w:rsidRPr="00E600D6">
              <w:rPr>
                <w:lang w:eastAsia="en-US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DD" w:rsidRPr="00E600D6" w:rsidRDefault="007225DD" w:rsidP="00E600D6">
            <w:pPr>
              <w:spacing w:line="276" w:lineRule="auto"/>
              <w:jc w:val="center"/>
              <w:rPr>
                <w:lang w:eastAsia="en-US"/>
              </w:rPr>
            </w:pPr>
            <w:r w:rsidRPr="00E600D6">
              <w:rPr>
                <w:lang w:eastAsia="en-US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DD" w:rsidRPr="00E600D6" w:rsidRDefault="007225DD" w:rsidP="00E600D6">
            <w:pPr>
              <w:jc w:val="center"/>
              <w:rPr>
                <w:lang w:eastAsia="en-US"/>
              </w:rPr>
            </w:pPr>
            <w:r w:rsidRPr="00E600D6">
              <w:rPr>
                <w:lang w:eastAsia="en-US"/>
              </w:rPr>
              <w:t>Победитель в проведении запроса котировок</w:t>
            </w:r>
          </w:p>
        </w:tc>
      </w:tr>
      <w:tr w:rsidR="007225DD" w:rsidRPr="00E600D6" w:rsidTr="007225DD">
        <w:trPr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DD" w:rsidRPr="00E600D6" w:rsidRDefault="007225DD" w:rsidP="00E600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00D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DD" w:rsidRPr="00E600D6" w:rsidRDefault="007225DD" w:rsidP="00E600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00D6">
              <w:rPr>
                <w:sz w:val="22"/>
                <w:szCs w:val="22"/>
                <w:lang w:eastAsia="en-US"/>
              </w:rPr>
              <w:t>Наименование участника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E600D6" w:rsidRDefault="007225DD" w:rsidP="00E600D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9917AD">
              <w:rPr>
                <w:sz w:val="22"/>
                <w:szCs w:val="22"/>
                <w:lang w:eastAsia="en-US"/>
              </w:rPr>
              <w:t>Общество с ограниченной ответственностью «ГАРАНТ-</w:t>
            </w:r>
            <w:proofErr w:type="spellStart"/>
            <w:r w:rsidRPr="009917AD">
              <w:rPr>
                <w:sz w:val="22"/>
                <w:szCs w:val="22"/>
                <w:lang w:eastAsia="en-US"/>
              </w:rPr>
              <w:t>Югорск</w:t>
            </w:r>
            <w:proofErr w:type="spellEnd"/>
            <w:r w:rsidRPr="009917AD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7225DD" w:rsidRPr="00E600D6" w:rsidTr="007225DD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DD" w:rsidRPr="00E600D6" w:rsidRDefault="007225DD" w:rsidP="00E600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00D6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DD" w:rsidRPr="00E600D6" w:rsidRDefault="007225DD" w:rsidP="00E600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00D6">
              <w:rPr>
                <w:sz w:val="22"/>
                <w:szCs w:val="22"/>
                <w:lang w:eastAsia="en-US"/>
              </w:rPr>
              <w:t>Цена муниципального контракта,  руб.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D" w:rsidRPr="006D1027" w:rsidRDefault="007225DD" w:rsidP="006D102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6D1027">
              <w:rPr>
                <w:b/>
                <w:sz w:val="22"/>
                <w:szCs w:val="22"/>
              </w:rPr>
              <w:t>99 591,24</w:t>
            </w:r>
          </w:p>
        </w:tc>
      </w:tr>
      <w:tr w:rsidR="007225DD" w:rsidRPr="00E600D6" w:rsidTr="00722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DD" w:rsidRPr="00E600D6" w:rsidRDefault="007225DD" w:rsidP="00E600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00D6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E600D6" w:rsidRDefault="007225DD" w:rsidP="00E600D6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7225DD" w:rsidRPr="00E600D6" w:rsidRDefault="007225DD" w:rsidP="00E600D6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05B52">
              <w:rPr>
                <w:sz w:val="22"/>
                <w:szCs w:val="22"/>
                <w:lang w:eastAsia="en-US"/>
              </w:rPr>
              <w:t>Условия контракта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D" w:rsidRPr="00005B52" w:rsidRDefault="007225DD" w:rsidP="00E600D6">
            <w:pPr>
              <w:jc w:val="center"/>
              <w:rPr>
                <w:sz w:val="22"/>
                <w:szCs w:val="22"/>
              </w:rPr>
            </w:pPr>
            <w:r w:rsidRPr="00005B52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от </w:t>
            </w:r>
            <w:r w:rsidRPr="00005B52">
              <w:rPr>
                <w:sz w:val="22"/>
                <w:szCs w:val="22"/>
              </w:rPr>
              <w:t>03 декабря  2013 г.</w:t>
            </w:r>
          </w:p>
          <w:p w:rsidR="007225DD" w:rsidRPr="00005B52" w:rsidRDefault="007225DD" w:rsidP="006D1027">
            <w:pPr>
              <w:jc w:val="center"/>
              <w:rPr>
                <w:sz w:val="22"/>
                <w:szCs w:val="22"/>
              </w:rPr>
            </w:pPr>
            <w:r w:rsidRPr="00005B52">
              <w:rPr>
                <w:sz w:val="22"/>
                <w:szCs w:val="22"/>
              </w:rPr>
              <w:t xml:space="preserve">  № </w:t>
            </w:r>
            <w:hyperlink r:id="rId7" w:history="1">
              <w:r w:rsidRPr="00005B52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Pr="00005B52">
              <w:rPr>
                <w:sz w:val="22"/>
                <w:szCs w:val="22"/>
              </w:rPr>
              <w:t>608</w:t>
            </w:r>
          </w:p>
        </w:tc>
      </w:tr>
    </w:tbl>
    <w:p w:rsidR="00E600D6" w:rsidRPr="00E600D6" w:rsidRDefault="00E600D6" w:rsidP="00E600D6">
      <w:pPr>
        <w:jc w:val="both"/>
        <w:rPr>
          <w:b/>
          <w:color w:val="FF0000"/>
          <w:sz w:val="24"/>
          <w:szCs w:val="24"/>
        </w:rPr>
      </w:pPr>
    </w:p>
    <w:p w:rsidR="00E600D6" w:rsidRPr="00C625B7" w:rsidRDefault="00E600D6" w:rsidP="00E600D6">
      <w:pPr>
        <w:jc w:val="both"/>
        <w:rPr>
          <w:b/>
          <w:sz w:val="24"/>
        </w:rPr>
      </w:pPr>
      <w:r w:rsidRPr="00C625B7">
        <w:rPr>
          <w:b/>
          <w:sz w:val="24"/>
        </w:rPr>
        <w:t xml:space="preserve">Председатель комиссии:                                                                </w:t>
      </w:r>
      <w:r w:rsidRPr="00C625B7">
        <w:rPr>
          <w:b/>
          <w:sz w:val="24"/>
        </w:rPr>
        <w:tab/>
      </w:r>
      <w:r w:rsidRPr="00C625B7">
        <w:rPr>
          <w:b/>
          <w:sz w:val="24"/>
        </w:rPr>
        <w:tab/>
      </w:r>
      <w:r w:rsidR="00005B52" w:rsidRPr="00C625B7">
        <w:rPr>
          <w:b/>
          <w:sz w:val="24"/>
        </w:rPr>
        <w:t xml:space="preserve">                  </w:t>
      </w:r>
      <w:r w:rsidRPr="00C625B7">
        <w:rPr>
          <w:b/>
          <w:sz w:val="24"/>
        </w:rPr>
        <w:t>С.Д.</w:t>
      </w:r>
      <w:r w:rsidR="00005B52" w:rsidRPr="00C625B7">
        <w:rPr>
          <w:b/>
          <w:sz w:val="24"/>
        </w:rPr>
        <w:t xml:space="preserve"> </w:t>
      </w:r>
      <w:proofErr w:type="spellStart"/>
      <w:r w:rsidRPr="00C625B7">
        <w:rPr>
          <w:b/>
          <w:sz w:val="24"/>
        </w:rPr>
        <w:t>Голин</w:t>
      </w:r>
      <w:proofErr w:type="spellEnd"/>
    </w:p>
    <w:p w:rsidR="00E600D6" w:rsidRPr="00C625B7" w:rsidRDefault="00E600D6" w:rsidP="00E600D6">
      <w:pPr>
        <w:jc w:val="both"/>
        <w:rPr>
          <w:b/>
          <w:sz w:val="24"/>
        </w:rPr>
      </w:pPr>
    </w:p>
    <w:p w:rsidR="00E600D6" w:rsidRPr="00C625B7" w:rsidRDefault="00E600D6" w:rsidP="00E600D6">
      <w:pPr>
        <w:jc w:val="both"/>
        <w:rPr>
          <w:sz w:val="24"/>
        </w:rPr>
      </w:pPr>
      <w:r w:rsidRPr="00C625B7"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600D6" w:rsidRPr="00C625B7" w:rsidRDefault="00E600D6" w:rsidP="00E600D6">
      <w:pPr>
        <w:jc w:val="right"/>
        <w:rPr>
          <w:sz w:val="24"/>
        </w:rPr>
      </w:pPr>
      <w:r w:rsidRPr="00C625B7">
        <w:rPr>
          <w:sz w:val="24"/>
        </w:rPr>
        <w:t>__________________Н.А.</w:t>
      </w:r>
      <w:r w:rsidR="00005B52" w:rsidRPr="00C625B7">
        <w:rPr>
          <w:sz w:val="24"/>
        </w:rPr>
        <w:t xml:space="preserve"> </w:t>
      </w:r>
      <w:r w:rsidRPr="00C625B7">
        <w:rPr>
          <w:sz w:val="24"/>
        </w:rPr>
        <w:t>Морозова</w:t>
      </w:r>
    </w:p>
    <w:p w:rsidR="00E600D6" w:rsidRPr="00C625B7" w:rsidRDefault="00E600D6" w:rsidP="00E600D6">
      <w:pPr>
        <w:jc w:val="right"/>
        <w:rPr>
          <w:sz w:val="24"/>
        </w:rPr>
      </w:pPr>
      <w:r w:rsidRPr="00C625B7">
        <w:rPr>
          <w:sz w:val="24"/>
        </w:rPr>
        <w:t xml:space="preserve">                                                                                     _____________________ Г.А.</w:t>
      </w:r>
      <w:r w:rsidR="00005B52" w:rsidRPr="00C625B7">
        <w:rPr>
          <w:sz w:val="24"/>
        </w:rPr>
        <w:t xml:space="preserve"> </w:t>
      </w:r>
      <w:r w:rsidRPr="00C625B7">
        <w:rPr>
          <w:sz w:val="24"/>
        </w:rPr>
        <w:t>Ярков</w:t>
      </w:r>
    </w:p>
    <w:p w:rsidR="008E7403" w:rsidRPr="00C625B7" w:rsidRDefault="008E7403" w:rsidP="00E600D6">
      <w:pPr>
        <w:jc w:val="right"/>
        <w:rPr>
          <w:sz w:val="24"/>
        </w:rPr>
      </w:pPr>
      <w:r w:rsidRPr="00C625B7">
        <w:rPr>
          <w:sz w:val="24"/>
        </w:rPr>
        <w:t>_________________Т.А. Первушина</w:t>
      </w:r>
    </w:p>
    <w:p w:rsidR="00E600D6" w:rsidRPr="00C625B7" w:rsidRDefault="00E600D6" w:rsidP="00E600D6">
      <w:pPr>
        <w:jc w:val="right"/>
        <w:rPr>
          <w:sz w:val="24"/>
        </w:rPr>
      </w:pPr>
      <w:r w:rsidRPr="00C625B7">
        <w:rPr>
          <w:sz w:val="24"/>
        </w:rPr>
        <w:tab/>
      </w:r>
      <w:r w:rsidRPr="00C625B7">
        <w:rPr>
          <w:sz w:val="24"/>
        </w:rPr>
        <w:tab/>
      </w:r>
      <w:r w:rsidRPr="00C625B7">
        <w:rPr>
          <w:sz w:val="24"/>
        </w:rPr>
        <w:tab/>
      </w:r>
      <w:r w:rsidRPr="00C625B7">
        <w:rPr>
          <w:sz w:val="24"/>
        </w:rPr>
        <w:tab/>
      </w:r>
      <w:r w:rsidRPr="00C625B7">
        <w:rPr>
          <w:sz w:val="24"/>
        </w:rPr>
        <w:tab/>
      </w:r>
      <w:r w:rsidRPr="00C625B7">
        <w:rPr>
          <w:sz w:val="24"/>
        </w:rPr>
        <w:tab/>
      </w:r>
      <w:r w:rsidRPr="00C625B7">
        <w:rPr>
          <w:sz w:val="24"/>
        </w:rPr>
        <w:tab/>
        <w:t xml:space="preserve">  __________________Н.А. Тельнова</w:t>
      </w:r>
    </w:p>
    <w:p w:rsidR="00E600D6" w:rsidRPr="00C625B7" w:rsidRDefault="00E600D6" w:rsidP="00E600D6">
      <w:pPr>
        <w:jc w:val="right"/>
        <w:rPr>
          <w:sz w:val="24"/>
        </w:rPr>
      </w:pPr>
      <w:r w:rsidRPr="00C625B7">
        <w:rPr>
          <w:sz w:val="24"/>
        </w:rPr>
        <w:t xml:space="preserve">                                                                                   </w:t>
      </w:r>
    </w:p>
    <w:p w:rsidR="00E600D6" w:rsidRPr="00C625B7" w:rsidRDefault="00E600D6" w:rsidP="00E600D6">
      <w:pPr>
        <w:jc w:val="right"/>
        <w:rPr>
          <w:sz w:val="28"/>
          <w:szCs w:val="22"/>
        </w:rPr>
      </w:pPr>
      <w:r w:rsidRPr="00C625B7">
        <w:rPr>
          <w:sz w:val="24"/>
        </w:rPr>
        <w:t xml:space="preserve">                                                                                 </w:t>
      </w:r>
      <w:r w:rsidR="008E7403" w:rsidRPr="00C625B7">
        <w:rPr>
          <w:sz w:val="24"/>
        </w:rPr>
        <w:t xml:space="preserve">            </w:t>
      </w:r>
    </w:p>
    <w:p w:rsidR="00E600D6" w:rsidRPr="00C625B7" w:rsidRDefault="00E600D6" w:rsidP="00E600D6">
      <w:pPr>
        <w:rPr>
          <w:sz w:val="24"/>
        </w:rPr>
      </w:pPr>
      <w:r w:rsidRPr="00C625B7">
        <w:rPr>
          <w:sz w:val="24"/>
          <w:szCs w:val="24"/>
        </w:rPr>
        <w:t xml:space="preserve">Представитель Заказчика                                                       </w:t>
      </w:r>
      <w:r w:rsidR="006D1027" w:rsidRPr="00C625B7">
        <w:rPr>
          <w:sz w:val="24"/>
          <w:szCs w:val="24"/>
        </w:rPr>
        <w:t xml:space="preserve">               ________________О.А. Маслова</w:t>
      </w:r>
    </w:p>
    <w:p w:rsidR="00E600D6" w:rsidRPr="00005B52" w:rsidRDefault="00E600D6" w:rsidP="00E600D6">
      <w:pPr>
        <w:rPr>
          <w:iCs/>
        </w:rPr>
      </w:pPr>
      <w:r w:rsidRPr="00C625B7">
        <w:rPr>
          <w:sz w:val="24"/>
          <w:szCs w:val="24"/>
        </w:rPr>
        <w:t xml:space="preserve">Секретарь Т.Ф. </w:t>
      </w:r>
      <w:proofErr w:type="spellStart"/>
      <w:r w:rsidRPr="00C625B7">
        <w:rPr>
          <w:sz w:val="24"/>
          <w:szCs w:val="24"/>
        </w:rPr>
        <w:t>Боярищева</w:t>
      </w:r>
      <w:proofErr w:type="spellEnd"/>
    </w:p>
    <w:p w:rsidR="00E600D6" w:rsidRPr="00005B52" w:rsidRDefault="00E600D6" w:rsidP="00E600D6">
      <w:pPr>
        <w:jc w:val="center"/>
        <w:rPr>
          <w:sz w:val="24"/>
          <w:szCs w:val="24"/>
        </w:rPr>
      </w:pPr>
    </w:p>
    <w:p w:rsidR="006D1027" w:rsidRDefault="006D1027" w:rsidP="007225DD">
      <w:pPr>
        <w:rPr>
          <w:b/>
          <w:sz w:val="24"/>
        </w:rPr>
      </w:pPr>
    </w:p>
    <w:p w:rsidR="007225DD" w:rsidRPr="00005B52" w:rsidRDefault="007225DD" w:rsidP="007225DD">
      <w:pPr>
        <w:rPr>
          <w:b/>
          <w:sz w:val="24"/>
        </w:rPr>
      </w:pPr>
    </w:p>
    <w:p w:rsidR="006D1027" w:rsidRPr="006D1027" w:rsidRDefault="006D1027" w:rsidP="006D1027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r w:rsidRPr="006D1027">
        <w:rPr>
          <w:sz w:val="18"/>
          <w:szCs w:val="18"/>
        </w:rPr>
        <w:t>Приложение 1</w:t>
      </w:r>
    </w:p>
    <w:p w:rsidR="006D1027" w:rsidRPr="006D1027" w:rsidRDefault="006D1027" w:rsidP="006D1027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r w:rsidRPr="006D1027">
        <w:rPr>
          <w:sz w:val="18"/>
          <w:szCs w:val="18"/>
        </w:rPr>
        <w:t xml:space="preserve"> к протоколу рассмотрения и оценки котировочных заявок</w:t>
      </w:r>
    </w:p>
    <w:p w:rsidR="006D1027" w:rsidRPr="006D1027" w:rsidRDefault="006D1027" w:rsidP="006D1027">
      <w:pPr>
        <w:tabs>
          <w:tab w:val="left" w:pos="14175"/>
        </w:tabs>
        <w:jc w:val="right"/>
        <w:rPr>
          <w:sz w:val="18"/>
          <w:szCs w:val="18"/>
        </w:rPr>
      </w:pPr>
      <w:r w:rsidRPr="006D1027">
        <w:rPr>
          <w:sz w:val="18"/>
          <w:szCs w:val="18"/>
        </w:rPr>
        <w:t xml:space="preserve">                                                                                                                                   от « 03» декабря  2013г. №  0187300005813000608                                </w:t>
      </w:r>
    </w:p>
    <w:p w:rsidR="006D1027" w:rsidRPr="008B1B84" w:rsidRDefault="006D1027" w:rsidP="006D1027">
      <w:pPr>
        <w:ind w:left="-142"/>
        <w:jc w:val="center"/>
        <w:rPr>
          <w:sz w:val="18"/>
          <w:szCs w:val="18"/>
        </w:rPr>
      </w:pPr>
    </w:p>
    <w:p w:rsidR="006D1027" w:rsidRPr="006D1027" w:rsidRDefault="006D1027" w:rsidP="006D1027">
      <w:pPr>
        <w:pStyle w:val="a5"/>
        <w:jc w:val="center"/>
        <w:rPr>
          <w:sz w:val="20"/>
          <w:szCs w:val="20"/>
        </w:rPr>
      </w:pPr>
      <w:r w:rsidRPr="006D1027">
        <w:rPr>
          <w:sz w:val="20"/>
          <w:szCs w:val="20"/>
        </w:rPr>
        <w:t>Рассмотрение и оценка котировочных заявок</w:t>
      </w:r>
    </w:p>
    <w:p w:rsidR="006D1027" w:rsidRPr="006D1027" w:rsidRDefault="006D1027" w:rsidP="006D1027">
      <w:pPr>
        <w:jc w:val="center"/>
        <w:rPr>
          <w:lang w:eastAsia="ar-SA"/>
        </w:rPr>
      </w:pPr>
      <w:r w:rsidRPr="006D1027">
        <w:rPr>
          <w:lang w:eastAsia="ar-SA"/>
        </w:rPr>
        <w:t xml:space="preserve">на </w:t>
      </w:r>
      <w:r w:rsidRPr="006D1027">
        <w:t>предоставление информации о текущем состоянии законодательства Российской Федерации в виде сопровождения электронной справочно-правовой системы в течение 2014 года</w:t>
      </w:r>
    </w:p>
    <w:p w:rsidR="006D1027" w:rsidRDefault="006D1027" w:rsidP="006D1027">
      <w:pPr>
        <w:jc w:val="center"/>
        <w:rPr>
          <w:sz w:val="18"/>
          <w:szCs w:val="18"/>
          <w:lang w:eastAsia="ar-SA"/>
        </w:rPr>
      </w:pPr>
      <w:r w:rsidRPr="008B1B84">
        <w:rPr>
          <w:sz w:val="18"/>
          <w:szCs w:val="18"/>
          <w:lang w:eastAsia="ar-SA"/>
        </w:rPr>
        <w:t>(запрос котировок  от _</w:t>
      </w:r>
      <w:r>
        <w:rPr>
          <w:sz w:val="18"/>
          <w:szCs w:val="18"/>
          <w:lang w:eastAsia="ar-SA"/>
        </w:rPr>
        <w:t>21.11</w:t>
      </w:r>
      <w:r w:rsidRPr="008B1B84">
        <w:rPr>
          <w:sz w:val="18"/>
          <w:szCs w:val="18"/>
          <w:lang w:eastAsia="ar-SA"/>
        </w:rPr>
        <w:t>.2013_№_</w:t>
      </w:r>
      <w:r>
        <w:rPr>
          <w:sz w:val="18"/>
          <w:szCs w:val="18"/>
          <w:lang w:eastAsia="ar-SA"/>
        </w:rPr>
        <w:t>271</w:t>
      </w:r>
      <w:r w:rsidRPr="008B1B84">
        <w:rPr>
          <w:sz w:val="18"/>
          <w:szCs w:val="18"/>
          <w:lang w:eastAsia="ar-SA"/>
        </w:rPr>
        <w:t xml:space="preserve">_ номер извещения на официальном сайте: </w:t>
      </w:r>
      <w:r>
        <w:rPr>
          <w:sz w:val="18"/>
          <w:szCs w:val="18"/>
          <w:lang w:eastAsia="ar-SA"/>
        </w:rPr>
        <w:t>0187300005813000608</w:t>
      </w:r>
      <w:r w:rsidRPr="008B1B84">
        <w:rPr>
          <w:sz w:val="18"/>
          <w:szCs w:val="18"/>
          <w:lang w:eastAsia="ar-SA"/>
        </w:rPr>
        <w:t>).</w:t>
      </w:r>
    </w:p>
    <w:p w:rsidR="006D1027" w:rsidRPr="008B1B84" w:rsidRDefault="006D1027" w:rsidP="006D1027">
      <w:pPr>
        <w:jc w:val="center"/>
        <w:rPr>
          <w:sz w:val="18"/>
          <w:szCs w:val="18"/>
          <w:lang w:eastAsia="ar-SA"/>
        </w:rPr>
      </w:pPr>
    </w:p>
    <w:p w:rsidR="006D1027" w:rsidRDefault="006D1027" w:rsidP="006D1027">
      <w:pPr>
        <w:jc w:val="center"/>
        <w:rPr>
          <w:sz w:val="18"/>
          <w:szCs w:val="18"/>
          <w:lang w:eastAsia="ar-SA"/>
        </w:rPr>
      </w:pPr>
      <w:r w:rsidRPr="008B1B84">
        <w:rPr>
          <w:sz w:val="18"/>
          <w:szCs w:val="18"/>
          <w:lang w:eastAsia="ar-SA"/>
        </w:rPr>
        <w:t>Заказчик: Муниципальное казенное учреждение «</w:t>
      </w:r>
      <w:r>
        <w:rPr>
          <w:sz w:val="18"/>
          <w:szCs w:val="18"/>
          <w:lang w:eastAsia="ar-SA"/>
        </w:rPr>
        <w:t>Производственная группа</w:t>
      </w:r>
      <w:r w:rsidRPr="008B1B84">
        <w:rPr>
          <w:sz w:val="18"/>
          <w:szCs w:val="18"/>
          <w:lang w:eastAsia="ar-SA"/>
        </w:rPr>
        <w:t>».</w:t>
      </w:r>
    </w:p>
    <w:p w:rsidR="008E7403" w:rsidRPr="008B1B84" w:rsidRDefault="008E7403" w:rsidP="006D1027">
      <w:pPr>
        <w:jc w:val="center"/>
        <w:rPr>
          <w:sz w:val="18"/>
          <w:szCs w:val="18"/>
          <w:lang w:eastAsia="ar-SA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50"/>
        <w:gridCol w:w="3402"/>
        <w:gridCol w:w="567"/>
        <w:gridCol w:w="567"/>
        <w:gridCol w:w="992"/>
        <w:gridCol w:w="993"/>
        <w:gridCol w:w="992"/>
        <w:gridCol w:w="992"/>
      </w:tblGrid>
      <w:tr w:rsidR="008E7403" w:rsidRPr="008B1B84" w:rsidTr="006D1027">
        <w:trPr>
          <w:trHeight w:val="520"/>
        </w:trPr>
        <w:tc>
          <w:tcPr>
            <w:tcW w:w="468" w:type="dxa"/>
            <w:vMerge w:val="restart"/>
          </w:tcPr>
          <w:p w:rsidR="008E7403" w:rsidRPr="008B1B84" w:rsidRDefault="008E7403" w:rsidP="008E7403">
            <w:pPr>
              <w:pStyle w:val="a5"/>
              <w:jc w:val="center"/>
            </w:pPr>
            <w:r w:rsidRPr="008B1B84">
              <w:t xml:space="preserve">№ </w:t>
            </w:r>
            <w:proofErr w:type="gramStart"/>
            <w:r w:rsidRPr="008B1B84">
              <w:t>п</w:t>
            </w:r>
            <w:proofErr w:type="gramEnd"/>
            <w:r w:rsidRPr="008B1B84">
              <w:t>/п</w:t>
            </w:r>
          </w:p>
        </w:tc>
        <w:tc>
          <w:tcPr>
            <w:tcW w:w="2050" w:type="dxa"/>
            <w:vMerge w:val="restart"/>
            <w:vAlign w:val="center"/>
          </w:tcPr>
          <w:p w:rsidR="008E7403" w:rsidRPr="008B1B84" w:rsidRDefault="008E7403" w:rsidP="008E7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8B1B84">
              <w:rPr>
                <w:sz w:val="16"/>
                <w:szCs w:val="16"/>
              </w:rPr>
              <w:t>вание</w:t>
            </w:r>
            <w:r>
              <w:rPr>
                <w:sz w:val="16"/>
                <w:szCs w:val="16"/>
              </w:rPr>
              <w:t xml:space="preserve"> услуг</w:t>
            </w:r>
          </w:p>
        </w:tc>
        <w:tc>
          <w:tcPr>
            <w:tcW w:w="3402" w:type="dxa"/>
            <w:vMerge w:val="restart"/>
            <w:vAlign w:val="center"/>
          </w:tcPr>
          <w:p w:rsidR="008E7403" w:rsidRPr="008B1B84" w:rsidRDefault="008E7403" w:rsidP="006D1027">
            <w:pPr>
              <w:jc w:val="center"/>
              <w:rPr>
                <w:sz w:val="16"/>
                <w:szCs w:val="16"/>
              </w:rPr>
            </w:pPr>
            <w:r w:rsidRPr="008B1B84">
              <w:rPr>
                <w:sz w:val="16"/>
                <w:szCs w:val="16"/>
              </w:rPr>
              <w:t xml:space="preserve">Характеристика </w:t>
            </w:r>
          </w:p>
        </w:tc>
        <w:tc>
          <w:tcPr>
            <w:tcW w:w="567" w:type="dxa"/>
            <w:vMerge w:val="restart"/>
            <w:vAlign w:val="center"/>
          </w:tcPr>
          <w:p w:rsidR="008E7403" w:rsidRPr="008B1B84" w:rsidRDefault="008E7403" w:rsidP="006D1027">
            <w:pPr>
              <w:pStyle w:val="a5"/>
              <w:jc w:val="center"/>
            </w:pPr>
            <w:r w:rsidRPr="008B1B84">
              <w:t>Ед. изм.</w:t>
            </w:r>
          </w:p>
        </w:tc>
        <w:tc>
          <w:tcPr>
            <w:tcW w:w="567" w:type="dxa"/>
            <w:vMerge w:val="restart"/>
            <w:vAlign w:val="center"/>
          </w:tcPr>
          <w:p w:rsidR="008E7403" w:rsidRPr="008B1B84" w:rsidRDefault="008E7403" w:rsidP="006D1027">
            <w:pPr>
              <w:pStyle w:val="a5"/>
              <w:jc w:val="center"/>
            </w:pPr>
            <w:r w:rsidRPr="008B1B84">
              <w:t>Кол-во</w:t>
            </w:r>
          </w:p>
        </w:tc>
        <w:tc>
          <w:tcPr>
            <w:tcW w:w="3969" w:type="dxa"/>
            <w:gridSpan w:val="4"/>
          </w:tcPr>
          <w:p w:rsidR="008E7403" w:rsidRPr="008B1B84" w:rsidRDefault="008E7403" w:rsidP="006D1027">
            <w:pPr>
              <w:jc w:val="center"/>
              <w:rPr>
                <w:bCs/>
                <w:sz w:val="16"/>
                <w:szCs w:val="16"/>
              </w:rPr>
            </w:pPr>
            <w:r w:rsidRPr="008B1B84">
              <w:rPr>
                <w:bCs/>
                <w:sz w:val="16"/>
                <w:szCs w:val="16"/>
              </w:rPr>
              <w:t>Участники размещения заказа</w:t>
            </w:r>
          </w:p>
        </w:tc>
      </w:tr>
      <w:tr w:rsidR="008E7403" w:rsidRPr="008B1B84" w:rsidTr="008E7403">
        <w:trPr>
          <w:trHeight w:val="309"/>
        </w:trPr>
        <w:tc>
          <w:tcPr>
            <w:tcW w:w="468" w:type="dxa"/>
            <w:vMerge/>
          </w:tcPr>
          <w:p w:rsidR="008E7403" w:rsidRPr="008B1B84" w:rsidRDefault="008E7403" w:rsidP="006D1027">
            <w:pPr>
              <w:pStyle w:val="a5"/>
            </w:pPr>
          </w:p>
        </w:tc>
        <w:tc>
          <w:tcPr>
            <w:tcW w:w="2050" w:type="dxa"/>
            <w:vMerge/>
            <w:vAlign w:val="center"/>
          </w:tcPr>
          <w:p w:rsidR="008E7403" w:rsidRPr="008B1B84" w:rsidRDefault="008E7403" w:rsidP="008E7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E7403" w:rsidRPr="008B1B84" w:rsidRDefault="008E7403" w:rsidP="006D1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E7403" w:rsidRPr="008B1B84" w:rsidRDefault="008E7403" w:rsidP="006D1027">
            <w:pPr>
              <w:pStyle w:val="a5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8E7403" w:rsidRPr="008B1B84" w:rsidRDefault="008E7403" w:rsidP="006D1027">
            <w:pPr>
              <w:pStyle w:val="a5"/>
              <w:jc w:val="center"/>
            </w:pPr>
          </w:p>
        </w:tc>
        <w:tc>
          <w:tcPr>
            <w:tcW w:w="1985" w:type="dxa"/>
            <w:gridSpan w:val="2"/>
          </w:tcPr>
          <w:p w:rsidR="008E7403" w:rsidRPr="008B1B84" w:rsidRDefault="008E7403" w:rsidP="006D1027">
            <w:pPr>
              <w:pStyle w:val="a5"/>
              <w:jc w:val="center"/>
            </w:pPr>
            <w:r>
              <w:t>ООО</w:t>
            </w:r>
            <w:r w:rsidRPr="008B1B84">
              <w:t xml:space="preserve"> </w:t>
            </w:r>
            <w:r>
              <w:t>«ГАРАНТ-</w:t>
            </w:r>
            <w:proofErr w:type="spellStart"/>
            <w:r>
              <w:t>Югорск</w:t>
            </w:r>
            <w:proofErr w:type="spellEnd"/>
            <w:r>
              <w:t>»</w:t>
            </w:r>
          </w:p>
          <w:p w:rsidR="008E7403" w:rsidRPr="008B1B84" w:rsidRDefault="008E7403" w:rsidP="006D1027">
            <w:pPr>
              <w:pStyle w:val="a5"/>
              <w:jc w:val="center"/>
            </w:pPr>
            <w:proofErr w:type="spellStart"/>
            <w:r>
              <w:t>г.Югорск</w:t>
            </w:r>
            <w:proofErr w:type="spellEnd"/>
          </w:p>
        </w:tc>
        <w:tc>
          <w:tcPr>
            <w:tcW w:w="1984" w:type="dxa"/>
            <w:gridSpan w:val="2"/>
          </w:tcPr>
          <w:p w:rsidR="008E7403" w:rsidRPr="008B1B84" w:rsidRDefault="008E7403" w:rsidP="006D10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ООО «ГАРАНТ-</w:t>
            </w:r>
            <w:proofErr w:type="spellStart"/>
            <w:r>
              <w:rPr>
                <w:bCs/>
                <w:sz w:val="16"/>
                <w:szCs w:val="16"/>
              </w:rPr>
              <w:t>Нягань</w:t>
            </w:r>
            <w:proofErr w:type="spellEnd"/>
            <w:r w:rsidRPr="008B1B84">
              <w:rPr>
                <w:bCs/>
                <w:sz w:val="16"/>
                <w:szCs w:val="16"/>
              </w:rPr>
              <w:t>»</w:t>
            </w:r>
          </w:p>
          <w:p w:rsidR="008E7403" w:rsidRPr="008B1B84" w:rsidRDefault="008E7403" w:rsidP="006D1027">
            <w:pPr>
              <w:jc w:val="center"/>
              <w:rPr>
                <w:bCs/>
                <w:sz w:val="16"/>
                <w:szCs w:val="16"/>
              </w:rPr>
            </w:pPr>
            <w:r w:rsidRPr="008B1B84">
              <w:rPr>
                <w:bCs/>
                <w:sz w:val="16"/>
                <w:szCs w:val="16"/>
              </w:rPr>
              <w:t xml:space="preserve">г. </w:t>
            </w:r>
            <w:proofErr w:type="spellStart"/>
            <w:r>
              <w:rPr>
                <w:bCs/>
                <w:sz w:val="16"/>
                <w:szCs w:val="16"/>
              </w:rPr>
              <w:t>Нягань</w:t>
            </w:r>
            <w:proofErr w:type="spellEnd"/>
          </w:p>
        </w:tc>
      </w:tr>
      <w:tr w:rsidR="008E7403" w:rsidRPr="008B1B84" w:rsidTr="008E7403">
        <w:trPr>
          <w:trHeight w:val="357"/>
        </w:trPr>
        <w:tc>
          <w:tcPr>
            <w:tcW w:w="468" w:type="dxa"/>
            <w:vMerge/>
          </w:tcPr>
          <w:p w:rsidR="008E7403" w:rsidRPr="008B1B84" w:rsidRDefault="008E7403" w:rsidP="006D1027">
            <w:pPr>
              <w:pStyle w:val="a5"/>
            </w:pPr>
          </w:p>
        </w:tc>
        <w:tc>
          <w:tcPr>
            <w:tcW w:w="2050" w:type="dxa"/>
            <w:vMerge/>
          </w:tcPr>
          <w:p w:rsidR="008E7403" w:rsidRPr="008B1B84" w:rsidRDefault="008E7403" w:rsidP="006D1027">
            <w:pPr>
              <w:pStyle w:val="a4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E7403" w:rsidRPr="008B1B84" w:rsidRDefault="008E7403" w:rsidP="006D1027">
            <w:pPr>
              <w:pStyle w:val="a9"/>
              <w:rPr>
                <w:rStyle w:val="aa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E7403" w:rsidRPr="008B1B84" w:rsidRDefault="008E7403" w:rsidP="006D1027">
            <w:pPr>
              <w:pStyle w:val="a5"/>
            </w:pPr>
          </w:p>
        </w:tc>
        <w:tc>
          <w:tcPr>
            <w:tcW w:w="567" w:type="dxa"/>
            <w:vMerge/>
          </w:tcPr>
          <w:p w:rsidR="008E7403" w:rsidRPr="008B1B84" w:rsidRDefault="008E7403" w:rsidP="006D1027">
            <w:pPr>
              <w:pStyle w:val="a5"/>
            </w:pPr>
          </w:p>
        </w:tc>
        <w:tc>
          <w:tcPr>
            <w:tcW w:w="992" w:type="dxa"/>
          </w:tcPr>
          <w:p w:rsidR="008E7403" w:rsidRPr="008B1B84" w:rsidRDefault="008E7403" w:rsidP="006D1027">
            <w:pPr>
              <w:jc w:val="center"/>
              <w:rPr>
                <w:bCs/>
                <w:sz w:val="16"/>
                <w:szCs w:val="16"/>
              </w:rPr>
            </w:pPr>
            <w:r w:rsidRPr="008B1B84">
              <w:rPr>
                <w:bCs/>
                <w:sz w:val="16"/>
                <w:szCs w:val="16"/>
              </w:rPr>
              <w:t xml:space="preserve">Цена, </w:t>
            </w:r>
          </w:p>
          <w:p w:rsidR="008E7403" w:rsidRPr="008B1B84" w:rsidRDefault="008E7403" w:rsidP="006D1027">
            <w:pPr>
              <w:jc w:val="center"/>
              <w:rPr>
                <w:bCs/>
                <w:sz w:val="16"/>
                <w:szCs w:val="16"/>
              </w:rPr>
            </w:pPr>
            <w:r w:rsidRPr="008B1B84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993" w:type="dxa"/>
          </w:tcPr>
          <w:p w:rsidR="008E7403" w:rsidRPr="008B1B84" w:rsidRDefault="008E7403" w:rsidP="006D1027">
            <w:pPr>
              <w:jc w:val="center"/>
              <w:rPr>
                <w:sz w:val="16"/>
                <w:szCs w:val="16"/>
              </w:rPr>
            </w:pPr>
            <w:r w:rsidRPr="008B1B84">
              <w:rPr>
                <w:sz w:val="16"/>
                <w:szCs w:val="16"/>
              </w:rPr>
              <w:t>Сумма,</w:t>
            </w:r>
          </w:p>
          <w:p w:rsidR="008E7403" w:rsidRPr="008B1B84" w:rsidRDefault="008E7403" w:rsidP="006D1027">
            <w:pPr>
              <w:jc w:val="center"/>
              <w:rPr>
                <w:bCs/>
                <w:sz w:val="16"/>
                <w:szCs w:val="16"/>
              </w:rPr>
            </w:pPr>
            <w:r w:rsidRPr="008B1B84">
              <w:rPr>
                <w:sz w:val="16"/>
                <w:szCs w:val="16"/>
              </w:rPr>
              <w:t>Руб.</w:t>
            </w:r>
          </w:p>
        </w:tc>
        <w:tc>
          <w:tcPr>
            <w:tcW w:w="992" w:type="dxa"/>
          </w:tcPr>
          <w:p w:rsidR="008E7403" w:rsidRPr="008B1B84" w:rsidRDefault="008E7403" w:rsidP="006D1027">
            <w:pPr>
              <w:jc w:val="center"/>
              <w:rPr>
                <w:bCs/>
                <w:sz w:val="16"/>
                <w:szCs w:val="16"/>
              </w:rPr>
            </w:pPr>
            <w:r w:rsidRPr="008B1B84">
              <w:rPr>
                <w:bCs/>
                <w:sz w:val="16"/>
                <w:szCs w:val="16"/>
              </w:rPr>
              <w:t xml:space="preserve">Цена, </w:t>
            </w:r>
          </w:p>
          <w:p w:rsidR="008E7403" w:rsidRPr="008B1B84" w:rsidRDefault="008E7403" w:rsidP="006D1027">
            <w:pPr>
              <w:jc w:val="center"/>
              <w:rPr>
                <w:bCs/>
                <w:sz w:val="16"/>
                <w:szCs w:val="16"/>
              </w:rPr>
            </w:pPr>
            <w:r w:rsidRPr="008B1B84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</w:tcPr>
          <w:p w:rsidR="008E7403" w:rsidRPr="008B1B84" w:rsidRDefault="008E7403" w:rsidP="006D1027">
            <w:pPr>
              <w:jc w:val="center"/>
              <w:rPr>
                <w:sz w:val="16"/>
                <w:szCs w:val="16"/>
              </w:rPr>
            </w:pPr>
            <w:r w:rsidRPr="008B1B84">
              <w:rPr>
                <w:sz w:val="16"/>
                <w:szCs w:val="16"/>
              </w:rPr>
              <w:t>Сумма,</w:t>
            </w:r>
          </w:p>
          <w:p w:rsidR="008E7403" w:rsidRPr="008B1B84" w:rsidRDefault="008E7403" w:rsidP="006D1027">
            <w:pPr>
              <w:jc w:val="center"/>
              <w:rPr>
                <w:sz w:val="16"/>
                <w:szCs w:val="16"/>
              </w:rPr>
            </w:pPr>
            <w:r w:rsidRPr="008B1B84">
              <w:rPr>
                <w:sz w:val="16"/>
                <w:szCs w:val="16"/>
              </w:rPr>
              <w:t>Руб.</w:t>
            </w:r>
          </w:p>
        </w:tc>
      </w:tr>
      <w:tr w:rsidR="006D1027" w:rsidRPr="008E7403" w:rsidTr="006D1027">
        <w:trPr>
          <w:trHeight w:val="3106"/>
        </w:trPr>
        <w:tc>
          <w:tcPr>
            <w:tcW w:w="468" w:type="dxa"/>
          </w:tcPr>
          <w:p w:rsidR="006D1027" w:rsidRPr="008E7403" w:rsidRDefault="006D1027" w:rsidP="006D1027">
            <w:pPr>
              <w:pStyle w:val="a5"/>
              <w:rPr>
                <w:sz w:val="20"/>
                <w:szCs w:val="20"/>
              </w:rPr>
            </w:pPr>
            <w:r w:rsidRPr="008E7403">
              <w:rPr>
                <w:sz w:val="20"/>
                <w:szCs w:val="20"/>
              </w:rPr>
              <w:t>1</w:t>
            </w:r>
          </w:p>
        </w:tc>
        <w:tc>
          <w:tcPr>
            <w:tcW w:w="2050" w:type="dxa"/>
          </w:tcPr>
          <w:p w:rsidR="006D1027" w:rsidRPr="007225DD" w:rsidRDefault="006D1027" w:rsidP="006D1027">
            <w:pPr>
              <w:pStyle w:val="a4"/>
              <w:spacing w:before="0" w:line="240" w:lineRule="auto"/>
              <w:jc w:val="left"/>
              <w:rPr>
                <w:rStyle w:val="messagein1"/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 xml:space="preserve">Сопровождение мобильной версии электронной справочно-правовой системы «ГАРАНТ-Мастер АЭРО» с обновлением 1 раз в месяц на носителях </w:t>
            </w:r>
            <w:proofErr w:type="spellStart"/>
            <w:r w:rsidRPr="007225DD">
              <w:rPr>
                <w:sz w:val="16"/>
                <w:szCs w:val="16"/>
              </w:rPr>
              <w:t>Flash</w:t>
            </w:r>
            <w:proofErr w:type="spellEnd"/>
            <w:r w:rsidRPr="007225DD">
              <w:rPr>
                <w:sz w:val="16"/>
                <w:szCs w:val="16"/>
              </w:rPr>
              <w:t xml:space="preserve"> </w:t>
            </w:r>
            <w:proofErr w:type="spellStart"/>
            <w:r w:rsidRPr="007225DD">
              <w:rPr>
                <w:sz w:val="16"/>
                <w:szCs w:val="16"/>
              </w:rPr>
              <w:t>Drive</w:t>
            </w:r>
            <w:proofErr w:type="spellEnd"/>
            <w:r w:rsidRPr="007225DD">
              <w:rPr>
                <w:sz w:val="16"/>
                <w:szCs w:val="16"/>
              </w:rPr>
              <w:t xml:space="preserve"> 2.0</w:t>
            </w:r>
          </w:p>
        </w:tc>
        <w:tc>
          <w:tcPr>
            <w:tcW w:w="3402" w:type="dxa"/>
          </w:tcPr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Состав комплекта: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законодательство  Ханты-Мансийского автономного округа-Югры;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отраслевое законодательство;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большая библиотека юриста: комментарии к законодательству;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нормативно-технический справочник по строительству;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законодательство России;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библиотека консультаций: кадры;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формы правовых документов;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энциклопедия решений. Хозяйственные ситуации;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энциклопедия решений.  Госзаказ;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энциклопедия решений.  Договоры и иные сделки;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домашняя правовая энциклопедия.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Сервисные блоки: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«Архивы Гаранта» к законодательству России;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«Архивы Гаранта» к законодательству ХМАО-Югры;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«ПРАЙМ: законодательство, судебная практика и проекты законов»;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Арбитражная практика;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«Конструктор правовых документов»;</w:t>
            </w:r>
          </w:p>
          <w:p w:rsidR="006D1027" w:rsidRPr="007225DD" w:rsidRDefault="006D1027" w:rsidP="006D1027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  <w:r w:rsidRPr="007225DD">
              <w:rPr>
                <w:sz w:val="16"/>
                <w:szCs w:val="16"/>
              </w:rPr>
              <w:t>- Аудиторы учетной политики;</w:t>
            </w:r>
          </w:p>
          <w:p w:rsidR="006D1027" w:rsidRPr="007225DD" w:rsidRDefault="006D1027" w:rsidP="006D1027">
            <w:pPr>
              <w:pStyle w:val="3"/>
              <w:spacing w:after="0"/>
              <w:ind w:left="0"/>
              <w:jc w:val="both"/>
              <w:rPr>
                <w:rStyle w:val="aa"/>
                <w:b w:val="0"/>
                <w:bCs w:val="0"/>
              </w:rPr>
            </w:pPr>
            <w:r w:rsidRPr="007225DD">
              <w:t>- Вопросы-ответы экспертов.</w:t>
            </w:r>
          </w:p>
        </w:tc>
        <w:tc>
          <w:tcPr>
            <w:tcW w:w="567" w:type="dxa"/>
            <w:vAlign w:val="center"/>
          </w:tcPr>
          <w:p w:rsidR="006D1027" w:rsidRPr="007225DD" w:rsidRDefault="006D1027" w:rsidP="006D1027">
            <w:pPr>
              <w:pStyle w:val="a5"/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vAlign w:val="center"/>
          </w:tcPr>
          <w:p w:rsidR="006D1027" w:rsidRPr="007225DD" w:rsidRDefault="006D1027" w:rsidP="006D1027">
            <w:pPr>
              <w:pStyle w:val="a5"/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6D1027" w:rsidRPr="007225DD" w:rsidRDefault="006D1027" w:rsidP="006D1027">
            <w:pPr>
              <w:jc w:val="center"/>
              <w:rPr>
                <w:bCs/>
                <w:sz w:val="18"/>
                <w:szCs w:val="18"/>
              </w:rPr>
            </w:pPr>
            <w:r w:rsidRPr="007225DD">
              <w:rPr>
                <w:bCs/>
                <w:sz w:val="18"/>
                <w:szCs w:val="18"/>
              </w:rPr>
              <w:t>99 591,24</w:t>
            </w:r>
          </w:p>
        </w:tc>
        <w:tc>
          <w:tcPr>
            <w:tcW w:w="993" w:type="dxa"/>
            <w:vAlign w:val="center"/>
          </w:tcPr>
          <w:p w:rsidR="006D1027" w:rsidRPr="007225DD" w:rsidRDefault="006D1027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bCs/>
                <w:sz w:val="18"/>
                <w:szCs w:val="18"/>
              </w:rPr>
              <w:t>99 591,24</w:t>
            </w:r>
          </w:p>
        </w:tc>
        <w:tc>
          <w:tcPr>
            <w:tcW w:w="992" w:type="dxa"/>
            <w:vAlign w:val="center"/>
          </w:tcPr>
          <w:p w:rsidR="006D1027" w:rsidRPr="007225DD" w:rsidRDefault="006D1027" w:rsidP="006D1027">
            <w:pPr>
              <w:jc w:val="center"/>
              <w:rPr>
                <w:bCs/>
                <w:sz w:val="18"/>
                <w:szCs w:val="18"/>
              </w:rPr>
            </w:pPr>
            <w:r w:rsidRPr="007225DD">
              <w:rPr>
                <w:bCs/>
                <w:sz w:val="18"/>
                <w:szCs w:val="18"/>
              </w:rPr>
              <w:t>99 735,24</w:t>
            </w:r>
          </w:p>
        </w:tc>
        <w:tc>
          <w:tcPr>
            <w:tcW w:w="992" w:type="dxa"/>
            <w:vAlign w:val="center"/>
          </w:tcPr>
          <w:p w:rsidR="006D1027" w:rsidRPr="007225DD" w:rsidRDefault="006D1027" w:rsidP="006D1027">
            <w:pPr>
              <w:pStyle w:val="a5"/>
              <w:jc w:val="center"/>
              <w:rPr>
                <w:sz w:val="18"/>
                <w:szCs w:val="18"/>
              </w:rPr>
            </w:pPr>
            <w:r w:rsidRPr="007225DD">
              <w:rPr>
                <w:bCs/>
                <w:sz w:val="18"/>
                <w:szCs w:val="18"/>
              </w:rPr>
              <w:t>99 735,24</w:t>
            </w:r>
          </w:p>
        </w:tc>
      </w:tr>
      <w:tr w:rsidR="006D1027" w:rsidRPr="008E7403" w:rsidTr="006D1027">
        <w:tc>
          <w:tcPr>
            <w:tcW w:w="2518" w:type="dxa"/>
            <w:gridSpan w:val="2"/>
          </w:tcPr>
          <w:p w:rsidR="006D1027" w:rsidRPr="007225DD" w:rsidRDefault="006D1027" w:rsidP="006D1027">
            <w:pPr>
              <w:ind w:right="71"/>
              <w:rPr>
                <w:b/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Цена муниципального контракта, руб.</w:t>
            </w:r>
          </w:p>
        </w:tc>
        <w:tc>
          <w:tcPr>
            <w:tcW w:w="4536" w:type="dxa"/>
            <w:gridSpan w:val="3"/>
            <w:vAlign w:val="center"/>
          </w:tcPr>
          <w:p w:rsidR="006D1027" w:rsidRPr="007225DD" w:rsidRDefault="006D1027" w:rsidP="006D1027">
            <w:pPr>
              <w:pStyle w:val="a5"/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Максимальная  цена муниципального контракта:</w:t>
            </w:r>
          </w:p>
          <w:p w:rsidR="006D1027" w:rsidRPr="007225DD" w:rsidRDefault="006D1027" w:rsidP="006D1027">
            <w:pPr>
              <w:pStyle w:val="a5"/>
              <w:jc w:val="center"/>
              <w:rPr>
                <w:sz w:val="18"/>
                <w:szCs w:val="18"/>
              </w:rPr>
            </w:pPr>
            <w:r w:rsidRPr="007225DD">
              <w:rPr>
                <w:b/>
                <w:bCs/>
                <w:sz w:val="18"/>
                <w:szCs w:val="18"/>
              </w:rPr>
              <w:t>99 729,60 руб.</w:t>
            </w:r>
          </w:p>
        </w:tc>
        <w:tc>
          <w:tcPr>
            <w:tcW w:w="1985" w:type="dxa"/>
            <w:gridSpan w:val="2"/>
            <w:vAlign w:val="center"/>
          </w:tcPr>
          <w:p w:rsidR="006D1027" w:rsidRPr="007225DD" w:rsidRDefault="006D1027" w:rsidP="006D1027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7225DD">
              <w:rPr>
                <w:b/>
                <w:sz w:val="18"/>
                <w:szCs w:val="18"/>
              </w:rPr>
              <w:t>99 591,24</w:t>
            </w:r>
          </w:p>
        </w:tc>
        <w:tc>
          <w:tcPr>
            <w:tcW w:w="1984" w:type="dxa"/>
            <w:gridSpan w:val="2"/>
            <w:vAlign w:val="center"/>
          </w:tcPr>
          <w:p w:rsidR="006D1027" w:rsidRPr="007225DD" w:rsidRDefault="006D1027" w:rsidP="006D1027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7225DD">
              <w:rPr>
                <w:b/>
                <w:bCs/>
                <w:sz w:val="18"/>
                <w:szCs w:val="18"/>
              </w:rPr>
              <w:t>99 735,24</w:t>
            </w:r>
          </w:p>
        </w:tc>
      </w:tr>
      <w:tr w:rsidR="006D1027" w:rsidRPr="008E7403" w:rsidTr="006D1027">
        <w:trPr>
          <w:trHeight w:val="260"/>
        </w:trPr>
        <w:tc>
          <w:tcPr>
            <w:tcW w:w="2518" w:type="dxa"/>
            <w:gridSpan w:val="2"/>
          </w:tcPr>
          <w:p w:rsidR="006D1027" w:rsidRPr="007225DD" w:rsidRDefault="006D1027" w:rsidP="006D1027">
            <w:pPr>
              <w:ind w:right="71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 xml:space="preserve">Срок  оказания услуг  </w:t>
            </w:r>
          </w:p>
        </w:tc>
        <w:tc>
          <w:tcPr>
            <w:tcW w:w="4536" w:type="dxa"/>
            <w:gridSpan w:val="3"/>
          </w:tcPr>
          <w:p w:rsidR="006D1027" w:rsidRPr="007225DD" w:rsidRDefault="006D1027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С 09.01.2014 по 31.12.2014</w:t>
            </w:r>
          </w:p>
        </w:tc>
        <w:tc>
          <w:tcPr>
            <w:tcW w:w="1985" w:type="dxa"/>
            <w:gridSpan w:val="2"/>
          </w:tcPr>
          <w:p w:rsidR="006D1027" w:rsidRPr="007225DD" w:rsidRDefault="006D1027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Согласны</w:t>
            </w:r>
          </w:p>
        </w:tc>
        <w:tc>
          <w:tcPr>
            <w:tcW w:w="1984" w:type="dxa"/>
            <w:gridSpan w:val="2"/>
          </w:tcPr>
          <w:p w:rsidR="006D1027" w:rsidRPr="007225DD" w:rsidRDefault="006D1027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Согласны</w:t>
            </w:r>
          </w:p>
        </w:tc>
      </w:tr>
      <w:tr w:rsidR="006D1027" w:rsidRPr="008E7403" w:rsidTr="006D1027">
        <w:trPr>
          <w:trHeight w:val="405"/>
        </w:trPr>
        <w:tc>
          <w:tcPr>
            <w:tcW w:w="2518" w:type="dxa"/>
            <w:gridSpan w:val="2"/>
          </w:tcPr>
          <w:p w:rsidR="006D1027" w:rsidRPr="007225DD" w:rsidRDefault="006D1027" w:rsidP="006D1027">
            <w:pPr>
              <w:ind w:right="71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Срок и условия оплаты услуг</w:t>
            </w:r>
          </w:p>
          <w:p w:rsidR="006D1027" w:rsidRPr="007225DD" w:rsidRDefault="006D1027" w:rsidP="006D1027">
            <w:pPr>
              <w:ind w:right="71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6D1027" w:rsidRPr="007225DD" w:rsidRDefault="006D1027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Оплата ежемесячно в течение 10 банковских дней после предоставления ежемесячного объема услуг согласно акту приема-передачи выполненных работ.</w:t>
            </w:r>
          </w:p>
        </w:tc>
        <w:tc>
          <w:tcPr>
            <w:tcW w:w="1985" w:type="dxa"/>
            <w:gridSpan w:val="2"/>
          </w:tcPr>
          <w:p w:rsidR="006D1027" w:rsidRPr="007225DD" w:rsidRDefault="006D1027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Согласны</w:t>
            </w:r>
          </w:p>
        </w:tc>
        <w:tc>
          <w:tcPr>
            <w:tcW w:w="1984" w:type="dxa"/>
            <w:gridSpan w:val="2"/>
          </w:tcPr>
          <w:p w:rsidR="006D1027" w:rsidRPr="007225DD" w:rsidRDefault="006D1027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Согласны</w:t>
            </w:r>
          </w:p>
        </w:tc>
      </w:tr>
      <w:tr w:rsidR="006D1027" w:rsidRPr="008E7403" w:rsidTr="006D1027">
        <w:trPr>
          <w:trHeight w:val="287"/>
        </w:trPr>
        <w:tc>
          <w:tcPr>
            <w:tcW w:w="2518" w:type="dxa"/>
            <w:gridSpan w:val="2"/>
          </w:tcPr>
          <w:p w:rsidR="006D1027" w:rsidRPr="007225DD" w:rsidRDefault="006D1027" w:rsidP="006D1027">
            <w:pPr>
              <w:ind w:right="71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Требования к участнику  размещения заказа</w:t>
            </w:r>
          </w:p>
        </w:tc>
        <w:tc>
          <w:tcPr>
            <w:tcW w:w="4536" w:type="dxa"/>
            <w:gridSpan w:val="3"/>
          </w:tcPr>
          <w:p w:rsidR="006D1027" w:rsidRPr="007225DD" w:rsidRDefault="006D1027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1985" w:type="dxa"/>
            <w:gridSpan w:val="2"/>
          </w:tcPr>
          <w:p w:rsidR="006D1027" w:rsidRPr="007225DD" w:rsidRDefault="008E7403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Отсутствую</w:t>
            </w:r>
            <w:r w:rsidR="006D1027" w:rsidRPr="007225DD">
              <w:rPr>
                <w:sz w:val="18"/>
                <w:szCs w:val="18"/>
              </w:rPr>
              <w:t>т</w:t>
            </w:r>
          </w:p>
        </w:tc>
        <w:tc>
          <w:tcPr>
            <w:tcW w:w="1984" w:type="dxa"/>
            <w:gridSpan w:val="2"/>
          </w:tcPr>
          <w:p w:rsidR="006D1027" w:rsidRPr="007225DD" w:rsidRDefault="008E7403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Отсутствую</w:t>
            </w:r>
            <w:r w:rsidR="006D1027" w:rsidRPr="007225DD">
              <w:rPr>
                <w:sz w:val="18"/>
                <w:szCs w:val="18"/>
              </w:rPr>
              <w:t>т</w:t>
            </w:r>
          </w:p>
        </w:tc>
      </w:tr>
      <w:tr w:rsidR="007225DD" w:rsidRPr="008E7403" w:rsidTr="006D1027">
        <w:trPr>
          <w:trHeight w:val="287"/>
        </w:trPr>
        <w:tc>
          <w:tcPr>
            <w:tcW w:w="2518" w:type="dxa"/>
            <w:gridSpan w:val="2"/>
          </w:tcPr>
          <w:p w:rsidR="007225DD" w:rsidRPr="007225DD" w:rsidRDefault="007225DD" w:rsidP="006D1027">
            <w:pPr>
              <w:ind w:right="71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4536" w:type="dxa"/>
            <w:gridSpan w:val="3"/>
          </w:tcPr>
          <w:p w:rsidR="007225DD" w:rsidRPr="007225DD" w:rsidRDefault="007225DD" w:rsidP="006D1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225DD" w:rsidRPr="007225DD" w:rsidRDefault="007225DD" w:rsidP="006D1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225DD" w:rsidRPr="007225DD" w:rsidRDefault="007225DD" w:rsidP="006D1027">
            <w:pPr>
              <w:jc w:val="center"/>
              <w:rPr>
                <w:sz w:val="18"/>
                <w:szCs w:val="18"/>
              </w:rPr>
            </w:pPr>
            <w:r w:rsidRPr="007225DD">
              <w:rPr>
                <w:sz w:val="18"/>
                <w:szCs w:val="18"/>
              </w:rPr>
              <w:t xml:space="preserve"> предложенная цена участника размещения заказа превышает максимальную цену контракта, указанную в извещении запроса котировок </w:t>
            </w:r>
          </w:p>
        </w:tc>
      </w:tr>
      <w:tr w:rsidR="006D1027" w:rsidRPr="008E7403" w:rsidTr="007225DD">
        <w:trPr>
          <w:trHeight w:val="243"/>
        </w:trPr>
        <w:tc>
          <w:tcPr>
            <w:tcW w:w="2518" w:type="dxa"/>
            <w:gridSpan w:val="2"/>
          </w:tcPr>
          <w:p w:rsidR="006D1027" w:rsidRPr="008E7403" w:rsidRDefault="006D1027" w:rsidP="006D1027">
            <w:pPr>
              <w:pStyle w:val="3"/>
              <w:ind w:left="0"/>
              <w:rPr>
                <w:b/>
                <w:sz w:val="20"/>
                <w:szCs w:val="20"/>
              </w:rPr>
            </w:pPr>
            <w:r w:rsidRPr="008E7403">
              <w:rPr>
                <w:b/>
                <w:sz w:val="20"/>
                <w:szCs w:val="20"/>
              </w:rPr>
              <w:t>Решение:</w:t>
            </w:r>
          </w:p>
        </w:tc>
        <w:tc>
          <w:tcPr>
            <w:tcW w:w="4536" w:type="dxa"/>
            <w:gridSpan w:val="3"/>
            <w:vAlign w:val="center"/>
          </w:tcPr>
          <w:p w:rsidR="006D1027" w:rsidRPr="008E7403" w:rsidRDefault="006D1027" w:rsidP="006D1027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6D1027" w:rsidRPr="008E7403" w:rsidRDefault="006D1027" w:rsidP="006D1027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1027" w:rsidRPr="008E7403" w:rsidRDefault="006D1027" w:rsidP="006D1027">
            <w:pPr>
              <w:pStyle w:val="a5"/>
              <w:rPr>
                <w:b/>
                <w:sz w:val="20"/>
                <w:szCs w:val="20"/>
              </w:rPr>
            </w:pPr>
          </w:p>
        </w:tc>
      </w:tr>
    </w:tbl>
    <w:p w:rsidR="006D1027" w:rsidRPr="008E7403" w:rsidRDefault="006D1027" w:rsidP="006D1027">
      <w:pPr>
        <w:rPr>
          <w:b/>
        </w:rPr>
      </w:pPr>
    </w:p>
    <w:p w:rsidR="006D1027" w:rsidRPr="006D1027" w:rsidRDefault="006D1027" w:rsidP="006D1027">
      <w:pPr>
        <w:rPr>
          <w:b/>
        </w:rPr>
      </w:pPr>
    </w:p>
    <w:p w:rsidR="00E600D6" w:rsidRPr="007225DD" w:rsidRDefault="007225DD" w:rsidP="00E600D6">
      <w:pPr>
        <w:rPr>
          <w:b/>
        </w:rPr>
        <w:sectPr w:rsidR="00E600D6" w:rsidRPr="007225DD" w:rsidSect="00E600D6">
          <w:pgSz w:w="11906" w:h="16838"/>
          <w:pgMar w:top="426" w:right="850" w:bottom="1134" w:left="851" w:header="708" w:footer="708" w:gutter="0"/>
          <w:cols w:space="708"/>
          <w:docGrid w:linePitch="360"/>
        </w:sectPr>
      </w:pPr>
      <w:r>
        <w:rPr>
          <w:b/>
        </w:rPr>
        <w:t>Председатель</w:t>
      </w:r>
      <w:r w:rsidR="008E7403">
        <w:rPr>
          <w:b/>
        </w:rPr>
        <w:t xml:space="preserve"> </w:t>
      </w:r>
      <w:r w:rsidR="006D1027" w:rsidRPr="006D1027">
        <w:rPr>
          <w:b/>
        </w:rPr>
        <w:t>комиссии _______</w:t>
      </w:r>
      <w:bookmarkStart w:id="0" w:name="_GoBack"/>
      <w:bookmarkEnd w:id="0"/>
      <w:r w:rsidR="006D1027" w:rsidRPr="006D1027">
        <w:rPr>
          <w:b/>
        </w:rPr>
        <w:t>__________________</w:t>
      </w:r>
      <w:r w:rsidR="008E7403">
        <w:rPr>
          <w:b/>
        </w:rPr>
        <w:t>___________________________</w:t>
      </w:r>
      <w:r>
        <w:rPr>
          <w:b/>
        </w:rPr>
        <w:t xml:space="preserve">       </w:t>
      </w:r>
    </w:p>
    <w:p w:rsidR="00E600D6" w:rsidRPr="00005B52" w:rsidRDefault="00E600D6" w:rsidP="007225DD">
      <w:pPr>
        <w:pStyle w:val="a4"/>
        <w:spacing w:line="240" w:lineRule="auto"/>
        <w:rPr>
          <w:sz w:val="22"/>
          <w:szCs w:val="22"/>
        </w:rPr>
      </w:pPr>
    </w:p>
    <w:sectPr w:rsidR="00E600D6" w:rsidRPr="00005B52" w:rsidSect="007225DD">
      <w:pgSz w:w="16838" w:h="11906" w:orient="landscape"/>
      <w:pgMar w:top="0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5DC"/>
    <w:rsid w:val="00005B52"/>
    <w:rsid w:val="001842D1"/>
    <w:rsid w:val="00184C4D"/>
    <w:rsid w:val="002055DC"/>
    <w:rsid w:val="004A3395"/>
    <w:rsid w:val="006D1027"/>
    <w:rsid w:val="007225DD"/>
    <w:rsid w:val="008D132F"/>
    <w:rsid w:val="008E7403"/>
    <w:rsid w:val="009917AD"/>
    <w:rsid w:val="00C5013F"/>
    <w:rsid w:val="00C625B7"/>
    <w:rsid w:val="00C74158"/>
    <w:rsid w:val="00E6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00D6"/>
    <w:rPr>
      <w:color w:val="0000FF"/>
      <w:u w:val="single"/>
    </w:rPr>
  </w:style>
  <w:style w:type="paragraph" w:styleId="a4">
    <w:name w:val="List Number"/>
    <w:basedOn w:val="a"/>
    <w:rsid w:val="00E600D6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rsid w:val="00E600D6"/>
    <w:pPr>
      <w:jc w:val="both"/>
    </w:pPr>
    <w:rPr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E600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E600D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E600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600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E600D6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a">
    <w:name w:val="Цветовое выделение"/>
    <w:uiPriority w:val="99"/>
    <w:rsid w:val="00E600D6"/>
    <w:rPr>
      <w:b/>
      <w:bCs/>
      <w:color w:val="000080"/>
    </w:rPr>
  </w:style>
  <w:style w:type="character" w:customStyle="1" w:styleId="ab">
    <w:name w:val="Символ нумерации"/>
    <w:rsid w:val="00E600D6"/>
  </w:style>
  <w:style w:type="paragraph" w:customStyle="1" w:styleId="31">
    <w:name w:val="Основной текст с отступом 31"/>
    <w:basedOn w:val="a"/>
    <w:rsid w:val="00E600D6"/>
    <w:pPr>
      <w:widowControl/>
      <w:suppressAutoHyphens/>
      <w:ind w:right="-382" w:firstLine="993"/>
    </w:pPr>
    <w:rPr>
      <w:sz w:val="28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6D10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10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messagein1">
    <w:name w:val="messagein1"/>
    <w:basedOn w:val="a0"/>
    <w:rsid w:val="006D1027"/>
    <w:rPr>
      <w:rFonts w:ascii="Tahoma" w:hAnsi="Tahoma" w:cs="Tahoma"/>
      <w:b w:val="0"/>
      <w:bCs w:val="0"/>
      <w:color w:val="59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E74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4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00D6"/>
    <w:rPr>
      <w:color w:val="0000FF"/>
      <w:u w:val="single"/>
    </w:rPr>
  </w:style>
  <w:style w:type="paragraph" w:styleId="a4">
    <w:name w:val="List Number"/>
    <w:basedOn w:val="a"/>
    <w:rsid w:val="00E600D6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rsid w:val="00E600D6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E600D6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E600D6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E600D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Normal">
    <w:name w:val="ConsNormal"/>
    <w:rsid w:val="00E600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E600D6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a">
    <w:name w:val="Цветовое выделение"/>
    <w:uiPriority w:val="99"/>
    <w:rsid w:val="00E600D6"/>
    <w:rPr>
      <w:b/>
      <w:bCs/>
      <w:color w:val="000080"/>
    </w:rPr>
  </w:style>
  <w:style w:type="character" w:customStyle="1" w:styleId="ab">
    <w:name w:val="Символ нумерации"/>
    <w:rsid w:val="00E600D6"/>
  </w:style>
  <w:style w:type="paragraph" w:customStyle="1" w:styleId="31">
    <w:name w:val="Основной текст с отступом 31"/>
    <w:basedOn w:val="a"/>
    <w:rsid w:val="00E600D6"/>
    <w:pPr>
      <w:widowControl/>
      <w:suppressAutoHyphens/>
      <w:ind w:right="-382" w:firstLine="993"/>
    </w:pPr>
    <w:rPr>
      <w:sz w:val="28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6D10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10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messagein1">
    <w:name w:val="messagein1"/>
    <w:basedOn w:val="a0"/>
    <w:rsid w:val="006D1027"/>
    <w:rPr>
      <w:rFonts w:ascii="Tahoma" w:hAnsi="Tahoma" w:cs="Tahoma"/>
      <w:b w:val="0"/>
      <w:bCs w:val="0"/>
      <w:color w:val="59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E74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4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MZ</cp:lastModifiedBy>
  <cp:revision>9</cp:revision>
  <cp:lastPrinted>2013-12-03T04:09:00Z</cp:lastPrinted>
  <dcterms:created xsi:type="dcterms:W3CDTF">2013-11-25T06:22:00Z</dcterms:created>
  <dcterms:modified xsi:type="dcterms:W3CDTF">2013-12-03T04:09:00Z</dcterms:modified>
</cp:coreProperties>
</file>