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CD7B9" w14:textId="54670AEE" w:rsidR="00A762D8" w:rsidRPr="00BF148A" w:rsidRDefault="00A762D8" w:rsidP="000E238D">
      <w:pPr>
        <w:keepNext/>
        <w:keepLines/>
        <w:widowControl w:val="0"/>
        <w:suppressLineNumbers/>
        <w:suppressAutoHyphens/>
        <w:jc w:val="right"/>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5B8CB483" w:rsidR="00A762D8" w:rsidRPr="00BF148A" w:rsidRDefault="00A762D8" w:rsidP="00A762D8">
      <w:pPr>
        <w:keepNext/>
        <w:keepLines/>
        <w:widowControl w:val="0"/>
        <w:suppressLineNumbers/>
        <w:suppressAutoHyphens/>
        <w:jc w:val="center"/>
        <w:rPr>
          <w:b/>
          <w:bCs/>
        </w:rPr>
      </w:pPr>
      <w:r w:rsidRPr="00BF148A">
        <w:rPr>
          <w:b/>
          <w:bCs/>
        </w:rPr>
        <w:t xml:space="preserve"> </w:t>
      </w:r>
      <w:r w:rsidR="00D45B37">
        <w:rPr>
          <w:b/>
          <w:bCs/>
        </w:rPr>
        <w:t xml:space="preserve">Среди субъектов малого предпринимательства и социально </w:t>
      </w:r>
      <w:r w:rsidR="00576290">
        <w:rPr>
          <w:b/>
          <w:bCs/>
        </w:rPr>
        <w:t>ориентированных</w:t>
      </w:r>
      <w:r w:rsidR="00D45B37">
        <w:rPr>
          <w:b/>
          <w:bCs/>
        </w:rPr>
        <w:t xml:space="preserve"> некоммерческих организаций на право заключения</w:t>
      </w:r>
      <w:r w:rsidRPr="00BF148A">
        <w:rPr>
          <w:b/>
          <w:bCs/>
        </w:rPr>
        <w:t xml:space="preserve"> </w:t>
      </w:r>
      <w:r w:rsidR="001654EE">
        <w:rPr>
          <w:b/>
          <w:bCs/>
          <w:szCs w:val="20"/>
        </w:rPr>
        <w:t xml:space="preserve">гражданско-правового договора на поставку </w:t>
      </w:r>
      <w:r w:rsidR="00D45B37">
        <w:rPr>
          <w:b/>
          <w:bCs/>
          <w:szCs w:val="20"/>
        </w:rPr>
        <w:t>продуктов питания (фрукты, овощи, чеснок)</w:t>
      </w:r>
      <w:r w:rsidR="001654EE">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00E33DDB"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w:t>
      </w:r>
      <w:r w:rsidR="00576290">
        <w:rPr>
          <w:rFonts w:ascii="Times New Roman" w:hAnsi="Times New Roman" w:cs="Times New Roman"/>
          <w:bCs/>
          <w:sz w:val="24"/>
          <w:szCs w:val="24"/>
        </w:rPr>
        <w:t>контрактной</w:t>
      </w:r>
      <w:r w:rsidRPr="00BF148A">
        <w:rPr>
          <w:rFonts w:ascii="Times New Roman" w:hAnsi="Times New Roman" w:cs="Times New Roman"/>
          <w:bCs/>
          <w:sz w:val="24"/>
          <w:szCs w:val="24"/>
        </w:rPr>
        <w:t xml:space="preserve">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B3303A" w:rsidRDefault="00A762D8" w:rsidP="00B3303A">
            <w:pPr>
              <w:keepNext/>
              <w:keepLines/>
              <w:widowControl w:val="0"/>
              <w:suppressLineNumbers/>
              <w:suppressAutoHyphens/>
              <w:rPr>
                <w:b/>
              </w:rPr>
            </w:pPr>
            <w:r w:rsidRPr="00B3303A">
              <w:rPr>
                <w:b/>
                <w:color w:val="FF0000"/>
              </w:rPr>
              <w:t>Идентификационны</w:t>
            </w:r>
            <w:r w:rsidR="00B3303A" w:rsidRPr="00B3303A">
              <w:rPr>
                <w:b/>
                <w:color w:val="FF0000"/>
              </w:rPr>
              <w:t>й</w:t>
            </w:r>
            <w:r w:rsidRPr="00B3303A">
              <w:rPr>
                <w:b/>
                <w:color w:val="FF0000"/>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3D426F51" w:rsidR="00A762D8" w:rsidRPr="00BF148A" w:rsidRDefault="00D45B37" w:rsidP="003D5076">
            <w:pPr>
              <w:keepNext/>
              <w:keepLines/>
              <w:widowControl w:val="0"/>
              <w:suppressLineNumbers/>
              <w:suppressAutoHyphens/>
              <w:rPr>
                <w:color w:val="FF0000"/>
              </w:rPr>
            </w:pPr>
            <w:r>
              <w:rPr>
                <w:i/>
                <w:color w:val="FF0000"/>
              </w:rPr>
              <w:t>183862200101186220100100410010000000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77777777"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03CA15C5" w:rsidR="00A762D8" w:rsidRPr="00BF148A" w:rsidRDefault="00A762D8" w:rsidP="00E22AAF">
            <w:pPr>
              <w:keepNext/>
              <w:keepLines/>
              <w:widowControl w:val="0"/>
              <w:suppressLineNumbers/>
              <w:suppressAutoHyphens/>
              <w:spacing w:after="120"/>
              <w:jc w:val="left"/>
            </w:pPr>
            <w:r w:rsidRPr="00BF148A">
              <w:t xml:space="preserve">Информация о </w:t>
            </w:r>
            <w:r w:rsidR="00E22AAF">
              <w:t>контрактной</w:t>
            </w:r>
            <w:r w:rsidRPr="00BF148A">
              <w:t xml:space="preserve"> службе заказчика, </w:t>
            </w:r>
            <w:r w:rsidR="00E22AAF">
              <w:t>контрактный</w:t>
            </w:r>
            <w:r w:rsidRPr="00BF148A">
              <w:t xml:space="preserve"> управляющем,  </w:t>
            </w:r>
            <w:r w:rsidRPr="00BF148A">
              <w:lastRenderedPageBreak/>
              <w:t xml:space="preserve">ответственных за заключение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44CF1D8D" w14:textId="2C93466B"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w:t>
            </w:r>
            <w:r w:rsidR="00576290">
              <w:rPr>
                <w:szCs w:val="20"/>
              </w:rPr>
              <w:t>контрактной</w:t>
            </w:r>
            <w:r>
              <w:rPr>
                <w:szCs w:val="20"/>
              </w:rPr>
              <w:t xml:space="preserve">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77777777"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договоров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462481" w:rsidRDefault="00A762D8" w:rsidP="00462481">
            <w:pPr>
              <w:autoSpaceDE w:val="0"/>
              <w:autoSpaceDN w:val="0"/>
              <w:adjustRightInd w:val="0"/>
              <w:spacing w:after="0"/>
              <w:rPr>
                <w:color w:val="FF0000"/>
              </w:rPr>
            </w:pPr>
            <w:r w:rsidRPr="00462481">
              <w:rPr>
                <w:bCs/>
                <w:color w:val="FF0000"/>
              </w:rPr>
              <w:t xml:space="preserve">Наименование: </w:t>
            </w:r>
            <w:r w:rsidR="00462481" w:rsidRPr="00462481">
              <w:rPr>
                <w:color w:val="FF0000"/>
              </w:rPr>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462481">
              <w:rPr>
                <w:color w:val="FF0000"/>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7AA5D3ED" w:rsidR="00A762D8" w:rsidRPr="00BF148A" w:rsidRDefault="001654EE" w:rsidP="00D45B37">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D45B37">
              <w:rPr>
                <w:szCs w:val="20"/>
              </w:rPr>
              <w:t>продуктов питания (фрукты, овощи, чеснок).</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2C61C807"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22AAF">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22AAF" w:rsidRPr="00E22AAF">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922530F" w:rsidR="00A762D8" w:rsidRPr="00BF148A" w:rsidRDefault="001654EE" w:rsidP="005A0FBF">
            <w:pPr>
              <w:autoSpaceDE w:val="0"/>
              <w:autoSpaceDN w:val="0"/>
              <w:adjustRightInd w:val="0"/>
              <w:spacing w:after="0" w:line="276" w:lineRule="auto"/>
              <w:ind w:left="-107"/>
            </w:pPr>
            <w:r>
              <w:rPr>
                <w:szCs w:val="20"/>
              </w:rPr>
              <w:t>628260 ул. Геологов, д.</w:t>
            </w:r>
            <w:r w:rsidR="00625426">
              <w:rPr>
                <w:szCs w:val="20"/>
              </w:rPr>
              <w:t xml:space="preserve"> 21</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20657830" w:rsidR="00A762D8" w:rsidRPr="00BF148A" w:rsidRDefault="005A0FBF" w:rsidP="00136171">
            <w:pPr>
              <w:autoSpaceDE w:val="0"/>
              <w:autoSpaceDN w:val="0"/>
              <w:adjustRightInd w:val="0"/>
              <w:spacing w:after="0" w:line="276" w:lineRule="auto"/>
              <w:ind w:left="35" w:hanging="35"/>
            </w:pPr>
            <w:r>
              <w:rPr>
                <w:szCs w:val="20"/>
              </w:rPr>
              <w:t xml:space="preserve">Со дня подписания гражданско-правового договора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(вторник и четверг) с 08.00 до 15.00, по письменной или телефонной заявке заказчика</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3B424DD" w:rsidR="00A762D8" w:rsidRPr="00BF148A" w:rsidRDefault="00A762D8" w:rsidP="00355DA6">
            <w:pPr>
              <w:autoSpaceDE w:val="0"/>
              <w:autoSpaceDN w:val="0"/>
              <w:adjustRightInd w:val="0"/>
              <w:spacing w:after="0"/>
              <w:rPr>
                <w:iCs/>
              </w:rPr>
            </w:pPr>
            <w:r w:rsidRPr="00BF148A">
              <w:t xml:space="preserve">Начальная (максимальная) цена </w:t>
            </w:r>
            <w:proofErr w:type="spellStart"/>
            <w:r w:rsidR="00355DA6">
              <w:t>дговора</w:t>
            </w:r>
            <w:proofErr w:type="spellEnd"/>
          </w:p>
        </w:tc>
        <w:tc>
          <w:tcPr>
            <w:tcW w:w="6691" w:type="dxa"/>
            <w:tcBorders>
              <w:top w:val="single" w:sz="4" w:space="0" w:color="auto"/>
              <w:left w:val="single" w:sz="4" w:space="0" w:color="auto"/>
              <w:bottom w:val="single" w:sz="4" w:space="0" w:color="auto"/>
              <w:right w:val="single" w:sz="4" w:space="0" w:color="auto"/>
            </w:tcBorders>
          </w:tcPr>
          <w:p w14:paraId="62B19F6D" w14:textId="58636933" w:rsidR="00B3542A" w:rsidRDefault="00B3542A" w:rsidP="00B3542A">
            <w:pPr>
              <w:spacing w:after="0"/>
              <w:rPr>
                <w:snapToGrid w:val="0"/>
                <w:sz w:val="22"/>
                <w:szCs w:val="20"/>
              </w:rPr>
            </w:pPr>
            <w:r>
              <w:rPr>
                <w:snapToGrid w:val="0"/>
                <w:szCs w:val="20"/>
              </w:rPr>
              <w:t xml:space="preserve">Начальная (максимальная) цена гражданско-правового договора: </w:t>
            </w:r>
            <w:r w:rsidR="00D45B37" w:rsidRPr="00D45B37">
              <w:rPr>
                <w:snapToGrid w:val="0"/>
                <w:szCs w:val="20"/>
              </w:rPr>
              <w:t>195 654</w:t>
            </w:r>
            <w:r w:rsidRPr="00D45B37">
              <w:rPr>
                <w:snapToGrid w:val="0"/>
                <w:szCs w:val="20"/>
              </w:rPr>
              <w:t xml:space="preserve"> (</w:t>
            </w:r>
            <w:r w:rsidR="00D45B37" w:rsidRPr="00D45B37">
              <w:rPr>
                <w:snapToGrid w:val="0"/>
                <w:szCs w:val="20"/>
              </w:rPr>
              <w:t>сто девяносто пять тысяч шестьсот пятьдесят четыре) рубля 50</w:t>
            </w:r>
            <w:r w:rsidRPr="00D45B37">
              <w:rPr>
                <w:snapToGrid w:val="0"/>
                <w:szCs w:val="20"/>
              </w:rPr>
              <w:t xml:space="preserve"> копеек.</w:t>
            </w:r>
          </w:p>
          <w:p w14:paraId="1161514D" w14:textId="533DFF53" w:rsidR="00A762D8" w:rsidRPr="00BF148A" w:rsidRDefault="00B3542A" w:rsidP="00B3542A">
            <w:pPr>
              <w:rPr>
                <w:snapToGrid w:val="0"/>
              </w:rPr>
            </w:pPr>
            <w:r>
              <w:rPr>
                <w:bCs/>
                <w:snapToGrid w:val="0"/>
                <w:szCs w:val="20"/>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34F181A" w:rsidR="00A762D8" w:rsidRPr="00BF148A" w:rsidRDefault="00A762D8" w:rsidP="00355DA6">
            <w:pPr>
              <w:keepNext/>
              <w:keepLines/>
              <w:widowControl w:val="0"/>
              <w:suppressLineNumbers/>
              <w:suppressAutoHyphens/>
            </w:pPr>
            <w:r w:rsidRPr="00BF148A">
              <w:t xml:space="preserve">Обоснование </w:t>
            </w:r>
            <w:r w:rsidRPr="00BF148A">
              <w:lastRenderedPageBreak/>
              <w:t xml:space="preserve">начальной (максимальной) цены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6EF9E576" w:rsidR="00A762D8" w:rsidRPr="00BF148A" w:rsidRDefault="001115B3" w:rsidP="00025384">
            <w:r>
              <w:rPr>
                <w:bCs/>
              </w:rPr>
              <w:lastRenderedPageBreak/>
              <w:t xml:space="preserve">Содержится в </w:t>
            </w:r>
            <w:r w:rsidR="00A762D8" w:rsidRPr="00BF148A">
              <w:rPr>
                <w:bCs/>
              </w:rPr>
              <w:t xml:space="preserve">части </w:t>
            </w:r>
            <w:r w:rsidR="00025384">
              <w:rPr>
                <w:bCs/>
                <w:lang w:val="en-US"/>
              </w:rPr>
              <w:t>IV</w:t>
            </w:r>
            <w:r w:rsidR="00025384">
              <w:rPr>
                <w:bCs/>
              </w:rPr>
              <w:t xml:space="preserve"> «ОБОСНОВАНИЕ НАЧАЛЬНОЙ </w:t>
            </w:r>
            <w:r w:rsidR="00025384">
              <w:rPr>
                <w:bCs/>
              </w:rPr>
              <w:lastRenderedPageBreak/>
              <w:t xml:space="preserve">(МАКСИМАЛЬНОЙ) ЦЕНЫ ДОГОВОРА» </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10C2261D" w:rsidR="00A762D8" w:rsidRPr="001F3C7B" w:rsidRDefault="00136171" w:rsidP="001F3C7B">
            <w:pPr>
              <w:rPr>
                <w:i/>
              </w:rPr>
            </w:pPr>
            <w:r>
              <w:t xml:space="preserve">Источник финансирования: </w:t>
            </w:r>
            <w:r w:rsidRPr="00136171">
              <w:t>за счет средств от прино</w:t>
            </w:r>
            <w:r>
              <w:t>сящей доход деятельности за 2018</w:t>
            </w:r>
            <w:r w:rsidRPr="00136171">
              <w:t xml:space="preserve"> год</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5870E920" w:rsidR="00A762D8" w:rsidRPr="00BF148A" w:rsidRDefault="00A762D8" w:rsidP="00355DA6">
            <w:pPr>
              <w:keepNext/>
              <w:keepLines/>
              <w:widowControl w:val="0"/>
              <w:suppressLineNumbers/>
              <w:suppressAutoHyphens/>
            </w:pPr>
            <w:r w:rsidRPr="00BF148A">
              <w:t xml:space="preserve">Сведения о валюте, используемой для формирования цены </w:t>
            </w:r>
            <w:r w:rsidR="00355DA6">
              <w:t>договора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A6B4844" w:rsidR="00A762D8" w:rsidRPr="00BF148A" w:rsidRDefault="00A762D8" w:rsidP="00355DA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355DA6">
              <w:t>договора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413110"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413110" w:rsidRPr="00BF148A" w:rsidRDefault="00413110" w:rsidP="00413110">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413110" w:rsidRPr="00BF148A" w:rsidRDefault="00413110" w:rsidP="00413110">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627FB92C" w14:textId="77777777" w:rsidR="00413110" w:rsidRPr="00DA3672" w:rsidRDefault="00413110" w:rsidP="00413110">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8EFB9EE" w14:textId="3D4A7ED9" w:rsidR="00413110" w:rsidRPr="00BF148A" w:rsidRDefault="00413110" w:rsidP="00413110">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w:t>
            </w:r>
            <w:r w:rsidRPr="00BF148A">
              <w:rPr>
                <w:rFonts w:ascii="Times New Roman" w:hAnsi="Times New Roman" w:cs="Times New Roman"/>
                <w:b w:val="0"/>
                <w:bCs w:val="0"/>
              </w:rPr>
              <w:lastRenderedPageBreak/>
              <w:t xml:space="preserve">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22AAF">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FBCBD58" w14:textId="77777777" w:rsidR="00413110" w:rsidRPr="00BF148A" w:rsidRDefault="00413110" w:rsidP="00413110">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06B8C9AA" w14:textId="77777777" w:rsidR="00413110" w:rsidRPr="00BF148A" w:rsidRDefault="00413110" w:rsidP="00413110">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7A1D396C" w14:textId="77777777" w:rsidR="00413110" w:rsidRPr="00BF148A" w:rsidRDefault="00413110" w:rsidP="00413110">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4E30ED0E" w14:textId="77777777" w:rsidR="00413110" w:rsidRPr="00BF148A" w:rsidRDefault="00413110" w:rsidP="00413110">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602FFA3" w14:textId="77777777" w:rsidR="00413110" w:rsidRPr="00BF148A" w:rsidRDefault="00413110" w:rsidP="00413110">
            <w:pPr>
              <w:suppressAutoHyphens/>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15E9FA" w14:textId="77777777" w:rsidR="00413110" w:rsidRPr="00DA3672" w:rsidRDefault="00413110" w:rsidP="00413110">
            <w:pPr>
              <w:suppressAutoHyphens/>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DA3672">
              <w:rPr>
                <w:color w:val="000000" w:themeColor="text1"/>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BE0CE2" w14:textId="77777777" w:rsidR="00413110" w:rsidRPr="00DA3672" w:rsidRDefault="00413110" w:rsidP="00413110">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013E0C" w14:textId="78CD89C2" w:rsidR="00413110" w:rsidRPr="00BF148A" w:rsidRDefault="00413110" w:rsidP="00413110">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Договора</w:t>
            </w:r>
            <w:r w:rsidRPr="00BF148A">
              <w:t xml:space="preserve"> заказчик приобретает права на такие результаты, за исключением случаев заключения </w:t>
            </w:r>
            <w:r w:rsidR="00355DA6">
              <w:t>договор</w:t>
            </w:r>
            <w:r w:rsidRPr="00BF148A">
              <w:t>ов на создание произведений литературы или искусства, исполнения, на финансирование проката или показа национального фильма;</w:t>
            </w:r>
          </w:p>
          <w:p w14:paraId="6FB64D9D" w14:textId="4C888FC5" w:rsidR="00413110" w:rsidRPr="006C7001" w:rsidRDefault="00413110" w:rsidP="00D3660A">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t>контрактной</w:t>
            </w:r>
            <w:r w:rsidRPr="00BF148A">
              <w:t xml:space="preserve"> службы заказчика, </w:t>
            </w:r>
            <w:r w:rsidR="00E22AAF">
              <w:t>контрактный</w:t>
            </w:r>
            <w:r w:rsidRPr="00BF148A">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BF148A">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1AE11A02" w14:textId="5A422C32" w:rsidR="00D3660A" w:rsidRPr="00031044" w:rsidRDefault="00D3660A" w:rsidP="00D3660A">
            <w:pPr>
              <w:suppressAutoHyphens/>
              <w:spacing w:after="0"/>
            </w:pPr>
            <w:r>
              <w:t>8</w:t>
            </w:r>
            <w:r w:rsidRPr="00031044">
              <w:t>) участник закупки не является офшорной компанией;</w:t>
            </w:r>
          </w:p>
          <w:p w14:paraId="2159EF85" w14:textId="48AF7D24" w:rsidR="00413110" w:rsidRPr="00BF148A" w:rsidRDefault="00D3660A" w:rsidP="00D3660A">
            <w:pPr>
              <w:autoSpaceDE w:val="0"/>
              <w:autoSpaceDN w:val="0"/>
              <w:adjustRightInd w:val="0"/>
              <w:spacing w:after="0"/>
              <w:rPr>
                <w:i/>
              </w:rPr>
            </w:pPr>
            <w:r w:rsidRPr="00D3660A">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1F6993D5" w:rsidR="00A762D8" w:rsidRPr="00BF148A" w:rsidRDefault="00413110"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7C868596"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355DA6">
              <w:t>договор</w:t>
            </w:r>
            <w:r w:rsidRPr="00BF148A">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762D8"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57C04665" w14:textId="5734767F" w:rsidR="00340FFC" w:rsidRPr="00BF148A" w:rsidRDefault="00340FFC" w:rsidP="00340FFC">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w:t>
            </w:r>
            <w:r w:rsidR="00E22AAF">
              <w:t>контрактной</w:t>
            </w:r>
            <w:r>
              <w:t xml:space="preserve">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65975EC" w14:textId="77777777" w:rsidR="00340FFC" w:rsidRPr="00BF148A" w:rsidRDefault="00340FFC" w:rsidP="00340FFC">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365572D0" w14:textId="77777777"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7226DE8" w14:textId="48F05397" w:rsidR="00A762D8" w:rsidRPr="00BF148A" w:rsidRDefault="00A762D8" w:rsidP="003D5076">
            <w:pPr>
              <w:suppressAutoHyphens/>
              <w:autoSpaceDE w:val="0"/>
              <w:autoSpaceDN w:val="0"/>
              <w:adjustRightInd w:val="0"/>
              <w:outlineLvl w:val="1"/>
            </w:pPr>
            <w:r w:rsidRPr="00BF148A">
              <w:t xml:space="preserve">В течение двух дней с даты поступления от оператора электронной площадки запроса заказчик размещает в единой </w:t>
            </w:r>
            <w:r w:rsidRPr="00BF148A">
              <w:lastRenderedPageBreak/>
              <w:t xml:space="preserve">информационной системе </w:t>
            </w:r>
            <w:proofErr w:type="spellStart"/>
            <w:r w:rsidR="00E22AAF">
              <w:t>контрктной</w:t>
            </w:r>
            <w:proofErr w:type="spellEnd"/>
            <w:r w:rsidRPr="00BF148A">
              <w:t xml:space="preserve">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4EDF16AD" w14:textId="640ECAD5" w:rsidR="00A762D8" w:rsidRPr="00BF148A" w:rsidRDefault="00A762D8" w:rsidP="003D5076">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rsidR="00553D5F">
              <w:t>«</w:t>
            </w:r>
            <w:r w:rsidR="00326DCE">
              <w:t>30</w:t>
            </w:r>
            <w:r w:rsidRPr="00BF148A">
              <w:t>___</w:t>
            </w:r>
            <w:r w:rsidR="00553D5F">
              <w:t>»</w:t>
            </w:r>
            <w:r w:rsidRPr="00BF148A">
              <w:t> </w:t>
            </w:r>
            <w:r w:rsidR="00326DCE">
              <w:t>июля</w:t>
            </w:r>
            <w:r w:rsidRPr="00BF148A">
              <w:t>_________ 201</w:t>
            </w:r>
            <w:r w:rsidR="005A45D7">
              <w:t>_</w:t>
            </w:r>
            <w:r w:rsidR="00326DCE">
              <w:t>8</w:t>
            </w:r>
            <w:r w:rsidR="005A45D7">
              <w:t>_</w:t>
            </w:r>
            <w:r w:rsidRPr="00BF148A">
              <w:t xml:space="preserve"> года;</w:t>
            </w:r>
          </w:p>
          <w:p w14:paraId="5F75C9EE" w14:textId="540156BA" w:rsidR="00A762D8" w:rsidRPr="00BF148A" w:rsidRDefault="00A762D8" w:rsidP="003D5076">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326DCE">
              <w:t>06</w:t>
            </w:r>
            <w:r w:rsidRPr="00BF148A">
              <w:t>___</w:t>
            </w:r>
            <w:r w:rsidR="00553D5F">
              <w:t>»</w:t>
            </w:r>
            <w:r w:rsidRPr="00BF148A">
              <w:t> </w:t>
            </w:r>
            <w:r w:rsidR="00326DCE">
              <w:t>августа</w:t>
            </w:r>
            <w:r w:rsidRPr="00BF148A">
              <w:t>_________ 201</w:t>
            </w:r>
            <w:r w:rsidR="00326DCE">
              <w:t>8</w:t>
            </w:r>
            <w:r w:rsidR="005A45D7">
              <w:t>__</w:t>
            </w:r>
            <w:r w:rsidRPr="00BF148A">
              <w:t xml:space="preserve"> года.</w:t>
            </w:r>
          </w:p>
          <w:p w14:paraId="44D09C8E" w14:textId="77777777"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56A9777" w14:textId="4B8C39D0" w:rsidR="00A762D8" w:rsidRPr="00BF148A" w:rsidRDefault="002F246D" w:rsidP="00E22AAF">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w:t>
            </w:r>
            <w:r w:rsidR="00E22AAF">
              <w:t>контрактной</w:t>
            </w:r>
            <w:r>
              <w:t xml:space="preserve">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26DCE">
              <w:t>10</w:t>
            </w:r>
            <w:r w:rsidRPr="00BF148A">
              <w:t xml:space="preserve">__ часов </w:t>
            </w:r>
            <w:r w:rsidR="00326DCE">
              <w:t>00</w:t>
            </w:r>
            <w:r w:rsidRPr="00BF148A">
              <w:t xml:space="preserve">__ минут </w:t>
            </w:r>
            <w:r>
              <w:t>«</w:t>
            </w:r>
            <w:r w:rsidR="00326DCE">
              <w:t>08</w:t>
            </w:r>
            <w:r w:rsidRPr="00BF148A">
              <w:t>__</w:t>
            </w:r>
            <w:r>
              <w:t>»</w:t>
            </w:r>
            <w:r w:rsidRPr="00BF148A">
              <w:t> </w:t>
            </w:r>
            <w:r w:rsidR="00326DCE">
              <w:t>августа</w:t>
            </w:r>
            <w:r w:rsidRPr="00BF148A">
              <w:t>_____________ 201</w:t>
            </w:r>
            <w:r w:rsidR="00326DCE">
              <w:t>8</w:t>
            </w:r>
            <w:r>
              <w:t>_</w:t>
            </w:r>
            <w:r w:rsidRPr="00BF148A">
              <w:t xml:space="preserve"> года.</w:t>
            </w:r>
            <w:proofErr w:type="gramEnd"/>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7FC10446" w:rsidR="00A762D8" w:rsidRPr="00BF148A" w:rsidRDefault="002F246D" w:rsidP="003D5076">
            <w:pPr>
              <w:keepNext/>
              <w:keepLines/>
              <w:widowControl w:val="0"/>
              <w:suppressLineNumbers/>
              <w:suppressAutoHyphens/>
            </w:pPr>
            <w:r w:rsidRPr="00BF148A">
              <w:t xml:space="preserve">Дата окончания срока рассмотрения </w:t>
            </w:r>
            <w:r>
              <w:t xml:space="preserve">первых </w:t>
            </w:r>
            <w:r w:rsidRPr="00BF148A">
              <w:t>частей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3B29F44" w14:textId="3F1B8300" w:rsidR="00A762D8" w:rsidRPr="00BF148A" w:rsidRDefault="00553D5F" w:rsidP="005A45D7">
            <w:r>
              <w:t>«</w:t>
            </w:r>
            <w:r w:rsidR="00326DCE">
              <w:t>09</w:t>
            </w:r>
            <w:r w:rsidR="00A762D8" w:rsidRPr="00BF148A">
              <w:t>___</w:t>
            </w:r>
            <w:r>
              <w:t>»</w:t>
            </w:r>
            <w:r w:rsidR="00A762D8" w:rsidRPr="00BF148A">
              <w:t> _</w:t>
            </w:r>
            <w:r w:rsidR="00326DCE">
              <w:t>августа</w:t>
            </w:r>
            <w:r w:rsidR="00A762D8" w:rsidRPr="00BF148A">
              <w:t>________ 201</w:t>
            </w:r>
            <w:r w:rsidR="00326DCE">
              <w:t>8</w:t>
            </w:r>
            <w:r w:rsidR="005A45D7">
              <w:t>__</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519DCCE3" w:rsidR="00A762D8" w:rsidRPr="00BF148A" w:rsidRDefault="00A762D8" w:rsidP="005A45D7">
            <w:r w:rsidRPr="00BF148A">
              <w:t xml:space="preserve"> </w:t>
            </w:r>
            <w:r w:rsidR="00553D5F">
              <w:t>«</w:t>
            </w:r>
            <w:r w:rsidR="00326DCE">
              <w:t>13</w:t>
            </w:r>
            <w:r w:rsidRPr="00BF148A">
              <w:t>___</w:t>
            </w:r>
            <w:r w:rsidR="00553D5F">
              <w:t>»</w:t>
            </w:r>
            <w:r w:rsidRPr="00BF148A">
              <w:t> </w:t>
            </w:r>
            <w:r w:rsidR="00326DCE">
              <w:t>августа</w:t>
            </w:r>
            <w:r w:rsidRPr="00BF148A">
              <w:t>_________ 201</w:t>
            </w:r>
            <w:r w:rsidR="00326DCE">
              <w:t>8</w:t>
            </w:r>
            <w:bookmarkStart w:id="15" w:name="_GoBack"/>
            <w:bookmarkEnd w:id="15"/>
            <w:r w:rsidR="005A45D7">
              <w:t>__</w:t>
            </w:r>
            <w:r w:rsidRPr="00BF148A">
              <w:t xml:space="preserve"> года</w:t>
            </w:r>
          </w:p>
        </w:tc>
      </w:tr>
      <w:tr w:rsidR="00633D9D"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633D9D" w:rsidRPr="00BF148A" w:rsidRDefault="00633D9D" w:rsidP="00633D9D">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633D9D" w:rsidRPr="00BF148A" w:rsidRDefault="00633D9D" w:rsidP="00633D9D">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6298B4FE" w14:textId="77777777" w:rsidR="00633D9D" w:rsidRDefault="00633D9D" w:rsidP="00633D9D">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17645502" w14:textId="77777777" w:rsidR="00633D9D" w:rsidRDefault="00633D9D" w:rsidP="00633D9D">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7F1DF44E" w14:textId="77777777" w:rsidR="00633D9D" w:rsidRDefault="00633D9D" w:rsidP="00633D9D">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00960532" w14:textId="64CF422E" w:rsidR="00633D9D" w:rsidRDefault="00660B31" w:rsidP="00633D9D">
            <w:pPr>
              <w:spacing w:after="0" w:line="276" w:lineRule="auto"/>
              <w:ind w:firstLine="585"/>
              <w:rPr>
                <w:lang w:eastAsia="en-US"/>
              </w:rPr>
            </w:pPr>
            <w:r>
              <w:rPr>
                <w:lang w:eastAsia="en-US"/>
              </w:rPr>
              <w:t>2</w:t>
            </w:r>
            <w:r w:rsidR="00633D9D">
              <w:rPr>
                <w:lang w:eastAsia="en-US"/>
              </w:rPr>
              <w:t xml:space="preserve">) конкретные показатели товара, соответствующие значениям, установленным в документации об электронном </w:t>
            </w:r>
            <w:r w:rsidR="00633D9D">
              <w:rPr>
                <w:lang w:eastAsia="en-US"/>
              </w:rPr>
              <w:lastRenderedPageBreak/>
              <w:t>аукционе, и указание на товарный знак (при наличии).</w:t>
            </w:r>
          </w:p>
          <w:p w14:paraId="16520723" w14:textId="77777777" w:rsidR="00633D9D" w:rsidRDefault="00633D9D" w:rsidP="00633D9D">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63E8977D" w14:textId="77777777" w:rsidR="00633D9D" w:rsidRDefault="00633D9D" w:rsidP="00633D9D">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D089094" w14:textId="77777777" w:rsidR="00633D9D" w:rsidRDefault="00633D9D" w:rsidP="00633D9D">
            <w:pPr>
              <w:numPr>
                <w:ilvl w:val="0"/>
                <w:numId w:val="12"/>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7C9F7127" w14:textId="77777777" w:rsidR="00633D9D" w:rsidRDefault="00633D9D" w:rsidP="00633D9D">
            <w:pPr>
              <w:numPr>
                <w:ilvl w:val="0"/>
                <w:numId w:val="12"/>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0BC4DAE2" w14:textId="77777777" w:rsidR="00633D9D" w:rsidRDefault="00633D9D" w:rsidP="00633D9D">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1A0DD15E" w14:textId="77777777" w:rsidR="00633D9D" w:rsidRDefault="00633D9D" w:rsidP="00633D9D">
            <w:pPr>
              <w:numPr>
                <w:ilvl w:val="0"/>
                <w:numId w:val="5"/>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1F25BEA5" w14:textId="77777777" w:rsidR="00633D9D" w:rsidRDefault="00633D9D" w:rsidP="00633D9D">
            <w:pPr>
              <w:numPr>
                <w:ilvl w:val="0"/>
                <w:numId w:val="5"/>
              </w:numPr>
              <w:suppressAutoHyphens/>
              <w:spacing w:after="0" w:line="276" w:lineRule="auto"/>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lang w:eastAsia="en-US"/>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0F7BF6" w14:textId="77777777" w:rsidR="00633D9D" w:rsidRDefault="00633D9D" w:rsidP="00633D9D">
            <w:pPr>
              <w:numPr>
                <w:ilvl w:val="0"/>
                <w:numId w:val="5"/>
              </w:numPr>
              <w:suppressAutoHyphens/>
              <w:spacing w:after="0" w:line="276" w:lineRule="auto"/>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1352CD" w14:textId="77777777" w:rsidR="00633D9D" w:rsidRDefault="00633D9D" w:rsidP="00633D9D">
            <w:pPr>
              <w:numPr>
                <w:ilvl w:val="0"/>
                <w:numId w:val="5"/>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5C526C" w14:textId="730D66E0" w:rsidR="00633D9D" w:rsidRDefault="00633D9D" w:rsidP="00633D9D">
            <w:pPr>
              <w:numPr>
                <w:ilvl w:val="0"/>
                <w:numId w:val="5"/>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355DA6">
              <w:rPr>
                <w:lang w:eastAsia="en-US"/>
              </w:rPr>
              <w:t>договор</w:t>
            </w:r>
            <w:r>
              <w:rPr>
                <w:lang w:eastAsia="en-US"/>
              </w:rPr>
              <w:t xml:space="preserve">ов на создание произведений литературы или искусства, </w:t>
            </w:r>
            <w:r>
              <w:rPr>
                <w:lang w:eastAsia="en-US"/>
              </w:rPr>
              <w:lastRenderedPageBreak/>
              <w:t>исполнения, на финансирование проката или показа национального фильма;</w:t>
            </w:r>
          </w:p>
          <w:p w14:paraId="23D2CBCF" w14:textId="3BEAC95D" w:rsidR="00633D9D" w:rsidRDefault="00633D9D" w:rsidP="00633D9D">
            <w:pPr>
              <w:numPr>
                <w:ilvl w:val="0"/>
                <w:numId w:val="5"/>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E22AAF">
              <w:rPr>
                <w:lang w:eastAsia="en-US"/>
              </w:rPr>
              <w:t>контрактной</w:t>
            </w:r>
            <w:r>
              <w:rPr>
                <w:lang w:eastAsia="en-US"/>
              </w:rPr>
              <w:t xml:space="preserve"> службы заказчика, </w:t>
            </w:r>
            <w:r w:rsidR="00E22AAF">
              <w:rPr>
                <w:lang w:eastAsia="en-US"/>
              </w:rPr>
              <w:t>контрактный</w:t>
            </w:r>
            <w:r>
              <w:rPr>
                <w:lang w:eastAsia="en-US"/>
              </w:rPr>
              <w:t xml:space="preserve">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8E17E1E" w14:textId="77777777" w:rsidR="00633D9D" w:rsidRDefault="00633D9D" w:rsidP="00633D9D">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2DB02E66" w14:textId="215FA9BE" w:rsidR="00633D9D" w:rsidRDefault="00633D9D" w:rsidP="00633D9D">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w:t>
            </w:r>
            <w:r>
              <w:rPr>
                <w:lang w:eastAsia="en-US"/>
              </w:rPr>
              <w:lastRenderedPageBreak/>
              <w:t xml:space="preserve">заключаемый </w:t>
            </w:r>
            <w:r w:rsidR="00355DA6">
              <w:rPr>
                <w:lang w:eastAsia="en-US"/>
              </w:rPr>
              <w:t>договор</w:t>
            </w:r>
            <w:r>
              <w:rPr>
                <w:lang w:eastAsia="en-US"/>
              </w:rPr>
              <w:t xml:space="preserve"> или предоставление обеспечения заявки на участие в аукционе, обеспечения исполнения Договора является крупной сделкой;</w:t>
            </w:r>
          </w:p>
          <w:p w14:paraId="5AF0CF4D" w14:textId="77777777" w:rsidR="00633D9D" w:rsidRDefault="00633D9D" w:rsidP="00633D9D">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634DAB6A" w14:textId="3F0AF38E" w:rsidR="00633D9D" w:rsidRDefault="00633D9D" w:rsidP="00633D9D">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sidR="00660B31" w:rsidRPr="00660B31">
              <w:rPr>
                <w:lang w:eastAsia="en-US"/>
              </w:rPr>
              <w:t>не</w:t>
            </w:r>
            <w:r>
              <w:rPr>
                <w:b/>
                <w:color w:val="00A44A"/>
                <w:lang w:eastAsia="en-US"/>
              </w:rPr>
              <w:t xml:space="preserve"> </w:t>
            </w:r>
            <w:r>
              <w:rPr>
                <w:b/>
                <w:lang w:eastAsia="en-US"/>
              </w:rPr>
              <w:t xml:space="preserve">требуется </w:t>
            </w:r>
          </w:p>
          <w:p w14:paraId="384D1B51" w14:textId="20EB461F" w:rsidR="00633D9D" w:rsidRPr="00BF148A" w:rsidRDefault="00633D9D" w:rsidP="00633D9D">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1D9C5912" w14:textId="47F844E5" w:rsidR="00633D9D" w:rsidRPr="007F1929" w:rsidRDefault="00633D9D" w:rsidP="00633D9D">
            <w:pPr>
              <w:autoSpaceDE w:val="0"/>
              <w:autoSpaceDN w:val="0"/>
            </w:pPr>
            <w:r w:rsidRPr="007F1929">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w:t>
            </w:r>
            <w:r w:rsidR="00E22AAF">
              <w:t>контрактной</w:t>
            </w:r>
            <w:r w:rsidRPr="007F1929">
              <w:t xml:space="preserve"> системе) и аккредитованными на электронной площадке. </w:t>
            </w:r>
          </w:p>
          <w:p w14:paraId="589BD508" w14:textId="77777777" w:rsidR="00D250A0" w:rsidRPr="007F1929" w:rsidRDefault="00D250A0" w:rsidP="00D250A0">
            <w:pPr>
              <w:autoSpaceDE w:val="0"/>
              <w:autoSpaceDN w:val="0"/>
            </w:pPr>
            <w:r w:rsidRPr="007F1929">
              <w:t>Участник закупки вправе подать только одну заявку на участие в электронном аукционе.</w:t>
            </w:r>
          </w:p>
          <w:p w14:paraId="6D487A7B" w14:textId="77777777" w:rsidR="00D250A0" w:rsidRPr="007F1929" w:rsidRDefault="00D250A0" w:rsidP="00D250A0">
            <w:pPr>
              <w:autoSpaceDE w:val="0"/>
              <w:autoSpaceDN w:val="0"/>
            </w:pPr>
            <w:r w:rsidRPr="007F192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7F1929" w:rsidRDefault="00D250A0" w:rsidP="00D250A0">
            <w:pPr>
              <w:autoSpaceDE w:val="0"/>
              <w:autoSpaceDN w:val="0"/>
            </w:pPr>
            <w:r w:rsidRPr="007F1929">
              <w:t xml:space="preserve">Заявка на участие в электронном аукционе, подготовленная участником закупки, должна быть </w:t>
            </w:r>
            <w:r w:rsidRPr="007F1929">
              <w:rPr>
                <w:lang w:val="en-US"/>
              </w:rPr>
              <w:t>c</w:t>
            </w:r>
            <w:r w:rsidRPr="007F1929">
              <w:t>оставлена на русском языке.</w:t>
            </w:r>
            <w:bookmarkStart w:id="17" w:name="_Ref119430333"/>
            <w:r w:rsidRPr="007F1929">
              <w:t xml:space="preserve"> </w:t>
            </w:r>
            <w:bookmarkStart w:id="18" w:name="_Toc123405470"/>
            <w:bookmarkStart w:id="19" w:name="_Ref119429817"/>
            <w:bookmarkEnd w:id="17"/>
            <w:bookmarkEnd w:id="18"/>
            <w:bookmarkEnd w:id="19"/>
            <w:r w:rsidRPr="007F192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7F1929" w:rsidRDefault="00D250A0" w:rsidP="00D250A0">
            <w:pPr>
              <w:autoSpaceDE w:val="0"/>
              <w:autoSpaceDN w:val="0"/>
            </w:pPr>
            <w:r w:rsidRPr="007F1929">
              <w:t>Все документы, входящие в состав заявки на участие в электронном аукционе, должны иметь четко читаемый текст.</w:t>
            </w:r>
          </w:p>
          <w:p w14:paraId="276EDACE" w14:textId="77777777" w:rsidR="00D250A0" w:rsidRPr="007F1929" w:rsidRDefault="00D250A0" w:rsidP="00D250A0">
            <w:pPr>
              <w:autoSpaceDE w:val="0"/>
              <w:autoSpaceDN w:val="0"/>
            </w:pPr>
            <w:r w:rsidRPr="007F192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7F1929" w:rsidRDefault="00D250A0" w:rsidP="00D250A0">
            <w:pPr>
              <w:autoSpaceDE w:val="0"/>
              <w:autoSpaceDN w:val="0"/>
            </w:pPr>
            <w:r w:rsidRPr="007F1929">
              <w:lastRenderedPageBreak/>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F1929">
              <w:t>«</w:t>
            </w:r>
            <w:r w:rsidRPr="007F1929">
              <w:t>ТЕХНИЧЕСКОЕ ЗАДАНИЕ</w:t>
            </w:r>
            <w:r w:rsidR="00553D5F" w:rsidRPr="007F1929">
              <w:t>»</w:t>
            </w:r>
            <w:r w:rsidRPr="007F192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7F1929" w:rsidRDefault="00D250A0" w:rsidP="00D250A0">
            <w:pPr>
              <w:autoSpaceDE w:val="0"/>
              <w:autoSpaceDN w:val="0"/>
              <w:jc w:val="center"/>
              <w:rPr>
                <w:b/>
                <w:bCs/>
              </w:rPr>
            </w:pPr>
            <w:r w:rsidRPr="007F1929">
              <w:rPr>
                <w:b/>
                <w:bCs/>
              </w:rPr>
              <w:t>Инструкция по заполнению первой части заявки</w:t>
            </w:r>
          </w:p>
          <w:p w14:paraId="01A05DF1" w14:textId="77777777" w:rsidR="00D250A0" w:rsidRPr="007F1929" w:rsidRDefault="00D250A0" w:rsidP="00D250A0">
            <w:pPr>
              <w:autoSpaceDE w:val="0"/>
              <w:autoSpaceDN w:val="0"/>
              <w:jc w:val="center"/>
              <w:rPr>
                <w:b/>
                <w:bCs/>
              </w:rPr>
            </w:pPr>
            <w:r w:rsidRPr="007F1929">
              <w:rPr>
                <w:b/>
                <w:bCs/>
              </w:rPr>
              <w:t xml:space="preserve"> на участие в аукционе в электронной форме</w:t>
            </w:r>
          </w:p>
          <w:p w14:paraId="00409469" w14:textId="77777777" w:rsidR="00D250A0" w:rsidRPr="007F1929" w:rsidRDefault="00D250A0" w:rsidP="00D250A0">
            <w:pPr>
              <w:autoSpaceDE w:val="0"/>
              <w:autoSpaceDN w:val="0"/>
            </w:pPr>
            <w:r w:rsidRPr="007F1929">
              <w:rPr>
                <w:lang w:val="x-none"/>
              </w:rPr>
              <w:t xml:space="preserve">При подаче сведений </w:t>
            </w:r>
            <w:r w:rsidRPr="007F1929">
              <w:t>у</w:t>
            </w:r>
            <w:r w:rsidRPr="007F192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7F1929">
              <w:rPr>
                <w:lang w:val="x-none"/>
              </w:rPr>
              <w:t>«</w:t>
            </w:r>
            <w:r w:rsidRPr="007F1929">
              <w:rPr>
                <w:lang w:val="x-none"/>
              </w:rPr>
              <w:t>ТЕХНИЧЕСКОЕ ЗАДАНИЕ</w:t>
            </w:r>
            <w:r w:rsidR="00553D5F" w:rsidRPr="007F1929">
              <w:rPr>
                <w:lang w:val="x-none"/>
              </w:rPr>
              <w:t>»</w:t>
            </w:r>
            <w:r w:rsidRPr="007F1929">
              <w:t>.</w:t>
            </w:r>
          </w:p>
          <w:p w14:paraId="488A39EA" w14:textId="77777777" w:rsidR="00D250A0" w:rsidRPr="007F1929" w:rsidRDefault="00D250A0" w:rsidP="00D250A0">
            <w:pPr>
              <w:autoSpaceDE w:val="0"/>
              <w:autoSpaceDN w:val="0"/>
            </w:pPr>
            <w:r w:rsidRPr="007F192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7F1929" w:rsidRDefault="00D250A0" w:rsidP="00D250A0">
            <w:pPr>
              <w:autoSpaceDE w:val="0"/>
              <w:autoSpaceDN w:val="0"/>
            </w:pPr>
            <w:r w:rsidRPr="007F1929">
              <w:t xml:space="preserve">В случае если </w:t>
            </w:r>
            <w:r w:rsidRPr="007F1929">
              <w:rPr>
                <w:lang w:val="x-none"/>
              </w:rPr>
              <w:t xml:space="preserve">в части II </w:t>
            </w:r>
            <w:r w:rsidR="00553D5F" w:rsidRPr="007F1929">
              <w:rPr>
                <w:lang w:val="x-none"/>
              </w:rPr>
              <w:t>«</w:t>
            </w:r>
            <w:r w:rsidRPr="007F1929">
              <w:rPr>
                <w:lang w:val="x-none"/>
              </w:rPr>
              <w:t>ТЕХНИЧЕСКОЕ ЗАДАНИЕ</w:t>
            </w:r>
            <w:r w:rsidR="00553D5F" w:rsidRPr="007F1929">
              <w:rPr>
                <w:lang w:val="x-none"/>
              </w:rPr>
              <w:t>»</w:t>
            </w:r>
            <w:r w:rsidRPr="007F192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F1929">
              <w:t>«</w:t>
            </w:r>
            <w:r w:rsidRPr="007F1929">
              <w:t>не менее</w:t>
            </w:r>
            <w:r w:rsidR="00553D5F" w:rsidRPr="007F1929">
              <w:t>»</w:t>
            </w:r>
            <w:r w:rsidRPr="007F1929">
              <w:t xml:space="preserve">, </w:t>
            </w:r>
            <w:r w:rsidR="00553D5F" w:rsidRPr="007F1929">
              <w:t>«</w:t>
            </w:r>
            <w:r w:rsidRPr="007F1929">
              <w:t>не ранее</w:t>
            </w:r>
            <w:r w:rsidR="00553D5F" w:rsidRPr="007F1929">
              <w:t>»</w:t>
            </w:r>
            <w:r w:rsidRPr="007F1929">
              <w:t xml:space="preserve">. </w:t>
            </w:r>
            <w:r w:rsidRPr="007F1929">
              <w:rPr>
                <w:lang w:val="x-none"/>
              </w:rPr>
              <w:t xml:space="preserve">Значения </w:t>
            </w:r>
            <w:r w:rsidRPr="007F1929">
              <w:t xml:space="preserve">предлагаемых участником </w:t>
            </w:r>
            <w:r w:rsidRPr="007F1929">
              <w:rPr>
                <w:lang w:val="x-none"/>
              </w:rPr>
              <w:t xml:space="preserve">показателей не должны содержать </w:t>
            </w:r>
            <w:r w:rsidRPr="007F1929">
              <w:t xml:space="preserve">слова или сопровождаться словами </w:t>
            </w:r>
            <w:r w:rsidR="00553D5F" w:rsidRPr="007F1929">
              <w:rPr>
                <w:i/>
                <w:iCs/>
                <w:lang w:val="x-none"/>
              </w:rPr>
              <w:t>«</w:t>
            </w:r>
            <w:r w:rsidRPr="007F1929">
              <w:rPr>
                <w:i/>
                <w:iCs/>
              </w:rPr>
              <w:t>должен быть</w:t>
            </w:r>
            <w:r w:rsidR="00553D5F" w:rsidRPr="007F1929">
              <w:rPr>
                <w:i/>
                <w:iCs/>
                <w:lang w:val="x-none"/>
              </w:rPr>
              <w:t>»</w:t>
            </w:r>
            <w:r w:rsidRPr="007F1929">
              <w:rPr>
                <w:i/>
                <w:iCs/>
              </w:rPr>
              <w:t>. При несоблюдении указанных требований заявка участника подлежит отклонению.</w:t>
            </w:r>
          </w:p>
          <w:p w14:paraId="21E85E90" w14:textId="77777777" w:rsidR="00D250A0" w:rsidRPr="007F1929" w:rsidRDefault="00D250A0" w:rsidP="00D250A0">
            <w:pPr>
              <w:autoSpaceDE w:val="0"/>
              <w:autoSpaceDN w:val="0"/>
            </w:pPr>
          </w:p>
          <w:p w14:paraId="6A8077AD" w14:textId="77777777" w:rsidR="00D250A0" w:rsidRPr="007F1929" w:rsidRDefault="00D250A0" w:rsidP="00D250A0">
            <w:pPr>
              <w:autoSpaceDE w:val="0"/>
              <w:autoSpaceDN w:val="0"/>
            </w:pPr>
            <w:r w:rsidRPr="007F1929">
              <w:t xml:space="preserve">Раздел I </w:t>
            </w:r>
            <w:r w:rsidR="00553D5F" w:rsidRPr="007F1929">
              <w:t>«</w:t>
            </w:r>
            <w:r w:rsidRPr="007F1929">
              <w:t>конкретные значения</w:t>
            </w:r>
            <w:r w:rsidR="00553D5F" w:rsidRPr="007F1929">
              <w:t>»</w:t>
            </w:r>
          </w:p>
          <w:p w14:paraId="5D7C1EFB" w14:textId="77777777" w:rsidR="00D250A0" w:rsidRPr="007F1929" w:rsidRDefault="00D250A0" w:rsidP="00D250A0">
            <w:pPr>
              <w:autoSpaceDE w:val="0"/>
              <w:autoSpaceDN w:val="0"/>
            </w:pPr>
            <w:r w:rsidRPr="007F1929">
              <w:t xml:space="preserve">Участник предлагает одно конкретное значение, за исключением описания диапазонных значений (Раздел </w:t>
            </w:r>
            <w:r w:rsidRPr="007F1929">
              <w:rPr>
                <w:lang w:val="en-US"/>
              </w:rPr>
              <w:t>II</w:t>
            </w:r>
            <w:r w:rsidRPr="007F192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7F1929" w:rsidRDefault="00D250A0" w:rsidP="00D250A0">
            <w:pPr>
              <w:autoSpaceDE w:val="0"/>
              <w:autoSpaceDN w:val="0"/>
            </w:pPr>
            <w:r w:rsidRPr="007F1929">
              <w:t xml:space="preserve">- слов </w:t>
            </w:r>
            <w:r w:rsidR="00553D5F" w:rsidRPr="007F1929">
              <w:rPr>
                <w:b/>
                <w:bCs/>
              </w:rPr>
              <w:t>«</w:t>
            </w:r>
            <w:r w:rsidRPr="007F1929">
              <w:rPr>
                <w:b/>
                <w:bCs/>
              </w:rPr>
              <w:t>не менее</w:t>
            </w:r>
            <w:r w:rsidR="00553D5F" w:rsidRPr="007F1929">
              <w:rPr>
                <w:b/>
                <w:bCs/>
              </w:rPr>
              <w:t>»</w:t>
            </w:r>
            <w:r w:rsidRPr="007F1929">
              <w:rPr>
                <w:b/>
                <w:bCs/>
              </w:rPr>
              <w:t xml:space="preserve">, </w:t>
            </w:r>
            <w:r w:rsidR="00553D5F" w:rsidRPr="007F1929">
              <w:rPr>
                <w:b/>
                <w:bCs/>
              </w:rPr>
              <w:t>«</w:t>
            </w:r>
            <w:r w:rsidRPr="007F1929">
              <w:rPr>
                <w:b/>
                <w:bCs/>
              </w:rPr>
              <w:t>не ниже</w:t>
            </w:r>
            <w:r w:rsidR="00553D5F" w:rsidRPr="007F1929">
              <w:rPr>
                <w:b/>
                <w:bCs/>
              </w:rPr>
              <w:t>»</w:t>
            </w:r>
            <w:r w:rsidRPr="007F1929">
              <w:t xml:space="preserve"> - участником предоставляется значение равное или превышающее указанное; </w:t>
            </w:r>
          </w:p>
          <w:p w14:paraId="694C8B4F"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не более</w:t>
            </w:r>
            <w:r w:rsidR="00553D5F" w:rsidRPr="007F1929">
              <w:rPr>
                <w:b/>
                <w:bCs/>
              </w:rPr>
              <w:t>»</w:t>
            </w:r>
            <w:r w:rsidRPr="007F1929">
              <w:rPr>
                <w:b/>
                <w:bCs/>
              </w:rPr>
              <w:t xml:space="preserve">, </w:t>
            </w:r>
            <w:r w:rsidR="00553D5F" w:rsidRPr="007F1929">
              <w:rPr>
                <w:b/>
                <w:bCs/>
              </w:rPr>
              <w:t>«</w:t>
            </w:r>
            <w:r w:rsidRPr="007F1929">
              <w:rPr>
                <w:b/>
                <w:bCs/>
              </w:rPr>
              <w:t>не выше</w:t>
            </w:r>
            <w:r w:rsidR="00553D5F" w:rsidRPr="007F1929">
              <w:rPr>
                <w:b/>
                <w:bCs/>
              </w:rPr>
              <w:t>»</w:t>
            </w:r>
            <w:r w:rsidRPr="007F1929">
              <w:t xml:space="preserve"> - участником предоставляется  значение равное или менее указанного; </w:t>
            </w:r>
          </w:p>
          <w:p w14:paraId="38894352"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менее</w:t>
            </w:r>
            <w:r w:rsidR="00553D5F" w:rsidRPr="007F1929">
              <w:rPr>
                <w:b/>
                <w:bCs/>
              </w:rPr>
              <w:t>»</w:t>
            </w:r>
            <w:r w:rsidRPr="007F1929">
              <w:rPr>
                <w:b/>
                <w:bCs/>
              </w:rPr>
              <w:t>,</w:t>
            </w:r>
            <w:r w:rsidRPr="007F1929">
              <w:t xml:space="preserve"> </w:t>
            </w:r>
            <w:r w:rsidR="00553D5F" w:rsidRPr="007F1929">
              <w:rPr>
                <w:b/>
                <w:bCs/>
              </w:rPr>
              <w:t>«</w:t>
            </w:r>
            <w:r w:rsidRPr="007F1929">
              <w:rPr>
                <w:b/>
                <w:bCs/>
              </w:rPr>
              <w:t>ниже</w:t>
            </w:r>
            <w:r w:rsidR="00553D5F" w:rsidRPr="007F1929">
              <w:rPr>
                <w:b/>
                <w:bCs/>
              </w:rPr>
              <w:t>»</w:t>
            </w:r>
            <w:r w:rsidRPr="007F1929">
              <w:rPr>
                <w:b/>
                <w:bCs/>
              </w:rPr>
              <w:t xml:space="preserve"> - </w:t>
            </w:r>
            <w:r w:rsidRPr="007F1929">
              <w:t>участником предоставляется значение меньше указанного;</w:t>
            </w:r>
          </w:p>
          <w:p w14:paraId="04E870AB"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более</w:t>
            </w:r>
            <w:r w:rsidR="00553D5F" w:rsidRPr="007F1929">
              <w:rPr>
                <w:b/>
                <w:bCs/>
              </w:rPr>
              <w:t>»</w:t>
            </w:r>
            <w:r w:rsidRPr="007F1929">
              <w:rPr>
                <w:b/>
                <w:bCs/>
              </w:rPr>
              <w:t xml:space="preserve">, </w:t>
            </w:r>
            <w:r w:rsidR="00553D5F" w:rsidRPr="007F1929">
              <w:rPr>
                <w:b/>
                <w:bCs/>
              </w:rPr>
              <w:t>«</w:t>
            </w:r>
            <w:r w:rsidRPr="007F1929">
              <w:rPr>
                <w:b/>
                <w:bCs/>
              </w:rPr>
              <w:t>выше</w:t>
            </w:r>
            <w:r w:rsidR="00553D5F" w:rsidRPr="007F1929">
              <w:rPr>
                <w:b/>
                <w:bCs/>
              </w:rPr>
              <w:t>»</w:t>
            </w:r>
            <w:r w:rsidRPr="007F1929">
              <w:rPr>
                <w:b/>
                <w:bCs/>
              </w:rPr>
              <w:t xml:space="preserve">, </w:t>
            </w:r>
            <w:r w:rsidR="00553D5F" w:rsidRPr="007F1929">
              <w:rPr>
                <w:b/>
                <w:bCs/>
              </w:rPr>
              <w:t>«</w:t>
            </w:r>
            <w:r w:rsidRPr="007F1929">
              <w:rPr>
                <w:b/>
                <w:bCs/>
              </w:rPr>
              <w:t>свыше</w:t>
            </w:r>
            <w:r w:rsidR="00553D5F" w:rsidRPr="007F1929">
              <w:rPr>
                <w:b/>
                <w:bCs/>
              </w:rPr>
              <w:t>»</w:t>
            </w:r>
            <w:r w:rsidRPr="007F1929">
              <w:t xml:space="preserve"> - участником предоставляется значение превышающее указанное; </w:t>
            </w:r>
          </w:p>
          <w:p w14:paraId="6436F55C" w14:textId="77777777" w:rsidR="00D250A0" w:rsidRPr="007F1929" w:rsidRDefault="00D250A0" w:rsidP="00D250A0">
            <w:pPr>
              <w:autoSpaceDE w:val="0"/>
              <w:autoSpaceDN w:val="0"/>
            </w:pPr>
            <w:r w:rsidRPr="007F1929">
              <w:t>- слов</w:t>
            </w:r>
            <w:r w:rsidRPr="007F1929">
              <w:rPr>
                <w:bCs/>
              </w:rPr>
              <w:t xml:space="preserve"> </w:t>
            </w:r>
            <w:r w:rsidR="00553D5F" w:rsidRPr="007F1929">
              <w:rPr>
                <w:b/>
                <w:bCs/>
              </w:rPr>
              <w:t>«</w:t>
            </w:r>
            <w:r w:rsidRPr="007F1929">
              <w:rPr>
                <w:b/>
                <w:bCs/>
              </w:rPr>
              <w:t>не менее и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 не более</w:t>
            </w:r>
            <w:r w:rsidR="00553D5F" w:rsidRPr="007F1929">
              <w:rPr>
                <w:b/>
                <w:bCs/>
              </w:rPr>
              <w:t>»</w:t>
            </w:r>
            <w:r w:rsidRPr="007F1929">
              <w:rPr>
                <w:b/>
                <w:bCs/>
              </w:rPr>
              <w:t xml:space="preserve">, </w:t>
            </w:r>
            <w:r w:rsidR="00553D5F" w:rsidRPr="007F1929">
              <w:rPr>
                <w:b/>
                <w:bCs/>
              </w:rPr>
              <w:t>«</w:t>
            </w:r>
            <w:r w:rsidRPr="007F1929">
              <w:rPr>
                <w:b/>
                <w:bCs/>
              </w:rPr>
              <w:t>не менее/не более</w:t>
            </w:r>
            <w:r w:rsidR="00553D5F" w:rsidRPr="007F1929">
              <w:rPr>
                <w:b/>
                <w:bCs/>
              </w:rPr>
              <w:t>»</w:t>
            </w:r>
            <w:r w:rsidRPr="007F1929">
              <w:rPr>
                <w:b/>
                <w:bCs/>
              </w:rPr>
              <w:t xml:space="preserve">   </w:t>
            </w:r>
            <w:r w:rsidRPr="007F1929">
              <w:t xml:space="preserve"> - </w:t>
            </w:r>
            <w:r w:rsidRPr="007F1929">
              <w:lastRenderedPageBreak/>
              <w:t>участником предоставляется одно конкретное значение в рамках значений верхней и нижней границы;</w:t>
            </w:r>
          </w:p>
          <w:p w14:paraId="2B6FAED4"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до</w:t>
            </w:r>
            <w:r w:rsidR="00553D5F" w:rsidRPr="007F1929">
              <w:rPr>
                <w:b/>
                <w:bCs/>
              </w:rPr>
              <w:t>»</w:t>
            </w:r>
            <w:r w:rsidRPr="007F1929">
              <w:rPr>
                <w:b/>
                <w:bCs/>
              </w:rPr>
              <w:t xml:space="preserve"> -</w:t>
            </w:r>
            <w:r w:rsidRPr="007F192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F1929">
              <w:t>«</w:t>
            </w:r>
            <w:r w:rsidRPr="007F1929">
              <w:t>включительно</w:t>
            </w:r>
            <w:r w:rsidR="00553D5F" w:rsidRPr="007F1929">
              <w:t>»</w:t>
            </w:r>
            <w:r w:rsidRPr="007F1929">
              <w:t xml:space="preserve"> либо используется при диапазонном значении;</w:t>
            </w:r>
          </w:p>
          <w:p w14:paraId="7692BDC6" w14:textId="77777777" w:rsidR="00D250A0" w:rsidRPr="007F1929" w:rsidRDefault="00D250A0" w:rsidP="00D250A0">
            <w:pPr>
              <w:autoSpaceDE w:val="0"/>
              <w:autoSpaceDN w:val="0"/>
            </w:pPr>
            <w:r w:rsidRPr="007F1929">
              <w:t>- слов</w:t>
            </w:r>
            <w:r w:rsidRPr="007F1929">
              <w:rPr>
                <w:b/>
                <w:bCs/>
              </w:rPr>
              <w:t xml:space="preserve"> </w:t>
            </w:r>
            <w:r w:rsidR="00553D5F" w:rsidRPr="007F1929">
              <w:rPr>
                <w:b/>
                <w:bCs/>
              </w:rPr>
              <w:t>«</w:t>
            </w:r>
            <w:r w:rsidRPr="007F1929">
              <w:rPr>
                <w:b/>
                <w:bCs/>
              </w:rPr>
              <w:t>от</w:t>
            </w:r>
            <w:r w:rsidR="00553D5F" w:rsidRPr="007F1929">
              <w:rPr>
                <w:b/>
                <w:bCs/>
              </w:rPr>
              <w:t>»</w:t>
            </w:r>
            <w:r w:rsidRPr="007F1929">
              <w:rPr>
                <w:b/>
                <w:bCs/>
              </w:rPr>
              <w:t xml:space="preserve"> - </w:t>
            </w:r>
            <w:r w:rsidRPr="007F1929">
              <w:t>участником предоставляется указанное значение или превышающее его;</w:t>
            </w:r>
          </w:p>
          <w:p w14:paraId="76874F0F" w14:textId="77777777" w:rsidR="00D250A0" w:rsidRPr="007F1929" w:rsidRDefault="00D250A0" w:rsidP="00D250A0">
            <w:pPr>
              <w:autoSpaceDE w:val="0"/>
              <w:autoSpaceDN w:val="0"/>
            </w:pPr>
            <w:r w:rsidRPr="007F1929">
              <w:t xml:space="preserve">- слов </w:t>
            </w:r>
            <w:r w:rsidR="00553D5F" w:rsidRPr="007F1929">
              <w:rPr>
                <w:b/>
              </w:rPr>
              <w:t>«</w:t>
            </w:r>
            <w:r w:rsidRPr="007F1929">
              <w:rPr>
                <w:b/>
              </w:rPr>
              <w:t>от… до…</w:t>
            </w:r>
            <w:r w:rsidR="00553D5F" w:rsidRPr="007F1929">
              <w:rPr>
                <w:b/>
              </w:rPr>
              <w:t>»</w:t>
            </w:r>
            <w:r w:rsidRPr="007F1929">
              <w:t xml:space="preserve"> - участником предоставляется одно конкретное значение в рамках значений;</w:t>
            </w:r>
          </w:p>
          <w:p w14:paraId="3FF0F5A6"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t xml:space="preserve"> (например - погрешность) - участником предоставляется конкретное цифровое значение с указанием знака  </w:t>
            </w:r>
            <w:r w:rsidR="00553D5F" w:rsidRPr="007F1929">
              <w:t>«</w:t>
            </w:r>
            <w:r w:rsidRPr="007F1929">
              <w:rPr>
                <w:b/>
                <w:bCs/>
              </w:rPr>
              <w:t>+/-</w:t>
            </w:r>
            <w:r w:rsidR="00553D5F" w:rsidRPr="007F1929">
              <w:t>»</w:t>
            </w:r>
            <w:r w:rsidRPr="007F1929">
              <w:t>;</w:t>
            </w:r>
          </w:p>
          <w:p w14:paraId="1A0CBD3F" w14:textId="77777777" w:rsidR="00D250A0" w:rsidRPr="007F1929" w:rsidRDefault="00D250A0" w:rsidP="00D250A0">
            <w:pPr>
              <w:autoSpaceDE w:val="0"/>
              <w:autoSpaceDN w:val="0"/>
            </w:pPr>
            <w:r w:rsidRPr="007F1929">
              <w:t xml:space="preserve">- знака </w:t>
            </w:r>
            <w:r w:rsidR="00553D5F" w:rsidRPr="007F1929">
              <w:rPr>
                <w:b/>
              </w:rPr>
              <w:t>«</w:t>
            </w:r>
            <w:r w:rsidRPr="007F1929">
              <w:rPr>
                <w:b/>
              </w:rPr>
              <w:t>-</w:t>
            </w:r>
            <w:r w:rsidR="00553D5F" w:rsidRPr="007F1929">
              <w:rPr>
                <w:b/>
                <w:bCs/>
              </w:rPr>
              <w:t>»</w:t>
            </w:r>
            <w:r w:rsidRPr="007F1929">
              <w:t xml:space="preserve"> - участником предоставляется конкретное цифровое значение.</w:t>
            </w:r>
          </w:p>
          <w:p w14:paraId="75C4C87D" w14:textId="77777777" w:rsidR="00D250A0" w:rsidRPr="007F1929" w:rsidRDefault="00D250A0" w:rsidP="00D250A0">
            <w:pPr>
              <w:autoSpaceDE w:val="0"/>
              <w:autoSpaceDN w:val="0"/>
            </w:pPr>
          </w:p>
          <w:p w14:paraId="194C62DE" w14:textId="77777777" w:rsidR="00D250A0" w:rsidRPr="007F1929" w:rsidRDefault="00D250A0" w:rsidP="00D250A0">
            <w:pPr>
              <w:autoSpaceDE w:val="0"/>
              <w:autoSpaceDN w:val="0"/>
            </w:pPr>
            <w:r w:rsidRPr="007F1929">
              <w:t xml:space="preserve">В случае применение заказчиком в техническом задании перечисления значений показателя через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указывает все перечисленные значения показателя, при использовании союзов </w:t>
            </w:r>
            <w:r w:rsidR="00553D5F" w:rsidRPr="007F1929">
              <w:rPr>
                <w:b/>
                <w:bCs/>
              </w:rPr>
              <w:t>«</w:t>
            </w:r>
            <w:r w:rsidRPr="007F1929">
              <w:rPr>
                <w:b/>
                <w:bCs/>
              </w:rPr>
              <w:t>или</w:t>
            </w:r>
            <w:r w:rsidR="00553D5F" w:rsidRPr="007F1929">
              <w:rPr>
                <w:b/>
                <w:bCs/>
              </w:rPr>
              <w:t>»</w:t>
            </w:r>
            <w:r w:rsidRPr="007F1929">
              <w:rPr>
                <w:b/>
                <w:bCs/>
              </w:rPr>
              <w:t>,</w:t>
            </w:r>
            <w:r w:rsidRPr="007F1929">
              <w:t xml:space="preserve"> </w:t>
            </w:r>
            <w:r w:rsidR="00553D5F" w:rsidRPr="007F1929">
              <w:rPr>
                <w:b/>
                <w:bCs/>
              </w:rPr>
              <w:t>«</w:t>
            </w:r>
            <w:r w:rsidRPr="007F1929">
              <w:rPr>
                <w:b/>
                <w:bCs/>
              </w:rPr>
              <w:t>либо</w:t>
            </w:r>
            <w:r w:rsidR="00553D5F" w:rsidRPr="007F1929">
              <w:rPr>
                <w:b/>
                <w:bCs/>
              </w:rPr>
              <w:t>»</w:t>
            </w:r>
            <w:r w:rsidRPr="007F1929">
              <w:rPr>
                <w:b/>
                <w:bCs/>
              </w:rPr>
              <w:t xml:space="preserve"> - </w:t>
            </w:r>
            <w:r w:rsidRPr="007F1929">
              <w:t>участники выбирают</w:t>
            </w:r>
            <w:r w:rsidRPr="007F1929">
              <w:rPr>
                <w:lang w:val="x-none"/>
              </w:rPr>
              <w:t xml:space="preserve"> одно из значен</w:t>
            </w:r>
            <w:r w:rsidRPr="007F1929">
              <w:t xml:space="preserve">ий. При использовании </w:t>
            </w:r>
            <w:r w:rsidR="00553D5F" w:rsidRPr="007F1929">
              <w:rPr>
                <w:b/>
                <w:bCs/>
              </w:rPr>
              <w:t>«</w:t>
            </w:r>
            <w:r w:rsidRPr="007F1929">
              <w:rPr>
                <w:b/>
                <w:bCs/>
              </w:rPr>
              <w:t>и (или)</w:t>
            </w:r>
            <w:r w:rsidR="00553D5F" w:rsidRPr="007F1929">
              <w:rPr>
                <w:b/>
                <w:bCs/>
              </w:rPr>
              <w:t>»</w:t>
            </w:r>
            <w:r w:rsidRPr="007F1929">
              <w:rPr>
                <w:b/>
                <w:bCs/>
              </w:rPr>
              <w:t xml:space="preserve"> -</w:t>
            </w:r>
            <w:r w:rsidRPr="007F192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F1929">
              <w:rPr>
                <w:b/>
                <w:bCs/>
              </w:rPr>
              <w:t>«</w:t>
            </w:r>
            <w:r w:rsidRPr="007F1929">
              <w:rPr>
                <w:b/>
                <w:bCs/>
              </w:rPr>
              <w:t>и</w:t>
            </w:r>
            <w:r w:rsidR="00553D5F" w:rsidRPr="007F1929">
              <w:rPr>
                <w:b/>
                <w:bCs/>
              </w:rPr>
              <w:t>»</w:t>
            </w:r>
            <w:r w:rsidRPr="007F1929">
              <w:t xml:space="preserve">, знаки </w:t>
            </w:r>
            <w:r w:rsidR="00553D5F" w:rsidRPr="007F1929">
              <w:rPr>
                <w:b/>
                <w:bCs/>
              </w:rPr>
              <w:t>«</w:t>
            </w:r>
            <w:r w:rsidRPr="007F1929">
              <w:rPr>
                <w:b/>
                <w:bCs/>
              </w:rPr>
              <w:t>;</w:t>
            </w:r>
            <w:r w:rsidR="00553D5F" w:rsidRPr="007F1929">
              <w:rPr>
                <w:b/>
                <w:bCs/>
              </w:rPr>
              <w:t>»</w:t>
            </w:r>
            <w:r w:rsidRPr="007F1929">
              <w:rPr>
                <w:b/>
                <w:bCs/>
              </w:rPr>
              <w:t xml:space="preserve"> </w:t>
            </w:r>
            <w:r w:rsidR="00553D5F" w:rsidRPr="007F1929">
              <w:rPr>
                <w:b/>
                <w:bCs/>
              </w:rPr>
              <w:t>«</w:t>
            </w:r>
            <w:r w:rsidRPr="007F1929">
              <w:rPr>
                <w:b/>
                <w:bCs/>
              </w:rPr>
              <w:t>,</w:t>
            </w:r>
            <w:r w:rsidR="00553D5F" w:rsidRPr="007F1929">
              <w:rPr>
                <w:b/>
                <w:bCs/>
              </w:rPr>
              <w:t>»</w:t>
            </w:r>
            <w:r w:rsidRPr="007F1929">
              <w:t xml:space="preserve">. При одновременном использовании знаков </w:t>
            </w:r>
            <w:r w:rsidR="00553D5F" w:rsidRPr="007F1929">
              <w:rPr>
                <w:b/>
                <w:bCs/>
              </w:rPr>
              <w:t>«</w:t>
            </w:r>
            <w:r w:rsidRPr="007F1929">
              <w:rPr>
                <w:b/>
                <w:bCs/>
              </w:rPr>
              <w:t>,</w:t>
            </w:r>
            <w:r w:rsidR="00553D5F" w:rsidRPr="007F1929">
              <w:rPr>
                <w:b/>
                <w:bCs/>
              </w:rPr>
              <w:t>»</w:t>
            </w:r>
            <w:r w:rsidRPr="007F1929">
              <w:rPr>
                <w:bCs/>
              </w:rPr>
              <w:t xml:space="preserve"> и союзов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участник указывает все значения показателя до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или значение указанное после союза </w:t>
            </w:r>
            <w:r w:rsidR="00553D5F" w:rsidRPr="007F1929">
              <w:rPr>
                <w:b/>
                <w:bCs/>
              </w:rPr>
              <w:t>«</w:t>
            </w:r>
            <w:r w:rsidRPr="007F1929">
              <w:rPr>
                <w:b/>
                <w:bCs/>
              </w:rPr>
              <w:t>или</w:t>
            </w:r>
            <w:r w:rsidR="00553D5F" w:rsidRPr="007F1929">
              <w:rPr>
                <w:b/>
                <w:bCs/>
              </w:rPr>
              <w:t>»</w:t>
            </w:r>
            <w:r w:rsidRPr="007F1929">
              <w:rPr>
                <w:b/>
                <w:bCs/>
              </w:rPr>
              <w:t xml:space="preserve">, </w:t>
            </w:r>
            <w:r w:rsidR="00553D5F" w:rsidRPr="007F1929">
              <w:rPr>
                <w:b/>
                <w:bCs/>
              </w:rPr>
              <w:t>«</w:t>
            </w:r>
            <w:r w:rsidRPr="007F1929">
              <w:rPr>
                <w:b/>
                <w:bCs/>
              </w:rPr>
              <w:t>либо</w:t>
            </w:r>
            <w:r w:rsidR="00553D5F" w:rsidRPr="007F1929">
              <w:rPr>
                <w:b/>
                <w:bCs/>
              </w:rPr>
              <w:t>»</w:t>
            </w:r>
            <w:r w:rsidRPr="007F1929">
              <w:rPr>
                <w:bCs/>
              </w:rPr>
              <w:t xml:space="preserve"> (например: 1, 2, 3 или 4; участник предлагает: вариант1 – 1, 2, 3; вариант 2 – 4).</w:t>
            </w:r>
          </w:p>
          <w:p w14:paraId="22799114" w14:textId="77777777" w:rsidR="00D250A0" w:rsidRPr="007F1929" w:rsidRDefault="00D250A0" w:rsidP="00D250A0">
            <w:pPr>
              <w:autoSpaceDE w:val="0"/>
              <w:autoSpaceDN w:val="0"/>
            </w:pPr>
            <w:r w:rsidRPr="007F192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F1929">
              <w:t>«</w:t>
            </w:r>
            <w:r w:rsidRPr="007F1929">
              <w:t>не менее</w:t>
            </w:r>
            <w:r w:rsidR="00553D5F" w:rsidRPr="007F1929">
              <w:t>»</w:t>
            </w:r>
            <w:r w:rsidRPr="007F1929">
              <w:t xml:space="preserve"> применяется к значению 5 и к значению 10).</w:t>
            </w:r>
          </w:p>
          <w:p w14:paraId="2CBF691C" w14:textId="77777777" w:rsidR="00D250A0" w:rsidRPr="007F1929" w:rsidRDefault="00D250A0" w:rsidP="00D250A0">
            <w:pPr>
              <w:autoSpaceDE w:val="0"/>
              <w:autoSpaceDN w:val="0"/>
            </w:pPr>
          </w:p>
          <w:p w14:paraId="46301D88" w14:textId="77777777" w:rsidR="00D250A0" w:rsidRPr="007F1929" w:rsidRDefault="00D250A0" w:rsidP="00D250A0">
            <w:pPr>
              <w:autoSpaceDE w:val="0"/>
              <w:autoSpaceDN w:val="0"/>
            </w:pPr>
            <w:r w:rsidRPr="007F1929">
              <w:t xml:space="preserve">Раздел II </w:t>
            </w:r>
            <w:r w:rsidR="00553D5F" w:rsidRPr="007F1929">
              <w:t>«</w:t>
            </w:r>
            <w:r w:rsidRPr="007F1929">
              <w:t>диапазонные значения</w:t>
            </w:r>
            <w:r w:rsidR="00553D5F" w:rsidRPr="007F1929">
              <w:t>»</w:t>
            </w:r>
          </w:p>
          <w:p w14:paraId="3EE9B363" w14:textId="77777777" w:rsidR="00D250A0" w:rsidRPr="007F1929" w:rsidRDefault="00D250A0" w:rsidP="00D250A0">
            <w:pPr>
              <w:autoSpaceDE w:val="0"/>
              <w:autoSpaceDN w:val="0"/>
            </w:pPr>
            <w:r w:rsidRPr="007F1929">
              <w:t xml:space="preserve">В случае, если заказчик в техническом задании перед значением показателя прописал слово </w:t>
            </w:r>
            <w:r w:rsidR="00553D5F" w:rsidRPr="007F1929">
              <w:t>«</w:t>
            </w:r>
            <w:r w:rsidRPr="007F1929">
              <w:t>диапазон</w:t>
            </w:r>
            <w:r w:rsidR="00553D5F" w:rsidRPr="007F1929">
              <w:t>»</w:t>
            </w:r>
            <w:r w:rsidRPr="007F1929">
              <w:t>, участник должен предложить диапазонное значение в указанных границах заданными техническим заданием:</w:t>
            </w:r>
          </w:p>
          <w:p w14:paraId="2693B3A9" w14:textId="77777777" w:rsidR="00D250A0" w:rsidRPr="007F1929" w:rsidRDefault="00D250A0" w:rsidP="00D250A0">
            <w:pPr>
              <w:autoSpaceDE w:val="0"/>
              <w:autoSpaceDN w:val="0"/>
            </w:pPr>
            <w:r w:rsidRPr="007F1929">
              <w:t>В случае применения заказчиком в техническом задании при описании диапазона:</w:t>
            </w:r>
          </w:p>
          <w:p w14:paraId="0B6013F1" w14:textId="77777777" w:rsidR="00D250A0" w:rsidRPr="007F1929" w:rsidRDefault="00D250A0" w:rsidP="00D250A0">
            <w:pPr>
              <w:autoSpaceDE w:val="0"/>
              <w:autoSpaceDN w:val="0"/>
            </w:pPr>
            <w:r w:rsidRPr="007F1929">
              <w:t>- со знаком</w:t>
            </w:r>
            <w:r w:rsidRPr="007F1929">
              <w:rPr>
                <w:b/>
                <w:bCs/>
              </w:rPr>
              <w:t xml:space="preserve"> </w:t>
            </w:r>
            <w:r w:rsidR="00553D5F" w:rsidRPr="007F1929">
              <w:rPr>
                <w:b/>
                <w:bCs/>
              </w:rPr>
              <w:t>«</w:t>
            </w:r>
            <w:r w:rsidRPr="007F1929">
              <w:rPr>
                <w:b/>
                <w:bCs/>
              </w:rPr>
              <w:t>-</w:t>
            </w:r>
            <w:r w:rsidR="00553D5F" w:rsidRPr="007F1929">
              <w:rPr>
                <w:b/>
                <w:bCs/>
              </w:rPr>
              <w:t>»</w:t>
            </w:r>
            <w:r w:rsidRPr="007F1929">
              <w:rPr>
                <w:b/>
                <w:bCs/>
              </w:rPr>
              <w:t xml:space="preserve"> </w:t>
            </w:r>
            <w:r w:rsidRPr="007F192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7F1929" w:rsidRDefault="00D250A0" w:rsidP="00D250A0">
            <w:pPr>
              <w:autoSpaceDE w:val="0"/>
              <w:autoSpaceDN w:val="0"/>
            </w:pPr>
            <w:r w:rsidRPr="007F1929">
              <w:lastRenderedPageBreak/>
              <w:t>- со словами</w:t>
            </w:r>
            <w:r w:rsidRPr="007F1929">
              <w:rPr>
                <w:b/>
                <w:bCs/>
              </w:rPr>
              <w:t xml:space="preserve"> </w:t>
            </w:r>
            <w:r w:rsidR="00553D5F" w:rsidRPr="007F1929">
              <w:rPr>
                <w:b/>
                <w:bCs/>
              </w:rPr>
              <w:t>«</w:t>
            </w:r>
            <w:r w:rsidRPr="007F1929">
              <w:rPr>
                <w:b/>
                <w:bCs/>
              </w:rPr>
              <w:t>диапазон может быть расширен</w:t>
            </w:r>
            <w:r w:rsidR="00553D5F" w:rsidRPr="007F1929">
              <w:rPr>
                <w:b/>
                <w:bCs/>
              </w:rPr>
              <w:t>»</w:t>
            </w:r>
            <w:r w:rsidRPr="007F1929">
              <w:rPr>
                <w:b/>
                <w:bCs/>
              </w:rPr>
              <w:t xml:space="preserve"> -</w:t>
            </w:r>
            <w:r w:rsidRPr="007F192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7F1929" w:rsidRDefault="00D250A0" w:rsidP="00D250A0">
            <w:pPr>
              <w:autoSpaceDE w:val="0"/>
              <w:autoSpaceDN w:val="0"/>
            </w:pPr>
            <w:r w:rsidRPr="007F1929">
              <w:t>- если</w:t>
            </w:r>
            <w:r w:rsidRPr="007F1929">
              <w:rPr>
                <w:lang w:val="x-none"/>
              </w:rPr>
              <w:t xml:space="preserve"> в </w:t>
            </w:r>
            <w:r w:rsidRPr="007F1929">
              <w:t xml:space="preserve">Техническом задании </w:t>
            </w:r>
            <w:r w:rsidRPr="007F1929">
              <w:rPr>
                <w:lang w:val="x-none"/>
              </w:rPr>
              <w:t xml:space="preserve">устанавливается </w:t>
            </w:r>
            <w:r w:rsidRPr="007F1929">
              <w:t xml:space="preserve">диапазонное значение, сопровождаемое  словами </w:t>
            </w:r>
            <w:r w:rsidR="00553D5F" w:rsidRPr="007F1929">
              <w:t>«</w:t>
            </w:r>
            <w:r w:rsidRPr="007F1929">
              <w:t>диапазон должен быть не менее от…- до</w:t>
            </w:r>
            <w:r w:rsidR="00553D5F" w:rsidRPr="007F1929">
              <w:t>»</w:t>
            </w:r>
            <w:r w:rsidRPr="007F1929">
              <w:t xml:space="preserve">, или </w:t>
            </w:r>
            <w:r w:rsidR="00553D5F" w:rsidRPr="007F1929">
              <w:t>«</w:t>
            </w:r>
            <w:r w:rsidRPr="007F1929">
              <w:t>диапазон должен быть не более от…- до…</w:t>
            </w:r>
            <w:r w:rsidR="00553D5F" w:rsidRPr="007F1929">
              <w:t>»</w:t>
            </w:r>
            <w:r w:rsidRPr="007F192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F1929">
              <w:t>«</w:t>
            </w:r>
            <w:r w:rsidRPr="007F1929">
              <w:t>должен быть не менее</w:t>
            </w:r>
            <w:r w:rsidR="00553D5F" w:rsidRPr="007F1929">
              <w:t>»</w:t>
            </w:r>
            <w:r w:rsidRPr="007F1929">
              <w:t xml:space="preserve">, </w:t>
            </w:r>
            <w:r w:rsidR="00553D5F" w:rsidRPr="007F1929">
              <w:t>«</w:t>
            </w:r>
            <w:r w:rsidRPr="007F1929">
              <w:t>должен быть не более</w:t>
            </w:r>
            <w:r w:rsidR="00553D5F" w:rsidRPr="007F1929">
              <w:t>»</w:t>
            </w:r>
            <w:r w:rsidRPr="007F1929">
              <w:t xml:space="preserve">, допускается использование знака </w:t>
            </w:r>
            <w:r w:rsidR="00553D5F" w:rsidRPr="007F1929">
              <w:t>«</w:t>
            </w:r>
            <w:r w:rsidRPr="007F1929">
              <w:t>-</w:t>
            </w:r>
            <w:r w:rsidR="00553D5F" w:rsidRPr="007F1929">
              <w:t>»</w:t>
            </w:r>
            <w:r w:rsidRPr="007F1929">
              <w:t>;</w:t>
            </w:r>
          </w:p>
          <w:p w14:paraId="07D61989" w14:textId="77777777" w:rsidR="00D250A0" w:rsidRPr="007F1929" w:rsidRDefault="00D250A0" w:rsidP="00D250A0">
            <w:pPr>
              <w:autoSpaceDE w:val="0"/>
              <w:autoSpaceDN w:val="0"/>
            </w:pPr>
            <w:r w:rsidRPr="007F1929">
              <w:t xml:space="preserve">- при использовании в описании диапазона предлогов </w:t>
            </w:r>
            <w:r w:rsidR="00553D5F" w:rsidRPr="007F1929">
              <w:rPr>
                <w:b/>
                <w:bCs/>
              </w:rPr>
              <w:t>«</w:t>
            </w:r>
            <w:r w:rsidRPr="007F1929">
              <w:rPr>
                <w:b/>
                <w:bCs/>
              </w:rPr>
              <w:t>от</w:t>
            </w:r>
            <w:r w:rsidR="00553D5F" w:rsidRPr="007F1929">
              <w:rPr>
                <w:b/>
                <w:bCs/>
              </w:rPr>
              <w:t>»</w:t>
            </w:r>
            <w:r w:rsidRPr="007F1929">
              <w:t xml:space="preserve"> и </w:t>
            </w:r>
            <w:r w:rsidR="00553D5F" w:rsidRPr="007F1929">
              <w:rPr>
                <w:b/>
                <w:bCs/>
              </w:rPr>
              <w:t>«</w:t>
            </w:r>
            <w:r w:rsidRPr="007F1929">
              <w:rPr>
                <w:b/>
                <w:bCs/>
              </w:rPr>
              <w:t>до</w:t>
            </w:r>
            <w:r w:rsidR="00553D5F" w:rsidRPr="007F1929">
              <w:rPr>
                <w:b/>
                <w:bCs/>
              </w:rPr>
              <w:t>»</w:t>
            </w:r>
            <w:r w:rsidRPr="007F1929">
              <w:t xml:space="preserve"> предельные значения входят в диапазон, допускается использование знака </w:t>
            </w:r>
            <w:r w:rsidR="00553D5F" w:rsidRPr="007F1929">
              <w:rPr>
                <w:b/>
                <w:bCs/>
              </w:rPr>
              <w:t>«</w:t>
            </w:r>
            <w:r w:rsidRPr="007F1929">
              <w:rPr>
                <w:b/>
                <w:bCs/>
              </w:rPr>
              <w:t>-</w:t>
            </w:r>
            <w:r w:rsidR="00553D5F" w:rsidRPr="007F1929">
              <w:rPr>
                <w:b/>
                <w:bCs/>
              </w:rPr>
              <w:t>»</w:t>
            </w:r>
            <w:r w:rsidRPr="007F1929">
              <w:rPr>
                <w:lang w:val="x-none"/>
              </w:rPr>
              <w:t>.</w:t>
            </w:r>
          </w:p>
          <w:p w14:paraId="3B9E3F63" w14:textId="77777777" w:rsidR="00D250A0" w:rsidRPr="007F1929" w:rsidRDefault="00D250A0" w:rsidP="00D250A0">
            <w:pPr>
              <w:autoSpaceDE w:val="0"/>
              <w:autoSpaceDN w:val="0"/>
            </w:pPr>
          </w:p>
          <w:p w14:paraId="40F28FA8" w14:textId="77777777" w:rsidR="00D250A0" w:rsidRPr="007F1929" w:rsidRDefault="00D250A0" w:rsidP="00D250A0">
            <w:pPr>
              <w:autoSpaceDE w:val="0"/>
              <w:autoSpaceDN w:val="0"/>
            </w:pPr>
            <w:r w:rsidRPr="007F1929">
              <w:t xml:space="preserve">Раздел III </w:t>
            </w:r>
            <w:r w:rsidR="00553D5F" w:rsidRPr="007F1929">
              <w:t>«</w:t>
            </w:r>
            <w:r w:rsidRPr="007F1929">
              <w:t>общие сведения</w:t>
            </w:r>
            <w:r w:rsidR="00553D5F" w:rsidRPr="007F1929">
              <w:t>»</w:t>
            </w:r>
          </w:p>
          <w:p w14:paraId="5E5534C6" w14:textId="77777777" w:rsidR="00BD2321" w:rsidRPr="007F1929" w:rsidRDefault="00BD2321" w:rsidP="00BD2321">
            <w:pPr>
              <w:autoSpaceDE w:val="0"/>
              <w:autoSpaceDN w:val="0"/>
            </w:pPr>
            <w:r w:rsidRPr="007F1929">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5D68B44" w14:textId="77777777" w:rsidR="00BD2321" w:rsidRPr="007F1929" w:rsidRDefault="00BD2321" w:rsidP="00BD2321">
            <w:pPr>
              <w:autoSpaceDE w:val="0"/>
              <w:autoSpaceDN w:val="0"/>
            </w:pPr>
            <w:r w:rsidRPr="007F1929">
              <w:t>В случае, если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включительно.</w:t>
            </w:r>
          </w:p>
          <w:p w14:paraId="12A9626F" w14:textId="77777777" w:rsidR="00BD2321" w:rsidRPr="007F1929" w:rsidRDefault="00BD2321" w:rsidP="00BD2321">
            <w:pPr>
              <w:autoSpaceDE w:val="0"/>
              <w:autoSpaceDN w:val="0"/>
            </w:pPr>
            <w:r w:rsidRPr="007F192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C305CBC" w14:textId="77777777" w:rsidR="007F1929" w:rsidRPr="007F1929" w:rsidRDefault="007F1929" w:rsidP="007F1929">
            <w:pPr>
              <w:autoSpaceDE w:val="0"/>
              <w:autoSpaceDN w:val="0"/>
            </w:pPr>
            <w:r w:rsidRPr="007F192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7F1929">
              <w:rPr>
                <w:b/>
              </w:rPr>
              <w:t>за исключением случаев</w:t>
            </w:r>
            <w:r w:rsidRPr="007F1929">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F1929">
              <w:t>ия</w:t>
            </w:r>
            <w:proofErr w:type="spellEnd"/>
            <w:r w:rsidRPr="007F1929">
              <w:t>) неизменяемое (</w:t>
            </w:r>
            <w:proofErr w:type="spellStart"/>
            <w:r w:rsidRPr="007F1929">
              <w:t>ые</w:t>
            </w:r>
            <w:proofErr w:type="spellEnd"/>
            <w:r w:rsidRPr="007F1929">
              <w:t>)», «неизменяемое (</w:t>
            </w:r>
            <w:proofErr w:type="spellStart"/>
            <w:r w:rsidRPr="007F1929">
              <w:t>ые</w:t>
            </w:r>
            <w:proofErr w:type="spellEnd"/>
            <w:r w:rsidRPr="007F1929">
              <w:t xml:space="preserve">)» . </w:t>
            </w:r>
          </w:p>
          <w:p w14:paraId="566937E0" w14:textId="2F533E25" w:rsidR="00A762D8" w:rsidRPr="007F1929" w:rsidRDefault="00D250A0" w:rsidP="007F1929">
            <w:pPr>
              <w:autoSpaceDE w:val="0"/>
              <w:autoSpaceDN w:val="0"/>
            </w:pPr>
            <w:r w:rsidRPr="007F1929">
              <w:t xml:space="preserve">При использовании заказчиком в </w:t>
            </w:r>
            <w:r w:rsidRPr="007F1929">
              <w:rPr>
                <w:lang w:val="x-none"/>
              </w:rPr>
              <w:t xml:space="preserve">части II </w:t>
            </w:r>
            <w:r w:rsidR="00553D5F" w:rsidRPr="007F1929">
              <w:rPr>
                <w:lang w:val="x-none"/>
              </w:rPr>
              <w:t>«</w:t>
            </w:r>
            <w:r w:rsidRPr="007F1929">
              <w:rPr>
                <w:lang w:val="x-none"/>
              </w:rPr>
              <w:t xml:space="preserve">ТЕХНИЧЕСКОЕ </w:t>
            </w:r>
            <w:r w:rsidRPr="007F1929">
              <w:rPr>
                <w:lang w:val="x-none"/>
              </w:rPr>
              <w:lastRenderedPageBreak/>
              <w:t>ЗАДАНИЕ</w:t>
            </w:r>
            <w:r w:rsidR="00553D5F" w:rsidRPr="007F1929">
              <w:rPr>
                <w:lang w:val="x-none"/>
              </w:rPr>
              <w:t>»</w:t>
            </w:r>
            <w:r w:rsidRPr="007F1929">
              <w:t xml:space="preserve"> вышеуказанных терминов участник предлагает цифровое значение.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3F47E7FA" w:rsidR="00A762D8" w:rsidRPr="00BF148A" w:rsidRDefault="00CC2569" w:rsidP="008C078B">
            <w:pPr>
              <w:autoSpaceDE w:val="0"/>
              <w:autoSpaceDN w:val="0"/>
              <w:adjustRightInd w:val="0"/>
              <w:spacing w:after="0"/>
            </w:pPr>
            <w:r>
              <w:t>Обеспечение заявки на участие в аукционе предусмотрено в следующем размере</w:t>
            </w:r>
            <w:r w:rsidRPr="007F1929">
              <w:rPr>
                <w:szCs w:val="20"/>
              </w:rPr>
              <w:t xml:space="preserve"> </w:t>
            </w:r>
            <w:r w:rsidR="008C078B">
              <w:rPr>
                <w:szCs w:val="20"/>
              </w:rPr>
              <w:t>1 956</w:t>
            </w:r>
            <w:r w:rsidR="00A8770B" w:rsidRPr="007F1929">
              <w:rPr>
                <w:szCs w:val="20"/>
              </w:rPr>
              <w:t xml:space="preserve"> (</w:t>
            </w:r>
            <w:r w:rsidR="008C078B">
              <w:rPr>
                <w:szCs w:val="20"/>
              </w:rPr>
              <w:t>одна тысяча девятьсот пятьдесят шесть) рублей</w:t>
            </w:r>
            <w:r w:rsidR="007F1929" w:rsidRPr="007F1929">
              <w:rPr>
                <w:szCs w:val="20"/>
              </w:rPr>
              <w:t xml:space="preserve"> </w:t>
            </w:r>
            <w:r w:rsidR="00660B31">
              <w:rPr>
                <w:szCs w:val="20"/>
              </w:rPr>
              <w:t>55</w:t>
            </w:r>
            <w:r w:rsidR="00A8770B" w:rsidRPr="007F1929">
              <w:rPr>
                <w:szCs w:val="20"/>
              </w:rPr>
              <w:t xml:space="preserve"> копейки</w:t>
            </w:r>
            <w:r w:rsidR="00A8770B">
              <w:rPr>
                <w:szCs w:val="20"/>
              </w:rPr>
              <w:t>.</w:t>
            </w:r>
            <w:r w:rsidR="00A762D8" w:rsidRPr="00BF148A">
              <w:t xml:space="preserve"> НДС не облагается.</w:t>
            </w:r>
          </w:p>
        </w:tc>
      </w:tr>
      <w:tr w:rsidR="00A762D8"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46C80367" w:rsidR="00A762D8" w:rsidRPr="00BF148A" w:rsidRDefault="008C078B" w:rsidP="003D5076">
            <w:pPr>
              <w:keepLines/>
              <w:widowControl w:val="0"/>
              <w:suppressLineNumbers/>
              <w:suppressAutoHyphens/>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82A0512" w14:textId="77777777" w:rsidR="008C078B" w:rsidRDefault="008C078B" w:rsidP="008C078B">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4F1126FB" w:rsidR="00A762D8" w:rsidRPr="00BF148A" w:rsidRDefault="008C078B" w:rsidP="008C078B">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A762D8"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1763B084" w:rsidR="00A762D8" w:rsidRPr="00BF148A" w:rsidRDefault="00A762D8" w:rsidP="003D5076">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355DA6">
              <w:t>договор</w:t>
            </w:r>
            <w:r w:rsidRPr="00BF148A">
              <w:t xml:space="preserve"> при уклонении победителя такого аукциона от заключения </w:t>
            </w:r>
            <w:r w:rsidR="00355DA6">
              <w:t>договор</w:t>
            </w:r>
            <w:r w:rsidRPr="00BF148A">
              <w:t xml:space="preserve">а, должен подписать </w:t>
            </w:r>
            <w:r w:rsidR="00355DA6">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0D189947" w:rsidR="00A762D8" w:rsidRPr="00BF148A" w:rsidRDefault="00A762D8" w:rsidP="003D5076">
            <w:r w:rsidRPr="00BF148A">
              <w:t xml:space="preserve">В течение пяти дней со дня получения проекта </w:t>
            </w:r>
            <w:r w:rsidR="00027D1D">
              <w:t>договора</w:t>
            </w:r>
            <w:r w:rsidRPr="00BF148A">
              <w:t xml:space="preserve"> от оператора электронной площадки </w:t>
            </w:r>
          </w:p>
          <w:p w14:paraId="5A9B0880" w14:textId="77777777" w:rsidR="00A762D8" w:rsidRPr="00BF148A" w:rsidRDefault="00A762D8" w:rsidP="003D5076"/>
        </w:tc>
      </w:tr>
      <w:tr w:rsidR="00A762D8"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497E85F0" w:rsidR="00A762D8" w:rsidRPr="00BF148A" w:rsidRDefault="00A762D8" w:rsidP="00027D1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027D1D">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955FF9C" w:rsidR="00A762D8" w:rsidRPr="00BF148A" w:rsidRDefault="00A762D8" w:rsidP="00E22AAF">
            <w:pPr>
              <w:keepLines/>
              <w:widowControl w:val="0"/>
              <w:suppressLineNumbers/>
              <w:suppressAutoHyphens/>
            </w:pPr>
            <w:r w:rsidRPr="00BF148A">
              <w:t xml:space="preserve">Победитель электронного аукциона признается уклонившимся от заключения </w:t>
            </w:r>
            <w:r w:rsidR="00355DA6">
              <w:t>договора</w:t>
            </w:r>
            <w:r w:rsidRPr="00BF148A">
              <w:t xml:space="preserve"> в случае, если в течение пяти дней со дня получения проекта </w:t>
            </w:r>
            <w:r w:rsidR="00355DA6">
              <w:t>договор</w:t>
            </w:r>
            <w:r w:rsidRPr="00BF148A">
              <w:t xml:space="preserve">а от оператора электронной площадки, он не направил заказчику проект </w:t>
            </w:r>
            <w:r w:rsidR="00355DA6">
              <w:t>договор</w:t>
            </w:r>
            <w:r w:rsidRPr="00BF148A">
              <w:t xml:space="preserve">а, подписанный лицом, имеющим право действовать от имени победителя аукциона, а также обеспечение исполнения </w:t>
            </w:r>
            <w:r w:rsidR="00355DA6">
              <w:t>договор</w:t>
            </w:r>
            <w:r w:rsidRPr="00BF148A">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E22AAF">
              <w:t>контрактной</w:t>
            </w:r>
            <w:r w:rsidRPr="00BF148A">
              <w:t xml:space="preserve"> системе (в случае снижения при проведении электронного аукциона цены </w:t>
            </w:r>
            <w:r w:rsidR="00355DA6">
              <w:t>договор</w:t>
            </w:r>
            <w:r w:rsidRPr="00BF148A">
              <w:t xml:space="preserve">а на двадцать пять процентов и более от начальной (максимальной) цены </w:t>
            </w:r>
            <w:r w:rsidR="00355DA6">
              <w:t>договор</w:t>
            </w:r>
            <w:r w:rsidRPr="00BF148A">
              <w:t>а).</w:t>
            </w:r>
          </w:p>
        </w:tc>
      </w:tr>
      <w:tr w:rsidR="00A762D8" w:rsidRPr="00BF148A" w14:paraId="59F5BADA" w14:textId="77777777" w:rsidTr="002303BA">
        <w:tc>
          <w:tcPr>
            <w:tcW w:w="817" w:type="dxa"/>
            <w:tcBorders>
              <w:top w:val="single" w:sz="4" w:space="0" w:color="auto"/>
              <w:left w:val="single" w:sz="4" w:space="0" w:color="auto"/>
              <w:bottom w:val="single" w:sz="4" w:space="0" w:color="auto"/>
              <w:right w:val="single" w:sz="4" w:space="0" w:color="auto"/>
            </w:tcBorders>
          </w:tcPr>
          <w:p w14:paraId="0DEDB65B" w14:textId="77777777"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3EF44D3A" w:rsidR="00A762D8" w:rsidRPr="00BF148A" w:rsidRDefault="00A762D8" w:rsidP="00027D1D">
            <w:pPr>
              <w:keepLines/>
              <w:widowControl w:val="0"/>
              <w:suppressLineNumbers/>
              <w:suppressAutoHyphens/>
            </w:pPr>
            <w:r w:rsidRPr="00BF148A">
              <w:t xml:space="preserve">Размер обеспечения исполнения </w:t>
            </w:r>
            <w:r w:rsidR="00027D1D">
              <w:t>договора</w:t>
            </w:r>
            <w:r w:rsidRPr="00BF148A">
              <w:t xml:space="preserve">, срок и порядок предоставления обеспечения исполнения </w:t>
            </w:r>
            <w:r w:rsidR="00027D1D">
              <w:t>договора</w:t>
            </w:r>
            <w:r w:rsidRPr="00BF148A">
              <w:t xml:space="preserve">, </w:t>
            </w:r>
            <w:r w:rsidRPr="00BF148A">
              <w:lastRenderedPageBreak/>
              <w:t xml:space="preserve">требования к обеспечению исполнения </w:t>
            </w:r>
            <w:r w:rsidR="00027D1D">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shd w:val="clear" w:color="auto" w:fill="auto"/>
          </w:tcPr>
          <w:p w14:paraId="735ACFC9" w14:textId="54D0A3B6" w:rsidR="00A762D8" w:rsidRPr="00BF148A" w:rsidRDefault="00A8770B" w:rsidP="00A8770B">
            <w:pPr>
              <w:spacing w:after="0"/>
              <w:outlineLvl w:val="2"/>
              <w:rPr>
                <w:sz w:val="22"/>
                <w:szCs w:val="22"/>
              </w:rPr>
            </w:pPr>
            <w:r w:rsidRPr="00027D1D">
              <w:rPr>
                <w:rFonts w:cs="Arial"/>
                <w:szCs w:val="20"/>
              </w:rPr>
              <w:lastRenderedPageBreak/>
              <w:t xml:space="preserve">Размер обеспечения исполнения договора составляет </w:t>
            </w:r>
            <w:r w:rsidR="00027D1D" w:rsidRPr="00027D1D">
              <w:rPr>
                <w:rFonts w:cs="Arial"/>
                <w:szCs w:val="20"/>
              </w:rPr>
              <w:t>9 782</w:t>
            </w:r>
            <w:r w:rsidRPr="00027D1D">
              <w:rPr>
                <w:rFonts w:cs="Arial"/>
                <w:szCs w:val="20"/>
              </w:rPr>
              <w:t xml:space="preserve"> (</w:t>
            </w:r>
            <w:r w:rsidR="00027D1D" w:rsidRPr="00027D1D">
              <w:rPr>
                <w:rFonts w:cs="Arial"/>
                <w:szCs w:val="20"/>
              </w:rPr>
              <w:t>девять тысяч семьсот восемьдесят два</w:t>
            </w:r>
            <w:r w:rsidRPr="00027D1D">
              <w:rPr>
                <w:rFonts w:cs="Arial"/>
                <w:szCs w:val="20"/>
              </w:rPr>
              <w:t>) рубл</w:t>
            </w:r>
            <w:r w:rsidR="00027D1D" w:rsidRPr="00027D1D">
              <w:rPr>
                <w:rFonts w:cs="Arial"/>
                <w:szCs w:val="20"/>
              </w:rPr>
              <w:t>я</w:t>
            </w:r>
            <w:r w:rsidRPr="00027D1D">
              <w:rPr>
                <w:rFonts w:cs="Arial"/>
                <w:szCs w:val="20"/>
              </w:rPr>
              <w:t xml:space="preserve"> </w:t>
            </w:r>
            <w:r w:rsidR="00027D1D" w:rsidRPr="00027D1D">
              <w:rPr>
                <w:rFonts w:cs="Arial"/>
                <w:szCs w:val="20"/>
              </w:rPr>
              <w:t>7</w:t>
            </w:r>
            <w:r w:rsidRPr="00027D1D">
              <w:rPr>
                <w:rFonts w:cs="Arial"/>
                <w:szCs w:val="20"/>
              </w:rPr>
              <w:t>3 копеек.</w:t>
            </w:r>
          </w:p>
          <w:p w14:paraId="7DE239DE" w14:textId="06219966" w:rsidR="00A762D8" w:rsidRPr="00BF148A" w:rsidRDefault="00027D1D" w:rsidP="003D5076">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00A762D8"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00A762D8" w:rsidRPr="00BF148A">
              <w:rPr>
                <w:rFonts w:ascii="Times New Roman" w:hAnsi="Times New Roman"/>
                <w:b w:val="0"/>
                <w:bCs w:val="0"/>
              </w:rPr>
              <w:t xml:space="preserve"> обеспечения исполнения </w:t>
            </w:r>
            <w:r>
              <w:rPr>
                <w:rFonts w:ascii="Times New Roman" w:hAnsi="Times New Roman"/>
                <w:b w:val="0"/>
                <w:bCs w:val="0"/>
              </w:rPr>
              <w:t>договора</w:t>
            </w:r>
            <w:r w:rsidR="00A762D8" w:rsidRPr="00BF148A">
              <w:rPr>
                <w:rFonts w:ascii="Times New Roman" w:hAnsi="Times New Roman"/>
                <w:b w:val="0"/>
                <w:bCs w:val="0"/>
              </w:rPr>
              <w:t>.</w:t>
            </w:r>
          </w:p>
          <w:p w14:paraId="6AD2F08F" w14:textId="69A88762"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027D1D">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w:t>
            </w:r>
            <w:r w:rsidRPr="00BF148A">
              <w:rPr>
                <w:rFonts w:ascii="Times New Roman" w:hAnsi="Times New Roman"/>
                <w:b w:val="0"/>
                <w:bCs w:val="0"/>
              </w:rPr>
              <w:lastRenderedPageBreak/>
              <w:t xml:space="preserve">гарантией, выданной банком, соответствующей требованиям статьи 45 Закона о </w:t>
            </w:r>
            <w:r w:rsidR="00E22AAF">
              <w:rPr>
                <w:rFonts w:ascii="Times New Roman" w:hAnsi="Times New Roman"/>
                <w:b w:val="0"/>
                <w:bCs w:val="0"/>
              </w:rPr>
              <w:t>контрактной</w:t>
            </w:r>
            <w:r w:rsidRPr="00BF148A">
              <w:rPr>
                <w:rFonts w:ascii="Times New Roman" w:hAnsi="Times New Roman"/>
                <w:b w:val="0"/>
                <w:bCs w:val="0"/>
              </w:rPr>
              <w:t xml:space="preserve"> системе, или денежными средствами.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определяется участником закупки, с которым заключается </w:t>
            </w:r>
            <w:r w:rsidR="00355DA6">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3CC5E619"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027D1D">
              <w:rPr>
                <w:rFonts w:ascii="Times New Roman" w:hAnsi="Times New Roman"/>
                <w:b w:val="0"/>
                <w:bCs w:val="0"/>
              </w:rPr>
              <w:t>договора</w:t>
            </w:r>
            <w:r w:rsidRPr="00BF148A">
              <w:rPr>
                <w:rFonts w:ascii="Times New Roman" w:hAnsi="Times New Roman"/>
                <w:b w:val="0"/>
                <w:bCs w:val="0"/>
              </w:rPr>
              <w:t xml:space="preserve"> не менее чем на один месяц.</w:t>
            </w:r>
          </w:p>
          <w:p w14:paraId="397E408B" w14:textId="5FD597CF"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027D1D">
              <w:rPr>
                <w:rFonts w:ascii="Times New Roman" w:hAnsi="Times New Roman"/>
                <w:b w:val="0"/>
                <w:bCs w:val="0"/>
              </w:rPr>
              <w:t>договора</w:t>
            </w:r>
            <w:r w:rsidRPr="00BF148A">
              <w:rPr>
                <w:rFonts w:ascii="Times New Roman" w:hAnsi="Times New Roman"/>
                <w:b w:val="0"/>
                <w:bCs w:val="0"/>
              </w:rPr>
              <w:t xml:space="preserve"> в установленные Законом о </w:t>
            </w:r>
            <w:r w:rsidR="00E22AAF">
              <w:rPr>
                <w:rFonts w:ascii="Times New Roman" w:hAnsi="Times New Roman"/>
                <w:b w:val="0"/>
                <w:bCs w:val="0"/>
              </w:rPr>
              <w:t>контрактной</w:t>
            </w:r>
            <w:r w:rsidRPr="00BF148A">
              <w:rPr>
                <w:rFonts w:ascii="Times New Roman" w:hAnsi="Times New Roman"/>
                <w:b w:val="0"/>
                <w:bCs w:val="0"/>
              </w:rPr>
              <w:t xml:space="preserve"> системе сроки, срок действия банковской гарантии продлевается на срок наличия таких обстоятельств.  </w:t>
            </w:r>
          </w:p>
          <w:p w14:paraId="3B7EDD7A" w14:textId="75466C9E"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должно быть предоставлено одновременно с подписанным экземпляром </w:t>
            </w:r>
            <w:r w:rsidR="00355DA6">
              <w:rPr>
                <w:rFonts w:ascii="Times New Roman" w:hAnsi="Times New Roman"/>
                <w:b w:val="0"/>
                <w:bCs w:val="0"/>
              </w:rPr>
              <w:t>договор</w:t>
            </w:r>
            <w:r w:rsidRPr="00BF148A">
              <w:rPr>
                <w:rFonts w:ascii="Times New Roman" w:hAnsi="Times New Roman"/>
                <w:b w:val="0"/>
                <w:bCs w:val="0"/>
              </w:rPr>
              <w:t>а.</w:t>
            </w:r>
          </w:p>
          <w:p w14:paraId="0D036804" w14:textId="0B76F560" w:rsidR="00A762D8" w:rsidRPr="00F3656E" w:rsidRDefault="00A762D8" w:rsidP="003D5076">
            <w:r w:rsidRPr="00F3656E">
              <w:t xml:space="preserve">Положения настоящей документации об обеспечении исполнения </w:t>
            </w:r>
            <w:r w:rsidR="00355DA6">
              <w:t>договор</w:t>
            </w:r>
            <w:r w:rsidRPr="00F3656E">
              <w:t>а не применяются в случае:</w:t>
            </w:r>
          </w:p>
          <w:p w14:paraId="2E842544" w14:textId="154C2297" w:rsidR="00027D1D" w:rsidRPr="00F3656E" w:rsidRDefault="0093755D" w:rsidP="00027D1D">
            <w:r>
              <w:t>1</w:t>
            </w:r>
            <w:r w:rsidR="00027D1D" w:rsidRPr="00F3656E">
              <w:t xml:space="preserve">) заключения </w:t>
            </w:r>
            <w:r w:rsidR="00355DA6">
              <w:t>договор</w:t>
            </w:r>
            <w:r w:rsidR="00027D1D" w:rsidRPr="00F3656E">
              <w:t>а с участником закупки, который является казенным учреждением;</w:t>
            </w:r>
          </w:p>
          <w:p w14:paraId="1E966AE9" w14:textId="77777777" w:rsidR="00027D1D" w:rsidRPr="00F3656E" w:rsidRDefault="00027D1D" w:rsidP="00027D1D">
            <w:r w:rsidRPr="00F3656E">
              <w:t>2) осуществления закупки услуги по предоставлению кредита;</w:t>
            </w:r>
          </w:p>
          <w:p w14:paraId="0B9031E2" w14:textId="00EBC8B1" w:rsidR="00027D1D" w:rsidRPr="00F3656E" w:rsidRDefault="00027D1D" w:rsidP="00027D1D">
            <w:r w:rsidRPr="00F3656E">
              <w:t xml:space="preserve">3) </w:t>
            </w:r>
            <w:r w:rsidRPr="00CC4629">
              <w:t xml:space="preserve">заключения бюджетным учреждением, государственным, муниципальным унитарными предприятиями </w:t>
            </w:r>
            <w:r w:rsidR="00355DA6">
              <w:t>договор</w:t>
            </w:r>
            <w:r w:rsidRPr="00CC4629">
              <w:t>а, предметом которого является выдача банковской гарантии</w:t>
            </w:r>
            <w:r w:rsidRPr="00F3656E">
              <w:t>.</w:t>
            </w:r>
          </w:p>
          <w:p w14:paraId="5B78F4AC" w14:textId="4E5FD126"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 xml:space="preserve">а, предоставляемому в виде банковской гарантии, установлены в статье 45 Закона о </w:t>
            </w:r>
            <w:r w:rsidR="00E22AAF">
              <w:rPr>
                <w:rFonts w:ascii="Times New Roman" w:hAnsi="Times New Roman"/>
                <w:b w:val="0"/>
                <w:bCs w:val="0"/>
              </w:rPr>
              <w:t>контрактной</w:t>
            </w:r>
            <w:r w:rsidRPr="00BF148A">
              <w:rPr>
                <w:rFonts w:ascii="Times New Roman" w:hAnsi="Times New Roman"/>
                <w:b w:val="0"/>
                <w:bCs w:val="0"/>
              </w:rPr>
              <w:t xml:space="preserve"> системе, а именно:</w:t>
            </w:r>
          </w:p>
          <w:p w14:paraId="4A4F4BF7" w14:textId="77777777"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14:paraId="5F2228A2" w14:textId="77777777"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14:paraId="3C7DA9E4" w14:textId="631FB977" w:rsidR="00A762D8" w:rsidRPr="00BF148A" w:rsidRDefault="00A762D8" w:rsidP="003D5076">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w:t>
            </w:r>
            <w:r w:rsidR="00E22AAF">
              <w:t>контрактной</w:t>
            </w:r>
            <w:r w:rsidRPr="00BF148A">
              <w:t xml:space="preserve"> системе;</w:t>
            </w:r>
          </w:p>
          <w:p w14:paraId="3BEB5DE7" w14:textId="77777777"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A762D8" w:rsidRPr="00BF148A" w:rsidRDefault="00A762D8" w:rsidP="003D5076">
            <w:pPr>
              <w:autoSpaceDE w:val="0"/>
              <w:autoSpaceDN w:val="0"/>
              <w:adjustRightInd w:val="0"/>
              <w:spacing w:after="0"/>
              <w:ind w:firstLine="540"/>
            </w:pPr>
            <w:r w:rsidRPr="00BF148A">
              <w:t>6) срок действия банковской гарантии;</w:t>
            </w:r>
          </w:p>
          <w:p w14:paraId="0E695402" w14:textId="7A87E0B6" w:rsidR="00A762D8" w:rsidRPr="00BF148A" w:rsidRDefault="00A762D8" w:rsidP="003D5076">
            <w:pPr>
              <w:autoSpaceDE w:val="0"/>
              <w:autoSpaceDN w:val="0"/>
              <w:adjustRightInd w:val="0"/>
              <w:spacing w:after="0"/>
              <w:ind w:firstLine="540"/>
            </w:pPr>
            <w:r w:rsidRPr="00BF148A">
              <w:lastRenderedPageBreak/>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355DA6">
              <w:t>договор</w:t>
            </w:r>
            <w:r w:rsidRPr="00BF148A">
              <w:t xml:space="preserve">а при его заключении, в случае предоставления банковской гарантии в качестве обеспечения исполнения </w:t>
            </w:r>
            <w:r w:rsidR="00355DA6">
              <w:t>договор</w:t>
            </w:r>
            <w:r w:rsidRPr="00BF148A">
              <w:t>а;</w:t>
            </w:r>
          </w:p>
          <w:p w14:paraId="79C888B2" w14:textId="77777777"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14:paraId="448EC7DB" w14:textId="2289BAE9" w:rsidR="0093755D" w:rsidRPr="0093755D" w:rsidRDefault="0093755D" w:rsidP="0093755D">
            <w:pPr>
              <w:autoSpaceDE w:val="0"/>
              <w:autoSpaceDN w:val="0"/>
              <w:adjustRightInd w:val="0"/>
              <w:ind w:firstLine="540"/>
            </w:pPr>
            <w:r w:rsidRPr="0093755D">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355DA6">
              <w:t>договор</w:t>
            </w:r>
            <w:r w:rsidRPr="0093755D">
              <w:t xml:space="preserve">а, в размере цены </w:t>
            </w:r>
            <w:r w:rsidR="00355DA6">
              <w:t>договор</w:t>
            </w:r>
            <w:r w:rsidRPr="0093755D">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sidR="00355DA6">
              <w:t>договор</w:t>
            </w:r>
            <w:r w:rsidRPr="0093755D">
              <w:t xml:space="preserve">ом и оплаченных заказчиком, но не превышающем размер обеспечения исполнения </w:t>
            </w:r>
            <w:r w:rsidR="00355DA6">
              <w:t>договор</w:t>
            </w:r>
            <w:r w:rsidRPr="0093755D">
              <w:t>а;</w:t>
            </w:r>
          </w:p>
          <w:p w14:paraId="3495FC8B" w14:textId="755ECD8D" w:rsidR="0093755D" w:rsidRPr="0093755D" w:rsidRDefault="0093755D" w:rsidP="0093755D">
            <w:pPr>
              <w:autoSpaceDE w:val="0"/>
              <w:autoSpaceDN w:val="0"/>
              <w:adjustRightInd w:val="0"/>
              <w:ind w:firstLine="540"/>
            </w:pPr>
            <w:r w:rsidRPr="0093755D">
              <w:t xml:space="preserve">10) права заказчика в случаях, установленных частью 13 статьи 44 Закона о </w:t>
            </w:r>
            <w:r w:rsidR="00E22AAF">
              <w:t>контрактной</w:t>
            </w:r>
            <w:r w:rsidRPr="0093755D">
              <w:t xml:space="preserve">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79062E1E" w14:textId="77777777" w:rsidR="0093755D" w:rsidRPr="0093755D" w:rsidRDefault="0093755D" w:rsidP="0093755D">
            <w:pPr>
              <w:autoSpaceDE w:val="0"/>
              <w:autoSpaceDN w:val="0"/>
              <w:adjustRightInd w:val="0"/>
              <w:ind w:firstLine="540"/>
            </w:pPr>
            <w:r w:rsidRPr="0093755D">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7D243BFE" w14:textId="77777777" w:rsidR="0093755D" w:rsidRPr="0093755D" w:rsidRDefault="0093755D" w:rsidP="0093755D">
            <w:pPr>
              <w:autoSpaceDE w:val="0"/>
              <w:autoSpaceDN w:val="0"/>
              <w:adjustRightInd w:val="0"/>
              <w:ind w:firstLine="540"/>
              <w:rPr>
                <w:sz w:val="23"/>
                <w:szCs w:val="23"/>
              </w:rPr>
            </w:pPr>
            <w:r w:rsidRPr="0093755D">
              <w:t>12) условия о том, что расходы, возникающие в связи с перечислением денежных</w:t>
            </w:r>
            <w:r w:rsidRPr="0093755D">
              <w:rPr>
                <w:sz w:val="23"/>
                <w:szCs w:val="23"/>
              </w:rPr>
              <w:t xml:space="preserve"> средств гарантом по банковской гарантии, несет гарант.</w:t>
            </w:r>
          </w:p>
          <w:p w14:paraId="2FF9B3EB" w14:textId="55D33DB8" w:rsidR="00A762D8" w:rsidRDefault="00A762D8" w:rsidP="003D5076">
            <w:pPr>
              <w:pStyle w:val="3"/>
              <w:keepNext w:val="0"/>
              <w:numPr>
                <w:ilvl w:val="0"/>
                <w:numId w:val="4"/>
              </w:numPr>
              <w:spacing w:before="0" w:after="0"/>
              <w:ind w:left="0" w:firstLine="196"/>
              <w:rPr>
                <w:rFonts w:ascii="Times New Roman" w:hAnsi="Times New Roman" w:cs="Times New Roman"/>
                <w:b w:val="0"/>
                <w:bCs w:val="0"/>
              </w:rPr>
            </w:pPr>
            <w:r w:rsidRPr="002303BA">
              <w:rPr>
                <w:rFonts w:ascii="Times New Roman" w:hAnsi="Times New Roman" w:cs="Times New Roman"/>
                <w:b w:val="0"/>
              </w:rPr>
              <w:t xml:space="preserve">3. </w:t>
            </w:r>
            <w:r w:rsidR="00A2625A" w:rsidRPr="002303BA">
              <w:rPr>
                <w:rFonts w:ascii="Times New Roman" w:hAnsi="Times New Roman" w:cs="Times New Roman"/>
                <w:b w:val="0"/>
              </w:rPr>
              <w:t xml:space="preserve">Банковская гарантия, информация о ней и документы, предусмотренные частью 9 статьи 45 Закона о </w:t>
            </w:r>
            <w:r w:rsidR="00E22AAF">
              <w:rPr>
                <w:rFonts w:ascii="Times New Roman" w:hAnsi="Times New Roman" w:cs="Times New Roman"/>
                <w:b w:val="0"/>
              </w:rPr>
              <w:t>контрактной</w:t>
            </w:r>
            <w:r w:rsidR="00A2625A" w:rsidRPr="002303BA">
              <w:rPr>
                <w:rFonts w:ascii="Times New Roman" w:hAnsi="Times New Roman" w:cs="Times New Roman"/>
                <w:b w:val="0"/>
              </w:rPr>
              <w:t xml:space="preserve"> системе, </w:t>
            </w:r>
            <w:r w:rsidR="002303BA" w:rsidRPr="002303BA">
              <w:rPr>
                <w:rFonts w:ascii="Times New Roman" w:hAnsi="Times New Roman" w:cs="Times New Roman"/>
                <w:b w:val="0"/>
                <w:bCs w:val="0"/>
              </w:rPr>
              <w:t xml:space="preserve">не размещаются на официальном сайте, а при осуществлении закупок товаров, работ, услуг, сведения о которых составляют </w:t>
            </w:r>
            <w:hyperlink r:id="rId16" w:anchor="/document/57413333/entry/1" w:history="1">
              <w:r w:rsidR="002303BA" w:rsidRPr="002303BA">
                <w:rPr>
                  <w:rFonts w:ascii="Times New Roman" w:hAnsi="Times New Roman" w:cs="Times New Roman"/>
                  <w:b w:val="0"/>
                  <w:bCs w:val="0"/>
                </w:rPr>
                <w:t>государственную тайну</w:t>
              </w:r>
            </w:hyperlink>
            <w:r w:rsidR="002303BA" w:rsidRPr="002303BA">
              <w:rPr>
                <w:rFonts w:ascii="Times New Roman" w:hAnsi="Times New Roman" w:cs="Times New Roman"/>
                <w:b w:val="0"/>
                <w:bCs w:val="0"/>
              </w:rPr>
              <w:t>, включается в закрытый реестр банковских гарантий, который не размещается в единой информационной системе и на официальном сайте.</w:t>
            </w:r>
            <w:bookmarkStart w:id="28" w:name="OLE_LINK21"/>
          </w:p>
          <w:p w14:paraId="22C6A80C" w14:textId="57F1D9C2" w:rsidR="004E62ED" w:rsidRPr="00BF148A" w:rsidRDefault="004E62ED" w:rsidP="004E62E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355DA6">
              <w:rPr>
                <w:rFonts w:ascii="Times New Roman" w:hAnsi="Times New Roman"/>
                <w:b w:val="0"/>
                <w:bCs w:val="0"/>
              </w:rPr>
              <w:t>договор</w:t>
            </w:r>
            <w:r w:rsidRPr="00BF148A">
              <w:rPr>
                <w:rFonts w:ascii="Times New Roman" w:hAnsi="Times New Roman"/>
                <w:b w:val="0"/>
                <w:bCs w:val="0"/>
              </w:rPr>
              <w:t>а, предоставляемому в виде денежных средств:</w:t>
            </w:r>
          </w:p>
          <w:p w14:paraId="1977F825" w14:textId="362CD379"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w:t>
            </w:r>
            <w:r w:rsidRPr="00BF148A">
              <w:rPr>
                <w:rFonts w:ascii="Times New Roman" w:hAnsi="Times New Roman"/>
                <w:b w:val="0"/>
                <w:bCs w:val="0"/>
              </w:rPr>
              <w:lastRenderedPageBreak/>
              <w:t xml:space="preserve">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14:paraId="2A7758A4" w14:textId="3D588F4F"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w:t>
            </w:r>
            <w:r w:rsidR="00355DA6">
              <w:rPr>
                <w:rFonts w:ascii="Times New Roman" w:hAnsi="Times New Roman"/>
                <w:b w:val="0"/>
                <w:bCs w:val="0"/>
              </w:rPr>
              <w:t>договор</w:t>
            </w:r>
            <w:r w:rsidRPr="00BF148A">
              <w:rPr>
                <w:rFonts w:ascii="Times New Roman" w:hAnsi="Times New Roman"/>
                <w:b w:val="0"/>
                <w:bCs w:val="0"/>
              </w:rPr>
              <w:t xml:space="preserve">а. В противном случае обеспечение исполнения </w:t>
            </w:r>
            <w:r w:rsidR="00355DA6">
              <w:rPr>
                <w:rFonts w:ascii="Times New Roman" w:hAnsi="Times New Roman"/>
                <w:b w:val="0"/>
                <w:bCs w:val="0"/>
              </w:rPr>
              <w:t>договора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180D7AF1"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355DA6">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355DA6">
              <w:rPr>
                <w:rFonts w:ascii="Times New Roman" w:hAnsi="Times New Roman"/>
                <w:b w:val="0"/>
                <w:bCs w:val="0"/>
              </w:rPr>
              <w:t>договору</w:t>
            </w:r>
            <w:r w:rsidRPr="00BF148A">
              <w:rPr>
                <w:rFonts w:ascii="Times New Roman" w:hAnsi="Times New Roman"/>
                <w:b w:val="0"/>
                <w:bCs w:val="0"/>
              </w:rPr>
              <w:t xml:space="preserve"> в течение срока, установленного в Проекте </w:t>
            </w:r>
            <w:r w:rsidR="00355DA6">
              <w:rPr>
                <w:rFonts w:ascii="Times New Roman" w:hAnsi="Times New Roman"/>
                <w:b w:val="0"/>
                <w:bCs w:val="0"/>
              </w:rPr>
              <w:t>договор</w:t>
            </w:r>
            <w:r w:rsidRPr="00BF148A">
              <w:rPr>
                <w:rFonts w:ascii="Times New Roman" w:hAnsi="Times New Roman"/>
                <w:b w:val="0"/>
                <w:bCs w:val="0"/>
              </w:rPr>
              <w:t xml:space="preserve">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E22AAF">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E22AAF" w:rsidRPr="00E22AAF">
              <w:rPr>
                <w:rFonts w:ascii="Times New Roman" w:hAnsi="Times New Roman" w:cs="Times New Roman"/>
                <w:b w:val="0"/>
                <w:bCs w:val="0"/>
              </w:rPr>
              <w:t>ПРОЕКТ ДОГОВОРА</w:t>
            </w:r>
            <w:r w:rsidRPr="00BF148A">
              <w:rPr>
                <w:rFonts w:ascii="Times New Roman" w:hAnsi="Times New Roman"/>
                <w:b w:val="0"/>
                <w:bCs w:val="0"/>
              </w:rPr>
              <w:fldChar w:fldCharType="end"/>
            </w:r>
            <w:r w:rsidR="004E62ED">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8"/>
            <w:r w:rsidR="00A2625A">
              <w:rPr>
                <w:rFonts w:ascii="Times New Roman" w:hAnsi="Times New Roman"/>
                <w:b w:val="0"/>
                <w:bCs w:val="0"/>
                <w:strike/>
                <w:color w:val="0066FF"/>
              </w:rPr>
              <w:t xml:space="preserve"> </w:t>
            </w:r>
          </w:p>
          <w:p w14:paraId="215BCDDF" w14:textId="33267E09"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355DA6">
              <w:rPr>
                <w:rFonts w:ascii="Times New Roman" w:hAnsi="Times New Roman"/>
                <w:b w:val="0"/>
                <w:bCs w:val="0"/>
              </w:rPr>
              <w:t>договор</w:t>
            </w:r>
            <w:r w:rsidRPr="00BF148A">
              <w:rPr>
                <w:rFonts w:ascii="Times New Roman" w:hAnsi="Times New Roman"/>
                <w:b w:val="0"/>
                <w:bCs w:val="0"/>
              </w:rPr>
              <w:t xml:space="preserve">а поставщик (подрядчик, исполнитель) вправе предоставить заказчику обеспечение исполнения </w:t>
            </w:r>
            <w:r w:rsidR="00355DA6">
              <w:rPr>
                <w:rFonts w:ascii="Times New Roman" w:hAnsi="Times New Roman"/>
                <w:b w:val="0"/>
                <w:bCs w:val="0"/>
              </w:rPr>
              <w:t>договор</w:t>
            </w:r>
            <w:r w:rsidRPr="00BF148A">
              <w:rPr>
                <w:rFonts w:ascii="Times New Roman" w:hAnsi="Times New Roman"/>
                <w:b w:val="0"/>
                <w:bCs w:val="0"/>
              </w:rPr>
              <w:t xml:space="preserve">а, уменьшенное на размер выполненных обязательств, предусмотренных </w:t>
            </w:r>
            <w:r w:rsidR="00355DA6">
              <w:rPr>
                <w:rFonts w:ascii="Times New Roman" w:hAnsi="Times New Roman"/>
                <w:b w:val="0"/>
                <w:bCs w:val="0"/>
              </w:rPr>
              <w:t>договор</w:t>
            </w:r>
            <w:r w:rsidRPr="00BF148A">
              <w:rPr>
                <w:rFonts w:ascii="Times New Roman" w:hAnsi="Times New Roman"/>
                <w:b w:val="0"/>
                <w:bCs w:val="0"/>
              </w:rPr>
              <w:t xml:space="preserve">ом, взамен ранее предоставленного обеспечения исполнения </w:t>
            </w:r>
            <w:r w:rsidR="00355DA6">
              <w:rPr>
                <w:rFonts w:ascii="Times New Roman" w:hAnsi="Times New Roman"/>
                <w:b w:val="0"/>
                <w:bCs w:val="0"/>
              </w:rPr>
              <w:t>договор</w:t>
            </w:r>
            <w:r w:rsidRPr="00BF148A">
              <w:rPr>
                <w:rFonts w:ascii="Times New Roman" w:hAnsi="Times New Roman"/>
                <w:b w:val="0"/>
                <w:bCs w:val="0"/>
              </w:rPr>
              <w:t xml:space="preserve">а. При этом может быть изменен способ обеспечения исполнения </w:t>
            </w:r>
            <w:r w:rsidR="00355DA6">
              <w:rPr>
                <w:rFonts w:ascii="Times New Roman" w:hAnsi="Times New Roman"/>
                <w:b w:val="0"/>
                <w:bCs w:val="0"/>
              </w:rPr>
              <w:t>договор</w:t>
            </w:r>
            <w:r w:rsidRPr="00BF148A">
              <w:rPr>
                <w:rFonts w:ascii="Times New Roman" w:hAnsi="Times New Roman"/>
                <w:b w:val="0"/>
                <w:bCs w:val="0"/>
              </w:rPr>
              <w:t>а.</w:t>
            </w:r>
          </w:p>
        </w:tc>
      </w:tr>
      <w:tr w:rsidR="00A762D8"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A762D8" w:rsidRPr="00BF148A" w:rsidRDefault="00A762D8" w:rsidP="003D5076">
            <w:pPr>
              <w:numPr>
                <w:ilvl w:val="0"/>
                <w:numId w:val="3"/>
              </w:numPr>
              <w:jc w:val="center"/>
              <w:rPr>
                <w:snapToGrid w:val="0"/>
              </w:rPr>
            </w:pPr>
            <w:bookmarkStart w:id="29" w:name="_Ref166315737"/>
          </w:p>
        </w:tc>
        <w:bookmarkEnd w:id="29"/>
        <w:tc>
          <w:tcPr>
            <w:tcW w:w="2693" w:type="dxa"/>
            <w:tcBorders>
              <w:top w:val="single" w:sz="4" w:space="0" w:color="auto"/>
              <w:left w:val="single" w:sz="4" w:space="0" w:color="auto"/>
              <w:bottom w:val="single" w:sz="4" w:space="0" w:color="auto"/>
              <w:right w:val="single" w:sz="4" w:space="0" w:color="auto"/>
            </w:tcBorders>
          </w:tcPr>
          <w:p w14:paraId="1196036A" w14:textId="6F12BD47" w:rsidR="00A762D8" w:rsidRPr="00BF148A" w:rsidRDefault="00A762D8" w:rsidP="003D5076">
            <w:pPr>
              <w:keepLines/>
              <w:widowControl w:val="0"/>
              <w:suppressLineNumbers/>
              <w:suppressAutoHyphens/>
            </w:pPr>
            <w:r w:rsidRPr="00BF148A">
              <w:t xml:space="preserve">Реквизиты счета для внесения обеспечения исполнения </w:t>
            </w:r>
            <w:r w:rsidR="00355DA6">
              <w:t>договор</w:t>
            </w:r>
            <w:r w:rsidRPr="00BF148A">
              <w:t xml:space="preserve">а (в случае, если участник закупки выбрал обеспечение исполнения </w:t>
            </w:r>
            <w:r w:rsidR="00355DA6">
              <w:t>договор</w:t>
            </w:r>
            <w:r w:rsidRPr="00BF148A">
              <w:t>а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CD3549" w:rsidRPr="00340087" w:rsidRDefault="00CD3549" w:rsidP="00CD3549">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CD3549" w:rsidRPr="00340087" w:rsidRDefault="00CD3549" w:rsidP="00CD3549">
            <w:pPr>
              <w:keepNext/>
              <w:spacing w:after="0"/>
              <w:outlineLvl w:val="2"/>
              <w:rPr>
                <w:bCs/>
                <w:i/>
              </w:rPr>
            </w:pPr>
            <w:r w:rsidRPr="00340087">
              <w:rPr>
                <w:bCs/>
                <w:i/>
              </w:rPr>
              <w:t xml:space="preserve">Ф-Л Западно-Сибирский ПАО Банка «ФК ОТКРЫТИЕ» </w:t>
            </w:r>
          </w:p>
          <w:p w14:paraId="369131B6" w14:textId="77777777" w:rsidR="00CD3549" w:rsidRPr="00340087" w:rsidRDefault="00CD3549" w:rsidP="00CD3549">
            <w:pPr>
              <w:keepNext/>
              <w:spacing w:after="0"/>
              <w:outlineLvl w:val="2"/>
              <w:rPr>
                <w:bCs/>
                <w:i/>
              </w:rPr>
            </w:pPr>
            <w:r w:rsidRPr="00340087">
              <w:rPr>
                <w:bCs/>
                <w:i/>
              </w:rPr>
              <w:t>Расчетный счет 40701810100063000008</w:t>
            </w:r>
          </w:p>
          <w:p w14:paraId="7B2CDE58" w14:textId="77777777" w:rsidR="00CD3549" w:rsidRPr="00340087" w:rsidRDefault="00CD3549" w:rsidP="00CD3549">
            <w:pPr>
              <w:keepNext/>
              <w:spacing w:after="0"/>
              <w:outlineLvl w:val="2"/>
              <w:rPr>
                <w:bCs/>
                <w:i/>
              </w:rPr>
            </w:pPr>
            <w:r w:rsidRPr="00340087">
              <w:rPr>
                <w:bCs/>
                <w:i/>
              </w:rPr>
              <w:t>Корреспондирующий счет 30101810465777100812</w:t>
            </w:r>
          </w:p>
          <w:p w14:paraId="035ABDE6" w14:textId="77777777" w:rsidR="00CD3549" w:rsidRPr="00340087" w:rsidRDefault="00CD3549" w:rsidP="00CD3549">
            <w:pPr>
              <w:keepNext/>
              <w:spacing w:after="0"/>
              <w:outlineLvl w:val="2"/>
              <w:rPr>
                <w:bCs/>
                <w:i/>
              </w:rPr>
            </w:pPr>
            <w:r w:rsidRPr="00340087">
              <w:rPr>
                <w:bCs/>
                <w:i/>
              </w:rPr>
              <w:t>БИК 047162812</w:t>
            </w:r>
          </w:p>
          <w:p w14:paraId="4B33D1A2" w14:textId="77777777" w:rsidR="00CD3549" w:rsidRPr="00340087" w:rsidRDefault="00CD3549" w:rsidP="00CD3549">
            <w:pPr>
              <w:keepNext/>
              <w:spacing w:after="0"/>
              <w:outlineLvl w:val="2"/>
              <w:rPr>
                <w:bCs/>
                <w:i/>
              </w:rPr>
            </w:pPr>
            <w:r w:rsidRPr="00340087">
              <w:rPr>
                <w:bCs/>
                <w:i/>
              </w:rPr>
              <w:t>ИНН/КПП 8622001011/862201001</w:t>
            </w:r>
          </w:p>
          <w:p w14:paraId="430DB8BF" w14:textId="083A6742" w:rsidR="00A762D8" w:rsidRPr="00340087" w:rsidRDefault="00340087" w:rsidP="00355DA6">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договора по аукциону в электронной форме № _________________на поставку </w:t>
            </w:r>
            <w:r w:rsidR="00355DA6">
              <w:rPr>
                <w:rFonts w:ascii="Times New Roman" w:hAnsi="Times New Roman" w:cs="Times New Roman"/>
                <w:b w:val="0"/>
              </w:rPr>
              <w:t>продуктов питания (фрукты, овощи, чеснок)</w:t>
            </w:r>
            <w:r w:rsidRPr="00340087">
              <w:rPr>
                <w:rFonts w:ascii="Times New Roman" w:hAnsi="Times New Roman" w:cs="Times New Roman"/>
                <w:b w:val="0"/>
              </w:rPr>
              <w:t xml:space="preserve"> .</w:t>
            </w:r>
          </w:p>
        </w:tc>
      </w:tr>
      <w:tr w:rsidR="00A762D8"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008E832B" w:rsidR="00A762D8" w:rsidRPr="00BF148A" w:rsidRDefault="00A762D8" w:rsidP="003D5076">
            <w:pPr>
              <w:keepLines/>
              <w:widowControl w:val="0"/>
              <w:suppressLineNumbers/>
              <w:suppressAutoHyphens/>
            </w:pPr>
            <w:r w:rsidRPr="00BF148A">
              <w:t xml:space="preserve">Обязательства по </w:t>
            </w:r>
            <w:r w:rsidR="00355DA6">
              <w:t>договор</w:t>
            </w:r>
            <w:r w:rsidRPr="00BF148A">
              <w:t>у,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45F3BB36" w:rsidR="00A762D8" w:rsidRPr="00CD3549" w:rsidRDefault="00A762D8" w:rsidP="003D5076">
            <w:r w:rsidRPr="00CD3549">
              <w:t xml:space="preserve">По </w:t>
            </w:r>
            <w:r w:rsidR="00355DA6">
              <w:t>договор</w:t>
            </w:r>
            <w:r w:rsidRPr="00CD3549">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355DA6">
              <w:t>договор</w:t>
            </w:r>
            <w:r w:rsidRPr="00CD3549">
              <w:t xml:space="preserve">у, а также обязанность выплаты неустойки, предусмотренной </w:t>
            </w:r>
            <w:r w:rsidR="00355DA6">
              <w:t>договор</w:t>
            </w:r>
            <w:r w:rsidRPr="00CD3549">
              <w:t>ом.</w:t>
            </w:r>
          </w:p>
        </w:tc>
      </w:tr>
      <w:tr w:rsidR="00A762D8"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A762D8" w:rsidRPr="00BF148A" w:rsidRDefault="00A762D8" w:rsidP="003D5076">
            <w:pPr>
              <w:numPr>
                <w:ilvl w:val="0"/>
                <w:numId w:val="3"/>
              </w:numPr>
              <w:jc w:val="center"/>
              <w:rPr>
                <w:snapToGrid w:val="0"/>
              </w:rPr>
            </w:pPr>
            <w:bookmarkStart w:id="30" w:name="_Ref166340053"/>
          </w:p>
        </w:tc>
        <w:bookmarkEnd w:id="30"/>
        <w:tc>
          <w:tcPr>
            <w:tcW w:w="2693" w:type="dxa"/>
            <w:tcBorders>
              <w:top w:val="single" w:sz="4" w:space="0" w:color="auto"/>
              <w:left w:val="single" w:sz="4" w:space="0" w:color="auto"/>
              <w:bottom w:val="single" w:sz="4" w:space="0" w:color="auto"/>
              <w:right w:val="single" w:sz="4" w:space="0" w:color="auto"/>
            </w:tcBorders>
          </w:tcPr>
          <w:p w14:paraId="782D1142" w14:textId="7E6A62E4" w:rsidR="00A762D8" w:rsidRPr="00BF148A" w:rsidRDefault="00A762D8" w:rsidP="003D5076">
            <w:pPr>
              <w:keepLines/>
              <w:widowControl w:val="0"/>
              <w:suppressLineNumbers/>
              <w:suppressAutoHyphens/>
              <w:spacing w:after="120"/>
            </w:pPr>
            <w:r w:rsidRPr="00BF148A">
              <w:t xml:space="preserve">Снижение цены </w:t>
            </w:r>
            <w:r w:rsidR="00355DA6">
              <w:t>договор</w:t>
            </w:r>
            <w:r w:rsidRPr="00BF148A">
              <w:t xml:space="preserve">а без изменения предусмотренных </w:t>
            </w:r>
            <w:r w:rsidR="00355DA6">
              <w:t>договор</w:t>
            </w:r>
            <w:r w:rsidRPr="00BF148A">
              <w:t xml:space="preserve">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355DA6">
              <w:t>договор</w:t>
            </w:r>
            <w:r w:rsidRPr="00BF148A">
              <w:t>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A762D8" w:rsidRPr="00BF148A" w:rsidRDefault="00A762D8" w:rsidP="00CD3549">
            <w:pPr>
              <w:spacing w:after="120"/>
            </w:pPr>
            <w:r w:rsidRPr="00BF148A">
              <w:t>Допускается</w:t>
            </w:r>
          </w:p>
        </w:tc>
      </w:tr>
      <w:tr w:rsidR="00A762D8"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w:t>
            </w:r>
            <w:r w:rsidRPr="00BF148A">
              <w:lastRenderedPageBreak/>
              <w:t xml:space="preserve">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A762D8" w:rsidRPr="00BF148A" w:rsidRDefault="00A762D8" w:rsidP="003D5076">
            <w:pPr>
              <w:spacing w:after="120"/>
            </w:pPr>
            <w:r w:rsidRPr="00BF148A">
              <w:lastRenderedPageBreak/>
              <w:t>Допускается</w:t>
            </w:r>
          </w:p>
          <w:p w14:paraId="7B146722" w14:textId="77777777" w:rsidR="00A762D8" w:rsidRPr="00BF148A" w:rsidRDefault="00A762D8" w:rsidP="003D5076">
            <w:pPr>
              <w:spacing w:after="120"/>
            </w:pPr>
          </w:p>
        </w:tc>
      </w:tr>
      <w:tr w:rsidR="00A762D8"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56287F7F"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355DA6">
              <w:t>договор</w:t>
            </w:r>
            <w:r w:rsidRPr="00BF148A">
              <w:t xml:space="preserve">а, предложенной таким участником, и начальной (максимальной) ценой </w:t>
            </w:r>
            <w:r w:rsidR="00355DA6">
              <w:t>договор</w:t>
            </w:r>
            <w:r w:rsidRPr="00BF148A">
              <w:t>а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A762D8" w:rsidRPr="00BF148A" w:rsidRDefault="00A762D8" w:rsidP="003D5076">
            <w:pPr>
              <w:spacing w:after="120"/>
            </w:pPr>
            <w:r w:rsidRPr="00BF148A">
              <w:t>Допускается</w:t>
            </w:r>
          </w:p>
          <w:p w14:paraId="181CBDA6" w14:textId="77777777" w:rsidR="00A762D8" w:rsidRPr="00BF148A" w:rsidRDefault="00A762D8" w:rsidP="003D5076">
            <w:pPr>
              <w:spacing w:after="120"/>
            </w:pPr>
          </w:p>
        </w:tc>
      </w:tr>
      <w:tr w:rsidR="00A762D8"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5D8F8CDB" w:rsidR="00A762D8" w:rsidRPr="00BF148A" w:rsidRDefault="00A762D8" w:rsidP="00E22AAF">
            <w:pPr>
              <w:keepLines/>
              <w:widowControl w:val="0"/>
              <w:suppressLineNumbers/>
              <w:suppressAutoHyphens/>
            </w:pPr>
            <w:r w:rsidRPr="00BF148A">
              <w:t xml:space="preserve">Возможность  одностороннего отказа от исполнения </w:t>
            </w:r>
            <w:r w:rsidR="00355DA6">
              <w:t>договор</w:t>
            </w:r>
            <w:r w:rsidRPr="00BF148A">
              <w:t xml:space="preserve">а в соответствии с положениями </w:t>
            </w:r>
            <w:r w:rsidR="004E62ED">
              <w:t>частей 8 - 25</w:t>
            </w:r>
            <w:r w:rsidRPr="00BF148A">
              <w:t xml:space="preserve"> статьи 95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B279466" w:rsidR="00A762D8" w:rsidRPr="00BF148A" w:rsidRDefault="00A762D8" w:rsidP="003D5076">
            <w:r w:rsidRPr="00BF148A">
              <w:t xml:space="preserve">Односторонний отказ от исполнения </w:t>
            </w:r>
            <w:r w:rsidR="00355DA6">
              <w:t>договор</w:t>
            </w:r>
            <w:r w:rsidRPr="00BF148A">
              <w:t>а допускается в соответствии с гражданским законодательством Российской Федерации.</w:t>
            </w:r>
          </w:p>
        </w:tc>
      </w:tr>
      <w:tr w:rsidR="00A762D8"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A762D8" w:rsidRPr="00BF148A" w:rsidRDefault="00A762D8" w:rsidP="003D5076">
            <w:pPr>
              <w:numPr>
                <w:ilvl w:val="0"/>
                <w:numId w:val="3"/>
              </w:numPr>
              <w:jc w:val="center"/>
              <w:rPr>
                <w:b/>
                <w:bCs/>
              </w:rPr>
            </w:pPr>
            <w:bookmarkStart w:id="31" w:name="_Ref177795013"/>
          </w:p>
        </w:tc>
        <w:bookmarkEnd w:id="31"/>
        <w:tc>
          <w:tcPr>
            <w:tcW w:w="2693" w:type="dxa"/>
            <w:tcBorders>
              <w:top w:val="single" w:sz="4" w:space="0" w:color="auto"/>
              <w:left w:val="single" w:sz="4" w:space="0" w:color="auto"/>
              <w:bottom w:val="single" w:sz="4" w:space="0" w:color="auto"/>
              <w:right w:val="single" w:sz="4" w:space="0" w:color="auto"/>
            </w:tcBorders>
          </w:tcPr>
          <w:p w14:paraId="02CBA6BC" w14:textId="77777777" w:rsidR="00A762D8" w:rsidRPr="00BF148A" w:rsidRDefault="00A762D8" w:rsidP="003D5076">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A762D8" w:rsidRPr="00BF148A" w:rsidRDefault="00A762D8" w:rsidP="003D5076">
            <w:pPr>
              <w:rPr>
                <w:i/>
              </w:rPr>
            </w:pPr>
            <w:r w:rsidRPr="00BF148A">
              <w:rPr>
                <w:i/>
              </w:rPr>
              <w:t xml:space="preserve"> не установлено. </w:t>
            </w:r>
          </w:p>
          <w:p w14:paraId="7176A0BF" w14:textId="597CF31D" w:rsidR="00A762D8" w:rsidRPr="00BF148A" w:rsidRDefault="00A762D8" w:rsidP="00C77A46">
            <w:r w:rsidRPr="00BF148A">
              <w:rPr>
                <w:i/>
              </w:rPr>
              <w:t xml:space="preserve"> </w:t>
            </w:r>
          </w:p>
        </w:tc>
      </w:tr>
      <w:tr w:rsidR="00A762D8"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A762D8" w:rsidRPr="00BF148A" w:rsidRDefault="00A762D8" w:rsidP="003D5076">
            <w:pPr>
              <w:rPr>
                <w:i/>
              </w:rPr>
            </w:pPr>
            <w:r w:rsidRPr="00BF148A">
              <w:rPr>
                <w:i/>
              </w:rPr>
              <w:t xml:space="preserve">не установлено. </w:t>
            </w:r>
          </w:p>
          <w:p w14:paraId="4A963B0F" w14:textId="0EF1C40E" w:rsidR="00A762D8" w:rsidRPr="00BF148A" w:rsidRDefault="00A762D8" w:rsidP="003D5076"/>
        </w:tc>
      </w:tr>
      <w:tr w:rsidR="00A762D8"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75BCBAB9"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4F33AD">
              <w:rPr>
                <w:i/>
              </w:rPr>
              <w:t>предоставляются.</w:t>
            </w:r>
            <w:r w:rsidRPr="004F33AD">
              <w:t xml:space="preserve"> </w:t>
            </w:r>
          </w:p>
          <w:p w14:paraId="64544D6E" w14:textId="77777777" w:rsidR="004F33AD" w:rsidRPr="004F33AD" w:rsidRDefault="004F33AD" w:rsidP="004F33AD">
            <w:r w:rsidRPr="004F33AD">
              <w:t>Размер ___________ от цены Договора.</w:t>
            </w:r>
          </w:p>
          <w:p w14:paraId="112B697A" w14:textId="77777777" w:rsidR="004F33AD" w:rsidRPr="004F33AD" w:rsidRDefault="004F33AD" w:rsidP="004F33AD"/>
          <w:p w14:paraId="497A321B" w14:textId="77777777" w:rsidR="004F33AD" w:rsidRPr="004F33AD" w:rsidRDefault="004F33AD" w:rsidP="004F33AD">
            <w:r w:rsidRPr="004F33AD">
              <w:t xml:space="preserve">Преимущества, предоставляемые осуществляющим производство товаров, выполнение работ, оказание услуг организациям инвалидов: </w:t>
            </w:r>
            <w:r w:rsidRPr="004F33AD">
              <w:rPr>
                <w:i/>
              </w:rPr>
              <w:t>не предоставляются</w:t>
            </w:r>
            <w:r w:rsidRPr="004F33AD">
              <w:rPr>
                <w:vertAlign w:val="superscript"/>
              </w:rPr>
              <w:t>.</w:t>
            </w:r>
            <w:r w:rsidRPr="004F33AD">
              <w:t xml:space="preserve"> </w:t>
            </w:r>
          </w:p>
          <w:p w14:paraId="415236F6" w14:textId="25DB66D6" w:rsidR="00A762D8" w:rsidRPr="00BF148A" w:rsidRDefault="00A762D8" w:rsidP="00C77A46"/>
        </w:tc>
      </w:tr>
      <w:tr w:rsidR="00A762D8"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1DC040BE" w:rsidR="00A762D8" w:rsidRPr="00BF148A" w:rsidRDefault="00A762D8" w:rsidP="00E22AAF">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 xml:space="preserve">выполняемых и оказываемых иностранными лицами, установленные в документации об аукционе в соответствии со статьей 14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E7774" w:rsidRPr="008D6416" w:rsidRDefault="004E7774" w:rsidP="004E7774">
            <w:pPr>
              <w:autoSpaceDE w:val="0"/>
              <w:autoSpaceDN w:val="0"/>
              <w:adjustRightInd w:val="0"/>
            </w:pPr>
            <w:r w:rsidRPr="008D6416">
              <w:rPr>
                <w:i/>
              </w:rPr>
              <w:lastRenderedPageBreak/>
              <w:t xml:space="preserve">  -  </w:t>
            </w:r>
            <w:r w:rsidRPr="008D6416">
              <w:t xml:space="preserve">В соответствии с Постановлением Правительства РФ от 14.07.2014 № 656 </w:t>
            </w:r>
            <w:r w:rsidR="00553D5F" w:rsidRPr="008D6416">
              <w:t>«</w:t>
            </w:r>
            <w:r w:rsidRPr="008D6416">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C77A46" w:rsidRPr="008D6416">
              <w:t>»: Не</w:t>
            </w:r>
            <w:r w:rsidRPr="008D6416">
              <w:t xml:space="preserve"> установлено;</w:t>
            </w:r>
          </w:p>
          <w:p w14:paraId="0AF943A8" w14:textId="72B93E1B" w:rsidR="004E7774" w:rsidRPr="008D6416" w:rsidRDefault="004E7774" w:rsidP="004E7774">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w:t>
            </w:r>
            <w:r w:rsidR="00553D5F" w:rsidRPr="008D6416">
              <w:rPr>
                <w:rFonts w:eastAsia="Calibri"/>
                <w:lang w:eastAsia="en-US"/>
              </w:rPr>
              <w:t>«</w:t>
            </w:r>
            <w:r w:rsidRPr="008D6416">
              <w:rPr>
                <w:rFonts w:eastAsia="Calibri"/>
                <w:lang w:eastAsia="en-US"/>
              </w:rPr>
              <w:t xml:space="preserve">Об установлении запрета на допуск </w:t>
            </w:r>
            <w:r w:rsidRPr="008D6416">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77A46" w:rsidRPr="008D6416">
              <w:rPr>
                <w:rFonts w:eastAsia="Calibri"/>
                <w:lang w:eastAsia="en-US"/>
              </w:rPr>
              <w:t>»: Не</w:t>
            </w:r>
            <w:r w:rsidRPr="008D6416">
              <w:rPr>
                <w:rFonts w:eastAsia="Calibri"/>
                <w:lang w:eastAsia="en-US"/>
              </w:rPr>
              <w:t xml:space="preserve"> установлено;</w:t>
            </w:r>
          </w:p>
          <w:p w14:paraId="17A54872" w14:textId="70FE79EA" w:rsidR="004E7774" w:rsidRPr="008D6416" w:rsidRDefault="004E7774" w:rsidP="004E7774">
            <w:pPr>
              <w:autoSpaceDE w:val="0"/>
              <w:autoSpaceDN w:val="0"/>
              <w:adjustRightInd w:val="0"/>
              <w:rPr>
                <w:b/>
              </w:rPr>
            </w:pPr>
            <w:r w:rsidRPr="008D6416">
              <w:rPr>
                <w:rFonts w:eastAsia="Calibri"/>
                <w:lang w:eastAsia="en-US"/>
              </w:rPr>
              <w:t xml:space="preserve">-  В соответствии с </w:t>
            </w:r>
            <w:r w:rsidRPr="008D6416">
              <w:t xml:space="preserve">Приказом Министерства экономического развития РФ от 25 марта 2014 г. № 155 </w:t>
            </w:r>
            <w:r w:rsidR="00553D5F" w:rsidRPr="008D6416">
              <w:t>«</w:t>
            </w:r>
            <w:r w:rsidRPr="008D6416">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553D5F" w:rsidRPr="008D6416">
              <w:t>»</w:t>
            </w:r>
            <w:r w:rsidR="00C77A46" w:rsidRPr="008D6416">
              <w:t xml:space="preserve">: </w:t>
            </w:r>
            <w:r w:rsidR="00EB43BE">
              <w:t xml:space="preserve">Не </w:t>
            </w:r>
            <w:r w:rsidRPr="008D6416">
              <w:t>установлено</w:t>
            </w:r>
            <w:r w:rsidRPr="008D6416">
              <w:rPr>
                <w:b/>
              </w:rPr>
              <w:t>;</w:t>
            </w:r>
          </w:p>
          <w:p w14:paraId="3AD8EAAC" w14:textId="7469B17A" w:rsidR="004E7774" w:rsidRPr="008D6416" w:rsidRDefault="004E7774" w:rsidP="004E7774">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w:t>
            </w:r>
            <w:r w:rsidR="00553D5F" w:rsidRPr="008D6416">
              <w:t>«</w:t>
            </w:r>
            <w:r w:rsidRPr="008D6416">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00C77A46" w:rsidRPr="008D6416">
              <w:t xml:space="preserve">: </w:t>
            </w:r>
            <w:r w:rsidRPr="008D6416">
              <w:t>Не установлено;</w:t>
            </w:r>
          </w:p>
          <w:p w14:paraId="2EAF973C" w14:textId="53F20052" w:rsidR="004E7774" w:rsidRPr="008D6416" w:rsidRDefault="004E7774" w:rsidP="004E7774">
            <w:pPr>
              <w:autoSpaceDE w:val="0"/>
              <w:autoSpaceDN w:val="0"/>
              <w:adjustRightInd w:val="0"/>
            </w:pPr>
            <w:r w:rsidRPr="008D6416">
              <w:t xml:space="preserve">- В соответствии с Постановлением Правительства РФ от 30 ноября 2015 г. № 1289 </w:t>
            </w:r>
            <w:r w:rsidR="00553D5F" w:rsidRPr="008D6416">
              <w:t>«</w:t>
            </w:r>
            <w:r w:rsidRPr="008D6416">
              <w:t xml:space="preserve">Об ограничениях и </w:t>
            </w:r>
            <w:r w:rsidR="00C77A46" w:rsidRPr="008D6416">
              <w:t>условиях допуска,</w:t>
            </w:r>
            <w:r w:rsidRPr="008D6416">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8D6416">
              <w:t>»</w:t>
            </w:r>
            <w:r w:rsidRPr="008D6416">
              <w:t>: Не установлено.</w:t>
            </w:r>
          </w:p>
          <w:p w14:paraId="2149AEF7" w14:textId="2267B5F7" w:rsidR="001E5896" w:rsidRPr="008D6416" w:rsidRDefault="004E7774" w:rsidP="004E7774">
            <w:pPr>
              <w:autoSpaceDE w:val="0"/>
              <w:autoSpaceDN w:val="0"/>
              <w:adjustRightInd w:val="0"/>
            </w:pPr>
            <w:r w:rsidRPr="008D6416">
              <w:t xml:space="preserve">- В </w:t>
            </w:r>
            <w:r w:rsidR="00C77A46" w:rsidRPr="008D6416">
              <w:t>соответствии Постановлением</w:t>
            </w:r>
            <w:r w:rsidRPr="008D6416">
              <w:t xml:space="preserve"> Правительства РФ от 11 августа 2014 г. № 791 </w:t>
            </w:r>
            <w:r w:rsidR="00553D5F" w:rsidRPr="008D6416">
              <w:t>«</w:t>
            </w:r>
            <w:r w:rsidRPr="008D6416">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C77A46" w:rsidRPr="008D6416">
              <w:t>»: Не</w:t>
            </w:r>
            <w:r w:rsidRPr="008D6416">
              <w:t xml:space="preserve"> установлено.</w:t>
            </w:r>
          </w:p>
          <w:p w14:paraId="337EE04F" w14:textId="0D6857CA" w:rsidR="00C77A46" w:rsidRPr="008D6416" w:rsidRDefault="00DE6E38" w:rsidP="00553D5F">
            <w:pPr>
              <w:autoSpaceDE w:val="0"/>
              <w:autoSpaceDN w:val="0"/>
              <w:adjustRightInd w:val="0"/>
            </w:pPr>
            <w:r w:rsidRPr="008D6416">
              <w:t>- В соответствии с Постановлением Правительства РФ от 22.08.201</w:t>
            </w:r>
            <w:r w:rsidR="00B34D50" w:rsidRPr="008D6416">
              <w:t>6</w:t>
            </w:r>
            <w:r w:rsidRPr="008D6416">
              <w:t xml:space="preserve"> №832 </w:t>
            </w:r>
            <w:r w:rsidR="00553D5F" w:rsidRPr="008D6416">
              <w:t>«</w:t>
            </w:r>
            <w:r w:rsidRPr="008D6416">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C77A46" w:rsidRPr="008D6416">
              <w:t xml:space="preserve">»: </w:t>
            </w:r>
            <w:r w:rsidR="00EB43BE">
              <w:t>Не у</w:t>
            </w:r>
            <w:r w:rsidR="00C77A46" w:rsidRPr="008D6416">
              <w:t>становлено;</w:t>
            </w:r>
          </w:p>
          <w:p w14:paraId="3CB6E136" w14:textId="49809763" w:rsidR="00954B5C" w:rsidRPr="008D6416" w:rsidRDefault="00954B5C" w:rsidP="00553D5F">
            <w:pPr>
              <w:autoSpaceDE w:val="0"/>
              <w:autoSpaceDN w:val="0"/>
              <w:adjustRightInd w:val="0"/>
            </w:pPr>
            <w:r w:rsidRPr="008D6416">
              <w:t xml:space="preserve">- В соответствии </w:t>
            </w:r>
            <w:r w:rsidR="00B85153" w:rsidRPr="008D6416">
              <w:t xml:space="preserve">с </w:t>
            </w:r>
            <w:r w:rsidRPr="008D6416">
              <w:t>Постановление</w:t>
            </w:r>
            <w:r w:rsidR="00B85153" w:rsidRPr="008D6416">
              <w:t>м</w:t>
            </w:r>
            <w:r w:rsidRPr="008D6416">
              <w:t xml:space="preserve"> Правительства РФ от 26.09.2016 № 968 </w:t>
            </w:r>
            <w:r w:rsidR="00553D5F" w:rsidRPr="008D6416">
              <w:t>«</w:t>
            </w:r>
            <w:r w:rsidRPr="008D6416">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8D6416">
              <w:t>»</w:t>
            </w:r>
            <w:r w:rsidRPr="008D6416">
              <w:t>: Не установлено</w:t>
            </w:r>
            <w:r w:rsidR="00553D5F" w:rsidRPr="008D6416">
              <w:t>»</w:t>
            </w:r>
            <w:r w:rsidR="00307F83" w:rsidRPr="008D6416">
              <w:t>;</w:t>
            </w:r>
          </w:p>
          <w:p w14:paraId="4EEAB6D9" w14:textId="547C5DB5" w:rsidR="00553D5F" w:rsidRPr="008D6416" w:rsidRDefault="00553D5F" w:rsidP="00553D5F">
            <w:pPr>
              <w:autoSpaceDE w:val="0"/>
              <w:autoSpaceDN w:val="0"/>
              <w:adjustRightInd w:val="0"/>
            </w:pPr>
            <w:r w:rsidRPr="008D641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8D6416">
              <w:t>;</w:t>
            </w:r>
          </w:p>
          <w:p w14:paraId="1D7581B2" w14:textId="42809A40" w:rsidR="00307F83" w:rsidRPr="008D6416" w:rsidRDefault="00307F83" w:rsidP="00C77A46">
            <w:pPr>
              <w:autoSpaceDE w:val="0"/>
              <w:autoSpaceDN w:val="0"/>
              <w:adjustRightInd w:val="0"/>
            </w:pPr>
            <w:r w:rsidRPr="008D6416">
              <w:lastRenderedPageBreak/>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tc>
      </w:tr>
      <w:tr w:rsidR="00A762D8"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6D4A6BC2" w:rsidR="00A762D8" w:rsidRPr="00BF148A" w:rsidDel="00D8448F" w:rsidRDefault="00A762D8" w:rsidP="00E22AAF">
            <w:pPr>
              <w:suppressAutoHyphens/>
              <w:autoSpaceDE w:val="0"/>
              <w:autoSpaceDN w:val="0"/>
              <w:adjustRightInd w:val="0"/>
              <w:spacing w:after="120"/>
              <w:outlineLvl w:val="1"/>
            </w:pPr>
            <w:r w:rsidRPr="00BF148A">
              <w:t xml:space="preserve">Информация о банковском сопровождении </w:t>
            </w:r>
            <w:r w:rsidR="00355DA6">
              <w:t>договор</w:t>
            </w:r>
            <w:r w:rsidRPr="00BF148A">
              <w:t xml:space="preserve">а (в случаях, предусмотренных статьей 35 Закона о </w:t>
            </w:r>
            <w:r w:rsidR="00E22AAF">
              <w:t>контрактной</w:t>
            </w:r>
            <w:r w:rsidRPr="00BF148A">
              <w:t xml:space="preserve">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A762D8" w:rsidRPr="00C77A46" w:rsidRDefault="00A762D8" w:rsidP="003D5076">
            <w:pPr>
              <w:spacing w:after="120"/>
            </w:pPr>
            <w:r w:rsidRPr="00C77A46">
              <w:t>Банковское сопровождение не предусмотрено</w:t>
            </w:r>
          </w:p>
        </w:tc>
      </w:tr>
      <w:tr w:rsidR="00A762D8"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520FE166"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составляет более чем пятнадцать миллионов рублей и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25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ом предусмотрена выплата аванса).</w:t>
            </w:r>
          </w:p>
          <w:p w14:paraId="25D31B6C" w14:textId="4BA1629C" w:rsidR="00A762D8" w:rsidRPr="00BF148A" w:rsidRDefault="00A762D8" w:rsidP="003D5076">
            <w:pPr>
              <w:pStyle w:val="ConsPlusNormal"/>
              <w:ind w:firstLine="33"/>
              <w:jc w:val="both"/>
              <w:rPr>
                <w:rFonts w:ascii="Times New Roman" w:hAnsi="Times New Roman" w:cs="Times New Roman"/>
                <w:sz w:val="24"/>
                <w:szCs w:val="24"/>
              </w:rPr>
            </w:pPr>
            <w:bookmarkStart w:id="32" w:name="Par528"/>
            <w:bookmarkEnd w:id="32"/>
            <w:r w:rsidRPr="00BF148A">
              <w:rPr>
                <w:rFonts w:ascii="Times New Roman" w:hAnsi="Times New Roman" w:cs="Times New Roman"/>
                <w:sz w:val="24"/>
                <w:szCs w:val="24"/>
              </w:rPr>
              <w:t xml:space="preserve">б) Если начальная (максимальная)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размере, превышающем в полтора раза размер обеспечения исполнения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указанный в документации об аукционе, но не менее чем в размере аванса (если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6153078" w:rsidR="00A762D8" w:rsidRPr="00BF148A" w:rsidRDefault="00A762D8" w:rsidP="003D5076">
            <w:pPr>
              <w:pStyle w:val="ConsPlusNormal"/>
              <w:ind w:firstLine="33"/>
              <w:jc w:val="both"/>
              <w:rPr>
                <w:rFonts w:ascii="Times New Roman" w:hAnsi="Times New Roman" w:cs="Times New Roman"/>
                <w:sz w:val="24"/>
                <w:szCs w:val="24"/>
              </w:rPr>
            </w:pPr>
            <w:bookmarkStart w:id="33" w:name="Par529"/>
            <w:bookmarkEnd w:id="33"/>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не менее чем семьдесят пять процентов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должны быть исполнены без применения к такому участнику неустоек (штрафов, пеней), либо в течение трех лет до даты </w:t>
            </w:r>
            <w:r w:rsidRPr="00BF148A">
              <w:rPr>
                <w:rFonts w:ascii="Times New Roman" w:hAnsi="Times New Roman" w:cs="Times New Roman"/>
                <w:sz w:val="24"/>
                <w:szCs w:val="24"/>
              </w:rPr>
              <w:lastRenderedPageBreak/>
              <w:t xml:space="preserve">подачи заявки на участие в аукционе трех и более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(при этом все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ы должны быть исполнены без применения к такому участнику неустоек (штрафов, пеней). В этих случаях цена одного из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ов должна составлять не менее чем двадцать процентов цены, по которой участником закупки предложено заключить </w:t>
            </w:r>
            <w:r w:rsidR="00355DA6">
              <w:rPr>
                <w:rFonts w:ascii="Times New Roman" w:hAnsi="Times New Roman" w:cs="Times New Roman"/>
                <w:sz w:val="24"/>
                <w:szCs w:val="24"/>
              </w:rPr>
              <w:t>договор</w:t>
            </w:r>
            <w:r w:rsidRPr="00BF148A">
              <w:rPr>
                <w:rFonts w:ascii="Times New Roman" w:hAnsi="Times New Roman" w:cs="Times New Roman"/>
                <w:sz w:val="24"/>
                <w:szCs w:val="24"/>
              </w:rPr>
              <w:t>.</w:t>
            </w:r>
          </w:p>
          <w:p w14:paraId="3E74C9EB" w14:textId="25F80C87" w:rsidR="00EB43BE"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решение комиссии по осуществлению закупок оформляется протоколом, который размещается </w:t>
            </w:r>
            <w:r w:rsidR="00EB43BE">
              <w:rPr>
                <w:rFonts w:ascii="Times New Roman" w:hAnsi="Times New Roman" w:cs="Times New Roman"/>
                <w:sz w:val="24"/>
                <w:szCs w:val="24"/>
              </w:rPr>
              <w:t xml:space="preserve">заказчиком </w:t>
            </w:r>
            <w:r w:rsidR="00EB43BE"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14:paraId="2F267E60" w14:textId="3C3EF4D2"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этом случае уклонение участника закупки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16F1ADC2" w14:textId="545C0E5F" w:rsidR="005A2B4C" w:rsidRPr="00BF148A" w:rsidRDefault="005A2B4C" w:rsidP="005A2B4C">
            <w:pPr>
              <w:pStyle w:val="ConsPlusNormal"/>
              <w:ind w:firstLine="33"/>
              <w:jc w:val="both"/>
              <w:rPr>
                <w:rFonts w:ascii="Times New Roman" w:hAnsi="Times New Roman" w:cs="Times New Roman"/>
                <w:sz w:val="24"/>
                <w:szCs w:val="24"/>
              </w:rPr>
            </w:pPr>
            <w:bookmarkStart w:id="34" w:name="Par533"/>
            <w:bookmarkStart w:id="35" w:name="Par537"/>
            <w:bookmarkEnd w:id="34"/>
            <w:bookmarkEnd w:id="35"/>
            <w:r w:rsidRPr="00BF148A">
              <w:rPr>
                <w:rFonts w:ascii="Times New Roman" w:hAnsi="Times New Roman" w:cs="Times New Roman"/>
                <w:sz w:val="24"/>
                <w:szCs w:val="24"/>
              </w:rPr>
              <w:t xml:space="preserve">Если предметом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которая на двадцать пять и более процентов ниже начальной (максимальной)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w:t>
            </w:r>
            <w:r w:rsidRPr="002E378C">
              <w:rPr>
                <w:rFonts w:ascii="Times New Roman" w:hAnsi="Times New Roman" w:cs="Times New Roman"/>
                <w:sz w:val="24"/>
                <w:szCs w:val="24"/>
              </w:rPr>
              <w:t>наряду с требованиями, предусмотренными настоящ</w:t>
            </w:r>
            <w:r>
              <w:rPr>
                <w:rFonts w:ascii="Times New Roman" w:hAnsi="Times New Roman" w:cs="Times New Roman"/>
                <w:sz w:val="24"/>
                <w:szCs w:val="24"/>
              </w:rPr>
              <w:t>им</w:t>
            </w:r>
            <w:r w:rsidRPr="002E378C">
              <w:rPr>
                <w:rFonts w:ascii="Times New Roman" w:hAnsi="Times New Roman" w:cs="Times New Roman"/>
                <w:sz w:val="24"/>
                <w:szCs w:val="24"/>
              </w:rPr>
              <w:t xml:space="preserve"> пункт</w:t>
            </w:r>
            <w:r>
              <w:rPr>
                <w:rFonts w:ascii="Times New Roman" w:hAnsi="Times New Roman" w:cs="Times New Roman"/>
                <w:sz w:val="24"/>
                <w:szCs w:val="24"/>
              </w:rPr>
              <w:t>ом</w:t>
            </w:r>
            <w:r w:rsidRPr="002E378C">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73966A38"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В </w:t>
            </w:r>
            <w:r w:rsidRPr="00BF148A">
              <w:rPr>
                <w:rFonts w:ascii="Times New Roman" w:hAnsi="Times New Roman" w:cs="Times New Roman"/>
                <w:sz w:val="24"/>
                <w:szCs w:val="24"/>
              </w:rPr>
              <w:lastRenderedPageBreak/>
              <w:t xml:space="preserve">случае невыполнения таким участником данного требования он признается уклонившимся от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При признании комиссией по осуществлению закупок предложенной цены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необоснованной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переходит к участнику аукциона, который предложил такую же, как и победитель аукциона, цену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или предложение 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которого содержит лучшие условия по цене </w:t>
            </w:r>
            <w:r w:rsidR="00355DA6">
              <w:rPr>
                <w:rFonts w:ascii="Times New Roman" w:hAnsi="Times New Roman" w:cs="Times New Roman"/>
                <w:sz w:val="24"/>
                <w:szCs w:val="24"/>
              </w:rPr>
              <w:t>договор</w:t>
            </w:r>
            <w:r w:rsidRPr="00BF148A">
              <w:rPr>
                <w:rFonts w:ascii="Times New Roman" w:hAnsi="Times New Roman" w:cs="Times New Roman"/>
                <w:sz w:val="24"/>
                <w:szCs w:val="24"/>
              </w:rPr>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030BCFBF" w:rsidR="00A762D8" w:rsidRPr="00FA2AA3" w:rsidRDefault="00A762D8" w:rsidP="003D5076">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55DA6">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A762D8"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59DA9D7E" w:rsidR="00A762D8" w:rsidRPr="00BF148A"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w:t>
            </w:r>
            <w:r w:rsidR="006E35AD">
              <w:rPr>
                <w:rFonts w:ascii="Times New Roman" w:hAnsi="Times New Roman" w:cs="Times New Roman"/>
                <w:sz w:val="24"/>
                <w:szCs w:val="24"/>
              </w:rPr>
              <w:t>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7777777" w:rsidR="00A762D8" w:rsidRPr="00BF148A"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r w:rsidRPr="00BF148A">
        <w:rPr>
          <w:rFonts w:ascii="Times New Roman" w:hAnsi="Times New Roman" w:cs="Times New Roman"/>
          <w:b/>
          <w:bCs/>
          <w:sz w:val="24"/>
          <w:szCs w:val="24"/>
        </w:rPr>
        <w:br w:type="page"/>
      </w:r>
      <w:bookmarkStart w:id="37" w:name="_Ref248728669"/>
      <w:r w:rsidRPr="00BF148A">
        <w:rPr>
          <w:rFonts w:ascii="Times New Roman" w:hAnsi="Times New Roman" w:cs="Times New Roman"/>
          <w:b/>
          <w:bCs/>
          <w:sz w:val="24"/>
          <w:szCs w:val="24"/>
        </w:rPr>
        <w:lastRenderedPageBreak/>
        <w:t>ТЕХНИЧЕСКОЕ ЗАДАНИЕ</w:t>
      </w:r>
      <w:bookmarkStart w:id="38" w:name="_Ref248562863"/>
      <w:bookmarkEnd w:id="36"/>
      <w:bookmarkEnd w:id="37"/>
    </w:p>
    <w:p w14:paraId="662916CD" w14:textId="77777777" w:rsidR="00A762D8" w:rsidRPr="00BF148A" w:rsidRDefault="00A762D8" w:rsidP="00A762D8">
      <w:pPr>
        <w:autoSpaceDE w:val="0"/>
        <w:autoSpaceDN w:val="0"/>
        <w:adjustRightInd w:val="0"/>
        <w:spacing w:after="0"/>
        <w:rPr>
          <w:i/>
          <w:i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AA647D" w:rsidRPr="00AA647D" w14:paraId="037BEB64" w14:textId="77777777" w:rsidTr="002E2F0D">
        <w:trPr>
          <w:trHeight w:val="700"/>
        </w:trPr>
        <w:tc>
          <w:tcPr>
            <w:tcW w:w="724" w:type="dxa"/>
            <w:shd w:val="clear" w:color="auto" w:fill="auto"/>
            <w:vAlign w:val="center"/>
            <w:hideMark/>
          </w:tcPr>
          <w:p w14:paraId="12552869" w14:textId="77777777" w:rsidR="00AA647D" w:rsidRPr="008D6416" w:rsidRDefault="00AA647D" w:rsidP="00AA647D">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67FC0A46" w14:textId="77777777" w:rsidR="00AA647D" w:rsidRPr="008D6416" w:rsidRDefault="00AA647D" w:rsidP="00AA647D">
            <w:pPr>
              <w:spacing w:after="0"/>
              <w:jc w:val="center"/>
              <w:rPr>
                <w:sz w:val="22"/>
                <w:szCs w:val="22"/>
              </w:rPr>
            </w:pPr>
            <w:r w:rsidRPr="008D6416">
              <w:rPr>
                <w:sz w:val="22"/>
                <w:szCs w:val="22"/>
              </w:rPr>
              <w:t>Код ОКПД2</w:t>
            </w:r>
          </w:p>
        </w:tc>
        <w:tc>
          <w:tcPr>
            <w:tcW w:w="6561" w:type="dxa"/>
            <w:shd w:val="clear" w:color="auto" w:fill="auto"/>
            <w:vAlign w:val="center"/>
            <w:hideMark/>
          </w:tcPr>
          <w:p w14:paraId="4B23203B" w14:textId="77777777" w:rsidR="00AA647D" w:rsidRPr="008D6416" w:rsidRDefault="00AA647D" w:rsidP="00AA647D">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1D985A7E" w14:textId="77777777" w:rsidR="00AA647D" w:rsidRPr="008D6416" w:rsidRDefault="00AA647D" w:rsidP="00AA647D">
            <w:pPr>
              <w:spacing w:after="0"/>
              <w:ind w:left="-108" w:right="-108"/>
              <w:jc w:val="center"/>
              <w:rPr>
                <w:sz w:val="22"/>
                <w:szCs w:val="22"/>
              </w:rPr>
            </w:pPr>
            <w:r w:rsidRPr="008D6416">
              <w:rPr>
                <w:sz w:val="22"/>
                <w:szCs w:val="22"/>
              </w:rPr>
              <w:t>Ед.     товара</w:t>
            </w:r>
          </w:p>
        </w:tc>
        <w:tc>
          <w:tcPr>
            <w:tcW w:w="993" w:type="dxa"/>
          </w:tcPr>
          <w:p w14:paraId="78D44C31" w14:textId="77777777" w:rsidR="00AA647D" w:rsidRPr="008D6416" w:rsidRDefault="00AA647D" w:rsidP="00AA647D">
            <w:pPr>
              <w:spacing w:after="0"/>
              <w:ind w:left="-108" w:right="-102" w:firstLine="108"/>
              <w:jc w:val="center"/>
              <w:rPr>
                <w:sz w:val="22"/>
                <w:szCs w:val="22"/>
              </w:rPr>
            </w:pPr>
            <w:r w:rsidRPr="008D6416">
              <w:rPr>
                <w:sz w:val="22"/>
                <w:szCs w:val="22"/>
              </w:rPr>
              <w:t>Количество поставляемых товаров</w:t>
            </w:r>
          </w:p>
        </w:tc>
      </w:tr>
      <w:tr w:rsidR="00AA647D" w:rsidRPr="00AA647D" w14:paraId="7F615AA7" w14:textId="77777777" w:rsidTr="002E2F0D">
        <w:trPr>
          <w:trHeight w:val="549"/>
        </w:trPr>
        <w:tc>
          <w:tcPr>
            <w:tcW w:w="724" w:type="dxa"/>
            <w:noWrap/>
          </w:tcPr>
          <w:p w14:paraId="44020AE8"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1D694D3C" w14:textId="7F51B251" w:rsidR="00AA647D" w:rsidRPr="008D6416" w:rsidRDefault="00AD5FC9"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01.13.39.190</w:t>
            </w:r>
          </w:p>
        </w:tc>
        <w:tc>
          <w:tcPr>
            <w:tcW w:w="6561" w:type="dxa"/>
            <w:vAlign w:val="center"/>
          </w:tcPr>
          <w:p w14:paraId="6BC4C04D" w14:textId="4D728490" w:rsidR="00AA647D" w:rsidRPr="008D6416" w:rsidRDefault="006E35AD" w:rsidP="00660B31">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Перец</w:t>
            </w:r>
            <w:r w:rsidRPr="006E35AD">
              <w:rPr>
                <w:rFonts w:eastAsiaTheme="minorHAnsi"/>
                <w:color w:val="000000" w:themeColor="text1"/>
                <w:sz w:val="22"/>
                <w:szCs w:val="22"/>
                <w:lang w:eastAsia="en-US"/>
              </w:rPr>
              <w:t xml:space="preserve"> сладкий</w:t>
            </w:r>
            <w:r w:rsidR="00AD5FC9">
              <w:rPr>
                <w:rFonts w:eastAsiaTheme="minorHAnsi"/>
                <w:color w:val="000000" w:themeColor="text1"/>
                <w:sz w:val="22"/>
                <w:szCs w:val="22"/>
                <w:lang w:eastAsia="en-US"/>
              </w:rPr>
              <w:t>.</w:t>
            </w:r>
            <w:r w:rsidRPr="006E35AD">
              <w:rPr>
                <w:rFonts w:eastAsiaTheme="minorHAnsi"/>
                <w:color w:val="000000" w:themeColor="text1"/>
                <w:sz w:val="22"/>
                <w:szCs w:val="22"/>
                <w:lang w:eastAsia="en-US"/>
              </w:rPr>
              <w:t xml:space="preserve"> </w:t>
            </w:r>
            <w:r w:rsidR="00AD5FC9">
              <w:rPr>
                <w:rFonts w:eastAsiaTheme="minorHAnsi"/>
                <w:color w:val="000000" w:themeColor="text1"/>
                <w:sz w:val="22"/>
                <w:szCs w:val="22"/>
                <w:lang w:eastAsia="en-US"/>
              </w:rPr>
              <w:t>Сорт высший, п</w:t>
            </w:r>
            <w:r w:rsidRPr="006E35AD">
              <w:rPr>
                <w:rFonts w:eastAsiaTheme="minorHAnsi"/>
                <w:color w:val="000000" w:themeColor="text1"/>
                <w:sz w:val="22"/>
                <w:szCs w:val="22"/>
                <w:lang w:eastAsia="en-US"/>
              </w:rPr>
              <w:t xml:space="preserve">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w:t>
            </w:r>
            <w:r w:rsidR="00AD5FC9">
              <w:rPr>
                <w:rFonts w:eastAsiaTheme="minorHAnsi"/>
                <w:color w:val="000000" w:themeColor="text1"/>
                <w:sz w:val="22"/>
                <w:szCs w:val="22"/>
                <w:lang w:eastAsia="en-US"/>
              </w:rPr>
              <w:t xml:space="preserve">Запах свойственный </w:t>
            </w:r>
            <w:r w:rsidRPr="006E35AD">
              <w:rPr>
                <w:rFonts w:eastAsiaTheme="minorHAnsi"/>
                <w:color w:val="000000" w:themeColor="text1"/>
                <w:sz w:val="22"/>
                <w:szCs w:val="22"/>
                <w:lang w:eastAsia="en-US"/>
              </w:rPr>
              <w:t>данному ботаническому</w:t>
            </w:r>
            <w:r w:rsidR="00AD5FC9">
              <w:rPr>
                <w:rFonts w:eastAsiaTheme="minorHAnsi"/>
                <w:color w:val="000000" w:themeColor="text1"/>
                <w:sz w:val="22"/>
                <w:szCs w:val="22"/>
                <w:lang w:eastAsia="en-US"/>
              </w:rPr>
              <w:t xml:space="preserve"> сорту, без постороннего запаха</w:t>
            </w:r>
            <w:r w:rsidRPr="006E35AD">
              <w:rPr>
                <w:rFonts w:eastAsiaTheme="minorHAnsi"/>
                <w:color w:val="000000" w:themeColor="text1"/>
                <w:sz w:val="22"/>
                <w:szCs w:val="22"/>
                <w:lang w:eastAsia="en-US"/>
              </w:rPr>
              <w:t>, не  жгучим на вкус.  ГОСТ  Р</w:t>
            </w:r>
            <w:r w:rsidR="00AD5FC9">
              <w:rPr>
                <w:rFonts w:eastAsiaTheme="minorHAnsi"/>
                <w:color w:val="000000" w:themeColor="text1"/>
                <w:sz w:val="22"/>
                <w:szCs w:val="22"/>
                <w:lang w:eastAsia="en-US"/>
              </w:rPr>
              <w:t xml:space="preserve"> </w:t>
            </w:r>
            <w:r w:rsidRPr="006E35AD">
              <w:rPr>
                <w:rFonts w:eastAsiaTheme="minorHAnsi"/>
                <w:color w:val="000000" w:themeColor="text1"/>
                <w:sz w:val="22"/>
                <w:szCs w:val="22"/>
                <w:lang w:eastAsia="en-US"/>
              </w:rPr>
              <w:t>55885-2013. Урожай  2018г</w:t>
            </w:r>
          </w:p>
        </w:tc>
        <w:tc>
          <w:tcPr>
            <w:tcW w:w="708" w:type="dxa"/>
            <w:noWrap/>
            <w:vAlign w:val="center"/>
          </w:tcPr>
          <w:p w14:paraId="76122B14" w14:textId="693194D1" w:rsidR="00AA647D" w:rsidRPr="008D6416" w:rsidRDefault="00AD5FC9"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320B87B1" w14:textId="3A5208B9" w:rsidR="00AA647D" w:rsidRPr="008D6416" w:rsidRDefault="00AD5FC9"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w:t>
            </w:r>
          </w:p>
        </w:tc>
      </w:tr>
      <w:tr w:rsidR="00AA647D" w:rsidRPr="00AA647D" w14:paraId="64844B84" w14:textId="77777777" w:rsidTr="002E2F0D">
        <w:trPr>
          <w:trHeight w:val="320"/>
        </w:trPr>
        <w:tc>
          <w:tcPr>
            <w:tcW w:w="724" w:type="dxa"/>
            <w:noWrap/>
          </w:tcPr>
          <w:p w14:paraId="54DFB233"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2</w:t>
            </w:r>
          </w:p>
        </w:tc>
        <w:tc>
          <w:tcPr>
            <w:tcW w:w="1470" w:type="dxa"/>
            <w:vAlign w:val="center"/>
          </w:tcPr>
          <w:p w14:paraId="24C44058" w14:textId="691118FF" w:rsidR="00AA647D" w:rsidRPr="008D6416" w:rsidRDefault="00AD5FC9"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01.23.13.000</w:t>
            </w:r>
          </w:p>
        </w:tc>
        <w:tc>
          <w:tcPr>
            <w:tcW w:w="6561" w:type="dxa"/>
            <w:vAlign w:val="center"/>
          </w:tcPr>
          <w:p w14:paraId="17E54670" w14:textId="2F9D19EE" w:rsidR="00AA647D" w:rsidRPr="008D6416" w:rsidRDefault="00AD5FC9"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Апельсины. </w:t>
            </w:r>
            <w:r w:rsidRPr="00AD5FC9">
              <w:rPr>
                <w:rFonts w:eastAsiaTheme="minorHAnsi"/>
                <w:color w:val="000000" w:themeColor="text1"/>
                <w:sz w:val="22"/>
                <w:szCs w:val="22"/>
                <w:lang w:eastAsia="en-US"/>
              </w:rPr>
              <w:t>Плоды свежие, целые, здоровые, чистые, без признаков порчи, без трещин, цвет светло-желтый, диаметр 71 мм и более</w:t>
            </w:r>
            <w:r w:rsidR="00660B31">
              <w:rPr>
                <w:rFonts w:eastAsiaTheme="minorHAnsi"/>
                <w:color w:val="000000" w:themeColor="text1"/>
                <w:sz w:val="22"/>
                <w:szCs w:val="22"/>
                <w:lang w:eastAsia="en-US"/>
              </w:rPr>
              <w:t xml:space="preserve"> (неизменяемое значение)</w:t>
            </w:r>
            <w:r w:rsidRPr="00AD5FC9">
              <w:rPr>
                <w:rFonts w:eastAsiaTheme="minorHAnsi"/>
                <w:color w:val="000000" w:themeColor="text1"/>
                <w:sz w:val="22"/>
                <w:szCs w:val="22"/>
                <w:lang w:eastAsia="en-US"/>
              </w:rPr>
              <w:t>. 1 категория   Сорт высший ГОСТ Р  53596-2009. урожай 2018г.</w:t>
            </w:r>
          </w:p>
        </w:tc>
        <w:tc>
          <w:tcPr>
            <w:tcW w:w="708" w:type="dxa"/>
            <w:noWrap/>
            <w:vAlign w:val="center"/>
          </w:tcPr>
          <w:p w14:paraId="51CC01B1" w14:textId="57022B00" w:rsidR="00AA647D" w:rsidRPr="008D6416" w:rsidRDefault="00AD5FC9"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1A69B653" w14:textId="4B349694" w:rsidR="00AA647D" w:rsidRPr="008D6416" w:rsidRDefault="00AD5FC9"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200</w:t>
            </w:r>
          </w:p>
        </w:tc>
      </w:tr>
      <w:tr w:rsidR="00AA647D" w:rsidRPr="00AA647D" w14:paraId="4D6B354D" w14:textId="77777777" w:rsidTr="002E2F0D">
        <w:trPr>
          <w:trHeight w:val="70"/>
        </w:trPr>
        <w:tc>
          <w:tcPr>
            <w:tcW w:w="724" w:type="dxa"/>
            <w:noWrap/>
          </w:tcPr>
          <w:p w14:paraId="4251FE17"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3</w:t>
            </w:r>
          </w:p>
        </w:tc>
        <w:tc>
          <w:tcPr>
            <w:tcW w:w="1470" w:type="dxa"/>
            <w:vAlign w:val="center"/>
          </w:tcPr>
          <w:p w14:paraId="5E8D8ADA" w14:textId="1E16F668" w:rsidR="00AA647D" w:rsidRPr="008D6416" w:rsidRDefault="00AD5FC9"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01.23.14.000</w:t>
            </w:r>
          </w:p>
        </w:tc>
        <w:tc>
          <w:tcPr>
            <w:tcW w:w="6561" w:type="dxa"/>
            <w:vAlign w:val="center"/>
          </w:tcPr>
          <w:p w14:paraId="7714A682" w14:textId="4A93A165" w:rsidR="00AA647D" w:rsidRPr="008D6416" w:rsidRDefault="00AD5FC9"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Мандарины. </w:t>
            </w:r>
            <w:r w:rsidRPr="00AD5FC9">
              <w:rPr>
                <w:rFonts w:eastAsiaTheme="minorHAnsi"/>
                <w:color w:val="000000" w:themeColor="text1"/>
                <w:sz w:val="22"/>
                <w:szCs w:val="22"/>
                <w:lang w:eastAsia="en-US"/>
              </w:rPr>
              <w:t>Сорт высший Среднего размера, плоды чистые, здоровые, без постороннего запаха, без признаков порчи, диаметр не менее 40 мм. и не более 60 мм</w:t>
            </w:r>
            <w:r w:rsidR="00660B31">
              <w:rPr>
                <w:rFonts w:eastAsiaTheme="minorHAnsi"/>
                <w:color w:val="000000" w:themeColor="text1"/>
                <w:sz w:val="22"/>
                <w:szCs w:val="22"/>
                <w:lang w:eastAsia="en-US"/>
              </w:rPr>
              <w:t xml:space="preserve"> (неизменяемое значение)</w:t>
            </w:r>
            <w:r w:rsidRPr="00AD5FC9">
              <w:rPr>
                <w:rFonts w:eastAsiaTheme="minorHAnsi"/>
                <w:color w:val="000000" w:themeColor="text1"/>
                <w:sz w:val="22"/>
                <w:szCs w:val="22"/>
                <w:lang w:eastAsia="en-US"/>
              </w:rPr>
              <w:t>. ГОСТ Р 53596-2009. урожай 2018 г.</w:t>
            </w:r>
          </w:p>
        </w:tc>
        <w:tc>
          <w:tcPr>
            <w:tcW w:w="708" w:type="dxa"/>
            <w:noWrap/>
            <w:vAlign w:val="center"/>
          </w:tcPr>
          <w:p w14:paraId="6E44B6D8" w14:textId="3C6E7185" w:rsidR="00AA647D" w:rsidRPr="008D6416" w:rsidRDefault="00AD5FC9"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5D2772C7" w14:textId="73C966BB" w:rsidR="00AA647D" w:rsidRPr="008D6416" w:rsidRDefault="00AD5FC9"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40</w:t>
            </w:r>
          </w:p>
        </w:tc>
      </w:tr>
      <w:tr w:rsidR="00AA647D" w:rsidRPr="00AA647D" w14:paraId="56A611D2" w14:textId="77777777" w:rsidTr="002E2F0D">
        <w:trPr>
          <w:trHeight w:val="378"/>
        </w:trPr>
        <w:tc>
          <w:tcPr>
            <w:tcW w:w="724" w:type="dxa"/>
            <w:noWrap/>
          </w:tcPr>
          <w:p w14:paraId="24E8B23A"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4</w:t>
            </w:r>
          </w:p>
        </w:tc>
        <w:tc>
          <w:tcPr>
            <w:tcW w:w="1470" w:type="dxa"/>
            <w:vAlign w:val="center"/>
          </w:tcPr>
          <w:p w14:paraId="0E0A1A17" w14:textId="75829FD5" w:rsidR="00AA647D" w:rsidRPr="008D6416" w:rsidRDefault="00AD5FC9"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01.24.21.000</w:t>
            </w:r>
          </w:p>
        </w:tc>
        <w:tc>
          <w:tcPr>
            <w:tcW w:w="6561" w:type="dxa"/>
            <w:vAlign w:val="center"/>
          </w:tcPr>
          <w:p w14:paraId="34978E9E" w14:textId="3EB891FD" w:rsidR="00AA647D" w:rsidRPr="008D6416" w:rsidRDefault="00AD5FC9"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Груши. </w:t>
            </w:r>
            <w:r w:rsidRPr="00AD5FC9">
              <w:rPr>
                <w:rFonts w:eastAsiaTheme="minorHAnsi"/>
                <w:color w:val="000000" w:themeColor="text1"/>
                <w:sz w:val="22"/>
                <w:szCs w:val="22"/>
                <w:lang w:eastAsia="en-US"/>
              </w:rPr>
              <w:t>Сорт высший. Плоды свежие, целые, чистые, плотные, неповрежденные, не вялые, не подмороженные, без признаков порчи, без постороннего запаха и привкуса. ГОСТ33499-2015. урожай 2018 г.</w:t>
            </w:r>
          </w:p>
        </w:tc>
        <w:tc>
          <w:tcPr>
            <w:tcW w:w="708" w:type="dxa"/>
            <w:noWrap/>
            <w:vAlign w:val="center"/>
          </w:tcPr>
          <w:p w14:paraId="354707F5" w14:textId="19CF61EB" w:rsidR="00AA647D" w:rsidRPr="008D6416" w:rsidRDefault="00AD5FC9"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01092391" w14:textId="59CB2EB5" w:rsidR="00AA647D" w:rsidRPr="008D6416" w:rsidRDefault="00AD5FC9"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100</w:t>
            </w:r>
          </w:p>
        </w:tc>
      </w:tr>
      <w:tr w:rsidR="00AA647D" w:rsidRPr="00AA647D" w14:paraId="6CBC2866" w14:textId="77777777" w:rsidTr="002E2F0D">
        <w:trPr>
          <w:trHeight w:val="258"/>
        </w:trPr>
        <w:tc>
          <w:tcPr>
            <w:tcW w:w="724" w:type="dxa"/>
            <w:noWrap/>
          </w:tcPr>
          <w:p w14:paraId="3C067C35"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5</w:t>
            </w:r>
          </w:p>
        </w:tc>
        <w:tc>
          <w:tcPr>
            <w:tcW w:w="1470" w:type="dxa"/>
            <w:vAlign w:val="center"/>
          </w:tcPr>
          <w:p w14:paraId="5FD7D72B" w14:textId="5DA660EA" w:rsidR="00AA647D" w:rsidRPr="008D6416" w:rsidRDefault="00AD5FC9"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01.22.12.000</w:t>
            </w:r>
          </w:p>
        </w:tc>
        <w:tc>
          <w:tcPr>
            <w:tcW w:w="6561" w:type="dxa"/>
            <w:vAlign w:val="center"/>
          </w:tcPr>
          <w:p w14:paraId="76666542" w14:textId="03DA6681" w:rsidR="00AA647D" w:rsidRPr="008D6416" w:rsidRDefault="00AD5FC9" w:rsidP="007A1009">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Бананы. </w:t>
            </w:r>
            <w:r w:rsidRPr="00AD5FC9">
              <w:rPr>
                <w:rFonts w:eastAsiaTheme="minorHAnsi"/>
                <w:color w:val="000000" w:themeColor="text1"/>
                <w:sz w:val="22"/>
                <w:szCs w:val="22"/>
                <w:lang w:eastAsia="en-US"/>
              </w:rPr>
              <w:t>Сорт Экстра. Плоды свежие, целые, чистые, плотные, неповрежденные, не вялые, не подмороженные, без признаков порчи, без постороннего привкуса и запаха. Вкус сладкий, запах спелых бананов. ГОСТ Р 51603-2000 урожай 2018г.</w:t>
            </w:r>
          </w:p>
        </w:tc>
        <w:tc>
          <w:tcPr>
            <w:tcW w:w="708" w:type="dxa"/>
            <w:noWrap/>
            <w:vAlign w:val="center"/>
          </w:tcPr>
          <w:p w14:paraId="5147909C" w14:textId="025156B3" w:rsidR="00AA647D" w:rsidRPr="008D6416" w:rsidRDefault="00AD5FC9"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41837F6C" w14:textId="765E1500" w:rsidR="00AA647D" w:rsidRPr="008D6416" w:rsidRDefault="00AD5FC9"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w:t>
            </w:r>
          </w:p>
        </w:tc>
      </w:tr>
      <w:tr w:rsidR="00AA647D" w:rsidRPr="00AA647D" w14:paraId="2F89D5E7" w14:textId="77777777" w:rsidTr="002E2F0D">
        <w:trPr>
          <w:trHeight w:val="151"/>
        </w:trPr>
        <w:tc>
          <w:tcPr>
            <w:tcW w:w="724" w:type="dxa"/>
            <w:noWrap/>
          </w:tcPr>
          <w:p w14:paraId="0966CCEA"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6</w:t>
            </w:r>
          </w:p>
        </w:tc>
        <w:tc>
          <w:tcPr>
            <w:tcW w:w="1470" w:type="dxa"/>
            <w:vAlign w:val="center"/>
          </w:tcPr>
          <w:p w14:paraId="47CFEA39" w14:textId="2E126F37" w:rsidR="00AA647D" w:rsidRPr="008D6416" w:rsidRDefault="00D65F84"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01.23.12.000</w:t>
            </w:r>
          </w:p>
        </w:tc>
        <w:tc>
          <w:tcPr>
            <w:tcW w:w="6561" w:type="dxa"/>
            <w:vAlign w:val="center"/>
          </w:tcPr>
          <w:p w14:paraId="0E5975E9" w14:textId="2B1521EA" w:rsidR="00AA647D" w:rsidRPr="008D6416" w:rsidRDefault="00D65F84" w:rsidP="007A1009">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Лимон. </w:t>
            </w:r>
            <w:r w:rsidRPr="00D65F84">
              <w:rPr>
                <w:rFonts w:eastAsiaTheme="minorHAnsi"/>
                <w:color w:val="000000" w:themeColor="text1"/>
                <w:sz w:val="22"/>
                <w:szCs w:val="22"/>
                <w:lang w:eastAsia="en-US"/>
              </w:rPr>
              <w:t>1 категория. Сорт высший Среднего размера, диаметр не менее 60 мм., плоды свежие, целые, чистые, здоровые, без трещин, без постороннего запаха и привкуса, без признаков порчи. ГОСТ Р 53596-2009. Урожай 2018 г.</w:t>
            </w:r>
          </w:p>
        </w:tc>
        <w:tc>
          <w:tcPr>
            <w:tcW w:w="708" w:type="dxa"/>
            <w:noWrap/>
            <w:vAlign w:val="center"/>
          </w:tcPr>
          <w:p w14:paraId="190D2006" w14:textId="1A22FEFE" w:rsidR="00AA647D" w:rsidRPr="008D6416" w:rsidRDefault="00D65F84"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27923862" w14:textId="13DB32DB" w:rsidR="00AA647D" w:rsidRPr="008D6416" w:rsidRDefault="00D65F84"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w:t>
            </w:r>
          </w:p>
        </w:tc>
      </w:tr>
      <w:tr w:rsidR="00AA647D" w:rsidRPr="00AA647D" w14:paraId="78AF447E" w14:textId="77777777" w:rsidTr="002E2F0D">
        <w:trPr>
          <w:trHeight w:val="70"/>
        </w:trPr>
        <w:tc>
          <w:tcPr>
            <w:tcW w:w="724" w:type="dxa"/>
            <w:noWrap/>
          </w:tcPr>
          <w:p w14:paraId="55DFD1A3"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7</w:t>
            </w:r>
          </w:p>
        </w:tc>
        <w:tc>
          <w:tcPr>
            <w:tcW w:w="1470" w:type="dxa"/>
            <w:vAlign w:val="center"/>
          </w:tcPr>
          <w:p w14:paraId="067A4870" w14:textId="7DA9B8DA" w:rsidR="00AA647D" w:rsidRPr="008D6416" w:rsidRDefault="00D65F84"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10.39.17.100</w:t>
            </w:r>
          </w:p>
        </w:tc>
        <w:tc>
          <w:tcPr>
            <w:tcW w:w="6561" w:type="dxa"/>
            <w:vAlign w:val="center"/>
          </w:tcPr>
          <w:p w14:paraId="1C39AB95" w14:textId="1D23A6C2" w:rsidR="00AA647D" w:rsidRPr="008D6416" w:rsidRDefault="00D65F84" w:rsidP="00660B31">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Кукуруза сахарная консервированная. </w:t>
            </w:r>
            <w:r w:rsidRPr="00D65F84">
              <w:rPr>
                <w:rFonts w:eastAsiaTheme="minorHAnsi"/>
                <w:color w:val="000000" w:themeColor="text1"/>
                <w:sz w:val="22"/>
                <w:szCs w:val="22"/>
                <w:lang w:eastAsia="en-US"/>
              </w:rPr>
              <w:t>Сорт высший Массовая доля зерен кукурузы составляет 60% от общей массы. .Жестяная  банка не должна иметь вмятин, следов ржавчины ,без признаков  бомбажа. Масса не менее 300 гр. и не более 450 гр. ГОСТ Р         53958-2010. Срок годности не менее 12мес. и не более 36мес.</w:t>
            </w:r>
          </w:p>
        </w:tc>
        <w:tc>
          <w:tcPr>
            <w:tcW w:w="708" w:type="dxa"/>
            <w:noWrap/>
            <w:vAlign w:val="center"/>
          </w:tcPr>
          <w:p w14:paraId="6B784420" w14:textId="14EC30E3" w:rsidR="00AA647D" w:rsidRPr="008D6416" w:rsidRDefault="00D65F84" w:rsidP="00AA647D">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7FDA6706" w14:textId="6D3E5E83" w:rsidR="00AA647D" w:rsidRPr="008D6416" w:rsidRDefault="00D65F84"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200</w:t>
            </w:r>
          </w:p>
        </w:tc>
      </w:tr>
      <w:tr w:rsidR="00AA647D" w:rsidRPr="00AA647D" w14:paraId="675DEABA" w14:textId="77777777" w:rsidTr="002E2F0D">
        <w:trPr>
          <w:trHeight w:val="337"/>
        </w:trPr>
        <w:tc>
          <w:tcPr>
            <w:tcW w:w="724" w:type="dxa"/>
            <w:noWrap/>
          </w:tcPr>
          <w:p w14:paraId="76E38497"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8</w:t>
            </w:r>
          </w:p>
        </w:tc>
        <w:tc>
          <w:tcPr>
            <w:tcW w:w="1470" w:type="dxa"/>
            <w:vAlign w:val="center"/>
          </w:tcPr>
          <w:p w14:paraId="11628793" w14:textId="2729EE05" w:rsidR="00AA647D" w:rsidRPr="008D6416" w:rsidRDefault="00D65F84"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10.39.15.000</w:t>
            </w:r>
          </w:p>
        </w:tc>
        <w:tc>
          <w:tcPr>
            <w:tcW w:w="6561" w:type="dxa"/>
            <w:vAlign w:val="center"/>
          </w:tcPr>
          <w:p w14:paraId="0BF7C97A" w14:textId="1E60DE70" w:rsidR="00AA647D" w:rsidRPr="008D6416" w:rsidRDefault="00D65F84"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Фасоль консервированная. </w:t>
            </w:r>
            <w:r w:rsidRPr="00D65F84">
              <w:rPr>
                <w:rFonts w:eastAsiaTheme="minorHAnsi"/>
                <w:color w:val="000000" w:themeColor="text1"/>
                <w:sz w:val="22"/>
                <w:szCs w:val="22"/>
                <w:lang w:eastAsia="en-US"/>
              </w:rPr>
              <w:t>Натуральная консервированная.  Сорт   высший Фасоль белая зерновая, натуральная, стерилизованная, не содержит ГМО. Масса фасоли в банке составляет 55% от общей массы, остальное рассол. Жестяная банка не должна иметь вмятин, следов ржавчины, без признаков бомбажа. Масса не менее 320 гр. и не более 500 гр. ГОСТ 54679-2011. Срок годности  не менее 12 мес. не более 36 мес.</w:t>
            </w:r>
          </w:p>
        </w:tc>
        <w:tc>
          <w:tcPr>
            <w:tcW w:w="708" w:type="dxa"/>
            <w:noWrap/>
            <w:vAlign w:val="center"/>
          </w:tcPr>
          <w:p w14:paraId="3BF91434" w14:textId="23E9BACD" w:rsidR="00AA647D" w:rsidRPr="008D6416" w:rsidRDefault="00D65F84" w:rsidP="00AA647D">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5D88E249" w14:textId="21A02CC1" w:rsidR="00AA647D" w:rsidRPr="008D6416" w:rsidRDefault="00D65F84"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60</w:t>
            </w:r>
          </w:p>
        </w:tc>
      </w:tr>
      <w:tr w:rsidR="00AA647D" w:rsidRPr="00AA647D" w14:paraId="5F38E25B" w14:textId="77777777" w:rsidTr="002E2F0D">
        <w:trPr>
          <w:trHeight w:val="231"/>
        </w:trPr>
        <w:tc>
          <w:tcPr>
            <w:tcW w:w="724" w:type="dxa"/>
            <w:noWrap/>
          </w:tcPr>
          <w:p w14:paraId="1902C41B"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9</w:t>
            </w:r>
          </w:p>
        </w:tc>
        <w:tc>
          <w:tcPr>
            <w:tcW w:w="1470" w:type="dxa"/>
            <w:vAlign w:val="center"/>
          </w:tcPr>
          <w:p w14:paraId="1A29EDD1" w14:textId="1D5131A4" w:rsidR="00AA647D" w:rsidRPr="008D6416" w:rsidRDefault="006F5734"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10.39.17.100</w:t>
            </w:r>
          </w:p>
        </w:tc>
        <w:tc>
          <w:tcPr>
            <w:tcW w:w="6561" w:type="dxa"/>
            <w:vAlign w:val="center"/>
          </w:tcPr>
          <w:p w14:paraId="559532A2" w14:textId="48858AAA" w:rsidR="00AA647D" w:rsidRPr="008D6416" w:rsidRDefault="006F5734"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Огурцы консервированные. </w:t>
            </w:r>
            <w:r w:rsidR="006E0DAC" w:rsidRPr="006E0DAC">
              <w:rPr>
                <w:rFonts w:eastAsiaTheme="minorHAnsi"/>
                <w:color w:val="000000" w:themeColor="text1"/>
                <w:sz w:val="22"/>
                <w:szCs w:val="22"/>
                <w:lang w:eastAsia="en-US"/>
              </w:rPr>
              <w:t xml:space="preserve">Высший сорт Огурцы целые, чистые без плодоножек и остатков цветков, здоровые, не мятые, без механических повреждений. не содержат ГМО и консерванты. Вкус и запах слабокислый, умеренно соленый, свойственный  консервированным  овощам данного вида. Консистенция огурцов плотная. Массовая доля огурцов от массы нетто 55%. Стеклянная </w:t>
            </w:r>
            <w:r w:rsidR="006E0DAC" w:rsidRPr="006E0DAC">
              <w:rPr>
                <w:rFonts w:eastAsiaTheme="minorHAnsi"/>
                <w:color w:val="000000" w:themeColor="text1"/>
                <w:sz w:val="22"/>
                <w:szCs w:val="22"/>
                <w:lang w:eastAsia="en-US"/>
              </w:rPr>
              <w:lastRenderedPageBreak/>
              <w:t>банка  не менее  720  гр. и не более 800 гр., банки без нарушения герметичности и без признаков бомбажа. . ГОСТ 31713-2012. Срок годности не менее 12 мес. И более 24 мес.</w:t>
            </w:r>
          </w:p>
        </w:tc>
        <w:tc>
          <w:tcPr>
            <w:tcW w:w="708" w:type="dxa"/>
            <w:noWrap/>
            <w:vAlign w:val="center"/>
          </w:tcPr>
          <w:p w14:paraId="57C4442C" w14:textId="4F9B0255" w:rsidR="00AA647D" w:rsidRPr="008D6416" w:rsidRDefault="006F5734" w:rsidP="00AA647D">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lastRenderedPageBreak/>
              <w:t>шт</w:t>
            </w:r>
            <w:proofErr w:type="spellEnd"/>
          </w:p>
        </w:tc>
        <w:tc>
          <w:tcPr>
            <w:tcW w:w="993" w:type="dxa"/>
            <w:vAlign w:val="center"/>
          </w:tcPr>
          <w:p w14:paraId="1F78253A" w14:textId="640C367D" w:rsidR="00AA647D" w:rsidRPr="008D6416" w:rsidRDefault="006F5734"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200</w:t>
            </w:r>
          </w:p>
        </w:tc>
      </w:tr>
      <w:tr w:rsidR="00AA647D" w:rsidRPr="00AA647D" w14:paraId="5E79FD54" w14:textId="77777777" w:rsidTr="002E2F0D">
        <w:trPr>
          <w:trHeight w:val="253"/>
        </w:trPr>
        <w:tc>
          <w:tcPr>
            <w:tcW w:w="724" w:type="dxa"/>
            <w:noWrap/>
          </w:tcPr>
          <w:p w14:paraId="2450B76B"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lastRenderedPageBreak/>
              <w:t>10</w:t>
            </w:r>
          </w:p>
        </w:tc>
        <w:tc>
          <w:tcPr>
            <w:tcW w:w="1470" w:type="dxa"/>
            <w:vAlign w:val="center"/>
          </w:tcPr>
          <w:p w14:paraId="47994F19" w14:textId="799A801C" w:rsidR="00AA647D" w:rsidRPr="008D6416" w:rsidRDefault="006F5734"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10.39.16.000</w:t>
            </w:r>
          </w:p>
        </w:tc>
        <w:tc>
          <w:tcPr>
            <w:tcW w:w="6561" w:type="dxa"/>
            <w:vAlign w:val="center"/>
          </w:tcPr>
          <w:p w14:paraId="5F7C5A02" w14:textId="7E9BDBF3" w:rsidR="00AA647D" w:rsidRPr="008D6416" w:rsidRDefault="006F5734" w:rsidP="00AA647D">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Зеленый горошек консервированный. </w:t>
            </w:r>
            <w:r w:rsidRPr="006F5734">
              <w:rPr>
                <w:rFonts w:eastAsiaTheme="minorHAnsi"/>
                <w:color w:val="000000" w:themeColor="text1"/>
                <w:sz w:val="22"/>
                <w:szCs w:val="22"/>
                <w:lang w:eastAsia="en-US"/>
              </w:rPr>
              <w:t>Со</w:t>
            </w:r>
            <w:r>
              <w:rPr>
                <w:rFonts w:eastAsiaTheme="minorHAnsi"/>
                <w:color w:val="000000" w:themeColor="text1"/>
                <w:sz w:val="22"/>
                <w:szCs w:val="22"/>
                <w:lang w:eastAsia="en-US"/>
              </w:rPr>
              <w:t>рт высший. Консервы натуральные</w:t>
            </w:r>
            <w:r w:rsidRPr="006F5734">
              <w:rPr>
                <w:rFonts w:eastAsiaTheme="minorHAnsi"/>
                <w:color w:val="000000" w:themeColor="text1"/>
                <w:sz w:val="22"/>
                <w:szCs w:val="22"/>
                <w:lang w:eastAsia="en-US"/>
              </w:rPr>
              <w:t>,</w:t>
            </w:r>
            <w:r>
              <w:rPr>
                <w:rFonts w:eastAsiaTheme="minorHAnsi"/>
                <w:color w:val="000000" w:themeColor="text1"/>
                <w:sz w:val="22"/>
                <w:szCs w:val="22"/>
                <w:lang w:eastAsia="en-US"/>
              </w:rPr>
              <w:t xml:space="preserve"> </w:t>
            </w:r>
            <w:r w:rsidRPr="006F5734">
              <w:rPr>
                <w:rFonts w:eastAsiaTheme="minorHAnsi"/>
                <w:color w:val="000000" w:themeColor="text1"/>
                <w:sz w:val="22"/>
                <w:szCs w:val="22"/>
                <w:lang w:eastAsia="en-US"/>
              </w:rPr>
              <w:t>стерилизованные изготовлены из мозговых сортов зеленого горошка первый сорт, в банке не менее 400 г. и не более 425 гр., жестяная банка без вмятин, следов ржавчины, без признаков бомбажа. ГОСТ Р 54050-2010. Срок годности не менее 24 мес. и не более 36 мес.</w:t>
            </w:r>
          </w:p>
        </w:tc>
        <w:tc>
          <w:tcPr>
            <w:tcW w:w="708" w:type="dxa"/>
            <w:noWrap/>
            <w:vAlign w:val="center"/>
          </w:tcPr>
          <w:p w14:paraId="4095D618" w14:textId="65549C95" w:rsidR="00AA647D" w:rsidRPr="008D6416" w:rsidRDefault="006F5734" w:rsidP="00AA647D">
            <w:pPr>
              <w:spacing w:after="0" w:line="276" w:lineRule="auto"/>
              <w:jc w:val="center"/>
              <w:rPr>
                <w:rFonts w:eastAsiaTheme="minorHAnsi"/>
                <w:color w:val="000000" w:themeColor="text1"/>
                <w:sz w:val="22"/>
                <w:szCs w:val="22"/>
                <w:lang w:eastAsia="en-US"/>
              </w:rPr>
            </w:pPr>
            <w:proofErr w:type="spellStart"/>
            <w:r>
              <w:rPr>
                <w:rFonts w:eastAsiaTheme="minorHAnsi"/>
                <w:color w:val="000000" w:themeColor="text1"/>
                <w:sz w:val="22"/>
                <w:szCs w:val="22"/>
                <w:lang w:eastAsia="en-US"/>
              </w:rPr>
              <w:t>шт</w:t>
            </w:r>
            <w:proofErr w:type="spellEnd"/>
          </w:p>
        </w:tc>
        <w:tc>
          <w:tcPr>
            <w:tcW w:w="993" w:type="dxa"/>
            <w:vAlign w:val="center"/>
          </w:tcPr>
          <w:p w14:paraId="4F43289D" w14:textId="4814C3B9" w:rsidR="00AA647D" w:rsidRPr="008D6416" w:rsidRDefault="006F5734"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300</w:t>
            </w:r>
          </w:p>
        </w:tc>
      </w:tr>
      <w:tr w:rsidR="00AA647D" w:rsidRPr="00AA647D" w14:paraId="3071B05D" w14:textId="77777777" w:rsidTr="002E2F0D">
        <w:trPr>
          <w:trHeight w:val="275"/>
        </w:trPr>
        <w:tc>
          <w:tcPr>
            <w:tcW w:w="724" w:type="dxa"/>
            <w:noWrap/>
          </w:tcPr>
          <w:p w14:paraId="08F867BF"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11</w:t>
            </w:r>
          </w:p>
        </w:tc>
        <w:tc>
          <w:tcPr>
            <w:tcW w:w="1470" w:type="dxa"/>
            <w:vAlign w:val="center"/>
          </w:tcPr>
          <w:p w14:paraId="3CB0B0E7" w14:textId="5F40FB5D" w:rsidR="00AA647D" w:rsidRPr="008D6416" w:rsidRDefault="00AD3025"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01.13.42.000</w:t>
            </w:r>
          </w:p>
        </w:tc>
        <w:tc>
          <w:tcPr>
            <w:tcW w:w="6561" w:type="dxa"/>
            <w:vAlign w:val="center"/>
          </w:tcPr>
          <w:p w14:paraId="617F4F54" w14:textId="4BB2E93E" w:rsidR="00AA647D" w:rsidRPr="008D6416" w:rsidRDefault="00AD3025" w:rsidP="00AD3025">
            <w:pPr>
              <w:autoSpaceDE w:val="0"/>
              <w:autoSpaceDN w:val="0"/>
              <w:adjustRightInd w:val="0"/>
              <w:spacing w:after="0" w:line="276" w:lineRule="auto"/>
              <w:rPr>
                <w:rFonts w:eastAsiaTheme="minorHAnsi"/>
                <w:color w:val="000000" w:themeColor="text1"/>
                <w:sz w:val="22"/>
                <w:szCs w:val="22"/>
                <w:lang w:eastAsia="en-US"/>
              </w:rPr>
            </w:pPr>
            <w:r>
              <w:rPr>
                <w:rFonts w:eastAsiaTheme="minorHAnsi"/>
                <w:color w:val="000000" w:themeColor="text1"/>
                <w:sz w:val="22"/>
                <w:szCs w:val="22"/>
                <w:lang w:eastAsia="en-US"/>
              </w:rPr>
              <w:t xml:space="preserve">Чеснок. </w:t>
            </w:r>
            <w:r w:rsidRPr="00AD3025">
              <w:rPr>
                <w:rFonts w:eastAsiaTheme="minorHAnsi"/>
                <w:color w:val="000000" w:themeColor="text1"/>
                <w:sz w:val="22"/>
                <w:szCs w:val="22"/>
                <w:lang w:eastAsia="en-US"/>
              </w:rPr>
              <w:t>Луковицы вызревшие, твердые и плотные, здоровые, чистые, целые, не проросшие, без повреждений, без постороннего запаха и привкуса, содержание нитратов в норме. ГОСТ Р 55909-2013. урожай 2018 г.</w:t>
            </w:r>
          </w:p>
        </w:tc>
        <w:tc>
          <w:tcPr>
            <w:tcW w:w="708" w:type="dxa"/>
            <w:noWrap/>
            <w:vAlign w:val="center"/>
          </w:tcPr>
          <w:p w14:paraId="6C13394E" w14:textId="39693AC7" w:rsidR="00AA647D" w:rsidRPr="008D6416" w:rsidRDefault="00AD3025"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388A65D7" w14:textId="00D3B072" w:rsidR="00AA647D" w:rsidRPr="008D6416" w:rsidRDefault="00AD3025"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7</w:t>
            </w:r>
          </w:p>
        </w:tc>
      </w:tr>
      <w:tr w:rsidR="00AA647D" w:rsidRPr="00AA647D" w14:paraId="38F66B72" w14:textId="77777777" w:rsidTr="002E2F0D">
        <w:trPr>
          <w:trHeight w:val="169"/>
        </w:trPr>
        <w:tc>
          <w:tcPr>
            <w:tcW w:w="724" w:type="dxa"/>
            <w:tcBorders>
              <w:bottom w:val="single" w:sz="4" w:space="0" w:color="auto"/>
            </w:tcBorders>
            <w:noWrap/>
          </w:tcPr>
          <w:p w14:paraId="1487AFA9" w14:textId="77777777" w:rsidR="00AA647D" w:rsidRPr="008D6416" w:rsidRDefault="00AA647D" w:rsidP="00AA647D">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12</w:t>
            </w:r>
          </w:p>
        </w:tc>
        <w:tc>
          <w:tcPr>
            <w:tcW w:w="1470" w:type="dxa"/>
            <w:tcBorders>
              <w:bottom w:val="single" w:sz="4" w:space="0" w:color="auto"/>
            </w:tcBorders>
            <w:vAlign w:val="center"/>
          </w:tcPr>
          <w:p w14:paraId="346AB200" w14:textId="5B986890" w:rsidR="00AA647D" w:rsidRPr="008D6416" w:rsidRDefault="00CF2A3E" w:rsidP="00AA647D">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01.13.39.110</w:t>
            </w:r>
          </w:p>
        </w:tc>
        <w:tc>
          <w:tcPr>
            <w:tcW w:w="6561" w:type="dxa"/>
            <w:tcBorders>
              <w:bottom w:val="single" w:sz="4" w:space="0" w:color="auto"/>
            </w:tcBorders>
            <w:vAlign w:val="center"/>
          </w:tcPr>
          <w:p w14:paraId="7C3B680A" w14:textId="1AE786E5" w:rsidR="00AA647D" w:rsidRPr="008D6416" w:rsidRDefault="00CF2A3E" w:rsidP="00AA647D">
            <w:pPr>
              <w:autoSpaceDE w:val="0"/>
              <w:autoSpaceDN w:val="0"/>
              <w:adjustRightInd w:val="0"/>
              <w:spacing w:after="0" w:line="276" w:lineRule="auto"/>
              <w:rPr>
                <w:rFonts w:eastAsiaTheme="minorHAnsi"/>
                <w:color w:val="000000" w:themeColor="text1"/>
                <w:sz w:val="22"/>
                <w:szCs w:val="22"/>
                <w:lang w:eastAsia="en-US"/>
              </w:rPr>
            </w:pPr>
            <w:r w:rsidRPr="00CF2A3E">
              <w:rPr>
                <w:rFonts w:eastAsiaTheme="minorHAnsi"/>
                <w:color w:val="000000" w:themeColor="text1"/>
                <w:sz w:val="22"/>
                <w:szCs w:val="22"/>
                <w:lang w:eastAsia="en-US"/>
              </w:rPr>
              <w:t>Кабачки свежие сорт высший. Плоды свежие, целые, чистые, здоровые, не увядшие, не с огрубевшей кожицей, с плодоножкой, без повреждений вредителями и болезнями . Мякоть сочная, плотная, без пустот и трещин, без перезревших семян. Размер плодов по длине без плодоножки от 7 до 16 см</w:t>
            </w:r>
            <w:r w:rsidR="00660B31">
              <w:rPr>
                <w:rFonts w:eastAsiaTheme="minorHAnsi"/>
                <w:color w:val="000000" w:themeColor="text1"/>
                <w:sz w:val="22"/>
                <w:szCs w:val="22"/>
                <w:lang w:eastAsia="en-US"/>
              </w:rPr>
              <w:t xml:space="preserve"> (неизменяемое значение)</w:t>
            </w:r>
            <w:r w:rsidRPr="00CF2A3E">
              <w:rPr>
                <w:rFonts w:eastAsiaTheme="minorHAnsi"/>
                <w:color w:val="000000" w:themeColor="text1"/>
                <w:sz w:val="22"/>
                <w:szCs w:val="22"/>
                <w:lang w:eastAsia="en-US"/>
              </w:rPr>
              <w:t>. Запах и вкус свойственные данному ботаническому сорту без постороннего запаха и привкуса. ГОСТ 31822-    2012 Урожай 2018г</w:t>
            </w:r>
          </w:p>
        </w:tc>
        <w:tc>
          <w:tcPr>
            <w:tcW w:w="708" w:type="dxa"/>
            <w:tcBorders>
              <w:bottom w:val="single" w:sz="4" w:space="0" w:color="auto"/>
            </w:tcBorders>
            <w:noWrap/>
            <w:vAlign w:val="center"/>
          </w:tcPr>
          <w:p w14:paraId="0E1330C3" w14:textId="4F9C3ECD" w:rsidR="00AA647D" w:rsidRPr="008D6416" w:rsidRDefault="00CF2A3E" w:rsidP="00AA647D">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tcBorders>
              <w:bottom w:val="single" w:sz="4" w:space="0" w:color="auto"/>
            </w:tcBorders>
            <w:vAlign w:val="center"/>
          </w:tcPr>
          <w:p w14:paraId="11425653" w14:textId="2489F1BA" w:rsidR="00AA647D" w:rsidRPr="008D6416" w:rsidRDefault="00CF2A3E" w:rsidP="00AA647D">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250</w:t>
            </w:r>
          </w:p>
        </w:tc>
      </w:tr>
      <w:tr w:rsidR="00641C1E" w:rsidRPr="00AA647D" w14:paraId="180C98A9" w14:textId="77777777" w:rsidTr="002E2F0D">
        <w:trPr>
          <w:trHeight w:val="333"/>
        </w:trPr>
        <w:tc>
          <w:tcPr>
            <w:tcW w:w="724" w:type="dxa"/>
            <w:tcBorders>
              <w:top w:val="single" w:sz="4" w:space="0" w:color="auto"/>
              <w:left w:val="nil"/>
              <w:bottom w:val="nil"/>
              <w:right w:val="nil"/>
            </w:tcBorders>
            <w:noWrap/>
          </w:tcPr>
          <w:p w14:paraId="36C80630"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376389F7"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32D1DE40"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C12B3FD"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3BF9434"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6520B1A4"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336420A" w14:textId="7637483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1D96721" w14:textId="007B2BEF"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05130F1" w14:textId="4026C0F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29C5C31C" w14:textId="5A6FCC40"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0DFB91E3" w14:textId="07E968EB"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206AB1F3" w14:textId="1FBB89E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8A64346" w14:textId="261767D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6AF6817C" w14:textId="6C95DC42"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C2FBF9F" w14:textId="013B5079"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5B8AEDE6" w14:textId="33DEF0ED"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0ACD8F70" w14:textId="10B6EA3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54431DC3" w14:textId="539EDE3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10BFC0E5" w14:textId="4B4FC1A9"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DC54F67" w14:textId="264AD60E"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20029F78" w14:textId="5FD45F31"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154C4D2" w14:textId="520FCECD"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493DB574" w14:textId="0052BF35"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017E0DBA" w14:textId="68DCA58B" w:rsidR="00660B31" w:rsidRDefault="00660B31" w:rsidP="00AA647D">
            <w:pPr>
              <w:autoSpaceDE w:val="0"/>
              <w:autoSpaceDN w:val="0"/>
              <w:adjustRightInd w:val="0"/>
              <w:spacing w:after="0" w:line="276" w:lineRule="auto"/>
              <w:jc w:val="center"/>
              <w:rPr>
                <w:rFonts w:eastAsiaTheme="minorHAnsi"/>
                <w:color w:val="000000" w:themeColor="text1"/>
                <w:sz w:val="20"/>
                <w:szCs w:val="20"/>
                <w:lang w:eastAsia="en-US"/>
              </w:rPr>
            </w:pPr>
          </w:p>
          <w:p w14:paraId="73C7BCC7" w14:textId="7598F89A" w:rsidR="00660B31" w:rsidRDefault="00660B31" w:rsidP="00AA647D">
            <w:pPr>
              <w:autoSpaceDE w:val="0"/>
              <w:autoSpaceDN w:val="0"/>
              <w:adjustRightInd w:val="0"/>
              <w:spacing w:after="0" w:line="276" w:lineRule="auto"/>
              <w:jc w:val="center"/>
              <w:rPr>
                <w:rFonts w:eastAsiaTheme="minorHAnsi"/>
                <w:color w:val="000000" w:themeColor="text1"/>
                <w:sz w:val="20"/>
                <w:szCs w:val="20"/>
                <w:lang w:eastAsia="en-US"/>
              </w:rPr>
            </w:pPr>
          </w:p>
          <w:p w14:paraId="08862D93" w14:textId="0654E6A5" w:rsidR="00660B31" w:rsidRDefault="00660B31" w:rsidP="00AA647D">
            <w:pPr>
              <w:autoSpaceDE w:val="0"/>
              <w:autoSpaceDN w:val="0"/>
              <w:adjustRightInd w:val="0"/>
              <w:spacing w:after="0" w:line="276" w:lineRule="auto"/>
              <w:jc w:val="center"/>
              <w:rPr>
                <w:rFonts w:eastAsiaTheme="minorHAnsi"/>
                <w:color w:val="000000" w:themeColor="text1"/>
                <w:sz w:val="20"/>
                <w:szCs w:val="20"/>
                <w:lang w:eastAsia="en-US"/>
              </w:rPr>
            </w:pPr>
          </w:p>
          <w:p w14:paraId="0220FEDE" w14:textId="2BFEDA53" w:rsidR="00660B31" w:rsidRDefault="00660B31" w:rsidP="00AA647D">
            <w:pPr>
              <w:autoSpaceDE w:val="0"/>
              <w:autoSpaceDN w:val="0"/>
              <w:adjustRightInd w:val="0"/>
              <w:spacing w:after="0" w:line="276" w:lineRule="auto"/>
              <w:jc w:val="center"/>
              <w:rPr>
                <w:rFonts w:eastAsiaTheme="minorHAnsi"/>
                <w:color w:val="000000" w:themeColor="text1"/>
                <w:sz w:val="20"/>
                <w:szCs w:val="20"/>
                <w:lang w:eastAsia="en-US"/>
              </w:rPr>
            </w:pPr>
          </w:p>
          <w:p w14:paraId="6B0A67D5" w14:textId="503213B9" w:rsidR="00660B31" w:rsidRDefault="00660B31" w:rsidP="00AA647D">
            <w:pPr>
              <w:autoSpaceDE w:val="0"/>
              <w:autoSpaceDN w:val="0"/>
              <w:adjustRightInd w:val="0"/>
              <w:spacing w:after="0" w:line="276" w:lineRule="auto"/>
              <w:jc w:val="center"/>
              <w:rPr>
                <w:rFonts w:eastAsiaTheme="minorHAnsi"/>
                <w:color w:val="000000" w:themeColor="text1"/>
                <w:sz w:val="20"/>
                <w:szCs w:val="20"/>
                <w:lang w:eastAsia="en-US"/>
              </w:rPr>
            </w:pPr>
          </w:p>
          <w:p w14:paraId="2C2B8B48" w14:textId="77777777" w:rsidR="00660B31" w:rsidRDefault="00660B31" w:rsidP="00AA647D">
            <w:pPr>
              <w:autoSpaceDE w:val="0"/>
              <w:autoSpaceDN w:val="0"/>
              <w:adjustRightInd w:val="0"/>
              <w:spacing w:after="0" w:line="276" w:lineRule="auto"/>
              <w:jc w:val="center"/>
              <w:rPr>
                <w:rFonts w:eastAsiaTheme="minorHAnsi"/>
                <w:color w:val="000000" w:themeColor="text1"/>
                <w:sz w:val="20"/>
                <w:szCs w:val="20"/>
                <w:lang w:eastAsia="en-US"/>
              </w:rPr>
            </w:pPr>
          </w:p>
          <w:p w14:paraId="0C3AC7D3" w14:textId="05646D88"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8CAB79F"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p w14:paraId="71C3057C" w14:textId="62312A72" w:rsidR="00641C1E" w:rsidRPr="00AA647D"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1470" w:type="dxa"/>
            <w:tcBorders>
              <w:top w:val="single" w:sz="4" w:space="0" w:color="auto"/>
              <w:left w:val="nil"/>
              <w:bottom w:val="nil"/>
              <w:right w:val="nil"/>
            </w:tcBorders>
            <w:vAlign w:val="center"/>
          </w:tcPr>
          <w:p w14:paraId="61B65BD5" w14:textId="77777777" w:rsidR="00641C1E" w:rsidRDefault="00641C1E" w:rsidP="00AA647D">
            <w:pPr>
              <w:autoSpaceDE w:val="0"/>
              <w:autoSpaceDN w:val="0"/>
              <w:adjustRightInd w:val="0"/>
              <w:spacing w:after="0" w:line="276" w:lineRule="auto"/>
              <w:jc w:val="center"/>
              <w:rPr>
                <w:rFonts w:eastAsiaTheme="minorHAnsi"/>
                <w:color w:val="000000" w:themeColor="text1"/>
                <w:sz w:val="20"/>
                <w:szCs w:val="20"/>
                <w:lang w:eastAsia="en-US"/>
              </w:rPr>
            </w:pPr>
          </w:p>
        </w:tc>
        <w:tc>
          <w:tcPr>
            <w:tcW w:w="6561" w:type="dxa"/>
            <w:tcBorders>
              <w:top w:val="single" w:sz="4" w:space="0" w:color="auto"/>
              <w:left w:val="nil"/>
              <w:bottom w:val="nil"/>
              <w:right w:val="nil"/>
            </w:tcBorders>
            <w:vAlign w:val="center"/>
          </w:tcPr>
          <w:p w14:paraId="2BEDE8E6" w14:textId="77777777" w:rsidR="00641C1E" w:rsidRDefault="00641C1E" w:rsidP="00AA647D">
            <w:pPr>
              <w:autoSpaceDE w:val="0"/>
              <w:autoSpaceDN w:val="0"/>
              <w:adjustRightInd w:val="0"/>
              <w:spacing w:after="0" w:line="276" w:lineRule="auto"/>
              <w:rPr>
                <w:rFonts w:eastAsiaTheme="minorHAnsi"/>
                <w:color w:val="000000" w:themeColor="text1"/>
                <w:sz w:val="20"/>
                <w:szCs w:val="20"/>
                <w:lang w:eastAsia="en-US"/>
              </w:rPr>
            </w:pPr>
          </w:p>
        </w:tc>
        <w:tc>
          <w:tcPr>
            <w:tcW w:w="708" w:type="dxa"/>
            <w:tcBorders>
              <w:top w:val="single" w:sz="4" w:space="0" w:color="auto"/>
              <w:left w:val="nil"/>
              <w:bottom w:val="nil"/>
              <w:right w:val="nil"/>
            </w:tcBorders>
            <w:noWrap/>
            <w:vAlign w:val="center"/>
          </w:tcPr>
          <w:p w14:paraId="610C9652" w14:textId="77777777" w:rsidR="00641C1E" w:rsidRDefault="00641C1E" w:rsidP="00AA647D">
            <w:pPr>
              <w:spacing w:after="0" w:line="276" w:lineRule="auto"/>
              <w:jc w:val="center"/>
              <w:rPr>
                <w:rFonts w:eastAsiaTheme="minorHAnsi"/>
                <w:color w:val="000000" w:themeColor="text1"/>
                <w:sz w:val="22"/>
                <w:szCs w:val="22"/>
                <w:lang w:eastAsia="en-US"/>
              </w:rPr>
            </w:pPr>
          </w:p>
        </w:tc>
        <w:tc>
          <w:tcPr>
            <w:tcW w:w="993" w:type="dxa"/>
            <w:tcBorders>
              <w:top w:val="single" w:sz="4" w:space="0" w:color="auto"/>
              <w:left w:val="nil"/>
              <w:bottom w:val="nil"/>
              <w:right w:val="nil"/>
            </w:tcBorders>
            <w:vAlign w:val="center"/>
          </w:tcPr>
          <w:p w14:paraId="3AEFAEAB" w14:textId="77777777" w:rsidR="00641C1E" w:rsidRDefault="00641C1E" w:rsidP="00AA647D">
            <w:pPr>
              <w:spacing w:after="0" w:line="276" w:lineRule="auto"/>
              <w:jc w:val="center"/>
              <w:rPr>
                <w:rFonts w:eastAsiaTheme="minorHAnsi"/>
                <w:b/>
                <w:bCs/>
                <w:color w:val="000000" w:themeColor="text1"/>
                <w:sz w:val="22"/>
                <w:szCs w:val="22"/>
                <w:lang w:eastAsia="en-US"/>
              </w:rPr>
            </w:pPr>
          </w:p>
        </w:tc>
      </w:tr>
    </w:tbl>
    <w:p w14:paraId="3CFD5321" w14:textId="294FB722"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353189530"/>
      <w:r w:rsidRPr="00BF148A">
        <w:rPr>
          <w:rFonts w:ascii="Times New Roman" w:hAnsi="Times New Roman" w:cs="Times New Roman"/>
          <w:b/>
          <w:bCs/>
          <w:sz w:val="24"/>
          <w:szCs w:val="24"/>
        </w:rPr>
        <w:lastRenderedPageBreak/>
        <w:t xml:space="preserve">ПРОЕКТ </w:t>
      </w:r>
      <w:r w:rsidR="00355DA6">
        <w:rPr>
          <w:rFonts w:ascii="Times New Roman" w:hAnsi="Times New Roman" w:cs="Times New Roman"/>
          <w:b/>
          <w:bCs/>
          <w:sz w:val="24"/>
          <w:szCs w:val="24"/>
        </w:rPr>
        <w:t>ДОГОВОР</w:t>
      </w:r>
      <w:r w:rsidRPr="00BF148A">
        <w:rPr>
          <w:rFonts w:ascii="Times New Roman" w:hAnsi="Times New Roman" w:cs="Times New Roman"/>
          <w:b/>
          <w:bCs/>
          <w:sz w:val="24"/>
          <w:szCs w:val="24"/>
        </w:rPr>
        <w:t>А</w:t>
      </w:r>
      <w:bookmarkEnd w:id="38"/>
      <w:bookmarkEnd w:id="39"/>
    </w:p>
    <w:p w14:paraId="07DFFD16" w14:textId="1DA7FCFC"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77777777" w:rsidR="00C46D9F" w:rsidRPr="00C46D9F" w:rsidRDefault="00C46D9F" w:rsidP="00C46D9F">
      <w:pPr>
        <w:spacing w:after="0"/>
        <w:jc w:val="center"/>
        <w:rPr>
          <w:caps/>
          <w:sz w:val="22"/>
          <w:szCs w:val="22"/>
        </w:rPr>
      </w:pPr>
      <w:r w:rsidRPr="00C46D9F">
        <w:rPr>
          <w:caps/>
          <w:sz w:val="22"/>
          <w:szCs w:val="22"/>
        </w:rPr>
        <w:t>ГРАЖДАНСКО-ПРАВОВОЙ ДОГОВОР</w:t>
      </w:r>
    </w:p>
    <w:p w14:paraId="3501F9B8" w14:textId="76E1164F" w:rsidR="00C46D9F" w:rsidRPr="00C46D9F" w:rsidRDefault="00C46D9F" w:rsidP="00C46D9F">
      <w:pPr>
        <w:spacing w:after="0"/>
        <w:jc w:val="center"/>
        <w:rPr>
          <w:caps/>
          <w:sz w:val="22"/>
          <w:szCs w:val="22"/>
        </w:rPr>
      </w:pPr>
      <w:r w:rsidRPr="00C46D9F">
        <w:rPr>
          <w:caps/>
          <w:sz w:val="22"/>
          <w:szCs w:val="22"/>
        </w:rPr>
        <w:t xml:space="preserve"> на поставку </w:t>
      </w:r>
      <w:r w:rsidR="00CF2A3E">
        <w:rPr>
          <w:caps/>
          <w:sz w:val="22"/>
          <w:szCs w:val="22"/>
        </w:rPr>
        <w:t>продуктов питания (фрукты, овощи, чеснок)</w:t>
      </w:r>
    </w:p>
    <w:p w14:paraId="27D5E342" w14:textId="3DBD361F" w:rsidR="00C46D9F" w:rsidRPr="00C46D9F" w:rsidRDefault="00C46D9F" w:rsidP="00C46D9F">
      <w:pPr>
        <w:spacing w:after="0"/>
        <w:jc w:val="center"/>
        <w:rPr>
          <w:caps/>
          <w:sz w:val="22"/>
          <w:szCs w:val="22"/>
        </w:rPr>
      </w:pPr>
      <w:r w:rsidRPr="00C46D9F">
        <w:rPr>
          <w:caps/>
          <w:sz w:val="22"/>
          <w:szCs w:val="22"/>
        </w:rPr>
        <w:t xml:space="preserve">Идентификационный код закупки: </w:t>
      </w:r>
    </w:p>
    <w:p w14:paraId="537C2588" w14:textId="77777777" w:rsidR="00C46D9F" w:rsidRPr="00C46D9F" w:rsidRDefault="00C46D9F" w:rsidP="00C46D9F">
      <w:pPr>
        <w:spacing w:after="0"/>
        <w:jc w:val="center"/>
        <w:rPr>
          <w:sz w:val="22"/>
          <w:szCs w:val="22"/>
        </w:rPr>
      </w:pPr>
    </w:p>
    <w:p w14:paraId="2C3734B0" w14:textId="5002B169" w:rsidR="0063672C" w:rsidRPr="0063672C" w:rsidRDefault="0063672C" w:rsidP="0063672C">
      <w:pPr>
        <w:spacing w:after="0"/>
        <w:rPr>
          <w:sz w:val="22"/>
          <w:szCs w:val="22"/>
        </w:rPr>
      </w:pPr>
      <w:r w:rsidRPr="0063672C">
        <w:rPr>
          <w:sz w:val="22"/>
          <w:szCs w:val="22"/>
        </w:rPr>
        <w:t>г. </w:t>
      </w:r>
      <w:proofErr w:type="spellStart"/>
      <w:r w:rsidRPr="0063672C">
        <w:rPr>
          <w:sz w:val="22"/>
          <w:szCs w:val="22"/>
        </w:rPr>
        <w:t>Югорск</w:t>
      </w:r>
      <w:proofErr w:type="spellEnd"/>
      <w:r w:rsidRPr="0063672C">
        <w:rPr>
          <w:sz w:val="22"/>
          <w:szCs w:val="22"/>
        </w:rPr>
        <w:t xml:space="preserve">                                                                                            «___»_____________ 2018 г.</w:t>
      </w:r>
      <w:r w:rsidRPr="0063672C">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63672C">
        <w:rPr>
          <w:sz w:val="22"/>
          <w:szCs w:val="22"/>
        </w:rPr>
        <w:t>Погребняка</w:t>
      </w:r>
      <w:proofErr w:type="spellEnd"/>
      <w:r w:rsidRPr="0063672C">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w:t>
      </w:r>
      <w:r w:rsidR="00E22AAF">
        <w:rPr>
          <w:sz w:val="22"/>
          <w:szCs w:val="22"/>
        </w:rPr>
        <w:t>контрактной</w:t>
      </w:r>
      <w:r w:rsidRPr="0063672C">
        <w:rPr>
          <w:sz w:val="22"/>
          <w:szCs w:val="22"/>
        </w:rPr>
        <w:t xml:space="preserve">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63672C">
        <w:rPr>
          <w:sz w:val="22"/>
          <w:szCs w:val="22"/>
        </w:rPr>
        <w:t>Югорска</w:t>
      </w:r>
      <w:proofErr w:type="spellEnd"/>
      <w:r w:rsidRPr="0063672C">
        <w:rPr>
          <w:sz w:val="22"/>
          <w:szCs w:val="22"/>
        </w:rPr>
        <w:t xml:space="preserve"> (протокол_________ от _____ № _____) заключили настоящий гражданско-правовой Договор, именуемый в дальнейшем «Договор», о нижеследующем:</w:t>
      </w:r>
    </w:p>
    <w:p w14:paraId="5CED1861" w14:textId="77777777" w:rsidR="0063672C" w:rsidRPr="0063672C" w:rsidRDefault="0063672C" w:rsidP="0063672C">
      <w:pPr>
        <w:spacing w:after="0"/>
        <w:rPr>
          <w:sz w:val="22"/>
          <w:szCs w:val="22"/>
        </w:rPr>
      </w:pPr>
    </w:p>
    <w:p w14:paraId="0ECD3648" w14:textId="77777777" w:rsidR="0063672C" w:rsidRPr="0063672C" w:rsidRDefault="0063672C" w:rsidP="0063672C">
      <w:pPr>
        <w:spacing w:after="0"/>
        <w:jc w:val="center"/>
        <w:rPr>
          <w:sz w:val="22"/>
          <w:szCs w:val="22"/>
        </w:rPr>
      </w:pPr>
      <w:r w:rsidRPr="0063672C">
        <w:rPr>
          <w:sz w:val="22"/>
          <w:szCs w:val="22"/>
        </w:rPr>
        <w:t>1. Предмет Договора</w:t>
      </w:r>
    </w:p>
    <w:p w14:paraId="71A810FD" w14:textId="77777777" w:rsidR="0063672C" w:rsidRPr="0063672C" w:rsidRDefault="0063672C" w:rsidP="0063672C">
      <w:pPr>
        <w:spacing w:after="0"/>
        <w:rPr>
          <w:sz w:val="22"/>
          <w:szCs w:val="22"/>
        </w:rPr>
      </w:pPr>
      <w:r w:rsidRPr="0063672C">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14:paraId="57A0B9E3" w14:textId="77777777" w:rsidR="0063672C" w:rsidRPr="0063672C" w:rsidRDefault="0063672C" w:rsidP="0063672C">
      <w:pPr>
        <w:spacing w:after="0"/>
        <w:rPr>
          <w:sz w:val="22"/>
          <w:szCs w:val="22"/>
        </w:rPr>
      </w:pPr>
      <w:r w:rsidRPr="0063672C">
        <w:rPr>
          <w:sz w:val="22"/>
          <w:szCs w:val="22"/>
        </w:rPr>
        <w:t xml:space="preserve">Поставка товара осуществляется 2 раза в неделю (понедельник и четверг) с 08.00 до 15.00, по письменной или телефонной заявке заказчика. </w:t>
      </w:r>
    </w:p>
    <w:p w14:paraId="4C081C98" w14:textId="77777777" w:rsidR="0063672C" w:rsidRPr="0063672C" w:rsidRDefault="0063672C" w:rsidP="0063672C">
      <w:pPr>
        <w:spacing w:after="0"/>
        <w:rPr>
          <w:sz w:val="22"/>
          <w:szCs w:val="22"/>
        </w:rPr>
      </w:pPr>
      <w:r w:rsidRPr="0063672C">
        <w:rPr>
          <w:sz w:val="22"/>
          <w:szCs w:val="22"/>
        </w:rPr>
        <w:t xml:space="preserve">1.2. Поставщик гарантирует качество и безопасность поставляемого товара в соответствии с требованиями </w:t>
      </w:r>
      <w:r w:rsidRPr="0063672C">
        <w:t>Договора</w:t>
      </w:r>
      <w:r w:rsidRPr="0063672C">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E3DD8F8" w14:textId="77777777" w:rsidR="0063672C" w:rsidRPr="0063672C" w:rsidRDefault="0063672C" w:rsidP="0063672C">
      <w:pPr>
        <w:spacing w:after="0"/>
        <w:rPr>
          <w:sz w:val="22"/>
          <w:szCs w:val="22"/>
        </w:rPr>
      </w:pPr>
      <w:r w:rsidRPr="0063672C">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55B9958F" w14:textId="77777777" w:rsidR="0063672C" w:rsidRPr="0063672C" w:rsidRDefault="0063672C" w:rsidP="0063672C">
      <w:pPr>
        <w:spacing w:after="0"/>
        <w:rPr>
          <w:sz w:val="22"/>
          <w:szCs w:val="22"/>
        </w:rPr>
      </w:pPr>
      <w:r w:rsidRPr="0063672C">
        <w:rPr>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4BAB6557" w14:textId="77777777" w:rsidR="0063672C" w:rsidRPr="0063672C" w:rsidRDefault="0063672C" w:rsidP="0063672C">
      <w:pPr>
        <w:spacing w:after="0"/>
        <w:rPr>
          <w:sz w:val="22"/>
          <w:szCs w:val="22"/>
        </w:rPr>
      </w:pPr>
      <w:r w:rsidRPr="0063672C">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095BA502" w14:textId="77777777" w:rsidR="0063672C" w:rsidRPr="0063672C" w:rsidRDefault="0063672C" w:rsidP="0063672C">
      <w:pPr>
        <w:spacing w:after="0"/>
        <w:rPr>
          <w:sz w:val="22"/>
          <w:szCs w:val="22"/>
        </w:rPr>
      </w:pPr>
      <w:r w:rsidRPr="0063672C">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BD5EE82" w14:textId="77777777" w:rsidR="0063672C" w:rsidRPr="0063672C" w:rsidRDefault="0063672C" w:rsidP="0063672C">
      <w:pPr>
        <w:spacing w:after="0"/>
        <w:rPr>
          <w:sz w:val="22"/>
          <w:szCs w:val="22"/>
        </w:rPr>
      </w:pPr>
      <w:r w:rsidRPr="0063672C">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63672C">
        <w:rPr>
          <w:sz w:val="22"/>
          <w:szCs w:val="22"/>
        </w:rPr>
        <w:t>Югорск</w:t>
      </w:r>
      <w:proofErr w:type="spellEnd"/>
      <w:r w:rsidRPr="0063672C">
        <w:rPr>
          <w:sz w:val="22"/>
          <w:szCs w:val="22"/>
        </w:rPr>
        <w:t xml:space="preserve">, </w:t>
      </w:r>
      <w:proofErr w:type="spellStart"/>
      <w:r w:rsidRPr="0063672C">
        <w:rPr>
          <w:sz w:val="22"/>
          <w:szCs w:val="22"/>
        </w:rPr>
        <w:t>ул.Геологов</w:t>
      </w:r>
      <w:proofErr w:type="spellEnd"/>
      <w:r w:rsidRPr="0063672C">
        <w:rPr>
          <w:sz w:val="22"/>
          <w:szCs w:val="22"/>
        </w:rPr>
        <w:t>, д.21,  (далее – «место поставки»).</w:t>
      </w:r>
    </w:p>
    <w:p w14:paraId="792BAE37" w14:textId="77777777" w:rsidR="0063672C" w:rsidRPr="0063672C" w:rsidRDefault="0063672C" w:rsidP="0063672C">
      <w:pPr>
        <w:spacing w:after="0"/>
        <w:rPr>
          <w:sz w:val="22"/>
          <w:szCs w:val="22"/>
        </w:rPr>
      </w:pPr>
    </w:p>
    <w:p w14:paraId="1BC76EA4" w14:textId="77777777" w:rsidR="0063672C" w:rsidRPr="0063672C" w:rsidRDefault="0063672C" w:rsidP="0063672C">
      <w:pPr>
        <w:spacing w:after="0"/>
        <w:jc w:val="center"/>
        <w:rPr>
          <w:sz w:val="22"/>
          <w:szCs w:val="22"/>
        </w:rPr>
      </w:pPr>
      <w:r w:rsidRPr="0063672C">
        <w:rPr>
          <w:sz w:val="22"/>
          <w:szCs w:val="22"/>
        </w:rPr>
        <w:t>2. Цена Договора и порядок расчетов</w:t>
      </w:r>
    </w:p>
    <w:p w14:paraId="4CEC4A64" w14:textId="77777777" w:rsidR="0063672C" w:rsidRPr="0063672C" w:rsidRDefault="0063672C" w:rsidP="0063672C">
      <w:pPr>
        <w:spacing w:after="0"/>
        <w:rPr>
          <w:sz w:val="22"/>
          <w:szCs w:val="22"/>
        </w:rPr>
      </w:pPr>
      <w:r w:rsidRPr="0063672C">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1FEEBCBD" w14:textId="77777777" w:rsidR="0063672C" w:rsidRPr="0063672C" w:rsidRDefault="0063672C" w:rsidP="0063672C">
      <w:pPr>
        <w:spacing w:after="0"/>
        <w:rPr>
          <w:sz w:val="22"/>
          <w:szCs w:val="22"/>
        </w:rPr>
      </w:pPr>
      <w:r w:rsidRPr="0063672C">
        <w:rPr>
          <w:sz w:val="22"/>
          <w:szCs w:val="22"/>
        </w:rPr>
        <w:t>Источник финансирования: за счет средств от приносящей доход деятельности на 2018 год.</w:t>
      </w:r>
    </w:p>
    <w:p w14:paraId="24CB7368" w14:textId="77777777" w:rsidR="0063672C" w:rsidRPr="0063672C" w:rsidRDefault="0063672C" w:rsidP="0063672C">
      <w:pPr>
        <w:rPr>
          <w:b/>
          <w:i/>
          <w:sz w:val="22"/>
          <w:szCs w:val="22"/>
        </w:rPr>
      </w:pPr>
      <w:r w:rsidRPr="0063672C">
        <w:rPr>
          <w:sz w:val="22"/>
          <w:szCs w:val="22"/>
        </w:rPr>
        <w:t>2.2. Общая цена Договора составляет _____ рублей __ копеек, включая налог на добавленную стоимость (__  %): _______рублей __ копеек</w:t>
      </w:r>
      <w:r w:rsidRPr="0063672C">
        <w:rPr>
          <w:i/>
          <w:sz w:val="22"/>
          <w:szCs w:val="22"/>
        </w:rPr>
        <w:t xml:space="preserve">./ НДС не облагается в соответствии с п. ___ ст. ____ Налогового кодекса Российской Федерации.*. </w:t>
      </w:r>
      <w:r w:rsidRPr="0063672C">
        <w:rPr>
          <w:b/>
          <w:i/>
          <w:sz w:val="22"/>
          <w:szCs w:val="22"/>
        </w:rPr>
        <w:t>(В случае если Поставщик не является плательщиком НДС,  Заказчик указывает: «НДС не облагается»).</w:t>
      </w:r>
    </w:p>
    <w:p w14:paraId="2C1720F8" w14:textId="77777777" w:rsidR="0063672C" w:rsidRPr="0063672C" w:rsidRDefault="0063672C" w:rsidP="0063672C">
      <w:pPr>
        <w:rPr>
          <w:iCs/>
          <w:sz w:val="22"/>
          <w:szCs w:val="22"/>
        </w:rPr>
      </w:pPr>
      <w:r w:rsidRPr="0063672C">
        <w:rPr>
          <w:sz w:val="22"/>
          <w:szCs w:val="22"/>
        </w:rPr>
        <w:lastRenderedPageBreak/>
        <w:t>Сумма, подлежащая у</w:t>
      </w:r>
      <w:r w:rsidRPr="0063672C">
        <w:rPr>
          <w:iCs/>
          <w:sz w:val="22"/>
          <w:szCs w:val="22"/>
        </w:rPr>
        <w:t>плате Поставщику, уменьшается</w:t>
      </w:r>
      <w:r w:rsidRPr="0063672C">
        <w:rPr>
          <w:sz w:val="22"/>
          <w:szCs w:val="22"/>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5888D0" w14:textId="77777777" w:rsidR="0063672C" w:rsidRPr="0063672C" w:rsidRDefault="0063672C" w:rsidP="0063672C">
      <w:pPr>
        <w:widowControl w:val="0"/>
        <w:autoSpaceDE w:val="0"/>
        <w:autoSpaceDN w:val="0"/>
        <w:adjustRightInd w:val="0"/>
        <w:rPr>
          <w:sz w:val="22"/>
          <w:szCs w:val="22"/>
        </w:rPr>
      </w:pPr>
      <w:r w:rsidRPr="0063672C">
        <w:rPr>
          <w:sz w:val="22"/>
          <w:szCs w:val="22"/>
        </w:rPr>
        <w:t>Стоимость единицы товара указана в Спецификации (Приложение № 1).</w:t>
      </w:r>
    </w:p>
    <w:p w14:paraId="7585484F" w14:textId="77777777" w:rsidR="0063672C" w:rsidRPr="0063672C" w:rsidRDefault="0063672C" w:rsidP="0063672C">
      <w:pPr>
        <w:widowControl w:val="0"/>
        <w:autoSpaceDE w:val="0"/>
        <w:autoSpaceDN w:val="0"/>
        <w:adjustRightInd w:val="0"/>
        <w:rPr>
          <w:sz w:val="22"/>
          <w:szCs w:val="22"/>
        </w:rPr>
      </w:pPr>
      <w:r w:rsidRPr="0063672C">
        <w:rPr>
          <w:sz w:val="22"/>
          <w:szCs w:val="22"/>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1533FA1C" w14:textId="77777777" w:rsidR="0063672C" w:rsidRPr="0063672C" w:rsidRDefault="0063672C" w:rsidP="0063672C">
      <w:pPr>
        <w:widowControl w:val="0"/>
        <w:autoSpaceDE w:val="0"/>
        <w:autoSpaceDN w:val="0"/>
        <w:adjustRightInd w:val="0"/>
        <w:rPr>
          <w:sz w:val="22"/>
          <w:szCs w:val="22"/>
        </w:rPr>
      </w:pPr>
      <w:r w:rsidRPr="0063672C">
        <w:rPr>
          <w:sz w:val="22"/>
          <w:szCs w:val="22"/>
        </w:rPr>
        <w:t>2.4. Расчеты по Договору производятся в следующем порядке:</w:t>
      </w:r>
    </w:p>
    <w:p w14:paraId="060EBDF2" w14:textId="77777777" w:rsidR="0063672C" w:rsidRPr="0063672C" w:rsidRDefault="0063672C" w:rsidP="0063672C">
      <w:pPr>
        <w:widowControl w:val="0"/>
        <w:autoSpaceDE w:val="0"/>
        <w:autoSpaceDN w:val="0"/>
        <w:adjustRightInd w:val="0"/>
        <w:rPr>
          <w:sz w:val="22"/>
          <w:szCs w:val="22"/>
        </w:rPr>
      </w:pPr>
      <w:r w:rsidRPr="0063672C">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7E99A21C" w14:textId="77777777" w:rsidR="0063672C" w:rsidRPr="0063672C" w:rsidRDefault="0063672C" w:rsidP="0063672C">
      <w:pPr>
        <w:spacing w:after="0"/>
        <w:rPr>
          <w:i/>
          <w:iCs/>
          <w:sz w:val="22"/>
          <w:szCs w:val="22"/>
        </w:rPr>
      </w:pPr>
      <w:r w:rsidRPr="0063672C">
        <w:rPr>
          <w:sz w:val="22"/>
          <w:szCs w:val="22"/>
        </w:rPr>
        <w:t>2.4.2. Оплата производится в рублях Российской Федерации.</w:t>
      </w:r>
    </w:p>
    <w:p w14:paraId="66ED0B06" w14:textId="77777777" w:rsidR="0063672C" w:rsidRPr="0063672C" w:rsidRDefault="0063672C" w:rsidP="0063672C">
      <w:pPr>
        <w:spacing w:after="0"/>
        <w:rPr>
          <w:sz w:val="22"/>
          <w:szCs w:val="22"/>
        </w:rPr>
      </w:pPr>
      <w:r w:rsidRPr="0063672C">
        <w:rPr>
          <w:sz w:val="22"/>
          <w:szCs w:val="22"/>
        </w:rPr>
        <w:t>2.4.3. Авансовые платежи по Договору не предусмотрены</w:t>
      </w:r>
      <w:r w:rsidRPr="0063672C">
        <w:rPr>
          <w:i/>
          <w:sz w:val="22"/>
          <w:szCs w:val="22"/>
        </w:rPr>
        <w:t>.</w:t>
      </w:r>
    </w:p>
    <w:p w14:paraId="2ECCD2F3" w14:textId="362FAA09" w:rsidR="0063672C" w:rsidRPr="0063672C" w:rsidRDefault="0063672C" w:rsidP="0063672C">
      <w:pPr>
        <w:spacing w:after="0"/>
        <w:rPr>
          <w:sz w:val="22"/>
          <w:szCs w:val="22"/>
        </w:rPr>
      </w:pPr>
      <w:r w:rsidRPr="0063672C">
        <w:rPr>
          <w:sz w:val="22"/>
          <w:szCs w:val="22"/>
        </w:rPr>
        <w:t xml:space="preserve">2.4.4. Оплата производится в безналичном порядке путем перечисления Заказчиком денежных средств на указанный в </w:t>
      </w:r>
      <w:r w:rsidR="00355DA6">
        <w:rPr>
          <w:sz w:val="22"/>
          <w:szCs w:val="22"/>
        </w:rPr>
        <w:t>Договор</w:t>
      </w:r>
      <w:r w:rsidRPr="0063672C">
        <w:rPr>
          <w:sz w:val="22"/>
          <w:szCs w:val="22"/>
        </w:rPr>
        <w:t xml:space="preserve">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3672C">
        <w:rPr>
          <w:sz w:val="22"/>
          <w:szCs w:val="22"/>
        </w:rPr>
        <w:t>взаимосверки</w:t>
      </w:r>
      <w:proofErr w:type="spellEnd"/>
      <w:r w:rsidRPr="0063672C">
        <w:rPr>
          <w:sz w:val="22"/>
          <w:szCs w:val="22"/>
        </w:rPr>
        <w:t xml:space="preserve"> обязательств на основании представленных Поставщиком счета и счета-фактуры. </w:t>
      </w:r>
    </w:p>
    <w:p w14:paraId="02C59217" w14:textId="77777777" w:rsidR="0063672C" w:rsidRPr="0063672C" w:rsidRDefault="0063672C" w:rsidP="0063672C">
      <w:pPr>
        <w:spacing w:after="0"/>
        <w:rPr>
          <w:sz w:val="22"/>
          <w:szCs w:val="22"/>
        </w:rPr>
      </w:pPr>
      <w:r w:rsidRPr="0063672C">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70823FB7" w14:textId="77777777" w:rsidR="0063672C" w:rsidRPr="0063672C" w:rsidRDefault="0063672C" w:rsidP="0063672C">
      <w:pPr>
        <w:spacing w:after="0"/>
        <w:rPr>
          <w:sz w:val="22"/>
          <w:szCs w:val="22"/>
        </w:rPr>
      </w:pPr>
    </w:p>
    <w:p w14:paraId="4FD334A3" w14:textId="77777777" w:rsidR="0063672C" w:rsidRPr="0063672C" w:rsidRDefault="0063672C" w:rsidP="0063672C">
      <w:pPr>
        <w:spacing w:after="0"/>
        <w:rPr>
          <w:sz w:val="22"/>
          <w:szCs w:val="22"/>
        </w:rPr>
      </w:pPr>
    </w:p>
    <w:p w14:paraId="74972402" w14:textId="77777777" w:rsidR="0063672C" w:rsidRPr="0063672C" w:rsidRDefault="0063672C" w:rsidP="0063672C">
      <w:pPr>
        <w:spacing w:after="0"/>
        <w:jc w:val="center"/>
        <w:rPr>
          <w:sz w:val="22"/>
          <w:szCs w:val="22"/>
        </w:rPr>
      </w:pPr>
      <w:r w:rsidRPr="0063672C">
        <w:rPr>
          <w:sz w:val="22"/>
          <w:szCs w:val="22"/>
        </w:rPr>
        <w:t>3. Права и обязанности сторон</w:t>
      </w:r>
    </w:p>
    <w:p w14:paraId="654D55EA" w14:textId="77777777" w:rsidR="0063672C" w:rsidRPr="0063672C" w:rsidRDefault="0063672C" w:rsidP="0063672C">
      <w:pPr>
        <w:spacing w:after="0"/>
        <w:rPr>
          <w:sz w:val="22"/>
          <w:szCs w:val="22"/>
        </w:rPr>
      </w:pPr>
      <w:r w:rsidRPr="0063672C">
        <w:rPr>
          <w:sz w:val="22"/>
          <w:szCs w:val="22"/>
        </w:rPr>
        <w:t>3.1. Заказчик имеет право:</w:t>
      </w:r>
    </w:p>
    <w:p w14:paraId="62E5CF24" w14:textId="77777777" w:rsidR="0063672C" w:rsidRPr="0063672C" w:rsidRDefault="0063672C" w:rsidP="0063672C">
      <w:pPr>
        <w:spacing w:after="0"/>
        <w:rPr>
          <w:sz w:val="22"/>
          <w:szCs w:val="22"/>
        </w:rPr>
      </w:pPr>
      <w:r w:rsidRPr="0063672C">
        <w:rPr>
          <w:sz w:val="22"/>
          <w:szCs w:val="22"/>
        </w:rPr>
        <w:t>3.1.1. Досрочно принять и оплатить товар (часть товара).</w:t>
      </w:r>
    </w:p>
    <w:p w14:paraId="25488FD1" w14:textId="77777777" w:rsidR="0063672C" w:rsidRPr="0063672C" w:rsidRDefault="0063672C" w:rsidP="0063672C">
      <w:pPr>
        <w:spacing w:after="0"/>
        <w:rPr>
          <w:sz w:val="22"/>
          <w:szCs w:val="22"/>
        </w:rPr>
      </w:pPr>
      <w:r w:rsidRPr="0063672C">
        <w:rPr>
          <w:sz w:val="22"/>
          <w:szCs w:val="22"/>
        </w:rPr>
        <w:t>3.1.2. По согласованию с Поставщиком изменить количество поставляемых товаров в соответствии с пунктом 12.6 Договора.</w:t>
      </w:r>
    </w:p>
    <w:p w14:paraId="6BC20271" w14:textId="77777777" w:rsidR="0063672C" w:rsidRPr="0063672C" w:rsidRDefault="0063672C" w:rsidP="0063672C">
      <w:pPr>
        <w:spacing w:after="0"/>
        <w:rPr>
          <w:sz w:val="22"/>
          <w:szCs w:val="22"/>
        </w:rPr>
      </w:pPr>
      <w:r w:rsidRPr="0063672C">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E487C3" w14:textId="77777777" w:rsidR="0063672C" w:rsidRPr="0063672C" w:rsidRDefault="0063672C" w:rsidP="0063672C">
      <w:pPr>
        <w:spacing w:after="0"/>
        <w:rPr>
          <w:sz w:val="22"/>
          <w:szCs w:val="22"/>
        </w:rPr>
      </w:pPr>
      <w:r w:rsidRPr="0063672C">
        <w:rPr>
          <w:sz w:val="22"/>
          <w:szCs w:val="22"/>
        </w:rPr>
        <w:t>3.1.4. Требовать возмещения неустойки (штрафа, пени) и (или) убытков, причиненных по вине Поставщика.</w:t>
      </w:r>
    </w:p>
    <w:p w14:paraId="36390E18" w14:textId="77777777" w:rsidR="0063672C" w:rsidRPr="0063672C" w:rsidRDefault="0063672C" w:rsidP="0063672C">
      <w:pPr>
        <w:spacing w:after="0"/>
        <w:rPr>
          <w:sz w:val="22"/>
          <w:szCs w:val="22"/>
        </w:rPr>
      </w:pPr>
      <w:r w:rsidRPr="0063672C">
        <w:rPr>
          <w:sz w:val="22"/>
          <w:szCs w:val="22"/>
        </w:rPr>
        <w:t>3.2. Заказчик обязан:</w:t>
      </w:r>
    </w:p>
    <w:p w14:paraId="45DE88C8" w14:textId="77777777" w:rsidR="0063672C" w:rsidRPr="0063672C" w:rsidRDefault="0063672C" w:rsidP="0063672C">
      <w:pPr>
        <w:spacing w:after="0"/>
        <w:rPr>
          <w:sz w:val="22"/>
          <w:szCs w:val="22"/>
        </w:rPr>
      </w:pPr>
      <w:r w:rsidRPr="0063672C">
        <w:rPr>
          <w:sz w:val="22"/>
          <w:szCs w:val="22"/>
        </w:rPr>
        <w:t>3.2.1. Обеспечить приемку поставляемого по Договору товара в соответствии с условиями Договора.</w:t>
      </w:r>
    </w:p>
    <w:p w14:paraId="0532473D" w14:textId="77777777" w:rsidR="0063672C" w:rsidRPr="0063672C" w:rsidRDefault="0063672C" w:rsidP="0063672C">
      <w:pPr>
        <w:spacing w:after="0"/>
        <w:rPr>
          <w:sz w:val="22"/>
          <w:szCs w:val="22"/>
        </w:rPr>
      </w:pPr>
      <w:r w:rsidRPr="0063672C">
        <w:rPr>
          <w:sz w:val="22"/>
          <w:szCs w:val="22"/>
        </w:rPr>
        <w:t>3.2.2. Оплатить поставленный и принятый товар в порядке, предусмотренном Договором.</w:t>
      </w:r>
    </w:p>
    <w:p w14:paraId="74E395D2" w14:textId="77777777" w:rsidR="0063672C" w:rsidRPr="0063672C" w:rsidRDefault="0063672C" w:rsidP="0063672C">
      <w:pPr>
        <w:spacing w:after="0"/>
        <w:rPr>
          <w:sz w:val="22"/>
          <w:szCs w:val="22"/>
        </w:rPr>
      </w:pPr>
      <w:r w:rsidRPr="0063672C">
        <w:rPr>
          <w:sz w:val="22"/>
          <w:szCs w:val="22"/>
        </w:rPr>
        <w:t xml:space="preserve">3.3. Поставщик обязан: </w:t>
      </w:r>
    </w:p>
    <w:p w14:paraId="59F78F00" w14:textId="77777777" w:rsidR="0063672C" w:rsidRPr="0063672C" w:rsidRDefault="0063672C" w:rsidP="0063672C">
      <w:pPr>
        <w:spacing w:after="0"/>
        <w:rPr>
          <w:sz w:val="22"/>
          <w:szCs w:val="22"/>
        </w:rPr>
      </w:pPr>
      <w:r w:rsidRPr="0063672C">
        <w:rPr>
          <w:sz w:val="22"/>
          <w:szCs w:val="22"/>
        </w:rPr>
        <w:t>3.3.1. Поставить товар в сроки, предусмотренные Договором.</w:t>
      </w:r>
    </w:p>
    <w:p w14:paraId="0935DAA1" w14:textId="77777777" w:rsidR="0063672C" w:rsidRPr="0063672C" w:rsidRDefault="0063672C" w:rsidP="0063672C">
      <w:pPr>
        <w:spacing w:line="240" w:lineRule="exact"/>
      </w:pPr>
      <w:r w:rsidRPr="0063672C">
        <w:rPr>
          <w:sz w:val="22"/>
          <w:szCs w:val="22"/>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72110DFB" w14:textId="77777777" w:rsidR="0063672C" w:rsidRPr="0063672C" w:rsidRDefault="0063672C" w:rsidP="0063672C">
      <w:pPr>
        <w:spacing w:after="0"/>
        <w:rPr>
          <w:sz w:val="22"/>
          <w:szCs w:val="22"/>
        </w:rPr>
      </w:pPr>
      <w:r w:rsidRPr="0063672C">
        <w:rPr>
          <w:sz w:val="22"/>
          <w:szCs w:val="22"/>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13523891" w14:textId="77777777" w:rsidR="0063672C" w:rsidRPr="0063672C" w:rsidRDefault="0063672C" w:rsidP="0063672C">
      <w:pPr>
        <w:tabs>
          <w:tab w:val="num" w:pos="709"/>
        </w:tabs>
        <w:spacing w:after="0" w:line="240" w:lineRule="exact"/>
        <w:rPr>
          <w:sz w:val="22"/>
          <w:szCs w:val="22"/>
        </w:rPr>
      </w:pPr>
      <w:r w:rsidRPr="0063672C">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63672C">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5450D92F" w14:textId="77777777" w:rsidR="0063672C" w:rsidRPr="0063672C" w:rsidRDefault="0063672C" w:rsidP="0063672C">
      <w:pPr>
        <w:spacing w:after="0"/>
        <w:rPr>
          <w:sz w:val="22"/>
          <w:szCs w:val="22"/>
        </w:rPr>
      </w:pPr>
      <w:r w:rsidRPr="0063672C">
        <w:rPr>
          <w:sz w:val="22"/>
          <w:szCs w:val="22"/>
        </w:rPr>
        <w:t>3.3.5. Соблюдать пропускной и внутри объектовый режим Заказчика.</w:t>
      </w:r>
    </w:p>
    <w:p w14:paraId="3CA8B6FE" w14:textId="77777777" w:rsidR="0063672C" w:rsidRPr="0063672C" w:rsidRDefault="0063672C" w:rsidP="0063672C">
      <w:pPr>
        <w:spacing w:after="0"/>
        <w:rPr>
          <w:sz w:val="22"/>
          <w:szCs w:val="22"/>
        </w:rPr>
      </w:pPr>
      <w:r w:rsidRPr="0063672C">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F80FCBA" w14:textId="77777777" w:rsidR="0063672C" w:rsidRPr="0063672C" w:rsidRDefault="0063672C" w:rsidP="0063672C">
      <w:pPr>
        <w:spacing w:after="0"/>
        <w:rPr>
          <w:sz w:val="22"/>
          <w:szCs w:val="22"/>
        </w:rPr>
      </w:pPr>
      <w:r w:rsidRPr="0063672C">
        <w:rPr>
          <w:sz w:val="22"/>
          <w:szCs w:val="22"/>
        </w:rPr>
        <w:t>3.3.7. Выполнять иные обязанности, предусмотренные Договором.</w:t>
      </w:r>
    </w:p>
    <w:p w14:paraId="026C25DE" w14:textId="77777777" w:rsidR="0063672C" w:rsidRPr="0063672C" w:rsidRDefault="0063672C" w:rsidP="0063672C">
      <w:pPr>
        <w:spacing w:after="0"/>
        <w:rPr>
          <w:sz w:val="22"/>
          <w:szCs w:val="22"/>
        </w:rPr>
      </w:pPr>
      <w:r w:rsidRPr="0063672C">
        <w:rPr>
          <w:sz w:val="22"/>
          <w:szCs w:val="22"/>
        </w:rPr>
        <w:t>3.4. Поставщик вправе:</w:t>
      </w:r>
    </w:p>
    <w:p w14:paraId="09F57544" w14:textId="77777777" w:rsidR="0063672C" w:rsidRPr="0063672C" w:rsidRDefault="0063672C" w:rsidP="0063672C">
      <w:pPr>
        <w:spacing w:after="0"/>
        <w:rPr>
          <w:sz w:val="22"/>
          <w:szCs w:val="22"/>
        </w:rPr>
      </w:pPr>
      <w:r w:rsidRPr="0063672C">
        <w:rPr>
          <w:sz w:val="22"/>
          <w:szCs w:val="22"/>
        </w:rPr>
        <w:t>3.4.1. Требовать приемки и оплаты товара в объеме, порядке, сроки и на условиях, предусмотренных Договором.</w:t>
      </w:r>
    </w:p>
    <w:p w14:paraId="28A06D5A" w14:textId="77777777" w:rsidR="0063672C" w:rsidRPr="0063672C" w:rsidRDefault="0063672C" w:rsidP="0063672C">
      <w:pPr>
        <w:spacing w:after="0"/>
        <w:rPr>
          <w:sz w:val="22"/>
          <w:szCs w:val="22"/>
        </w:rPr>
      </w:pPr>
      <w:r w:rsidRPr="0063672C">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14:paraId="2D8FD048" w14:textId="77777777" w:rsidR="0063672C" w:rsidRPr="0063672C" w:rsidRDefault="0063672C" w:rsidP="0063672C">
      <w:pPr>
        <w:spacing w:after="0"/>
        <w:rPr>
          <w:sz w:val="22"/>
          <w:szCs w:val="22"/>
        </w:rPr>
      </w:pPr>
    </w:p>
    <w:p w14:paraId="01362666" w14:textId="77777777" w:rsidR="0063672C" w:rsidRPr="0063672C" w:rsidRDefault="0063672C" w:rsidP="0063672C">
      <w:pPr>
        <w:spacing w:after="0"/>
        <w:jc w:val="center"/>
        <w:rPr>
          <w:sz w:val="22"/>
          <w:szCs w:val="22"/>
        </w:rPr>
      </w:pPr>
      <w:r w:rsidRPr="0063672C">
        <w:rPr>
          <w:sz w:val="22"/>
          <w:szCs w:val="22"/>
        </w:rPr>
        <w:t>4. Порядок и сроки поставки товара</w:t>
      </w:r>
    </w:p>
    <w:p w14:paraId="156BD6C9" w14:textId="77777777" w:rsidR="0063672C" w:rsidRPr="0063672C" w:rsidRDefault="0063672C" w:rsidP="0063672C">
      <w:pPr>
        <w:spacing w:after="0"/>
        <w:rPr>
          <w:bCs/>
          <w:sz w:val="22"/>
          <w:szCs w:val="22"/>
        </w:rPr>
      </w:pPr>
      <w:r w:rsidRPr="0063672C">
        <w:rPr>
          <w:sz w:val="22"/>
          <w:szCs w:val="22"/>
        </w:rPr>
        <w:t xml:space="preserve">4.1. Сроки </w:t>
      </w:r>
      <w:r w:rsidRPr="0063672C">
        <w:rPr>
          <w:bCs/>
          <w:sz w:val="22"/>
          <w:szCs w:val="22"/>
        </w:rPr>
        <w:t>поставки товара</w:t>
      </w:r>
      <w:r w:rsidRPr="0063672C">
        <w:rPr>
          <w:sz w:val="22"/>
          <w:szCs w:val="22"/>
        </w:rPr>
        <w:t xml:space="preserve">: </w:t>
      </w:r>
      <w:r w:rsidRPr="0063672C">
        <w:rPr>
          <w:sz w:val="22"/>
          <w:szCs w:val="22"/>
          <w:u w:val="single"/>
        </w:rPr>
        <w:t xml:space="preserve">поставка товара должна осуществляться с даты заключения гражданско-правового Договора по 31.12.2018 г. по письменной или телефонной заявке Заказчика 2 раза в неделю (понедельник и четверг) с 08.00 до 15.00, по письменной или телефонной заявке заказчика.  </w:t>
      </w:r>
      <w:r w:rsidRPr="0063672C">
        <w:rPr>
          <w:bCs/>
          <w:sz w:val="22"/>
          <w:szCs w:val="22"/>
        </w:rPr>
        <w:t>Остаточный срок годности поставляемого товара должен быть не менее половины срока, установленного производителем данного товара.</w:t>
      </w:r>
    </w:p>
    <w:p w14:paraId="651B8FEF" w14:textId="77777777" w:rsidR="0063672C" w:rsidRPr="0063672C" w:rsidRDefault="0063672C" w:rsidP="0063672C">
      <w:pPr>
        <w:spacing w:after="0"/>
        <w:rPr>
          <w:sz w:val="22"/>
          <w:szCs w:val="22"/>
        </w:rPr>
      </w:pPr>
      <w:r w:rsidRPr="0063672C">
        <w:rPr>
          <w:sz w:val="22"/>
          <w:szCs w:val="22"/>
        </w:rPr>
        <w:t>4.2. Датой поставки товара является дата подписания Заказчиком и (или) Получателем документа о приемке предусмотренного Договором.</w:t>
      </w:r>
    </w:p>
    <w:p w14:paraId="6D6DA647" w14:textId="77777777" w:rsidR="0063672C" w:rsidRPr="0063672C" w:rsidRDefault="0063672C" w:rsidP="0063672C">
      <w:pPr>
        <w:spacing w:after="0"/>
        <w:rPr>
          <w:sz w:val="22"/>
          <w:szCs w:val="22"/>
        </w:rPr>
      </w:pPr>
      <w:r w:rsidRPr="0063672C">
        <w:rPr>
          <w:sz w:val="22"/>
          <w:szCs w:val="22"/>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14:paraId="2290E58F" w14:textId="77777777" w:rsidR="0063672C" w:rsidRPr="0063672C" w:rsidRDefault="0063672C" w:rsidP="0063672C">
      <w:pPr>
        <w:spacing w:after="0"/>
        <w:rPr>
          <w:sz w:val="22"/>
          <w:szCs w:val="22"/>
        </w:rPr>
      </w:pPr>
      <w:r w:rsidRPr="0063672C">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63672C">
        <w:rPr>
          <w:b/>
          <w:sz w:val="22"/>
          <w:szCs w:val="22"/>
          <w:lang w:val="en-US"/>
        </w:rPr>
        <w:t>buuh</w:t>
      </w:r>
      <w:proofErr w:type="spellEnd"/>
      <w:r w:rsidRPr="0063672C">
        <w:rPr>
          <w:b/>
          <w:sz w:val="22"/>
          <w:szCs w:val="22"/>
        </w:rPr>
        <w:t>3@</w:t>
      </w:r>
      <w:proofErr w:type="spellStart"/>
      <w:r w:rsidRPr="0063672C">
        <w:rPr>
          <w:b/>
          <w:sz w:val="22"/>
          <w:szCs w:val="22"/>
          <w:lang w:val="en-US"/>
        </w:rPr>
        <w:t>bk</w:t>
      </w:r>
      <w:proofErr w:type="spellEnd"/>
      <w:r w:rsidRPr="0063672C">
        <w:rPr>
          <w:b/>
          <w:sz w:val="22"/>
          <w:szCs w:val="22"/>
        </w:rPr>
        <w:t>.</w:t>
      </w:r>
      <w:proofErr w:type="spellStart"/>
      <w:r w:rsidRPr="0063672C">
        <w:rPr>
          <w:b/>
          <w:sz w:val="22"/>
          <w:szCs w:val="22"/>
          <w:lang w:val="en-US"/>
        </w:rPr>
        <w:t>ru</w:t>
      </w:r>
      <w:proofErr w:type="spellEnd"/>
      <w:r w:rsidRPr="0063672C">
        <w:rPr>
          <w:sz w:val="22"/>
          <w:szCs w:val="22"/>
        </w:rPr>
        <w:t>. Номером факса для получения сообщений является: (34675) 2-40-73.</w:t>
      </w:r>
    </w:p>
    <w:p w14:paraId="2BC36ADA" w14:textId="77777777" w:rsidR="0063672C" w:rsidRPr="0063672C" w:rsidRDefault="0063672C" w:rsidP="0063672C">
      <w:pPr>
        <w:spacing w:after="0"/>
        <w:rPr>
          <w:sz w:val="22"/>
          <w:szCs w:val="22"/>
        </w:rPr>
      </w:pPr>
      <w:r w:rsidRPr="0063672C">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02E7071D" w14:textId="77777777" w:rsidR="0063672C" w:rsidRPr="0063672C" w:rsidRDefault="0063672C" w:rsidP="0063672C">
      <w:pPr>
        <w:spacing w:after="0"/>
        <w:rPr>
          <w:sz w:val="22"/>
          <w:szCs w:val="22"/>
        </w:rPr>
      </w:pPr>
      <w:r w:rsidRPr="0063672C">
        <w:rPr>
          <w:sz w:val="22"/>
          <w:szCs w:val="22"/>
        </w:rPr>
        <w:t xml:space="preserve">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w:t>
      </w:r>
    </w:p>
    <w:p w14:paraId="740895CF" w14:textId="77777777" w:rsidR="0063672C" w:rsidRPr="0063672C" w:rsidRDefault="0063672C" w:rsidP="0063672C">
      <w:pPr>
        <w:spacing w:after="0"/>
        <w:rPr>
          <w:sz w:val="22"/>
          <w:szCs w:val="22"/>
        </w:rPr>
      </w:pPr>
      <w:r w:rsidRPr="0063672C">
        <w:rPr>
          <w:sz w:val="22"/>
          <w:szCs w:val="22"/>
        </w:rPr>
        <w:t xml:space="preserve">4.6. В случае, установленном в п. 4.8. Договора акт </w:t>
      </w:r>
      <w:proofErr w:type="spellStart"/>
      <w:r w:rsidRPr="0063672C">
        <w:rPr>
          <w:sz w:val="22"/>
          <w:szCs w:val="22"/>
        </w:rPr>
        <w:t>взаимосверки</w:t>
      </w:r>
      <w:proofErr w:type="spellEnd"/>
      <w:r w:rsidRPr="0063672C">
        <w:rPr>
          <w:sz w:val="22"/>
          <w:szCs w:val="22"/>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14:paraId="086821D6" w14:textId="77777777" w:rsidR="0063672C" w:rsidRPr="0063672C" w:rsidRDefault="0063672C" w:rsidP="0063672C">
      <w:pPr>
        <w:spacing w:after="0"/>
        <w:rPr>
          <w:sz w:val="22"/>
          <w:szCs w:val="22"/>
        </w:rPr>
      </w:pPr>
    </w:p>
    <w:p w14:paraId="1DE6CE0F" w14:textId="77777777" w:rsidR="0063672C" w:rsidRPr="0063672C" w:rsidRDefault="0063672C" w:rsidP="0063672C">
      <w:pPr>
        <w:spacing w:after="0"/>
        <w:jc w:val="center"/>
        <w:rPr>
          <w:sz w:val="22"/>
          <w:szCs w:val="22"/>
        </w:rPr>
      </w:pPr>
      <w:r w:rsidRPr="0063672C">
        <w:rPr>
          <w:sz w:val="22"/>
          <w:szCs w:val="22"/>
        </w:rPr>
        <w:t>5. Порядок сдачи и приемки товара</w:t>
      </w:r>
    </w:p>
    <w:p w14:paraId="3A7BDB95" w14:textId="77777777" w:rsidR="0063672C" w:rsidRPr="0063672C" w:rsidRDefault="0063672C" w:rsidP="0063672C">
      <w:pPr>
        <w:spacing w:after="0"/>
        <w:rPr>
          <w:sz w:val="22"/>
          <w:szCs w:val="22"/>
        </w:rPr>
      </w:pPr>
      <w:r w:rsidRPr="0063672C">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14:paraId="3CA3BD91"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сертификат соответствия, </w:t>
      </w:r>
    </w:p>
    <w:p w14:paraId="70AC46BA"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товарные накладные, </w:t>
      </w:r>
    </w:p>
    <w:p w14:paraId="1C2252B8" w14:textId="77777777" w:rsidR="0063672C" w:rsidRPr="0063672C" w:rsidRDefault="0063672C" w:rsidP="0063672C">
      <w:pPr>
        <w:numPr>
          <w:ilvl w:val="0"/>
          <w:numId w:val="11"/>
        </w:numPr>
        <w:tabs>
          <w:tab w:val="num" w:pos="840"/>
        </w:tabs>
        <w:spacing w:after="0" w:line="276" w:lineRule="auto"/>
        <w:jc w:val="left"/>
        <w:rPr>
          <w:sz w:val="22"/>
          <w:szCs w:val="22"/>
        </w:rPr>
      </w:pPr>
      <w:r w:rsidRPr="0063672C">
        <w:rPr>
          <w:sz w:val="22"/>
          <w:szCs w:val="22"/>
        </w:rPr>
        <w:t xml:space="preserve">акты сдачи-приемки товара, счет и счет-фактуру. </w:t>
      </w:r>
    </w:p>
    <w:p w14:paraId="6BCC2E23" w14:textId="77777777" w:rsidR="0063672C" w:rsidRPr="0063672C" w:rsidRDefault="0063672C" w:rsidP="0063672C">
      <w:pPr>
        <w:spacing w:after="0"/>
        <w:rPr>
          <w:sz w:val="22"/>
          <w:szCs w:val="22"/>
        </w:rPr>
      </w:pPr>
      <w:r w:rsidRPr="0063672C">
        <w:rPr>
          <w:sz w:val="22"/>
          <w:szCs w:val="22"/>
        </w:rPr>
        <w:t>5.2. Приемка осуществляется уполномоченным представителем Заказчика</w:t>
      </w:r>
      <w:r w:rsidRPr="0063672C">
        <w:rPr>
          <w:i/>
          <w:sz w:val="22"/>
          <w:szCs w:val="22"/>
        </w:rPr>
        <w:t xml:space="preserve">. </w:t>
      </w:r>
      <w:r w:rsidRPr="0063672C">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1312F7FE" w14:textId="77777777" w:rsidR="0063672C" w:rsidRPr="0063672C" w:rsidRDefault="0063672C" w:rsidP="0063672C">
      <w:pPr>
        <w:spacing w:after="0"/>
        <w:rPr>
          <w:sz w:val="22"/>
          <w:szCs w:val="22"/>
        </w:rPr>
      </w:pPr>
      <w:r w:rsidRPr="0063672C">
        <w:rPr>
          <w:sz w:val="22"/>
          <w:szCs w:val="22"/>
        </w:rPr>
        <w:t>5.3. Проверка соответствия товара требованиям, установленным Договором, осуществляется в следующем порядке:</w:t>
      </w:r>
    </w:p>
    <w:p w14:paraId="59C087BD" w14:textId="77777777" w:rsidR="0063672C" w:rsidRPr="0063672C" w:rsidRDefault="0063672C" w:rsidP="0063672C">
      <w:pPr>
        <w:spacing w:after="0"/>
        <w:rPr>
          <w:sz w:val="22"/>
          <w:szCs w:val="22"/>
        </w:rPr>
      </w:pPr>
      <w:r w:rsidRPr="0063672C">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4A244DE7" w14:textId="77777777" w:rsidR="0063672C" w:rsidRPr="0063672C" w:rsidRDefault="0063672C" w:rsidP="0063672C">
      <w:pPr>
        <w:spacing w:after="0"/>
        <w:rPr>
          <w:sz w:val="22"/>
          <w:szCs w:val="22"/>
        </w:rPr>
      </w:pPr>
      <w:r w:rsidRPr="0063672C">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6DCD7480" w14:textId="77777777" w:rsidR="0063672C" w:rsidRPr="0063672C" w:rsidRDefault="0063672C" w:rsidP="0063672C">
      <w:pPr>
        <w:spacing w:after="0"/>
        <w:rPr>
          <w:sz w:val="22"/>
          <w:szCs w:val="22"/>
        </w:rPr>
      </w:pPr>
      <w:r w:rsidRPr="0063672C">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7DFB4DAE" w14:textId="77777777" w:rsidR="0063672C" w:rsidRPr="0063672C" w:rsidRDefault="0063672C" w:rsidP="0063672C">
      <w:pPr>
        <w:spacing w:after="0"/>
        <w:rPr>
          <w:sz w:val="22"/>
          <w:szCs w:val="22"/>
        </w:rPr>
      </w:pPr>
      <w:r w:rsidRPr="0063672C">
        <w:rPr>
          <w:sz w:val="22"/>
          <w:szCs w:val="22"/>
        </w:rPr>
        <w:t xml:space="preserve">5.3.3. Товар должен быть поставлен полностью. Заказчик вправе отказаться от приемки части Товара. </w:t>
      </w:r>
    </w:p>
    <w:p w14:paraId="2CDFFDBB" w14:textId="77777777" w:rsidR="0063672C" w:rsidRPr="0063672C" w:rsidRDefault="0063672C" w:rsidP="0063672C">
      <w:pPr>
        <w:spacing w:after="0"/>
        <w:rPr>
          <w:i/>
          <w:sz w:val="22"/>
          <w:szCs w:val="22"/>
        </w:rPr>
      </w:pPr>
      <w:r w:rsidRPr="0063672C">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2815A99B" w14:textId="77777777" w:rsidR="0063672C" w:rsidRPr="0063672C" w:rsidRDefault="0063672C" w:rsidP="0063672C">
      <w:pPr>
        <w:spacing w:after="0"/>
        <w:rPr>
          <w:sz w:val="22"/>
          <w:szCs w:val="22"/>
        </w:rPr>
      </w:pPr>
      <w:r w:rsidRPr="0063672C">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14:paraId="62185B66" w14:textId="77777777" w:rsidR="0063672C" w:rsidRPr="0063672C" w:rsidRDefault="0063672C" w:rsidP="0063672C">
      <w:pPr>
        <w:spacing w:after="0"/>
        <w:rPr>
          <w:sz w:val="22"/>
          <w:szCs w:val="22"/>
        </w:rPr>
      </w:pPr>
      <w:r w:rsidRPr="0063672C">
        <w:rPr>
          <w:sz w:val="22"/>
          <w:szCs w:val="22"/>
        </w:rPr>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14:paraId="5B774BD1" w14:textId="77777777" w:rsidR="0063672C" w:rsidRPr="0063672C" w:rsidRDefault="0063672C" w:rsidP="0063672C">
      <w:pPr>
        <w:spacing w:after="0"/>
        <w:rPr>
          <w:sz w:val="22"/>
          <w:szCs w:val="22"/>
        </w:rPr>
      </w:pPr>
      <w:r w:rsidRPr="0063672C">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0AA4831F" w14:textId="77777777" w:rsidR="0063672C" w:rsidRPr="0063672C" w:rsidRDefault="0063672C" w:rsidP="0063672C">
      <w:pPr>
        <w:spacing w:after="0"/>
        <w:rPr>
          <w:sz w:val="22"/>
          <w:szCs w:val="22"/>
          <w:lang w:val="x-none"/>
        </w:rPr>
      </w:pPr>
      <w:r w:rsidRPr="0063672C">
        <w:rPr>
          <w:sz w:val="22"/>
          <w:szCs w:val="22"/>
          <w:lang w:val="x-none"/>
        </w:rPr>
        <w:t xml:space="preserve">5.3.6. Обо всех нарушениях условий </w:t>
      </w:r>
      <w:r w:rsidRPr="0063672C">
        <w:rPr>
          <w:sz w:val="22"/>
          <w:szCs w:val="22"/>
        </w:rPr>
        <w:t>Договора</w:t>
      </w:r>
      <w:r w:rsidRPr="0063672C">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6446E8D8" w14:textId="77777777" w:rsidR="0063672C" w:rsidRPr="0063672C" w:rsidRDefault="0063672C" w:rsidP="0063672C">
      <w:pPr>
        <w:spacing w:after="0"/>
        <w:rPr>
          <w:sz w:val="22"/>
          <w:szCs w:val="22"/>
        </w:rPr>
      </w:pPr>
      <w:r w:rsidRPr="0063672C">
        <w:rPr>
          <w:sz w:val="22"/>
          <w:szCs w:val="22"/>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3672C">
        <w:rPr>
          <w:i/>
          <w:sz w:val="22"/>
          <w:szCs w:val="22"/>
        </w:rPr>
        <w:t>(и (или) принять решение об одностороннем отказе от исполнения Договора)</w:t>
      </w:r>
      <w:r w:rsidRPr="0063672C">
        <w:rPr>
          <w:sz w:val="22"/>
          <w:szCs w:val="22"/>
        </w:rPr>
        <w:t>, в случае, если устранение нарушений потребует больших временных затрат, в связи с чем Заказчик утрачивает интерес к Договору.</w:t>
      </w:r>
    </w:p>
    <w:p w14:paraId="0F5F833C" w14:textId="77777777" w:rsidR="0063672C" w:rsidRPr="0063672C" w:rsidRDefault="0063672C" w:rsidP="0063672C">
      <w:pPr>
        <w:spacing w:after="0"/>
        <w:rPr>
          <w:sz w:val="22"/>
          <w:szCs w:val="22"/>
        </w:rPr>
      </w:pPr>
      <w:r w:rsidRPr="0063672C">
        <w:rPr>
          <w:sz w:val="22"/>
          <w:szCs w:val="22"/>
        </w:rPr>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E3A4353" w14:textId="77777777" w:rsidR="0063672C" w:rsidRPr="0063672C" w:rsidRDefault="0063672C" w:rsidP="0063672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7C35BFA2" w14:textId="77777777" w:rsidR="0063672C" w:rsidRPr="0063672C" w:rsidRDefault="0063672C" w:rsidP="0063672C">
      <w:pPr>
        <w:spacing w:after="0"/>
        <w:rPr>
          <w:sz w:val="22"/>
          <w:szCs w:val="22"/>
        </w:rPr>
      </w:pPr>
      <w:r w:rsidRPr="0063672C">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3505AD0D" w14:textId="77777777" w:rsidR="0063672C" w:rsidRPr="0063672C" w:rsidRDefault="0063672C" w:rsidP="0063672C">
      <w:pPr>
        <w:spacing w:after="0"/>
        <w:rPr>
          <w:sz w:val="22"/>
          <w:szCs w:val="22"/>
        </w:rPr>
      </w:pPr>
      <w:r w:rsidRPr="0063672C">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5CCA7A9" w14:textId="77777777" w:rsidR="0063672C" w:rsidRPr="0063672C" w:rsidRDefault="0063672C" w:rsidP="0063672C">
      <w:pPr>
        <w:spacing w:after="0"/>
        <w:rPr>
          <w:sz w:val="22"/>
          <w:szCs w:val="22"/>
        </w:rPr>
      </w:pPr>
      <w:r w:rsidRPr="0063672C">
        <w:rPr>
          <w:sz w:val="22"/>
          <w:szCs w:val="22"/>
        </w:rPr>
        <w:t xml:space="preserve">5.5.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63672C">
        <w:rPr>
          <w:sz w:val="22"/>
          <w:szCs w:val="22"/>
        </w:rPr>
        <w:lastRenderedPageBreak/>
        <w:t xml:space="preserve">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748D35E" w14:textId="77777777" w:rsidR="0063672C" w:rsidRPr="0063672C" w:rsidRDefault="0063672C" w:rsidP="0063672C">
      <w:pPr>
        <w:spacing w:after="0"/>
        <w:rPr>
          <w:sz w:val="22"/>
          <w:szCs w:val="22"/>
        </w:rPr>
      </w:pPr>
      <w:r w:rsidRPr="0063672C">
        <w:rPr>
          <w:sz w:val="22"/>
          <w:szCs w:val="22"/>
        </w:rPr>
        <w:t xml:space="preserve">5.6.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FE16FE1" w14:textId="77777777" w:rsidR="0063672C" w:rsidRPr="0063672C" w:rsidRDefault="0063672C" w:rsidP="0063672C">
      <w:pPr>
        <w:spacing w:after="0"/>
        <w:rPr>
          <w:sz w:val="22"/>
          <w:szCs w:val="22"/>
        </w:rPr>
      </w:pPr>
      <w:r w:rsidRPr="0063672C">
        <w:rPr>
          <w:sz w:val="22"/>
          <w:szCs w:val="22"/>
        </w:rPr>
        <w:t>5.7.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568DBD17" w14:textId="77777777" w:rsidR="0063672C" w:rsidRPr="0063672C" w:rsidRDefault="0063672C" w:rsidP="0063672C">
      <w:pPr>
        <w:spacing w:after="0"/>
        <w:rPr>
          <w:sz w:val="22"/>
          <w:szCs w:val="22"/>
        </w:rPr>
      </w:pPr>
      <w:r w:rsidRPr="0063672C">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169BF798" w14:textId="77777777" w:rsidR="0063672C" w:rsidRPr="0063672C" w:rsidRDefault="0063672C" w:rsidP="0063672C">
      <w:pPr>
        <w:spacing w:after="0"/>
        <w:rPr>
          <w:sz w:val="22"/>
          <w:szCs w:val="22"/>
        </w:rPr>
      </w:pPr>
      <w:r w:rsidRPr="0063672C">
        <w:rPr>
          <w:sz w:val="22"/>
          <w:szCs w:val="22"/>
        </w:rPr>
        <w:t xml:space="preserve">5.10. Поставщик обеспечивает хранение товара до момента их сдачи – приемки. </w:t>
      </w:r>
    </w:p>
    <w:p w14:paraId="78764CB2" w14:textId="77777777" w:rsidR="0063672C" w:rsidRPr="0063672C" w:rsidRDefault="0063672C" w:rsidP="0063672C">
      <w:pPr>
        <w:spacing w:after="0"/>
        <w:rPr>
          <w:sz w:val="22"/>
          <w:szCs w:val="22"/>
        </w:rPr>
      </w:pPr>
    </w:p>
    <w:p w14:paraId="6D6937A1" w14:textId="77777777" w:rsidR="0063672C" w:rsidRPr="0063672C" w:rsidRDefault="0063672C" w:rsidP="0063672C">
      <w:pPr>
        <w:spacing w:after="0"/>
        <w:jc w:val="center"/>
        <w:rPr>
          <w:sz w:val="22"/>
          <w:szCs w:val="22"/>
        </w:rPr>
      </w:pPr>
      <w:r w:rsidRPr="0063672C">
        <w:rPr>
          <w:sz w:val="22"/>
          <w:szCs w:val="22"/>
        </w:rPr>
        <w:t>6. Обеспечение исполнения Договора*</w:t>
      </w:r>
    </w:p>
    <w:p w14:paraId="78881C23" w14:textId="77777777" w:rsidR="0063672C" w:rsidRPr="0063672C" w:rsidRDefault="0063672C" w:rsidP="0063672C">
      <w:pPr>
        <w:spacing w:after="0"/>
        <w:rPr>
          <w:sz w:val="22"/>
          <w:szCs w:val="22"/>
        </w:rPr>
      </w:pPr>
      <w:r w:rsidRPr="0063672C">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18AC6646" w14:textId="756736C8" w:rsidR="0063672C" w:rsidRPr="0063672C" w:rsidRDefault="0063672C" w:rsidP="0063672C">
      <w:pPr>
        <w:spacing w:after="0"/>
        <w:rPr>
          <w:b/>
          <w:sz w:val="22"/>
          <w:szCs w:val="22"/>
        </w:rPr>
      </w:pPr>
      <w:r w:rsidRPr="0063672C">
        <w:rPr>
          <w:sz w:val="22"/>
          <w:szCs w:val="22"/>
        </w:rPr>
        <w:t>6.2. Обеспечение исполнения Договора предоставляется Заказчику до заключения Договора</w:t>
      </w:r>
      <w:r w:rsidR="00950E38">
        <w:rPr>
          <w:sz w:val="22"/>
          <w:szCs w:val="22"/>
        </w:rPr>
        <w:t xml:space="preserve">. </w:t>
      </w:r>
      <w:r w:rsidR="003200A8">
        <w:rPr>
          <w:b/>
          <w:sz w:val="22"/>
          <w:szCs w:val="22"/>
        </w:rPr>
        <w:t>9 782</w:t>
      </w:r>
      <w:r w:rsidRPr="0063672C">
        <w:rPr>
          <w:b/>
          <w:sz w:val="22"/>
          <w:szCs w:val="22"/>
        </w:rPr>
        <w:t xml:space="preserve"> (</w:t>
      </w:r>
      <w:r w:rsidR="003200A8">
        <w:rPr>
          <w:b/>
          <w:sz w:val="22"/>
          <w:szCs w:val="22"/>
        </w:rPr>
        <w:t>Девять тысяч семьсот восемьдесят два) рубля 7</w:t>
      </w:r>
      <w:r w:rsidRPr="0063672C">
        <w:rPr>
          <w:b/>
          <w:sz w:val="22"/>
          <w:szCs w:val="22"/>
        </w:rPr>
        <w:t>3 копейки</w:t>
      </w:r>
      <w:r w:rsidRPr="0063672C">
        <w:rPr>
          <w:b/>
          <w:bCs/>
          <w:sz w:val="22"/>
          <w:szCs w:val="22"/>
        </w:rPr>
        <w:t xml:space="preserve"> </w:t>
      </w:r>
      <w:r w:rsidRPr="0063672C">
        <w:rPr>
          <w:b/>
          <w:sz w:val="22"/>
          <w:szCs w:val="22"/>
        </w:rPr>
        <w:t>(5 % от начальной (максимальной) цены Договора).</w:t>
      </w:r>
    </w:p>
    <w:p w14:paraId="28DC5323" w14:textId="7373ED1E" w:rsidR="0063672C" w:rsidRPr="0063672C" w:rsidRDefault="0063672C" w:rsidP="0063672C">
      <w:pPr>
        <w:autoSpaceDE w:val="0"/>
        <w:autoSpaceDN w:val="0"/>
        <w:spacing w:after="0"/>
        <w:ind w:firstLine="709"/>
        <w:rPr>
          <w:iCs/>
        </w:rPr>
      </w:pPr>
      <w:r w:rsidRPr="0063672C">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355DA6">
        <w:rPr>
          <w:iCs/>
        </w:rPr>
        <w:t>договор</w:t>
      </w:r>
      <w:r w:rsidRPr="0063672C">
        <w:rPr>
          <w:iCs/>
        </w:rPr>
        <w:t xml:space="preserve">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w:t>
      </w:r>
      <w:r w:rsidR="00E22AAF">
        <w:rPr>
          <w:iCs/>
        </w:rPr>
        <w:t>контрактной</w:t>
      </w:r>
      <w:r w:rsidRPr="0063672C">
        <w:rPr>
          <w:iCs/>
        </w:rPr>
        <w:t xml:space="preserve"> системе в сфере закупок товаров, работ, услуг для обеспечения государственных и муниципальных нужд» (далее - Федеральный закон № 44-ФЗ).</w:t>
      </w:r>
    </w:p>
    <w:p w14:paraId="276E3909" w14:textId="77777777" w:rsidR="0063672C" w:rsidRPr="0063672C" w:rsidRDefault="0063672C" w:rsidP="0063672C">
      <w:pPr>
        <w:autoSpaceDE w:val="0"/>
        <w:autoSpaceDN w:val="0"/>
        <w:adjustRightInd w:val="0"/>
        <w:spacing w:after="0"/>
        <w:ind w:firstLine="540"/>
      </w:pPr>
      <w:r w:rsidRPr="0063672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4A8EE782" w14:textId="564D7E59" w:rsidR="0063672C" w:rsidRPr="0063672C" w:rsidRDefault="0063672C" w:rsidP="0063672C">
      <w:pPr>
        <w:spacing w:after="0"/>
        <w:ind w:firstLine="567"/>
        <w:rPr>
          <w:color w:val="000000" w:themeColor="text1"/>
        </w:rPr>
      </w:pPr>
      <w:r w:rsidRPr="0063672C">
        <w:rPr>
          <w:color w:val="000000" w:themeColor="text1"/>
          <w:kern w:val="16"/>
        </w:rPr>
        <w:t>6.4. </w:t>
      </w:r>
      <w:r w:rsidRPr="0063672C">
        <w:rPr>
          <w:color w:val="000000" w:themeColor="text1"/>
        </w:rPr>
        <w:t xml:space="preserve">Срок действия обеспечения исполнения </w:t>
      </w:r>
      <w:r w:rsidR="003200A8">
        <w:rPr>
          <w:color w:val="000000" w:themeColor="text1"/>
        </w:rPr>
        <w:t>д</w:t>
      </w:r>
      <w:r w:rsidRPr="0063672C">
        <w:rPr>
          <w:color w:val="000000" w:themeColor="text1"/>
        </w:rPr>
        <w:t xml:space="preserve">оговора в форме банковской гарантии должен превышать срок действия </w:t>
      </w:r>
      <w:r w:rsidR="003200A8">
        <w:rPr>
          <w:color w:val="000000" w:themeColor="text1"/>
        </w:rPr>
        <w:t>договора</w:t>
      </w:r>
      <w:r w:rsidRPr="0063672C">
        <w:rPr>
          <w:color w:val="000000" w:themeColor="text1"/>
        </w:rPr>
        <w:t xml:space="preserve"> не менее чем на один месяц.</w:t>
      </w:r>
    </w:p>
    <w:p w14:paraId="67544CE0" w14:textId="77777777" w:rsidR="0063672C" w:rsidRPr="0063672C" w:rsidRDefault="0063672C" w:rsidP="0063672C">
      <w:pPr>
        <w:autoSpaceDE w:val="0"/>
        <w:autoSpaceDN w:val="0"/>
        <w:adjustRightInd w:val="0"/>
        <w:spacing w:after="0"/>
        <w:ind w:firstLine="540"/>
      </w:pPr>
      <w:r w:rsidRPr="0063672C">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14:paraId="281627BC" w14:textId="77777777" w:rsidR="0063672C" w:rsidRPr="0063672C" w:rsidRDefault="0063672C" w:rsidP="0063672C">
      <w:pPr>
        <w:tabs>
          <w:tab w:val="left" w:pos="709"/>
        </w:tabs>
        <w:spacing w:after="0"/>
        <w:ind w:firstLine="567"/>
        <w:rPr>
          <w:kern w:val="16"/>
        </w:rPr>
      </w:pPr>
      <w:r w:rsidRPr="0063672C">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74FF2286" w14:textId="77777777" w:rsidR="0063672C" w:rsidRPr="0063672C" w:rsidRDefault="0063672C" w:rsidP="0063672C">
      <w:pPr>
        <w:autoSpaceDE w:val="0"/>
        <w:autoSpaceDN w:val="0"/>
        <w:spacing w:after="0"/>
        <w:ind w:firstLine="540"/>
        <w:rPr>
          <w:sz w:val="28"/>
          <w:szCs w:val="28"/>
        </w:rPr>
      </w:pPr>
      <w:r w:rsidRPr="0063672C">
        <w:t xml:space="preserve">6.6. </w:t>
      </w:r>
      <w:r w:rsidRPr="0063672C">
        <w:rPr>
          <w:color w:val="000000"/>
          <w:kern w:val="16"/>
        </w:rPr>
        <w:t>Требования к обеспечению исполнения Договору, предоставляемому в виде банковской гарантии:</w:t>
      </w:r>
      <w:r w:rsidRPr="0063672C">
        <w:rPr>
          <w:sz w:val="28"/>
          <w:szCs w:val="28"/>
        </w:rPr>
        <w:t xml:space="preserve"> </w:t>
      </w:r>
    </w:p>
    <w:p w14:paraId="7ADC569A" w14:textId="77777777" w:rsidR="0063672C" w:rsidRPr="0063672C" w:rsidRDefault="0063672C" w:rsidP="0063672C">
      <w:pPr>
        <w:tabs>
          <w:tab w:val="left" w:pos="709"/>
        </w:tabs>
        <w:spacing w:after="0"/>
        <w:ind w:firstLine="567"/>
        <w:rPr>
          <w:color w:val="000000"/>
          <w:kern w:val="16"/>
        </w:rPr>
      </w:pPr>
      <w:r w:rsidRPr="0063672C">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63672C">
        <w:rPr>
          <w:color w:val="000000" w:themeColor="text1"/>
          <w:kern w:val="16"/>
        </w:rPr>
        <w:t xml:space="preserve">Федерального закона № 44-ФЗ, </w:t>
      </w:r>
      <w:r w:rsidRPr="0063672C">
        <w:rPr>
          <w:color w:val="000000"/>
          <w:kern w:val="16"/>
        </w:rPr>
        <w:t xml:space="preserve">с учетом требований </w:t>
      </w:r>
      <w:r w:rsidRPr="0063672C">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71F34FBF" w14:textId="77777777" w:rsidR="0063672C" w:rsidRPr="0063672C" w:rsidRDefault="0063672C" w:rsidP="0063672C">
      <w:pPr>
        <w:tabs>
          <w:tab w:val="left" w:pos="709"/>
        </w:tabs>
        <w:spacing w:after="0"/>
      </w:pPr>
      <w:r w:rsidRPr="0063672C">
        <w:rPr>
          <w:iCs/>
        </w:rPr>
        <w:tab/>
      </w:r>
      <w:r w:rsidRPr="0063672C">
        <w:rPr>
          <w:kern w:val="16"/>
        </w:rPr>
        <w:t xml:space="preserve">6.7. </w:t>
      </w:r>
      <w:r w:rsidRPr="0063672C">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14:paraId="1E4751B1" w14:textId="4635CDCE" w:rsidR="0063672C" w:rsidRPr="0063672C" w:rsidRDefault="0063672C" w:rsidP="0063672C">
      <w:pPr>
        <w:autoSpaceDE w:val="0"/>
        <w:autoSpaceDN w:val="0"/>
        <w:adjustRightInd w:val="0"/>
        <w:spacing w:after="0"/>
        <w:ind w:firstLine="540"/>
        <w:rPr>
          <w:i/>
          <w:iCs/>
          <w:color w:val="000000"/>
        </w:rPr>
      </w:pPr>
      <w:r w:rsidRPr="0063672C">
        <w:rPr>
          <w:b/>
          <w:i/>
        </w:rPr>
        <w:t xml:space="preserve">* </w:t>
      </w:r>
      <w:r w:rsidRPr="0063672C">
        <w:rPr>
          <w:i/>
          <w:iCs/>
        </w:rPr>
        <w:t xml:space="preserve">Обеспечение исполнения </w:t>
      </w:r>
      <w:r w:rsidR="00355DA6">
        <w:rPr>
          <w:i/>
          <w:iCs/>
        </w:rPr>
        <w:t>договор</w:t>
      </w:r>
      <w:r w:rsidRPr="0063672C">
        <w:rPr>
          <w:i/>
          <w:iCs/>
        </w:rPr>
        <w:t xml:space="preserve">а не применяется в случаях, установленных </w:t>
      </w:r>
      <w:r w:rsidRPr="0063672C">
        <w:rPr>
          <w:i/>
          <w:iCs/>
          <w:color w:val="000000"/>
        </w:rPr>
        <w:t xml:space="preserve">Федеральным законом от 05.04.2013 г. № 44-ФЗ "О </w:t>
      </w:r>
      <w:r w:rsidR="00E22AAF">
        <w:rPr>
          <w:i/>
          <w:iCs/>
          <w:color w:val="000000"/>
        </w:rPr>
        <w:t>контрактной</w:t>
      </w:r>
      <w:r w:rsidRPr="0063672C">
        <w:rPr>
          <w:i/>
          <w:iCs/>
          <w:color w:val="000000"/>
        </w:rPr>
        <w:t xml:space="preserve"> системе в сфере закупок товаров, работ, услуг для обеспечения государственных и муниципальных нужд".</w:t>
      </w:r>
    </w:p>
    <w:p w14:paraId="3115BE28" w14:textId="77777777" w:rsidR="0063672C" w:rsidRPr="0063672C" w:rsidRDefault="0063672C" w:rsidP="0063672C">
      <w:pPr>
        <w:autoSpaceDE w:val="0"/>
        <w:autoSpaceDN w:val="0"/>
        <w:adjustRightInd w:val="0"/>
        <w:spacing w:after="0"/>
        <w:ind w:firstLine="540"/>
        <w:rPr>
          <w:i/>
          <w:iCs/>
          <w:color w:val="000000"/>
        </w:rPr>
      </w:pPr>
    </w:p>
    <w:p w14:paraId="2A2CC99E" w14:textId="77777777" w:rsidR="0063672C" w:rsidRPr="0063672C" w:rsidRDefault="0063672C" w:rsidP="0063672C">
      <w:pPr>
        <w:spacing w:after="0"/>
        <w:jc w:val="center"/>
        <w:rPr>
          <w:sz w:val="22"/>
          <w:szCs w:val="22"/>
        </w:rPr>
      </w:pPr>
      <w:r w:rsidRPr="0063672C">
        <w:rPr>
          <w:sz w:val="22"/>
          <w:szCs w:val="22"/>
        </w:rPr>
        <w:t>7. Ответственность сторон</w:t>
      </w:r>
    </w:p>
    <w:p w14:paraId="133F7803" w14:textId="6620D087" w:rsidR="0063672C" w:rsidRPr="0063672C" w:rsidRDefault="0063672C" w:rsidP="0063672C">
      <w:pPr>
        <w:rPr>
          <w:sz w:val="22"/>
          <w:szCs w:val="22"/>
        </w:rPr>
      </w:pPr>
      <w:r w:rsidRPr="0063672C">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w:t>
      </w:r>
      <w:r w:rsidR="00E22AAF">
        <w:rPr>
          <w:sz w:val="22"/>
          <w:szCs w:val="22"/>
        </w:rPr>
        <w:t>контрактной</w:t>
      </w:r>
      <w:r w:rsidRPr="0063672C">
        <w:rPr>
          <w:sz w:val="22"/>
          <w:szCs w:val="22"/>
        </w:rPr>
        <w:t xml:space="preserve">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04EBB4C1"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 xml:space="preserve">7.2. Размер штрафа устанавливается Договором в порядке, установленном </w:t>
      </w:r>
      <w:hyperlink r:id="rId17" w:anchor="P57" w:history="1">
        <w:r w:rsidRPr="0063672C">
          <w:rPr>
            <w:sz w:val="22"/>
            <w:szCs w:val="22"/>
            <w:u w:val="single"/>
          </w:rPr>
          <w:t>пунктами 7.3</w:t>
        </w:r>
      </w:hyperlink>
      <w:r w:rsidRPr="0063672C">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6182034A" w14:textId="77777777" w:rsidR="0063672C" w:rsidRPr="0063672C" w:rsidRDefault="0063672C" w:rsidP="0063672C">
      <w:pPr>
        <w:autoSpaceDE w:val="0"/>
        <w:autoSpaceDN w:val="0"/>
        <w:adjustRightInd w:val="0"/>
        <w:ind w:firstLine="540"/>
        <w:rPr>
          <w:i/>
          <w:color w:val="000000" w:themeColor="text1"/>
        </w:rPr>
      </w:pPr>
      <w:bookmarkStart w:id="43" w:name="P57"/>
      <w:bookmarkEnd w:id="43"/>
      <w:r w:rsidRPr="0063672C">
        <w:rPr>
          <w:color w:val="000000" w:themeColor="text1"/>
          <w:sz w:val="22"/>
          <w:szCs w:val="22"/>
        </w:rPr>
        <w:t>7.3</w:t>
      </w:r>
      <w:r w:rsidRPr="0063672C">
        <w:rPr>
          <w:b/>
          <w:color w:val="000000" w:themeColor="text1"/>
          <w:sz w:val="22"/>
          <w:szCs w:val="22"/>
        </w:rPr>
        <w:t xml:space="preserve">. </w:t>
      </w:r>
      <w:r w:rsidRPr="0063672C">
        <w:rPr>
          <w:color w:val="000000" w:themeColor="text1"/>
          <w:sz w:val="22"/>
          <w:szCs w:val="22"/>
        </w:rPr>
        <w:tab/>
      </w:r>
      <w:r w:rsidRPr="0063672C">
        <w:rPr>
          <w:i/>
          <w:color w:val="000000" w:themeColor="text1"/>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63672C">
        <w:rPr>
          <w:i/>
          <w:color w:val="000000" w:themeColor="text1"/>
          <w:vertAlign w:val="superscript"/>
        </w:rPr>
        <w:footnoteReference w:id="2"/>
      </w:r>
      <w:r w:rsidRPr="0063672C">
        <w:rPr>
          <w:i/>
          <w:color w:val="000000" w:themeColor="text1"/>
        </w:rPr>
        <w:t>, что составляет ______ (_______________) рублей __ копеек.</w:t>
      </w:r>
    </w:p>
    <w:p w14:paraId="53C50A0B" w14:textId="77777777" w:rsidR="0063672C" w:rsidRPr="0063672C" w:rsidRDefault="0063672C" w:rsidP="0063672C">
      <w:pPr>
        <w:autoSpaceDE w:val="0"/>
        <w:autoSpaceDN w:val="0"/>
        <w:adjustRightInd w:val="0"/>
        <w:spacing w:after="0"/>
        <w:ind w:firstLine="540"/>
        <w:rPr>
          <w:color w:val="000000" w:themeColor="text1"/>
        </w:rPr>
      </w:pPr>
      <w:r w:rsidRPr="0063672C">
        <w:rPr>
          <w:color w:val="000000" w:themeColor="text1"/>
        </w:rPr>
        <w:t>7.4. 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 суммы</w:t>
      </w:r>
      <w:r w:rsidRPr="0063672C">
        <w:rPr>
          <w:color w:val="000000" w:themeColor="text1"/>
          <w:sz w:val="28"/>
          <w:szCs w:val="28"/>
          <w:vertAlign w:val="superscript"/>
        </w:rPr>
        <w:footnoteReference w:id="3"/>
      </w:r>
      <w:r w:rsidRPr="0063672C">
        <w:rPr>
          <w:color w:val="000000" w:themeColor="text1"/>
        </w:rPr>
        <w:t>, что составляет ______ (_______________) рублей __ копеек.</w:t>
      </w:r>
    </w:p>
    <w:p w14:paraId="491F31DF" w14:textId="77777777" w:rsidR="0063672C" w:rsidRPr="0063672C" w:rsidRDefault="0063672C" w:rsidP="0063672C">
      <w:pPr>
        <w:autoSpaceDE w:val="0"/>
        <w:autoSpaceDN w:val="0"/>
        <w:adjustRightInd w:val="0"/>
        <w:spacing w:after="0"/>
        <w:ind w:firstLine="540"/>
        <w:rPr>
          <w:color w:val="000000" w:themeColor="text1"/>
        </w:rPr>
      </w:pPr>
      <w:r w:rsidRPr="0063672C">
        <w:rPr>
          <w:color w:val="000000" w:themeColor="text1"/>
        </w:rPr>
        <w:t xml:space="preserve">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w:t>
      </w:r>
      <w:r w:rsidRPr="0063672C">
        <w:rPr>
          <w:color w:val="000000" w:themeColor="text1"/>
        </w:rPr>
        <w:lastRenderedPageBreak/>
        <w:t>обязательств) в виде фиксированной суммы</w:t>
      </w:r>
      <w:r w:rsidRPr="0063672C">
        <w:rPr>
          <w:color w:val="000000" w:themeColor="text1"/>
          <w:sz w:val="28"/>
          <w:szCs w:val="28"/>
          <w:vertAlign w:val="superscript"/>
        </w:rPr>
        <w:footnoteReference w:id="4"/>
      </w:r>
      <w:r w:rsidRPr="0063672C">
        <w:rPr>
          <w:color w:val="000000" w:themeColor="text1"/>
        </w:rPr>
        <w:t>, что составляет ______ (_______________) рублей __ копеек.</w:t>
      </w:r>
    </w:p>
    <w:p w14:paraId="4CC904BD" w14:textId="77777777" w:rsidR="0063672C" w:rsidRPr="0063672C" w:rsidRDefault="0063672C" w:rsidP="0063672C">
      <w:pPr>
        <w:autoSpaceDE w:val="0"/>
        <w:autoSpaceDN w:val="0"/>
        <w:adjustRightInd w:val="0"/>
        <w:rPr>
          <w:sz w:val="22"/>
          <w:szCs w:val="22"/>
        </w:rPr>
      </w:pPr>
      <w:r w:rsidRPr="0063672C">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 ______ (_______________) рублей __ копеек.</w:t>
      </w:r>
    </w:p>
    <w:p w14:paraId="56C7A080" w14:textId="77777777" w:rsidR="0063672C" w:rsidRPr="0063672C" w:rsidRDefault="0063672C" w:rsidP="0063672C">
      <w:pPr>
        <w:autoSpaceDE w:val="0"/>
        <w:autoSpaceDN w:val="0"/>
        <w:adjustRightInd w:val="0"/>
        <w:rPr>
          <w:sz w:val="22"/>
          <w:szCs w:val="22"/>
        </w:rPr>
      </w:pPr>
      <w:bookmarkStart w:id="44" w:name="P82"/>
      <w:bookmarkEnd w:id="44"/>
      <w:r w:rsidRPr="0063672C">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что составляет ______ (_______________) рублей __ копеек.</w:t>
      </w:r>
    </w:p>
    <w:p w14:paraId="4365202C"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9901160" w14:textId="77777777" w:rsidR="0063672C" w:rsidRPr="0063672C" w:rsidRDefault="0063672C" w:rsidP="0063672C">
      <w:pPr>
        <w:autoSpaceDE w:val="0"/>
        <w:autoSpaceDN w:val="0"/>
        <w:adjustRightInd w:val="0"/>
        <w:outlineLvl w:val="0"/>
        <w:rPr>
          <w:sz w:val="22"/>
          <w:szCs w:val="22"/>
        </w:rPr>
      </w:pPr>
      <w:r w:rsidRPr="0063672C">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6F75E1A" w14:textId="77777777" w:rsidR="0063672C" w:rsidRPr="0063672C" w:rsidRDefault="0063672C" w:rsidP="003200A8">
      <w:pPr>
        <w:spacing w:after="0"/>
        <w:rPr>
          <w:rFonts w:eastAsiaTheme="minorHAnsi"/>
          <w:sz w:val="22"/>
          <w:szCs w:val="22"/>
        </w:rPr>
      </w:pPr>
      <w:r w:rsidRPr="0063672C">
        <w:rPr>
          <w:sz w:val="22"/>
          <w:szCs w:val="22"/>
        </w:rPr>
        <w:t xml:space="preserve">7.10. Пеня устанавливается Договором в размере одной трехсотой действующей на дату уплаты пеней ключевой ставки </w:t>
      </w:r>
      <w:r w:rsidRPr="0063672C">
        <w:rPr>
          <w:rFonts w:eastAsiaTheme="minorHAnsi"/>
          <w:sz w:val="22"/>
          <w:szCs w:val="22"/>
        </w:rPr>
        <w:t xml:space="preserve"> </w:t>
      </w:r>
      <w:r w:rsidRPr="0063672C">
        <w:rPr>
          <w:sz w:val="22"/>
          <w:szCs w:val="22"/>
        </w:rPr>
        <w:t xml:space="preserve">Центрального банка Российской Федерации от не уплаченной в срок суммы (пункт 5 статьи 34 </w:t>
      </w:r>
      <w:r w:rsidRPr="0063672C">
        <w:rPr>
          <w:iCs/>
          <w:sz w:val="22"/>
          <w:szCs w:val="22"/>
        </w:rPr>
        <w:t>Федерального закона № 44-ФЗ</w:t>
      </w:r>
      <w:r w:rsidRPr="0063672C">
        <w:rPr>
          <w:sz w:val="22"/>
          <w:szCs w:val="22"/>
        </w:rPr>
        <w:t>).</w:t>
      </w:r>
    </w:p>
    <w:p w14:paraId="1AE1D733" w14:textId="77777777" w:rsidR="0063672C" w:rsidRPr="0063672C" w:rsidRDefault="0063672C" w:rsidP="003200A8">
      <w:pPr>
        <w:widowControl w:val="0"/>
        <w:autoSpaceDE w:val="0"/>
        <w:autoSpaceDN w:val="0"/>
        <w:adjustRightInd w:val="0"/>
        <w:spacing w:after="0"/>
        <w:rPr>
          <w:sz w:val="22"/>
          <w:szCs w:val="22"/>
        </w:rPr>
      </w:pPr>
      <w:r w:rsidRPr="0063672C">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5098B81" w14:textId="77777777" w:rsidR="0063672C" w:rsidRPr="0063672C" w:rsidRDefault="0063672C" w:rsidP="0063672C">
      <w:pPr>
        <w:widowControl w:val="0"/>
        <w:autoSpaceDE w:val="0"/>
        <w:autoSpaceDN w:val="0"/>
        <w:adjustRightInd w:val="0"/>
        <w:spacing w:after="0"/>
        <w:rPr>
          <w:sz w:val="22"/>
          <w:szCs w:val="22"/>
        </w:rPr>
      </w:pPr>
      <w:r w:rsidRPr="0063672C">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A39B4BF" w14:textId="77777777" w:rsidR="0063672C" w:rsidRPr="0063672C" w:rsidRDefault="0063672C" w:rsidP="0063672C">
      <w:pPr>
        <w:widowControl w:val="0"/>
        <w:autoSpaceDE w:val="0"/>
        <w:autoSpaceDN w:val="0"/>
        <w:adjustRightInd w:val="0"/>
        <w:spacing w:after="0" w:line="240" w:lineRule="exact"/>
        <w:rPr>
          <w:sz w:val="22"/>
          <w:szCs w:val="22"/>
        </w:rPr>
      </w:pPr>
    </w:p>
    <w:p w14:paraId="52D7D7E8" w14:textId="77777777" w:rsidR="0063672C" w:rsidRPr="0063672C" w:rsidRDefault="0063672C" w:rsidP="0063672C">
      <w:pPr>
        <w:spacing w:after="0"/>
        <w:rPr>
          <w:sz w:val="22"/>
          <w:szCs w:val="22"/>
        </w:rPr>
      </w:pPr>
    </w:p>
    <w:p w14:paraId="3D82B4ED" w14:textId="77777777" w:rsidR="0063672C" w:rsidRPr="0063672C" w:rsidRDefault="0063672C" w:rsidP="0063672C">
      <w:pPr>
        <w:spacing w:after="0"/>
        <w:jc w:val="center"/>
        <w:rPr>
          <w:sz w:val="22"/>
          <w:szCs w:val="22"/>
        </w:rPr>
      </w:pPr>
      <w:r w:rsidRPr="0063672C">
        <w:rPr>
          <w:sz w:val="22"/>
          <w:szCs w:val="22"/>
        </w:rPr>
        <w:t>8. Форс-мажорные обстоятельства</w:t>
      </w:r>
    </w:p>
    <w:p w14:paraId="5A63B32D" w14:textId="77777777" w:rsidR="0063672C" w:rsidRPr="0063672C" w:rsidRDefault="0063672C" w:rsidP="0063672C">
      <w:pPr>
        <w:spacing w:after="0"/>
        <w:rPr>
          <w:sz w:val="22"/>
          <w:szCs w:val="22"/>
        </w:rPr>
      </w:pPr>
      <w:r w:rsidRPr="0063672C">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14:paraId="3DDD9F56" w14:textId="77777777" w:rsidR="0063672C" w:rsidRPr="0063672C" w:rsidRDefault="0063672C" w:rsidP="0063672C">
      <w:pPr>
        <w:spacing w:after="0"/>
        <w:rPr>
          <w:sz w:val="22"/>
          <w:szCs w:val="22"/>
        </w:rPr>
      </w:pPr>
      <w:r w:rsidRPr="0063672C">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A3685D9" w14:textId="77777777" w:rsidR="0063672C" w:rsidRPr="0063672C" w:rsidRDefault="0063672C" w:rsidP="0063672C">
      <w:pPr>
        <w:spacing w:after="0"/>
        <w:rPr>
          <w:sz w:val="22"/>
          <w:szCs w:val="22"/>
        </w:rPr>
      </w:pPr>
      <w:r w:rsidRPr="0063672C">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18B9CD58" w14:textId="77777777" w:rsidR="0063672C" w:rsidRPr="0063672C" w:rsidRDefault="0063672C" w:rsidP="0063672C">
      <w:pPr>
        <w:spacing w:after="0"/>
        <w:rPr>
          <w:sz w:val="22"/>
          <w:szCs w:val="22"/>
        </w:rPr>
      </w:pPr>
      <w:r w:rsidRPr="0063672C">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B077805" w14:textId="43D45552" w:rsidR="0063672C" w:rsidRPr="0063672C" w:rsidRDefault="0063672C" w:rsidP="0063672C">
      <w:pPr>
        <w:spacing w:after="0"/>
        <w:rPr>
          <w:sz w:val="22"/>
          <w:szCs w:val="22"/>
        </w:rPr>
      </w:pPr>
      <w:r w:rsidRPr="0063672C">
        <w:rPr>
          <w:sz w:val="22"/>
          <w:szCs w:val="22"/>
        </w:rPr>
        <w:t xml:space="preserve">8.4. Если обстоятельства и их последствия будут длиться более 1 (одного) месяца, то стороны расторгают </w:t>
      </w:r>
      <w:r w:rsidR="00355DA6">
        <w:rPr>
          <w:sz w:val="22"/>
          <w:szCs w:val="22"/>
        </w:rPr>
        <w:t>Договор</w:t>
      </w:r>
      <w:r w:rsidRPr="0063672C">
        <w:rPr>
          <w:sz w:val="22"/>
          <w:szCs w:val="22"/>
        </w:rPr>
        <w:t>. В этом случае ни одна из сторон не имеет права потребовать от другой стороны возмещения убытков.</w:t>
      </w:r>
    </w:p>
    <w:p w14:paraId="5894237E" w14:textId="77777777" w:rsidR="0063672C" w:rsidRPr="0063672C" w:rsidRDefault="0063672C" w:rsidP="0063672C">
      <w:pPr>
        <w:spacing w:after="0"/>
        <w:rPr>
          <w:sz w:val="22"/>
          <w:szCs w:val="22"/>
        </w:rPr>
      </w:pPr>
    </w:p>
    <w:p w14:paraId="46228425" w14:textId="77777777" w:rsidR="0063672C" w:rsidRPr="0063672C" w:rsidRDefault="0063672C" w:rsidP="0063672C">
      <w:pPr>
        <w:spacing w:after="0"/>
        <w:jc w:val="center"/>
        <w:rPr>
          <w:sz w:val="22"/>
          <w:szCs w:val="22"/>
        </w:rPr>
      </w:pPr>
      <w:r w:rsidRPr="0063672C">
        <w:rPr>
          <w:sz w:val="22"/>
          <w:szCs w:val="22"/>
        </w:rPr>
        <w:t>9. Порядок разрешения споров</w:t>
      </w:r>
    </w:p>
    <w:p w14:paraId="35346472" w14:textId="77777777" w:rsidR="0063672C" w:rsidRPr="0063672C" w:rsidRDefault="0063672C" w:rsidP="0063672C">
      <w:pPr>
        <w:spacing w:after="0"/>
        <w:rPr>
          <w:sz w:val="22"/>
          <w:szCs w:val="22"/>
        </w:rPr>
      </w:pPr>
      <w:r w:rsidRPr="0063672C">
        <w:rPr>
          <w:sz w:val="22"/>
          <w:szCs w:val="22"/>
        </w:rPr>
        <w:lastRenderedPageBreak/>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35FE3D8F" w14:textId="77777777" w:rsidR="0063672C" w:rsidRPr="0063672C" w:rsidRDefault="0063672C" w:rsidP="0063672C">
      <w:pPr>
        <w:spacing w:after="0" w:line="240" w:lineRule="exact"/>
        <w:rPr>
          <w:sz w:val="22"/>
          <w:szCs w:val="22"/>
        </w:rPr>
      </w:pPr>
      <w:r w:rsidRPr="0063672C">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758C701C" w14:textId="77777777" w:rsidR="0063672C" w:rsidRPr="0063672C" w:rsidRDefault="0063672C" w:rsidP="0063672C">
      <w:pPr>
        <w:spacing w:after="0"/>
        <w:rPr>
          <w:sz w:val="22"/>
          <w:szCs w:val="22"/>
        </w:rPr>
      </w:pPr>
    </w:p>
    <w:p w14:paraId="27B5E838" w14:textId="77777777" w:rsidR="0063672C" w:rsidRPr="0063672C" w:rsidRDefault="0063672C" w:rsidP="0063672C">
      <w:pPr>
        <w:spacing w:after="0"/>
        <w:jc w:val="center"/>
        <w:rPr>
          <w:sz w:val="22"/>
          <w:szCs w:val="22"/>
        </w:rPr>
      </w:pPr>
      <w:r w:rsidRPr="0063672C">
        <w:rPr>
          <w:sz w:val="22"/>
          <w:szCs w:val="22"/>
        </w:rPr>
        <w:t>10. Расторжение Договора</w:t>
      </w:r>
    </w:p>
    <w:p w14:paraId="089A848A" w14:textId="77777777" w:rsidR="0063672C" w:rsidRPr="0063672C" w:rsidRDefault="0063672C" w:rsidP="0063672C">
      <w:pPr>
        <w:spacing w:after="0"/>
        <w:rPr>
          <w:sz w:val="22"/>
          <w:szCs w:val="22"/>
        </w:rPr>
      </w:pPr>
      <w:r w:rsidRPr="0063672C">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2ADB4D98" w14:textId="77777777" w:rsidR="0063672C" w:rsidRPr="0063672C" w:rsidRDefault="0063672C" w:rsidP="0063672C">
      <w:pPr>
        <w:spacing w:after="0"/>
        <w:rPr>
          <w:sz w:val="22"/>
          <w:szCs w:val="22"/>
        </w:rPr>
      </w:pPr>
      <w:r w:rsidRPr="0063672C">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3A3C812F" w14:textId="77777777" w:rsidR="0063672C" w:rsidRPr="0063672C" w:rsidRDefault="0063672C" w:rsidP="0063672C">
      <w:pPr>
        <w:spacing w:after="0"/>
        <w:rPr>
          <w:sz w:val="22"/>
          <w:szCs w:val="22"/>
        </w:rPr>
      </w:pPr>
      <w:r w:rsidRPr="0063672C">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3E34AE0F" w14:textId="1F5D75BD" w:rsidR="0063672C" w:rsidRPr="0063672C" w:rsidRDefault="0063672C" w:rsidP="0063672C">
      <w:pPr>
        <w:spacing w:after="0"/>
        <w:rPr>
          <w:sz w:val="22"/>
          <w:szCs w:val="22"/>
        </w:rPr>
      </w:pPr>
      <w:r w:rsidRPr="0063672C">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w:t>
      </w:r>
      <w:r w:rsidR="00355DA6">
        <w:rPr>
          <w:sz w:val="22"/>
          <w:szCs w:val="22"/>
        </w:rPr>
        <w:t>Договор</w:t>
      </w:r>
      <w:r w:rsidRPr="0063672C">
        <w:rPr>
          <w:sz w:val="22"/>
          <w:szCs w:val="22"/>
        </w:rPr>
        <w:t xml:space="preserve"> либо неполучения ответа в течение 10 (десяти) дней с даты получения предложения о расторжении Договора.</w:t>
      </w:r>
    </w:p>
    <w:p w14:paraId="060641F4" w14:textId="77777777" w:rsidR="0063672C" w:rsidRPr="0063672C" w:rsidRDefault="0063672C" w:rsidP="0063672C">
      <w:pPr>
        <w:spacing w:after="0"/>
        <w:rPr>
          <w:sz w:val="22"/>
          <w:szCs w:val="22"/>
        </w:rPr>
      </w:pPr>
      <w:r w:rsidRPr="0063672C">
        <w:rPr>
          <w:sz w:val="22"/>
          <w:szCs w:val="22"/>
        </w:rPr>
        <w:t>10.5. Заказчик вправе принять решение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391CF293" w14:textId="77777777" w:rsidR="0063672C" w:rsidRPr="0063672C" w:rsidRDefault="0063672C" w:rsidP="0063672C">
      <w:pPr>
        <w:spacing w:after="0"/>
        <w:rPr>
          <w:sz w:val="22"/>
          <w:szCs w:val="22"/>
        </w:rPr>
      </w:pPr>
      <w:r w:rsidRPr="0063672C">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2692CF70" w14:textId="77777777" w:rsidR="0063672C" w:rsidRPr="0063672C" w:rsidRDefault="0063672C" w:rsidP="0063672C">
      <w:pPr>
        <w:spacing w:after="0"/>
        <w:rPr>
          <w:sz w:val="22"/>
          <w:szCs w:val="22"/>
        </w:rPr>
      </w:pPr>
      <w:r w:rsidRPr="0063672C">
        <w:rPr>
          <w:sz w:val="22"/>
          <w:szCs w:val="22"/>
        </w:rPr>
        <w:t>10.7.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92CD3F3" w14:textId="77777777" w:rsidR="0063672C" w:rsidRPr="0063672C" w:rsidRDefault="0063672C" w:rsidP="0063672C">
      <w:pPr>
        <w:spacing w:after="0"/>
        <w:rPr>
          <w:sz w:val="22"/>
          <w:szCs w:val="22"/>
        </w:rPr>
      </w:pPr>
      <w:r w:rsidRPr="0063672C">
        <w:rPr>
          <w:sz w:val="22"/>
          <w:szCs w:val="22"/>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7CC106D" w14:textId="77777777" w:rsidR="0063672C" w:rsidRPr="0063672C" w:rsidRDefault="0063672C" w:rsidP="0063672C">
      <w:pPr>
        <w:spacing w:after="0"/>
        <w:rPr>
          <w:sz w:val="22"/>
          <w:szCs w:val="22"/>
        </w:rPr>
      </w:pPr>
      <w:r w:rsidRPr="0063672C">
        <w:rPr>
          <w:sz w:val="22"/>
          <w:szCs w:val="22"/>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A9F2F2A" w14:textId="77777777" w:rsidR="0063672C" w:rsidRPr="0063672C" w:rsidRDefault="0063672C" w:rsidP="0063672C">
      <w:pPr>
        <w:spacing w:after="0"/>
        <w:rPr>
          <w:sz w:val="22"/>
          <w:szCs w:val="22"/>
        </w:rPr>
      </w:pPr>
      <w:r w:rsidRPr="0063672C">
        <w:rPr>
          <w:sz w:val="22"/>
          <w:szCs w:val="22"/>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7E14AFA" w14:textId="77777777" w:rsidR="0063672C" w:rsidRPr="0063672C" w:rsidRDefault="0063672C" w:rsidP="0063672C">
      <w:pPr>
        <w:spacing w:after="0"/>
        <w:rPr>
          <w:sz w:val="22"/>
          <w:szCs w:val="22"/>
        </w:rPr>
      </w:pPr>
      <w:r w:rsidRPr="0063672C">
        <w:rPr>
          <w:sz w:val="22"/>
          <w:szCs w:val="22"/>
        </w:rPr>
        <w:lastRenderedPageBreak/>
        <w:t>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1906482B" w14:textId="77777777" w:rsidR="0063672C" w:rsidRPr="0063672C" w:rsidRDefault="0063672C" w:rsidP="0063672C">
      <w:pPr>
        <w:spacing w:after="0"/>
        <w:rPr>
          <w:sz w:val="22"/>
          <w:szCs w:val="22"/>
        </w:rPr>
      </w:pPr>
      <w:r w:rsidRPr="0063672C">
        <w:rPr>
          <w:sz w:val="22"/>
          <w:szCs w:val="22"/>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210B4A1A" w14:textId="77777777" w:rsidR="0063672C" w:rsidRPr="0063672C" w:rsidRDefault="0063672C" w:rsidP="0063672C">
      <w:pPr>
        <w:spacing w:after="0"/>
        <w:rPr>
          <w:sz w:val="22"/>
          <w:szCs w:val="22"/>
        </w:rPr>
      </w:pPr>
      <w:r w:rsidRPr="0063672C">
        <w:rPr>
          <w:sz w:val="22"/>
          <w:szCs w:val="22"/>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49268EED" w14:textId="77777777" w:rsidR="0063672C" w:rsidRPr="0063672C" w:rsidRDefault="0063672C" w:rsidP="0063672C">
      <w:pPr>
        <w:spacing w:after="0"/>
        <w:rPr>
          <w:sz w:val="22"/>
          <w:szCs w:val="22"/>
        </w:rPr>
      </w:pPr>
      <w:r w:rsidRPr="0063672C">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745FEE0" w14:textId="77777777" w:rsidR="0063672C" w:rsidRPr="0063672C" w:rsidRDefault="0063672C" w:rsidP="0063672C">
      <w:pPr>
        <w:spacing w:after="0"/>
        <w:rPr>
          <w:sz w:val="22"/>
          <w:szCs w:val="22"/>
        </w:rPr>
      </w:pPr>
    </w:p>
    <w:p w14:paraId="034FBCFB" w14:textId="77777777" w:rsidR="0063672C" w:rsidRPr="0063672C" w:rsidRDefault="0063672C" w:rsidP="0063672C">
      <w:pPr>
        <w:spacing w:after="0"/>
        <w:jc w:val="center"/>
        <w:rPr>
          <w:sz w:val="22"/>
          <w:szCs w:val="22"/>
        </w:rPr>
      </w:pPr>
      <w:r w:rsidRPr="0063672C">
        <w:rPr>
          <w:sz w:val="22"/>
          <w:szCs w:val="22"/>
        </w:rPr>
        <w:t>11.Срок действия Договора</w:t>
      </w:r>
    </w:p>
    <w:p w14:paraId="2511A85A" w14:textId="77777777" w:rsidR="0063672C" w:rsidRPr="0063672C" w:rsidRDefault="0063672C" w:rsidP="0063672C">
      <w:pPr>
        <w:spacing w:after="0"/>
        <w:rPr>
          <w:sz w:val="22"/>
          <w:szCs w:val="22"/>
        </w:rPr>
      </w:pPr>
      <w:r w:rsidRPr="0063672C">
        <w:rPr>
          <w:sz w:val="22"/>
          <w:szCs w:val="22"/>
        </w:rPr>
        <w:t xml:space="preserve">11.1. Договор вступает в силу со дня подписания его Сторонами и действует до 31 декабря 2018 г.  </w:t>
      </w:r>
    </w:p>
    <w:p w14:paraId="31743CE5" w14:textId="77777777" w:rsidR="0063672C" w:rsidRPr="0063672C" w:rsidRDefault="0063672C" w:rsidP="0063672C">
      <w:pPr>
        <w:spacing w:after="0"/>
        <w:rPr>
          <w:sz w:val="22"/>
          <w:szCs w:val="22"/>
        </w:rPr>
      </w:pPr>
      <w:r w:rsidRPr="0063672C">
        <w:rPr>
          <w:sz w:val="22"/>
          <w:szCs w:val="22"/>
        </w:rPr>
        <w:t>С 01 января 2019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350F083" w14:textId="77777777" w:rsidR="0063672C" w:rsidRPr="0063672C" w:rsidRDefault="0063672C" w:rsidP="0063672C">
      <w:pPr>
        <w:spacing w:after="0"/>
        <w:rPr>
          <w:sz w:val="22"/>
          <w:szCs w:val="22"/>
        </w:rPr>
      </w:pPr>
    </w:p>
    <w:p w14:paraId="6327AAD4" w14:textId="77777777" w:rsidR="0063672C" w:rsidRPr="0063672C" w:rsidRDefault="0063672C" w:rsidP="0063672C">
      <w:pPr>
        <w:spacing w:after="0"/>
        <w:jc w:val="center"/>
        <w:rPr>
          <w:sz w:val="22"/>
          <w:szCs w:val="22"/>
        </w:rPr>
      </w:pPr>
      <w:r w:rsidRPr="0063672C">
        <w:rPr>
          <w:sz w:val="22"/>
          <w:szCs w:val="22"/>
        </w:rPr>
        <w:t>12.Прочие условия</w:t>
      </w:r>
    </w:p>
    <w:p w14:paraId="03D16DAC" w14:textId="77777777" w:rsidR="0063672C" w:rsidRPr="0063672C" w:rsidRDefault="0063672C" w:rsidP="0063672C">
      <w:pPr>
        <w:spacing w:after="0"/>
        <w:rPr>
          <w:iCs/>
          <w:sz w:val="22"/>
          <w:szCs w:val="22"/>
        </w:rPr>
      </w:pPr>
      <w:r w:rsidRPr="0063672C">
        <w:rPr>
          <w:sz w:val="22"/>
          <w:szCs w:val="22"/>
        </w:rPr>
        <w:t>12.1. Договор</w:t>
      </w:r>
      <w:r w:rsidRPr="0063672C">
        <w:rPr>
          <w:iCs/>
          <w:sz w:val="22"/>
          <w:szCs w:val="22"/>
        </w:rPr>
        <w:t xml:space="preserve"> составлен в форме электронного документа. После заключения </w:t>
      </w:r>
      <w:r w:rsidRPr="0063672C">
        <w:rPr>
          <w:sz w:val="22"/>
          <w:szCs w:val="22"/>
        </w:rPr>
        <w:t>Договора</w:t>
      </w:r>
      <w:r w:rsidRPr="0063672C">
        <w:rPr>
          <w:iCs/>
          <w:sz w:val="22"/>
          <w:szCs w:val="22"/>
        </w:rPr>
        <w:t xml:space="preserve"> Стороны вправе изготовить </w:t>
      </w:r>
      <w:r w:rsidRPr="0063672C">
        <w:rPr>
          <w:sz w:val="22"/>
          <w:szCs w:val="22"/>
        </w:rPr>
        <w:t>Договора</w:t>
      </w:r>
      <w:r w:rsidRPr="0063672C">
        <w:rPr>
          <w:iCs/>
          <w:sz w:val="22"/>
          <w:szCs w:val="22"/>
        </w:rPr>
        <w:t xml:space="preserve"> на бумажном носителе в 2 (двух) экземплярах, имеющих одинаковую юридическую силу, по одному для Заказчика и Поставщика.</w:t>
      </w:r>
    </w:p>
    <w:p w14:paraId="14690D1E" w14:textId="77777777" w:rsidR="0063672C" w:rsidRPr="0063672C" w:rsidRDefault="0063672C" w:rsidP="0063672C">
      <w:pPr>
        <w:spacing w:after="0"/>
        <w:rPr>
          <w:sz w:val="22"/>
          <w:szCs w:val="22"/>
        </w:rPr>
      </w:pPr>
      <w:r w:rsidRPr="0063672C">
        <w:rPr>
          <w:sz w:val="22"/>
          <w:szCs w:val="22"/>
        </w:rPr>
        <w:t>12.2. Все приложения к Договору являются его неотъемной частью.</w:t>
      </w:r>
    </w:p>
    <w:p w14:paraId="1D290321" w14:textId="77777777" w:rsidR="0063672C" w:rsidRPr="0063672C" w:rsidRDefault="0063672C" w:rsidP="0063672C">
      <w:pPr>
        <w:spacing w:after="0"/>
        <w:rPr>
          <w:sz w:val="22"/>
          <w:szCs w:val="22"/>
        </w:rPr>
      </w:pPr>
      <w:r w:rsidRPr="0063672C">
        <w:rPr>
          <w:sz w:val="22"/>
          <w:szCs w:val="22"/>
        </w:rPr>
        <w:t>12.3. К Договору прилагаются:</w:t>
      </w:r>
    </w:p>
    <w:p w14:paraId="4969CA8D" w14:textId="77777777" w:rsidR="0063672C" w:rsidRPr="0063672C" w:rsidRDefault="0063672C" w:rsidP="0063672C">
      <w:pPr>
        <w:spacing w:after="0"/>
        <w:rPr>
          <w:bCs/>
          <w:sz w:val="22"/>
          <w:szCs w:val="22"/>
        </w:rPr>
      </w:pPr>
      <w:r w:rsidRPr="0063672C">
        <w:rPr>
          <w:bCs/>
          <w:sz w:val="22"/>
          <w:szCs w:val="22"/>
        </w:rPr>
        <w:t>- Спецификация (Приложение №1).</w:t>
      </w:r>
    </w:p>
    <w:p w14:paraId="7A8C5A96" w14:textId="77777777" w:rsidR="0063672C" w:rsidRPr="0063672C" w:rsidRDefault="0063672C" w:rsidP="0063672C">
      <w:pPr>
        <w:spacing w:after="0"/>
        <w:rPr>
          <w:sz w:val="22"/>
          <w:szCs w:val="22"/>
        </w:rPr>
      </w:pPr>
      <w:r w:rsidRPr="0063672C">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757C24C0" w14:textId="77777777" w:rsidR="0063672C" w:rsidRPr="0063672C" w:rsidRDefault="0063672C" w:rsidP="0063672C">
      <w:pPr>
        <w:spacing w:after="0"/>
        <w:rPr>
          <w:sz w:val="22"/>
          <w:szCs w:val="22"/>
        </w:rPr>
      </w:pPr>
      <w:r w:rsidRPr="0063672C">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14:paraId="369AC81F" w14:textId="77777777" w:rsidR="0063672C" w:rsidRPr="0063672C" w:rsidRDefault="0063672C" w:rsidP="0063672C">
      <w:pPr>
        <w:spacing w:after="0"/>
        <w:rPr>
          <w:sz w:val="22"/>
          <w:szCs w:val="22"/>
        </w:rPr>
      </w:pPr>
      <w:r w:rsidRPr="0063672C">
        <w:rPr>
          <w:sz w:val="22"/>
          <w:szCs w:val="22"/>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AFC162A" w14:textId="77777777" w:rsidR="0063672C" w:rsidRPr="0063672C" w:rsidRDefault="0063672C" w:rsidP="0063672C">
      <w:pPr>
        <w:spacing w:after="0"/>
        <w:rPr>
          <w:sz w:val="22"/>
          <w:szCs w:val="22"/>
        </w:rPr>
      </w:pPr>
      <w:r w:rsidRPr="0063672C">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3EB3F58" w14:textId="77777777" w:rsidR="0063672C" w:rsidRPr="0063672C" w:rsidRDefault="0063672C" w:rsidP="0063672C">
      <w:pPr>
        <w:spacing w:after="0"/>
        <w:rPr>
          <w:sz w:val="22"/>
          <w:szCs w:val="22"/>
        </w:rPr>
      </w:pPr>
      <w:r w:rsidRPr="0063672C">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52E9F6FF" w14:textId="7C9BE47E" w:rsidR="0063672C" w:rsidRPr="0063672C" w:rsidRDefault="0063672C" w:rsidP="0063672C">
      <w:pPr>
        <w:spacing w:after="0"/>
        <w:rPr>
          <w:sz w:val="22"/>
          <w:szCs w:val="22"/>
        </w:rPr>
      </w:pPr>
      <w:r w:rsidRPr="0063672C">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55DA6">
        <w:rPr>
          <w:sz w:val="22"/>
          <w:szCs w:val="22"/>
        </w:rPr>
        <w:t>Договор</w:t>
      </w:r>
      <w:r w:rsidRPr="0063672C">
        <w:rPr>
          <w:sz w:val="22"/>
          <w:szCs w:val="22"/>
        </w:rPr>
        <w:t>е.</w:t>
      </w:r>
    </w:p>
    <w:p w14:paraId="74B58148" w14:textId="77777777" w:rsidR="0063672C" w:rsidRPr="0063672C" w:rsidRDefault="0063672C" w:rsidP="0063672C">
      <w:pPr>
        <w:spacing w:after="0"/>
        <w:rPr>
          <w:sz w:val="22"/>
          <w:szCs w:val="22"/>
        </w:rPr>
      </w:pPr>
      <w:r w:rsidRPr="0063672C">
        <w:rPr>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63672C">
        <w:rPr>
          <w:sz w:val="22"/>
          <w:szCs w:val="22"/>
        </w:rPr>
        <w:t>взаимосверки</w:t>
      </w:r>
      <w:proofErr w:type="spellEnd"/>
      <w:r w:rsidRPr="0063672C">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63672C">
        <w:rPr>
          <w:sz w:val="22"/>
          <w:szCs w:val="22"/>
        </w:rPr>
        <w:t>взаимосверки</w:t>
      </w:r>
      <w:proofErr w:type="spellEnd"/>
      <w:r w:rsidRPr="0063672C">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63672C">
        <w:rPr>
          <w:sz w:val="22"/>
          <w:szCs w:val="22"/>
        </w:rPr>
        <w:t>взаимосверки</w:t>
      </w:r>
      <w:proofErr w:type="spellEnd"/>
      <w:r w:rsidRPr="0063672C">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722D8F87" w14:textId="77777777" w:rsidR="0063672C" w:rsidRPr="0063672C" w:rsidRDefault="0063672C" w:rsidP="0063672C">
      <w:pPr>
        <w:spacing w:after="0"/>
        <w:rPr>
          <w:sz w:val="22"/>
          <w:szCs w:val="22"/>
        </w:rPr>
      </w:pPr>
    </w:p>
    <w:p w14:paraId="58E82F4B" w14:textId="77777777" w:rsidR="0063672C" w:rsidRPr="0063672C" w:rsidRDefault="0063672C" w:rsidP="0063672C">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63672C" w:rsidRPr="0063672C" w14:paraId="0305CECC" w14:textId="77777777" w:rsidTr="00660B31">
        <w:tc>
          <w:tcPr>
            <w:tcW w:w="4914" w:type="dxa"/>
          </w:tcPr>
          <w:p w14:paraId="5E6B36D2" w14:textId="77777777" w:rsidR="0063672C" w:rsidRPr="0063672C" w:rsidRDefault="0063672C" w:rsidP="0063672C">
            <w:pPr>
              <w:spacing w:after="0"/>
              <w:jc w:val="center"/>
              <w:rPr>
                <w:rFonts w:eastAsia="Calibri"/>
                <w:b/>
                <w:bCs/>
                <w:sz w:val="22"/>
                <w:szCs w:val="22"/>
              </w:rPr>
            </w:pPr>
            <w:r w:rsidRPr="0063672C">
              <w:rPr>
                <w:b/>
                <w:bCs/>
                <w:sz w:val="22"/>
                <w:szCs w:val="22"/>
              </w:rPr>
              <w:t>Заказчик:</w:t>
            </w:r>
          </w:p>
          <w:p w14:paraId="522309AE" w14:textId="77777777" w:rsidR="0063672C" w:rsidRPr="0063672C" w:rsidRDefault="0063672C" w:rsidP="0063672C">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14:paraId="2537279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14:paraId="4FF58080"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14:paraId="184F896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г. </w:t>
            </w:r>
            <w:proofErr w:type="spellStart"/>
            <w:r w:rsidRPr="0063672C">
              <w:rPr>
                <w:color w:val="000000"/>
                <w:sz w:val="22"/>
                <w:szCs w:val="20"/>
              </w:rPr>
              <w:t>Югорск</w:t>
            </w:r>
            <w:proofErr w:type="spellEnd"/>
            <w:r w:rsidRPr="0063672C">
              <w:rPr>
                <w:color w:val="000000"/>
                <w:sz w:val="22"/>
                <w:szCs w:val="20"/>
              </w:rPr>
              <w:t>, ул. Мира д. 6</w:t>
            </w:r>
          </w:p>
          <w:p w14:paraId="3E56817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ОГРН 1028601845381,</w:t>
            </w:r>
          </w:p>
          <w:p w14:paraId="17B19EA8" w14:textId="77777777" w:rsidR="0063672C" w:rsidRPr="0063672C" w:rsidRDefault="0063672C" w:rsidP="0063672C">
            <w:pPr>
              <w:widowControl w:val="0"/>
              <w:autoSpaceDE w:val="0"/>
              <w:autoSpaceDN w:val="0"/>
              <w:adjustRightInd w:val="0"/>
              <w:spacing w:after="0"/>
              <w:jc w:val="left"/>
              <w:rPr>
                <w:color w:val="000000"/>
                <w:sz w:val="22"/>
                <w:szCs w:val="20"/>
              </w:rPr>
            </w:pPr>
            <w:proofErr w:type="spellStart"/>
            <w:r w:rsidRPr="0063672C">
              <w:rPr>
                <w:color w:val="000000"/>
                <w:sz w:val="22"/>
                <w:szCs w:val="20"/>
              </w:rPr>
              <w:t>Депфин</w:t>
            </w:r>
            <w:proofErr w:type="spellEnd"/>
            <w:r w:rsidRPr="0063672C">
              <w:rPr>
                <w:color w:val="000000"/>
                <w:sz w:val="22"/>
                <w:szCs w:val="20"/>
              </w:rPr>
              <w:t xml:space="preserve"> </w:t>
            </w:r>
            <w:proofErr w:type="spellStart"/>
            <w:r w:rsidRPr="0063672C">
              <w:rPr>
                <w:color w:val="000000"/>
                <w:sz w:val="22"/>
                <w:szCs w:val="20"/>
              </w:rPr>
              <w:t>Югорска</w:t>
            </w:r>
            <w:proofErr w:type="spellEnd"/>
            <w:r w:rsidRPr="0063672C">
              <w:rPr>
                <w:color w:val="000000"/>
                <w:sz w:val="22"/>
                <w:szCs w:val="20"/>
              </w:rPr>
              <w:t xml:space="preserve"> (МБОУ «Гимназия») </w:t>
            </w:r>
          </w:p>
          <w:p w14:paraId="1420402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 xml:space="preserve">Ф-Л ЗС ПАО БАНКА «ФК ОТКРЫТИЕ» </w:t>
            </w:r>
          </w:p>
          <w:p w14:paraId="344965E4"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Расчетный счет 40701810100063000008</w:t>
            </w:r>
          </w:p>
          <w:p w14:paraId="7ED6BA3C"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Корреспондирующий счет 30101810465777100812</w:t>
            </w:r>
          </w:p>
          <w:p w14:paraId="0EB38AE8" w14:textId="77777777" w:rsidR="0063672C" w:rsidRPr="0063672C" w:rsidRDefault="0063672C" w:rsidP="0063672C">
            <w:pPr>
              <w:widowControl w:val="0"/>
              <w:autoSpaceDE w:val="0"/>
              <w:autoSpaceDN w:val="0"/>
              <w:adjustRightInd w:val="0"/>
              <w:spacing w:after="0"/>
              <w:jc w:val="left"/>
              <w:rPr>
                <w:color w:val="000000"/>
                <w:sz w:val="22"/>
                <w:szCs w:val="20"/>
              </w:rPr>
            </w:pPr>
            <w:r w:rsidRPr="0063672C">
              <w:rPr>
                <w:color w:val="000000"/>
                <w:sz w:val="22"/>
                <w:szCs w:val="20"/>
              </w:rPr>
              <w:t>БИК 047162812</w:t>
            </w:r>
          </w:p>
          <w:p w14:paraId="18E4AA8B" w14:textId="77777777" w:rsidR="0063672C" w:rsidRPr="0063672C" w:rsidRDefault="0063672C" w:rsidP="0063672C">
            <w:pPr>
              <w:autoSpaceDE w:val="0"/>
              <w:autoSpaceDN w:val="0"/>
              <w:adjustRightInd w:val="0"/>
              <w:spacing w:after="0"/>
              <w:rPr>
                <w:b/>
                <w:color w:val="000000"/>
                <w:sz w:val="22"/>
                <w:szCs w:val="20"/>
              </w:rPr>
            </w:pPr>
            <w:r w:rsidRPr="0063672C">
              <w:rPr>
                <w:b/>
                <w:color w:val="000000"/>
                <w:sz w:val="22"/>
                <w:szCs w:val="20"/>
              </w:rPr>
              <w:t>тел/факс 8(34675) 2-40-73</w:t>
            </w:r>
          </w:p>
          <w:p w14:paraId="176F5C2F" w14:textId="77777777" w:rsidR="0063672C" w:rsidRPr="0063672C" w:rsidRDefault="0063672C" w:rsidP="0063672C">
            <w:pPr>
              <w:autoSpaceDE w:val="0"/>
              <w:autoSpaceDN w:val="0"/>
              <w:adjustRightInd w:val="0"/>
              <w:spacing w:after="0"/>
              <w:rPr>
                <w:color w:val="000000"/>
                <w:sz w:val="20"/>
                <w:szCs w:val="20"/>
              </w:rPr>
            </w:pPr>
          </w:p>
          <w:p w14:paraId="263027B4" w14:textId="77777777" w:rsidR="0063672C" w:rsidRPr="0063672C" w:rsidRDefault="0063672C" w:rsidP="0063672C">
            <w:pPr>
              <w:spacing w:after="0" w:line="276" w:lineRule="auto"/>
              <w:rPr>
                <w:rFonts w:eastAsia="Calibri"/>
                <w:b/>
                <w:bCs/>
                <w:sz w:val="22"/>
                <w:szCs w:val="22"/>
              </w:rPr>
            </w:pPr>
          </w:p>
        </w:tc>
        <w:tc>
          <w:tcPr>
            <w:tcW w:w="4914" w:type="dxa"/>
          </w:tcPr>
          <w:p w14:paraId="206FF9D0" w14:textId="77777777" w:rsidR="0063672C" w:rsidRPr="0063672C" w:rsidRDefault="0063672C" w:rsidP="0063672C">
            <w:pPr>
              <w:spacing w:after="0"/>
              <w:rPr>
                <w:rFonts w:eastAsia="Calibri"/>
                <w:b/>
                <w:bCs/>
                <w:sz w:val="22"/>
                <w:szCs w:val="22"/>
              </w:rPr>
            </w:pPr>
            <w:r w:rsidRPr="0063672C">
              <w:rPr>
                <w:b/>
                <w:bCs/>
                <w:sz w:val="22"/>
                <w:szCs w:val="22"/>
              </w:rPr>
              <w:t xml:space="preserve">                Поставщик:</w:t>
            </w:r>
          </w:p>
          <w:p w14:paraId="02CF56BD" w14:textId="77777777" w:rsidR="0063672C" w:rsidRPr="0063672C" w:rsidRDefault="0063672C" w:rsidP="0063672C">
            <w:pPr>
              <w:spacing w:after="0"/>
              <w:rPr>
                <w:bCs/>
                <w:sz w:val="22"/>
                <w:szCs w:val="22"/>
              </w:rPr>
            </w:pPr>
          </w:p>
          <w:p w14:paraId="673F50A6" w14:textId="77777777" w:rsidR="0063672C" w:rsidRPr="0063672C" w:rsidRDefault="0063672C" w:rsidP="0063672C">
            <w:pPr>
              <w:spacing w:after="0"/>
              <w:ind w:hanging="4"/>
              <w:rPr>
                <w:rFonts w:eastAsia="Calibri"/>
                <w:bCs/>
                <w:sz w:val="22"/>
                <w:szCs w:val="22"/>
              </w:rPr>
            </w:pPr>
          </w:p>
        </w:tc>
      </w:tr>
      <w:tr w:rsidR="0063672C" w:rsidRPr="0063672C" w14:paraId="4E6E0954" w14:textId="77777777" w:rsidTr="00660B31">
        <w:tc>
          <w:tcPr>
            <w:tcW w:w="4914" w:type="dxa"/>
          </w:tcPr>
          <w:p w14:paraId="10DB0E1A" w14:textId="77777777" w:rsidR="0063672C" w:rsidRPr="0063672C" w:rsidRDefault="0063672C" w:rsidP="0063672C">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14:paraId="3EB8B272" w14:textId="77777777" w:rsidR="0063672C" w:rsidRPr="0063672C" w:rsidRDefault="0063672C" w:rsidP="0063672C">
            <w:pPr>
              <w:spacing w:after="0"/>
              <w:jc w:val="center"/>
              <w:rPr>
                <w:rFonts w:eastAsia="Calibri"/>
                <w:b/>
                <w:bCs/>
                <w:sz w:val="22"/>
                <w:szCs w:val="22"/>
              </w:rPr>
            </w:pPr>
          </w:p>
        </w:tc>
        <w:tc>
          <w:tcPr>
            <w:tcW w:w="4914" w:type="dxa"/>
            <w:hideMark/>
          </w:tcPr>
          <w:p w14:paraId="4EA29655" w14:textId="77777777" w:rsidR="0063672C" w:rsidRPr="0063672C" w:rsidRDefault="0063672C" w:rsidP="0063672C">
            <w:pPr>
              <w:spacing w:after="0"/>
              <w:rPr>
                <w:rFonts w:eastAsia="Calibri"/>
                <w:bCs/>
                <w:sz w:val="22"/>
                <w:szCs w:val="22"/>
              </w:rPr>
            </w:pPr>
            <w:r w:rsidRPr="0063672C">
              <w:rPr>
                <w:bCs/>
                <w:sz w:val="22"/>
                <w:szCs w:val="22"/>
              </w:rPr>
              <w:t xml:space="preserve">Директор _____________ </w:t>
            </w:r>
          </w:p>
        </w:tc>
      </w:tr>
    </w:tbl>
    <w:p w14:paraId="6E68BC2C" w14:textId="77777777" w:rsidR="0063672C" w:rsidRPr="0063672C" w:rsidRDefault="0063672C" w:rsidP="0063672C">
      <w:pPr>
        <w:autoSpaceDE w:val="0"/>
        <w:autoSpaceDN w:val="0"/>
        <w:adjustRightInd w:val="0"/>
        <w:spacing w:after="0"/>
        <w:jc w:val="left"/>
        <w:rPr>
          <w:sz w:val="22"/>
          <w:szCs w:val="22"/>
        </w:rPr>
      </w:pPr>
    </w:p>
    <w:p w14:paraId="4307C9F6" w14:textId="77777777" w:rsidR="0063672C" w:rsidRPr="0063672C" w:rsidRDefault="0063672C" w:rsidP="0063672C">
      <w:pPr>
        <w:autoSpaceDE w:val="0"/>
        <w:autoSpaceDN w:val="0"/>
        <w:adjustRightInd w:val="0"/>
        <w:spacing w:after="0"/>
        <w:jc w:val="left"/>
        <w:rPr>
          <w:sz w:val="22"/>
          <w:szCs w:val="22"/>
        </w:rPr>
      </w:pPr>
    </w:p>
    <w:p w14:paraId="1CDBC473" w14:textId="77777777" w:rsidR="0063672C" w:rsidRPr="0063672C" w:rsidRDefault="0063672C" w:rsidP="0063672C">
      <w:pPr>
        <w:autoSpaceDE w:val="0"/>
        <w:autoSpaceDN w:val="0"/>
        <w:adjustRightInd w:val="0"/>
        <w:spacing w:after="0"/>
        <w:jc w:val="left"/>
        <w:rPr>
          <w:sz w:val="22"/>
          <w:szCs w:val="22"/>
        </w:rPr>
      </w:pPr>
    </w:p>
    <w:p w14:paraId="360C40B3" w14:textId="77777777" w:rsidR="0063672C" w:rsidRPr="0063672C" w:rsidRDefault="0063672C" w:rsidP="0063672C">
      <w:pPr>
        <w:autoSpaceDE w:val="0"/>
        <w:autoSpaceDN w:val="0"/>
        <w:adjustRightInd w:val="0"/>
        <w:spacing w:after="0"/>
        <w:jc w:val="left"/>
        <w:rPr>
          <w:sz w:val="22"/>
          <w:szCs w:val="22"/>
        </w:rPr>
      </w:pPr>
    </w:p>
    <w:p w14:paraId="0F1AF377" w14:textId="77777777" w:rsidR="0063672C" w:rsidRPr="0063672C" w:rsidRDefault="0063672C" w:rsidP="0063672C">
      <w:pPr>
        <w:autoSpaceDE w:val="0"/>
        <w:autoSpaceDN w:val="0"/>
        <w:adjustRightInd w:val="0"/>
        <w:spacing w:after="0"/>
        <w:jc w:val="left"/>
        <w:rPr>
          <w:sz w:val="22"/>
          <w:szCs w:val="22"/>
        </w:rPr>
      </w:pPr>
    </w:p>
    <w:p w14:paraId="17FAC6F1" w14:textId="77777777" w:rsidR="0063672C" w:rsidRPr="0063672C" w:rsidRDefault="0063672C" w:rsidP="0063672C">
      <w:pPr>
        <w:autoSpaceDE w:val="0"/>
        <w:autoSpaceDN w:val="0"/>
        <w:adjustRightInd w:val="0"/>
        <w:spacing w:after="0"/>
        <w:jc w:val="left"/>
        <w:rPr>
          <w:sz w:val="22"/>
          <w:szCs w:val="22"/>
        </w:rPr>
      </w:pPr>
    </w:p>
    <w:p w14:paraId="0AAED38F" w14:textId="77777777" w:rsidR="0063672C" w:rsidRPr="0063672C" w:rsidRDefault="0063672C" w:rsidP="0063672C">
      <w:pPr>
        <w:autoSpaceDE w:val="0"/>
        <w:autoSpaceDN w:val="0"/>
        <w:adjustRightInd w:val="0"/>
        <w:spacing w:after="0"/>
        <w:jc w:val="left"/>
        <w:rPr>
          <w:sz w:val="22"/>
          <w:szCs w:val="22"/>
        </w:rPr>
      </w:pPr>
    </w:p>
    <w:p w14:paraId="6FF6DDC7" w14:textId="77777777" w:rsidR="0063672C" w:rsidRPr="0063672C" w:rsidRDefault="0063672C" w:rsidP="0063672C">
      <w:pPr>
        <w:autoSpaceDE w:val="0"/>
        <w:autoSpaceDN w:val="0"/>
        <w:adjustRightInd w:val="0"/>
        <w:spacing w:after="0"/>
        <w:jc w:val="left"/>
        <w:rPr>
          <w:sz w:val="22"/>
          <w:szCs w:val="22"/>
        </w:rPr>
      </w:pPr>
    </w:p>
    <w:p w14:paraId="6CA70A69" w14:textId="77777777" w:rsidR="0063672C" w:rsidRPr="0063672C" w:rsidRDefault="0063672C" w:rsidP="0063672C">
      <w:pPr>
        <w:autoSpaceDE w:val="0"/>
        <w:autoSpaceDN w:val="0"/>
        <w:adjustRightInd w:val="0"/>
        <w:spacing w:after="0"/>
        <w:jc w:val="left"/>
        <w:rPr>
          <w:sz w:val="22"/>
          <w:szCs w:val="22"/>
        </w:rPr>
      </w:pPr>
    </w:p>
    <w:p w14:paraId="5F47465E" w14:textId="77777777" w:rsidR="0063672C" w:rsidRPr="0063672C" w:rsidRDefault="0063672C" w:rsidP="0063672C">
      <w:pPr>
        <w:autoSpaceDE w:val="0"/>
        <w:autoSpaceDN w:val="0"/>
        <w:adjustRightInd w:val="0"/>
        <w:spacing w:after="0"/>
        <w:jc w:val="left"/>
        <w:rPr>
          <w:sz w:val="22"/>
          <w:szCs w:val="22"/>
        </w:rPr>
      </w:pPr>
    </w:p>
    <w:p w14:paraId="4C637776" w14:textId="77777777" w:rsidR="0063672C" w:rsidRPr="0063672C" w:rsidRDefault="0063672C" w:rsidP="0063672C">
      <w:pPr>
        <w:autoSpaceDE w:val="0"/>
        <w:autoSpaceDN w:val="0"/>
        <w:adjustRightInd w:val="0"/>
        <w:spacing w:after="0"/>
        <w:jc w:val="left"/>
        <w:rPr>
          <w:sz w:val="22"/>
          <w:szCs w:val="22"/>
        </w:rPr>
      </w:pPr>
    </w:p>
    <w:p w14:paraId="1EEAD89D" w14:textId="77777777" w:rsidR="0063672C" w:rsidRPr="0063672C" w:rsidRDefault="0063672C" w:rsidP="0063672C">
      <w:pPr>
        <w:autoSpaceDE w:val="0"/>
        <w:autoSpaceDN w:val="0"/>
        <w:adjustRightInd w:val="0"/>
        <w:spacing w:after="0"/>
        <w:jc w:val="left"/>
        <w:rPr>
          <w:sz w:val="22"/>
          <w:szCs w:val="22"/>
        </w:rPr>
      </w:pPr>
    </w:p>
    <w:p w14:paraId="3284C458" w14:textId="77777777" w:rsidR="0063672C" w:rsidRPr="0063672C" w:rsidRDefault="0063672C" w:rsidP="0063672C">
      <w:pPr>
        <w:autoSpaceDE w:val="0"/>
        <w:autoSpaceDN w:val="0"/>
        <w:adjustRightInd w:val="0"/>
        <w:spacing w:after="0"/>
        <w:jc w:val="left"/>
        <w:rPr>
          <w:sz w:val="22"/>
          <w:szCs w:val="22"/>
        </w:rPr>
      </w:pPr>
    </w:p>
    <w:p w14:paraId="2A6D3E7C" w14:textId="77777777" w:rsidR="0063672C" w:rsidRPr="0063672C" w:rsidRDefault="0063672C" w:rsidP="0063672C">
      <w:pPr>
        <w:autoSpaceDE w:val="0"/>
        <w:autoSpaceDN w:val="0"/>
        <w:adjustRightInd w:val="0"/>
        <w:spacing w:after="0"/>
        <w:jc w:val="left"/>
        <w:rPr>
          <w:sz w:val="22"/>
          <w:szCs w:val="22"/>
        </w:rPr>
      </w:pPr>
    </w:p>
    <w:p w14:paraId="3C02DEB5" w14:textId="77777777" w:rsidR="0063672C" w:rsidRPr="0063672C" w:rsidRDefault="0063672C" w:rsidP="0063672C">
      <w:pPr>
        <w:autoSpaceDE w:val="0"/>
        <w:autoSpaceDN w:val="0"/>
        <w:adjustRightInd w:val="0"/>
        <w:spacing w:after="0"/>
        <w:jc w:val="left"/>
        <w:rPr>
          <w:sz w:val="22"/>
          <w:szCs w:val="22"/>
        </w:rPr>
      </w:pPr>
    </w:p>
    <w:p w14:paraId="5526A06B" w14:textId="77777777" w:rsidR="0063672C" w:rsidRPr="0063672C" w:rsidRDefault="0063672C" w:rsidP="0063672C">
      <w:pPr>
        <w:autoSpaceDE w:val="0"/>
        <w:autoSpaceDN w:val="0"/>
        <w:adjustRightInd w:val="0"/>
        <w:spacing w:after="0"/>
        <w:jc w:val="left"/>
        <w:rPr>
          <w:sz w:val="22"/>
          <w:szCs w:val="22"/>
        </w:rPr>
      </w:pPr>
    </w:p>
    <w:p w14:paraId="45E4FA78" w14:textId="77777777" w:rsidR="0063672C" w:rsidRPr="0063672C" w:rsidRDefault="0063672C" w:rsidP="0063672C">
      <w:pPr>
        <w:autoSpaceDE w:val="0"/>
        <w:autoSpaceDN w:val="0"/>
        <w:adjustRightInd w:val="0"/>
        <w:spacing w:after="0"/>
        <w:jc w:val="left"/>
        <w:rPr>
          <w:sz w:val="22"/>
          <w:szCs w:val="22"/>
        </w:rPr>
      </w:pPr>
    </w:p>
    <w:p w14:paraId="7C69A003" w14:textId="77777777" w:rsidR="0063672C" w:rsidRPr="0063672C" w:rsidRDefault="0063672C" w:rsidP="0063672C">
      <w:pPr>
        <w:autoSpaceDE w:val="0"/>
        <w:autoSpaceDN w:val="0"/>
        <w:adjustRightInd w:val="0"/>
        <w:spacing w:after="0"/>
        <w:jc w:val="left"/>
        <w:rPr>
          <w:sz w:val="22"/>
          <w:szCs w:val="22"/>
        </w:rPr>
      </w:pPr>
    </w:p>
    <w:p w14:paraId="7B2C8BCC" w14:textId="77777777" w:rsidR="0063672C" w:rsidRPr="0063672C" w:rsidRDefault="0063672C" w:rsidP="0063672C">
      <w:pPr>
        <w:autoSpaceDE w:val="0"/>
        <w:autoSpaceDN w:val="0"/>
        <w:adjustRightInd w:val="0"/>
        <w:spacing w:after="0"/>
        <w:jc w:val="left"/>
        <w:rPr>
          <w:sz w:val="22"/>
          <w:szCs w:val="22"/>
        </w:rPr>
      </w:pPr>
    </w:p>
    <w:p w14:paraId="76FC02EC" w14:textId="77777777" w:rsidR="0063672C" w:rsidRPr="0063672C" w:rsidRDefault="0063672C" w:rsidP="0063672C">
      <w:pPr>
        <w:autoSpaceDE w:val="0"/>
        <w:autoSpaceDN w:val="0"/>
        <w:adjustRightInd w:val="0"/>
        <w:spacing w:after="0"/>
        <w:jc w:val="left"/>
        <w:rPr>
          <w:sz w:val="22"/>
          <w:szCs w:val="22"/>
        </w:rPr>
      </w:pPr>
    </w:p>
    <w:p w14:paraId="3D0914A4" w14:textId="77777777" w:rsidR="0063672C" w:rsidRPr="0063672C" w:rsidRDefault="0063672C" w:rsidP="0063672C">
      <w:pPr>
        <w:autoSpaceDE w:val="0"/>
        <w:autoSpaceDN w:val="0"/>
        <w:adjustRightInd w:val="0"/>
        <w:spacing w:after="0"/>
        <w:jc w:val="left"/>
        <w:rPr>
          <w:sz w:val="22"/>
          <w:szCs w:val="22"/>
        </w:rPr>
      </w:pPr>
    </w:p>
    <w:p w14:paraId="2069A9A0" w14:textId="77777777" w:rsidR="0063672C" w:rsidRPr="0063672C" w:rsidRDefault="0063672C" w:rsidP="0063672C">
      <w:pPr>
        <w:autoSpaceDE w:val="0"/>
        <w:autoSpaceDN w:val="0"/>
        <w:adjustRightInd w:val="0"/>
        <w:spacing w:after="0"/>
        <w:jc w:val="left"/>
        <w:rPr>
          <w:sz w:val="22"/>
          <w:szCs w:val="22"/>
        </w:rPr>
      </w:pPr>
    </w:p>
    <w:p w14:paraId="109D34FF" w14:textId="77777777" w:rsidR="0063672C" w:rsidRPr="0063672C" w:rsidRDefault="0063672C" w:rsidP="0063672C">
      <w:pPr>
        <w:autoSpaceDE w:val="0"/>
        <w:autoSpaceDN w:val="0"/>
        <w:adjustRightInd w:val="0"/>
        <w:spacing w:after="0"/>
        <w:jc w:val="left"/>
        <w:rPr>
          <w:sz w:val="22"/>
          <w:szCs w:val="22"/>
        </w:rPr>
      </w:pPr>
    </w:p>
    <w:p w14:paraId="7A06D441" w14:textId="77777777" w:rsidR="0063672C" w:rsidRPr="0063672C" w:rsidRDefault="0063672C" w:rsidP="0063672C">
      <w:pPr>
        <w:autoSpaceDE w:val="0"/>
        <w:autoSpaceDN w:val="0"/>
        <w:adjustRightInd w:val="0"/>
        <w:spacing w:after="0"/>
        <w:jc w:val="left"/>
        <w:rPr>
          <w:sz w:val="22"/>
          <w:szCs w:val="22"/>
        </w:rPr>
      </w:pPr>
    </w:p>
    <w:p w14:paraId="7309B599" w14:textId="77777777" w:rsidR="0063672C" w:rsidRPr="0063672C" w:rsidRDefault="0063672C" w:rsidP="0063672C">
      <w:pPr>
        <w:autoSpaceDE w:val="0"/>
        <w:autoSpaceDN w:val="0"/>
        <w:adjustRightInd w:val="0"/>
        <w:spacing w:after="0"/>
        <w:jc w:val="left"/>
        <w:rPr>
          <w:sz w:val="22"/>
          <w:szCs w:val="22"/>
        </w:rPr>
      </w:pPr>
    </w:p>
    <w:p w14:paraId="5688B5AD" w14:textId="77777777" w:rsidR="0063672C" w:rsidRPr="0063672C" w:rsidRDefault="0063672C" w:rsidP="0063672C">
      <w:pPr>
        <w:autoSpaceDE w:val="0"/>
        <w:autoSpaceDN w:val="0"/>
        <w:adjustRightInd w:val="0"/>
        <w:spacing w:after="0"/>
        <w:jc w:val="left"/>
        <w:rPr>
          <w:sz w:val="22"/>
          <w:szCs w:val="22"/>
        </w:rPr>
      </w:pPr>
    </w:p>
    <w:p w14:paraId="55AE9ADE" w14:textId="77777777" w:rsidR="0063672C" w:rsidRPr="0063672C" w:rsidRDefault="0063672C" w:rsidP="0063672C">
      <w:pPr>
        <w:autoSpaceDE w:val="0"/>
        <w:autoSpaceDN w:val="0"/>
        <w:adjustRightInd w:val="0"/>
        <w:spacing w:after="0"/>
        <w:jc w:val="left"/>
        <w:rPr>
          <w:sz w:val="22"/>
          <w:szCs w:val="22"/>
        </w:rPr>
      </w:pPr>
    </w:p>
    <w:p w14:paraId="26781B81" w14:textId="77777777" w:rsidR="0063672C" w:rsidRPr="0063672C" w:rsidRDefault="0063672C" w:rsidP="0063672C">
      <w:pPr>
        <w:autoSpaceDE w:val="0"/>
        <w:autoSpaceDN w:val="0"/>
        <w:adjustRightInd w:val="0"/>
        <w:spacing w:after="0"/>
        <w:jc w:val="left"/>
        <w:rPr>
          <w:sz w:val="22"/>
          <w:szCs w:val="22"/>
        </w:rPr>
      </w:pPr>
    </w:p>
    <w:p w14:paraId="68C3EA12" w14:textId="77777777" w:rsidR="0063672C" w:rsidRPr="0063672C" w:rsidRDefault="0063672C" w:rsidP="0063672C">
      <w:pPr>
        <w:autoSpaceDE w:val="0"/>
        <w:autoSpaceDN w:val="0"/>
        <w:adjustRightInd w:val="0"/>
        <w:spacing w:after="0"/>
        <w:jc w:val="left"/>
        <w:rPr>
          <w:sz w:val="22"/>
          <w:szCs w:val="22"/>
        </w:rPr>
      </w:pPr>
    </w:p>
    <w:p w14:paraId="3EF795F2" w14:textId="77777777" w:rsidR="0063672C" w:rsidRPr="0063672C" w:rsidRDefault="0063672C" w:rsidP="0063672C">
      <w:pPr>
        <w:autoSpaceDE w:val="0"/>
        <w:autoSpaceDN w:val="0"/>
        <w:adjustRightInd w:val="0"/>
        <w:spacing w:after="0"/>
        <w:jc w:val="left"/>
        <w:rPr>
          <w:sz w:val="22"/>
          <w:szCs w:val="22"/>
        </w:rPr>
      </w:pPr>
    </w:p>
    <w:p w14:paraId="3B4043D9" w14:textId="77777777" w:rsidR="0063672C" w:rsidRPr="0063672C" w:rsidRDefault="0063672C" w:rsidP="0063672C">
      <w:pPr>
        <w:autoSpaceDE w:val="0"/>
        <w:autoSpaceDN w:val="0"/>
        <w:adjustRightInd w:val="0"/>
        <w:spacing w:after="0"/>
        <w:jc w:val="left"/>
        <w:rPr>
          <w:sz w:val="22"/>
          <w:szCs w:val="22"/>
        </w:rPr>
      </w:pPr>
    </w:p>
    <w:p w14:paraId="2B77BAFE" w14:textId="77777777" w:rsidR="0063672C" w:rsidRPr="0063672C" w:rsidRDefault="0063672C" w:rsidP="0063672C">
      <w:pPr>
        <w:autoSpaceDE w:val="0"/>
        <w:autoSpaceDN w:val="0"/>
        <w:adjustRightInd w:val="0"/>
        <w:spacing w:after="0"/>
        <w:jc w:val="left"/>
        <w:rPr>
          <w:sz w:val="22"/>
          <w:szCs w:val="22"/>
        </w:rPr>
      </w:pPr>
    </w:p>
    <w:p w14:paraId="2B4D6FFA" w14:textId="77777777" w:rsidR="0063672C" w:rsidRPr="0063672C" w:rsidRDefault="0063672C" w:rsidP="0063672C">
      <w:pPr>
        <w:autoSpaceDE w:val="0"/>
        <w:autoSpaceDN w:val="0"/>
        <w:adjustRightInd w:val="0"/>
        <w:spacing w:after="0"/>
        <w:jc w:val="left"/>
        <w:rPr>
          <w:sz w:val="22"/>
          <w:szCs w:val="22"/>
        </w:rPr>
      </w:pPr>
    </w:p>
    <w:p w14:paraId="54CD8B28" w14:textId="77777777" w:rsidR="0063672C" w:rsidRPr="0063672C" w:rsidRDefault="0063672C" w:rsidP="0063672C">
      <w:pPr>
        <w:autoSpaceDE w:val="0"/>
        <w:autoSpaceDN w:val="0"/>
        <w:adjustRightInd w:val="0"/>
        <w:spacing w:after="0"/>
        <w:jc w:val="left"/>
        <w:rPr>
          <w:sz w:val="22"/>
          <w:szCs w:val="22"/>
        </w:rPr>
      </w:pPr>
    </w:p>
    <w:p w14:paraId="6C60665B" w14:textId="77777777" w:rsidR="0063672C" w:rsidRPr="0063672C" w:rsidRDefault="0063672C" w:rsidP="0063672C">
      <w:pPr>
        <w:autoSpaceDE w:val="0"/>
        <w:autoSpaceDN w:val="0"/>
        <w:adjustRightInd w:val="0"/>
        <w:spacing w:after="0"/>
        <w:jc w:val="left"/>
        <w:rPr>
          <w:sz w:val="22"/>
          <w:szCs w:val="22"/>
        </w:rPr>
      </w:pPr>
    </w:p>
    <w:p w14:paraId="49438F51" w14:textId="77777777" w:rsidR="0063672C" w:rsidRPr="0063672C" w:rsidRDefault="0063672C" w:rsidP="0063672C">
      <w:pPr>
        <w:autoSpaceDE w:val="0"/>
        <w:autoSpaceDN w:val="0"/>
        <w:adjustRightInd w:val="0"/>
        <w:spacing w:after="0"/>
        <w:jc w:val="left"/>
        <w:rPr>
          <w:sz w:val="22"/>
          <w:szCs w:val="22"/>
        </w:rPr>
      </w:pPr>
    </w:p>
    <w:p w14:paraId="3FDE03BF" w14:textId="77777777" w:rsidR="0063672C" w:rsidRPr="0063672C" w:rsidRDefault="0063672C" w:rsidP="0063672C">
      <w:pPr>
        <w:autoSpaceDE w:val="0"/>
        <w:autoSpaceDN w:val="0"/>
        <w:adjustRightInd w:val="0"/>
        <w:spacing w:after="0"/>
        <w:jc w:val="left"/>
        <w:rPr>
          <w:sz w:val="22"/>
          <w:szCs w:val="22"/>
        </w:rPr>
      </w:pPr>
    </w:p>
    <w:p w14:paraId="434290C0" w14:textId="77777777" w:rsidR="0063672C" w:rsidRPr="0063672C" w:rsidRDefault="0063672C" w:rsidP="0063672C">
      <w:pPr>
        <w:autoSpaceDE w:val="0"/>
        <w:autoSpaceDN w:val="0"/>
        <w:adjustRightInd w:val="0"/>
        <w:spacing w:after="0"/>
        <w:jc w:val="left"/>
        <w:rPr>
          <w:sz w:val="22"/>
          <w:szCs w:val="22"/>
        </w:rPr>
      </w:pPr>
    </w:p>
    <w:p w14:paraId="6BB7F1D6" w14:textId="77777777" w:rsidR="0063672C" w:rsidRPr="0063672C" w:rsidRDefault="0063672C" w:rsidP="0063672C">
      <w:pPr>
        <w:autoSpaceDE w:val="0"/>
        <w:autoSpaceDN w:val="0"/>
        <w:adjustRightInd w:val="0"/>
        <w:spacing w:after="0"/>
        <w:jc w:val="left"/>
        <w:rPr>
          <w:sz w:val="22"/>
          <w:szCs w:val="22"/>
        </w:rPr>
      </w:pPr>
    </w:p>
    <w:p w14:paraId="0AC581A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Приложение № 1</w:t>
      </w:r>
    </w:p>
    <w:p w14:paraId="560B8E27"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14:paraId="145947A3" w14:textId="77777777" w:rsidR="0063672C" w:rsidRPr="0063672C" w:rsidRDefault="0063672C" w:rsidP="0063672C">
      <w:pPr>
        <w:autoSpaceDE w:val="0"/>
        <w:autoSpaceDN w:val="0"/>
        <w:adjustRightInd w:val="0"/>
        <w:spacing w:after="0"/>
        <w:ind w:firstLine="567"/>
        <w:jc w:val="right"/>
        <w:rPr>
          <w:sz w:val="22"/>
          <w:szCs w:val="22"/>
        </w:rPr>
      </w:pPr>
      <w:r w:rsidRPr="0063672C">
        <w:rPr>
          <w:sz w:val="22"/>
          <w:szCs w:val="22"/>
        </w:rPr>
        <w:t>№ ________ от "_____________" 2018 г.</w:t>
      </w:r>
    </w:p>
    <w:p w14:paraId="401DE70C" w14:textId="77777777" w:rsidR="0063672C" w:rsidRPr="0063672C" w:rsidRDefault="0063672C" w:rsidP="0063672C">
      <w:pPr>
        <w:autoSpaceDE w:val="0"/>
        <w:autoSpaceDN w:val="0"/>
        <w:adjustRightInd w:val="0"/>
        <w:spacing w:after="0"/>
        <w:ind w:firstLine="567"/>
        <w:rPr>
          <w:sz w:val="22"/>
          <w:szCs w:val="22"/>
        </w:rPr>
      </w:pPr>
    </w:p>
    <w:p w14:paraId="56357EFD" w14:textId="77777777" w:rsidR="0063672C" w:rsidRPr="0063672C" w:rsidRDefault="0063672C" w:rsidP="0063672C">
      <w:pPr>
        <w:autoSpaceDE w:val="0"/>
        <w:autoSpaceDN w:val="0"/>
        <w:adjustRightInd w:val="0"/>
        <w:spacing w:after="0"/>
        <w:ind w:firstLine="567"/>
        <w:jc w:val="center"/>
        <w:rPr>
          <w:bCs/>
          <w:sz w:val="22"/>
          <w:szCs w:val="22"/>
        </w:rPr>
      </w:pPr>
      <w:r w:rsidRPr="0063672C">
        <w:rPr>
          <w:bCs/>
          <w:sz w:val="22"/>
          <w:szCs w:val="22"/>
        </w:rPr>
        <w:t>СПЕЦИФИКАЦИЯ</w:t>
      </w:r>
    </w:p>
    <w:p w14:paraId="5D55A2A0" w14:textId="77777777" w:rsidR="0063672C" w:rsidRPr="0063672C" w:rsidRDefault="0063672C" w:rsidP="0063672C">
      <w:pPr>
        <w:numPr>
          <w:ilvl w:val="0"/>
          <w:numId w:val="10"/>
        </w:numPr>
        <w:autoSpaceDE w:val="0"/>
        <w:autoSpaceDN w:val="0"/>
        <w:adjustRightInd w:val="0"/>
        <w:spacing w:after="0" w:line="276" w:lineRule="auto"/>
        <w:ind w:left="928"/>
        <w:jc w:val="left"/>
        <w:rPr>
          <w:bCs/>
          <w:sz w:val="22"/>
          <w:szCs w:val="22"/>
        </w:rPr>
      </w:pPr>
      <w:r w:rsidRPr="0063672C">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63672C" w:rsidRPr="0063672C" w14:paraId="1D70BA03" w14:textId="77777777" w:rsidTr="00660B31">
        <w:trPr>
          <w:trHeight w:val="480"/>
        </w:trPr>
        <w:tc>
          <w:tcPr>
            <w:tcW w:w="569" w:type="dxa"/>
            <w:tcBorders>
              <w:top w:val="single" w:sz="6" w:space="0" w:color="auto"/>
              <w:left w:val="single" w:sz="6" w:space="0" w:color="auto"/>
              <w:bottom w:val="single" w:sz="6" w:space="0" w:color="auto"/>
              <w:right w:val="single" w:sz="6" w:space="0" w:color="auto"/>
            </w:tcBorders>
            <w:hideMark/>
          </w:tcPr>
          <w:p w14:paraId="394CB17D" w14:textId="77777777" w:rsidR="0063672C" w:rsidRPr="0063672C" w:rsidRDefault="0063672C" w:rsidP="0063672C">
            <w:pPr>
              <w:autoSpaceDE w:val="0"/>
              <w:autoSpaceDN w:val="0"/>
              <w:adjustRightInd w:val="0"/>
              <w:spacing w:after="0"/>
              <w:rPr>
                <w:sz w:val="22"/>
                <w:szCs w:val="22"/>
              </w:rPr>
            </w:pPr>
            <w:r w:rsidRPr="0063672C">
              <w:rPr>
                <w:sz w:val="22"/>
                <w:szCs w:val="22"/>
              </w:rPr>
              <w:t>№</w:t>
            </w:r>
          </w:p>
          <w:p w14:paraId="4E41C853" w14:textId="77777777" w:rsidR="0063672C" w:rsidRPr="0063672C" w:rsidRDefault="0063672C" w:rsidP="0063672C">
            <w:pPr>
              <w:autoSpaceDE w:val="0"/>
              <w:autoSpaceDN w:val="0"/>
              <w:adjustRightInd w:val="0"/>
              <w:spacing w:after="0"/>
              <w:rPr>
                <w:sz w:val="22"/>
                <w:szCs w:val="22"/>
              </w:rPr>
            </w:pPr>
            <w:r w:rsidRPr="0063672C">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CAEEFAB"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Наименование </w:t>
            </w:r>
            <w:r w:rsidRPr="0063672C">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6E2D52F4"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5BD440B1"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78C2AF6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5FD0BC5E"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Цена за ед. в </w:t>
            </w:r>
            <w:r w:rsidRPr="0063672C">
              <w:rPr>
                <w:sz w:val="22"/>
                <w:szCs w:val="22"/>
              </w:rPr>
              <w:br/>
              <w:t xml:space="preserve">руб. (с учетом </w:t>
            </w:r>
            <w:r w:rsidRPr="0063672C">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65D73EFC"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НДС в </w:t>
            </w:r>
            <w:r w:rsidRPr="0063672C">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0D98256A"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20DFFB26"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 xml:space="preserve">Сумма в руб. </w:t>
            </w:r>
            <w:r w:rsidRPr="0063672C">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4BB297A7" w14:textId="77777777" w:rsidR="0063672C" w:rsidRPr="0063672C" w:rsidRDefault="0063672C" w:rsidP="0063672C">
            <w:pPr>
              <w:autoSpaceDE w:val="0"/>
              <w:autoSpaceDN w:val="0"/>
              <w:adjustRightInd w:val="0"/>
              <w:spacing w:after="0"/>
              <w:jc w:val="center"/>
              <w:rPr>
                <w:sz w:val="22"/>
                <w:szCs w:val="22"/>
              </w:rPr>
            </w:pPr>
            <w:r w:rsidRPr="0063672C">
              <w:rPr>
                <w:sz w:val="22"/>
                <w:szCs w:val="22"/>
              </w:rPr>
              <w:t>Сумма НДС в руб.</w:t>
            </w:r>
          </w:p>
        </w:tc>
      </w:tr>
      <w:tr w:rsidR="0063672C" w:rsidRPr="0063672C" w14:paraId="3BE3A05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89CBE7D"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0447A23"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E0E311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617DDE73"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34CBD89D"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B41DC06"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8A2959D"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052942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B0AA091"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71BEB2F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6D84403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268B0CE3"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F7A2DCB"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4D3B899B"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001AD66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09EFD4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E66CBC3"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8A3A03B"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5846A73D"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8AA4A8"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6DB7E2C" w14:textId="77777777" w:rsidR="0063672C" w:rsidRPr="0063672C" w:rsidRDefault="0063672C" w:rsidP="0063672C">
            <w:pPr>
              <w:autoSpaceDE w:val="0"/>
              <w:autoSpaceDN w:val="0"/>
              <w:adjustRightInd w:val="0"/>
              <w:spacing w:after="0"/>
              <w:ind w:left="567"/>
              <w:rPr>
                <w:sz w:val="22"/>
                <w:szCs w:val="22"/>
              </w:rPr>
            </w:pPr>
          </w:p>
        </w:tc>
      </w:tr>
      <w:tr w:rsidR="0063672C" w:rsidRPr="0063672C" w14:paraId="41C0A3EB"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05A05CD8"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74167C71"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DB1012D"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2A86D438"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1883D04"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2997FAC"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45C3AC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7EB6A086"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3F39339C"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107DB62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5328FE4A"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165D545A"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579BC57"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7A3B1F8E"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9369581"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E1246B6"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E2F8D95"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71576252"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4063D1C9"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5073D85F"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074091E0"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C7B9087" w14:textId="77777777" w:rsidTr="00660B31">
        <w:trPr>
          <w:trHeight w:val="240"/>
        </w:trPr>
        <w:tc>
          <w:tcPr>
            <w:tcW w:w="569" w:type="dxa"/>
            <w:tcBorders>
              <w:top w:val="single" w:sz="6" w:space="0" w:color="auto"/>
              <w:left w:val="single" w:sz="6" w:space="0" w:color="auto"/>
              <w:bottom w:val="single" w:sz="6" w:space="0" w:color="auto"/>
              <w:right w:val="single" w:sz="6" w:space="0" w:color="auto"/>
            </w:tcBorders>
          </w:tcPr>
          <w:p w14:paraId="66B03466" w14:textId="77777777" w:rsidR="0063672C" w:rsidRPr="0063672C" w:rsidRDefault="0063672C" w:rsidP="0063672C">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0D70CE4" w14:textId="77777777" w:rsidR="0063672C" w:rsidRPr="0063672C" w:rsidRDefault="0063672C" w:rsidP="0063672C">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5164685" w14:textId="77777777" w:rsidR="0063672C" w:rsidRPr="0063672C" w:rsidRDefault="0063672C" w:rsidP="0063672C">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29C1EED" w14:textId="77777777" w:rsidR="0063672C" w:rsidRPr="0063672C" w:rsidRDefault="0063672C" w:rsidP="0063672C">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A5B564C" w14:textId="77777777" w:rsidR="0063672C" w:rsidRPr="0063672C" w:rsidRDefault="0063672C" w:rsidP="0063672C">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D0A602D" w14:textId="77777777" w:rsidR="0063672C" w:rsidRPr="0063672C" w:rsidRDefault="0063672C" w:rsidP="0063672C">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2186B86" w14:textId="77777777" w:rsidR="0063672C" w:rsidRPr="0063672C" w:rsidRDefault="0063672C" w:rsidP="0063672C">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DE1D0F8" w14:textId="77777777" w:rsidR="0063672C" w:rsidRPr="0063672C" w:rsidRDefault="0063672C" w:rsidP="0063672C">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B1A730A" w14:textId="77777777" w:rsidR="0063672C" w:rsidRPr="0063672C" w:rsidRDefault="0063672C" w:rsidP="0063672C">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0BC2245" w14:textId="77777777" w:rsidR="0063672C" w:rsidRPr="0063672C" w:rsidRDefault="0063672C" w:rsidP="0063672C">
            <w:pPr>
              <w:autoSpaceDE w:val="0"/>
              <w:autoSpaceDN w:val="0"/>
              <w:adjustRightInd w:val="0"/>
              <w:spacing w:after="0"/>
              <w:ind w:left="567"/>
              <w:rPr>
                <w:sz w:val="22"/>
                <w:szCs w:val="22"/>
              </w:rPr>
            </w:pPr>
          </w:p>
        </w:tc>
      </w:tr>
      <w:tr w:rsidR="0063672C" w:rsidRPr="0063672C" w14:paraId="383326C8" w14:textId="77777777" w:rsidTr="00660B31">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B644E40" w14:textId="77777777" w:rsidR="0063672C" w:rsidRPr="0063672C" w:rsidRDefault="0063672C" w:rsidP="0063672C">
            <w:pPr>
              <w:autoSpaceDE w:val="0"/>
              <w:autoSpaceDN w:val="0"/>
              <w:adjustRightInd w:val="0"/>
              <w:spacing w:after="0"/>
              <w:ind w:firstLine="567"/>
              <w:jc w:val="left"/>
              <w:rPr>
                <w:sz w:val="22"/>
                <w:szCs w:val="22"/>
              </w:rPr>
            </w:pPr>
            <w:r w:rsidRPr="0063672C">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021AEAD5" w14:textId="77777777" w:rsidR="0063672C" w:rsidRPr="0063672C" w:rsidRDefault="0063672C" w:rsidP="0063672C">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5DAFB156" w14:textId="77777777" w:rsidR="0063672C" w:rsidRPr="0063672C" w:rsidRDefault="0063672C" w:rsidP="0063672C">
            <w:pPr>
              <w:autoSpaceDE w:val="0"/>
              <w:autoSpaceDN w:val="0"/>
              <w:adjustRightInd w:val="0"/>
              <w:spacing w:after="0"/>
              <w:ind w:firstLine="567"/>
              <w:rPr>
                <w:sz w:val="22"/>
                <w:szCs w:val="22"/>
              </w:rPr>
            </w:pPr>
          </w:p>
        </w:tc>
      </w:tr>
    </w:tbl>
    <w:p w14:paraId="1D639EC6" w14:textId="77777777" w:rsidR="0063672C" w:rsidRPr="0063672C" w:rsidRDefault="0063672C" w:rsidP="0063672C">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63672C" w:rsidRPr="0063672C" w14:paraId="0204BBC2" w14:textId="77777777" w:rsidTr="00660B31">
        <w:tc>
          <w:tcPr>
            <w:tcW w:w="4785" w:type="dxa"/>
            <w:hideMark/>
          </w:tcPr>
          <w:p w14:paraId="11CEDCC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Заказчик</w:t>
            </w:r>
          </w:p>
          <w:p w14:paraId="47F8D01A"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w:t>
            </w:r>
          </w:p>
          <w:p w14:paraId="2F54616B"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532A15E5"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c>
          <w:tcPr>
            <w:tcW w:w="5280" w:type="dxa"/>
            <w:hideMark/>
          </w:tcPr>
          <w:p w14:paraId="1096CBBC"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Поставщик</w:t>
            </w:r>
          </w:p>
          <w:p w14:paraId="0412A119"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____________________</w:t>
            </w:r>
          </w:p>
          <w:p w14:paraId="59BAFF97"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"___" ______ 20__ г.</w:t>
            </w:r>
          </w:p>
          <w:p w14:paraId="75EC36F1" w14:textId="77777777" w:rsidR="0063672C" w:rsidRPr="0063672C" w:rsidRDefault="0063672C" w:rsidP="0063672C">
            <w:pPr>
              <w:autoSpaceDE w:val="0"/>
              <w:autoSpaceDN w:val="0"/>
              <w:adjustRightInd w:val="0"/>
              <w:spacing w:after="0"/>
              <w:ind w:firstLine="567"/>
              <w:rPr>
                <w:sz w:val="22"/>
                <w:szCs w:val="22"/>
              </w:rPr>
            </w:pPr>
            <w:r w:rsidRPr="0063672C">
              <w:rPr>
                <w:sz w:val="22"/>
                <w:szCs w:val="22"/>
              </w:rPr>
              <w:t>М.П.</w:t>
            </w:r>
          </w:p>
        </w:tc>
      </w:tr>
    </w:tbl>
    <w:p w14:paraId="0AA3ACDD" w14:textId="77777777" w:rsidR="0063672C" w:rsidRPr="0063672C" w:rsidRDefault="0063672C" w:rsidP="0063672C">
      <w:pPr>
        <w:autoSpaceDE w:val="0"/>
        <w:autoSpaceDN w:val="0"/>
        <w:adjustRightInd w:val="0"/>
        <w:spacing w:after="0"/>
        <w:ind w:firstLine="567"/>
        <w:rPr>
          <w:sz w:val="22"/>
          <w:szCs w:val="22"/>
        </w:rPr>
      </w:pPr>
    </w:p>
    <w:p w14:paraId="442B5448" w14:textId="77777777" w:rsidR="0063672C" w:rsidRPr="0063672C" w:rsidRDefault="0063672C" w:rsidP="0063672C">
      <w:pPr>
        <w:spacing w:after="0"/>
        <w:jc w:val="center"/>
        <w:rPr>
          <w:kern w:val="16"/>
          <w:sz w:val="22"/>
          <w:szCs w:val="22"/>
        </w:rPr>
      </w:pPr>
    </w:p>
    <w:p w14:paraId="4D4D2F41" w14:textId="77777777" w:rsidR="0063672C" w:rsidRPr="0063672C" w:rsidRDefault="0063672C" w:rsidP="0063672C">
      <w:pPr>
        <w:spacing w:after="0"/>
        <w:ind w:left="142"/>
        <w:jc w:val="left"/>
        <w:rPr>
          <w:rFonts w:asciiTheme="minorHAnsi" w:eastAsiaTheme="minorHAnsi" w:hAnsiTheme="minorHAnsi" w:cstheme="minorBidi"/>
          <w:sz w:val="20"/>
          <w:szCs w:val="20"/>
          <w:lang w:eastAsia="en-US"/>
        </w:rPr>
      </w:pPr>
    </w:p>
    <w:p w14:paraId="251AAAC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0B15754C"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141AD84"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5FAA70AD"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8B180E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3CA9FE06"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6082EE31" w14:textId="77777777" w:rsidR="0063672C" w:rsidRPr="0063672C" w:rsidRDefault="0063672C" w:rsidP="0063672C">
      <w:pPr>
        <w:tabs>
          <w:tab w:val="left" w:pos="360"/>
        </w:tabs>
        <w:autoSpaceDE w:val="0"/>
        <w:autoSpaceDN w:val="0"/>
        <w:adjustRightInd w:val="0"/>
        <w:spacing w:before="120" w:after="120"/>
        <w:ind w:firstLine="720"/>
        <w:jc w:val="center"/>
        <w:rPr>
          <w:b/>
          <w:bCs/>
        </w:rPr>
      </w:pPr>
    </w:p>
    <w:p w14:paraId="2FBCB962" w14:textId="77777777" w:rsidR="003D5076" w:rsidRDefault="003D5076" w:rsidP="0063672C">
      <w:pPr>
        <w:spacing w:after="0"/>
      </w:pPr>
    </w:p>
    <w:sectPr w:rsidR="003D5076"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750B0" w14:textId="77777777" w:rsidR="008E6BE6" w:rsidRDefault="008E6BE6" w:rsidP="00A762D8">
      <w:pPr>
        <w:spacing w:after="0"/>
      </w:pPr>
      <w:r>
        <w:separator/>
      </w:r>
    </w:p>
  </w:endnote>
  <w:endnote w:type="continuationSeparator" w:id="0">
    <w:p w14:paraId="0B747164" w14:textId="77777777" w:rsidR="008E6BE6" w:rsidRDefault="008E6BE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660B31" w:rsidRDefault="00660B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660B31" w:rsidRDefault="00660B31"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2A8DF1BB" w:rsidR="00660B31" w:rsidRDefault="00660B31"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26DCE">
      <w:rPr>
        <w:rStyle w:val="a5"/>
        <w:noProof/>
      </w:rPr>
      <w:t>8</w:t>
    </w:r>
    <w:r>
      <w:rPr>
        <w:rStyle w:val="a5"/>
      </w:rPr>
      <w:fldChar w:fldCharType="end"/>
    </w:r>
  </w:p>
  <w:p w14:paraId="3A81B67B" w14:textId="77777777" w:rsidR="00660B31" w:rsidRDefault="00660B31"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D8076" w14:textId="77777777" w:rsidR="008E6BE6" w:rsidRDefault="008E6BE6" w:rsidP="00A762D8">
      <w:pPr>
        <w:spacing w:after="0"/>
      </w:pPr>
      <w:r>
        <w:separator/>
      </w:r>
    </w:p>
  </w:footnote>
  <w:footnote w:type="continuationSeparator" w:id="0">
    <w:p w14:paraId="0A338143" w14:textId="77777777" w:rsidR="008E6BE6" w:rsidRDefault="008E6BE6" w:rsidP="00A762D8">
      <w:pPr>
        <w:spacing w:after="0"/>
      </w:pPr>
      <w:r>
        <w:continuationSeparator/>
      </w:r>
    </w:p>
  </w:footnote>
  <w:footnote w:id="1">
    <w:p w14:paraId="143F529E" w14:textId="77777777" w:rsidR="00660B31" w:rsidRDefault="00660B31"/>
    <w:p w14:paraId="673AC774" w14:textId="7D2E3291" w:rsidR="00660B31" w:rsidRPr="007C7271" w:rsidRDefault="00660B31" w:rsidP="00A762D8">
      <w:pPr>
        <w:spacing w:after="120"/>
        <w:rPr>
          <w:i/>
        </w:rPr>
      </w:pPr>
    </w:p>
  </w:footnote>
  <w:footnote w:id="2">
    <w:p w14:paraId="19F8A89E" w14:textId="77777777" w:rsidR="00660B31" w:rsidRDefault="00660B31" w:rsidP="0063672C">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73696E91" w14:textId="77777777" w:rsidR="00660B31" w:rsidRDefault="00660B31" w:rsidP="0063672C">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2EC3A138" w14:textId="77777777" w:rsidR="00660B31" w:rsidRDefault="00660B31" w:rsidP="0063672C">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3">
    <w:p w14:paraId="220CB497" w14:textId="77777777" w:rsidR="00660B31" w:rsidRDefault="00660B31" w:rsidP="0063672C">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C78D720" w14:textId="77777777" w:rsidR="00660B31" w:rsidRDefault="00660B31" w:rsidP="0063672C">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22E1D166" w14:textId="77777777" w:rsidR="00660B31" w:rsidRDefault="00660B31" w:rsidP="0063672C">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4C2B09AD" w14:textId="77777777" w:rsidR="00660B31" w:rsidRDefault="00660B31" w:rsidP="0063672C">
      <w:pPr>
        <w:autoSpaceDE w:val="0"/>
        <w:autoSpaceDN w:val="0"/>
        <w:adjustRightInd w:val="0"/>
        <w:ind w:firstLine="540"/>
        <w:rPr>
          <w:sz w:val="18"/>
          <w:szCs w:val="18"/>
        </w:rPr>
      </w:pPr>
    </w:p>
  </w:footnote>
  <w:footnote w:id="4">
    <w:p w14:paraId="2A1F0099" w14:textId="77777777" w:rsidR="00660B31" w:rsidRDefault="00660B31" w:rsidP="0063672C">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0266C3C1" w14:textId="77777777" w:rsidR="00660B31" w:rsidRDefault="00660B31" w:rsidP="0063672C">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3B70723E" w14:textId="77777777" w:rsidR="00660B31" w:rsidRDefault="00660B31" w:rsidP="0063672C">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63DB9807" w14:textId="77777777" w:rsidR="00660B31" w:rsidRDefault="00660B31" w:rsidP="0063672C">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A643DC6" w14:textId="77777777" w:rsidR="00660B31" w:rsidRDefault="00660B31" w:rsidP="0063672C">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84"/>
    <w:rsid w:val="00027D1D"/>
    <w:rsid w:val="000331B8"/>
    <w:rsid w:val="00077A3E"/>
    <w:rsid w:val="00087C77"/>
    <w:rsid w:val="000B7A6A"/>
    <w:rsid w:val="000B7C90"/>
    <w:rsid w:val="000E238D"/>
    <w:rsid w:val="000E5CB9"/>
    <w:rsid w:val="001115B3"/>
    <w:rsid w:val="00136171"/>
    <w:rsid w:val="00162260"/>
    <w:rsid w:val="001654EE"/>
    <w:rsid w:val="001750F2"/>
    <w:rsid w:val="001E5896"/>
    <w:rsid w:val="001F3C7B"/>
    <w:rsid w:val="002303BA"/>
    <w:rsid w:val="00281449"/>
    <w:rsid w:val="002E2F0D"/>
    <w:rsid w:val="002F0321"/>
    <w:rsid w:val="002F246D"/>
    <w:rsid w:val="002F72DD"/>
    <w:rsid w:val="00307F83"/>
    <w:rsid w:val="003200A8"/>
    <w:rsid w:val="00325BAD"/>
    <w:rsid w:val="00326DCE"/>
    <w:rsid w:val="00340087"/>
    <w:rsid w:val="00340FFC"/>
    <w:rsid w:val="00355DA6"/>
    <w:rsid w:val="00387158"/>
    <w:rsid w:val="003D5076"/>
    <w:rsid w:val="00410FA8"/>
    <w:rsid w:val="00413110"/>
    <w:rsid w:val="00442E70"/>
    <w:rsid w:val="00453A62"/>
    <w:rsid w:val="00462481"/>
    <w:rsid w:val="004730E9"/>
    <w:rsid w:val="00497EB8"/>
    <w:rsid w:val="004A6C56"/>
    <w:rsid w:val="004E62ED"/>
    <w:rsid w:val="004E7774"/>
    <w:rsid w:val="004F33AD"/>
    <w:rsid w:val="00531602"/>
    <w:rsid w:val="00552C70"/>
    <w:rsid w:val="00553D5F"/>
    <w:rsid w:val="005651E8"/>
    <w:rsid w:val="00573FB5"/>
    <w:rsid w:val="00576290"/>
    <w:rsid w:val="00582E3B"/>
    <w:rsid w:val="005922BE"/>
    <w:rsid w:val="00592497"/>
    <w:rsid w:val="005A0FBF"/>
    <w:rsid w:val="005A2B4C"/>
    <w:rsid w:val="005A3C81"/>
    <w:rsid w:val="005A45D7"/>
    <w:rsid w:val="00625426"/>
    <w:rsid w:val="00633D9D"/>
    <w:rsid w:val="006364E6"/>
    <w:rsid w:val="0063672C"/>
    <w:rsid w:val="00641C1E"/>
    <w:rsid w:val="006449E3"/>
    <w:rsid w:val="00660B31"/>
    <w:rsid w:val="006C33FB"/>
    <w:rsid w:val="006D109D"/>
    <w:rsid w:val="006D634A"/>
    <w:rsid w:val="006E0DAC"/>
    <w:rsid w:val="006E35AD"/>
    <w:rsid w:val="006F5734"/>
    <w:rsid w:val="00710DD9"/>
    <w:rsid w:val="00711B6C"/>
    <w:rsid w:val="00735C31"/>
    <w:rsid w:val="007825C4"/>
    <w:rsid w:val="007A1009"/>
    <w:rsid w:val="007E1810"/>
    <w:rsid w:val="007E38C0"/>
    <w:rsid w:val="007F1929"/>
    <w:rsid w:val="00800984"/>
    <w:rsid w:val="00872F65"/>
    <w:rsid w:val="008C078B"/>
    <w:rsid w:val="008D6416"/>
    <w:rsid w:val="008E102C"/>
    <w:rsid w:val="008E6BE6"/>
    <w:rsid w:val="00921E6B"/>
    <w:rsid w:val="00926806"/>
    <w:rsid w:val="0093755D"/>
    <w:rsid w:val="0094715A"/>
    <w:rsid w:val="00950E38"/>
    <w:rsid w:val="00954B5C"/>
    <w:rsid w:val="009911E6"/>
    <w:rsid w:val="009917D4"/>
    <w:rsid w:val="009A7DEB"/>
    <w:rsid w:val="00A2625A"/>
    <w:rsid w:val="00A310EC"/>
    <w:rsid w:val="00A67E21"/>
    <w:rsid w:val="00A7074C"/>
    <w:rsid w:val="00A762D8"/>
    <w:rsid w:val="00A8770B"/>
    <w:rsid w:val="00AA369A"/>
    <w:rsid w:val="00AA647D"/>
    <w:rsid w:val="00AC3BFF"/>
    <w:rsid w:val="00AC4B1B"/>
    <w:rsid w:val="00AD3025"/>
    <w:rsid w:val="00AD5FC9"/>
    <w:rsid w:val="00AE3D37"/>
    <w:rsid w:val="00AE633C"/>
    <w:rsid w:val="00AF6FF9"/>
    <w:rsid w:val="00B325F6"/>
    <w:rsid w:val="00B3303A"/>
    <w:rsid w:val="00B34D50"/>
    <w:rsid w:val="00B3542A"/>
    <w:rsid w:val="00B85153"/>
    <w:rsid w:val="00BB3C69"/>
    <w:rsid w:val="00BD2321"/>
    <w:rsid w:val="00C109D2"/>
    <w:rsid w:val="00C33F34"/>
    <w:rsid w:val="00C454D0"/>
    <w:rsid w:val="00C46D9F"/>
    <w:rsid w:val="00C67157"/>
    <w:rsid w:val="00C75DE4"/>
    <w:rsid w:val="00C77A46"/>
    <w:rsid w:val="00C87474"/>
    <w:rsid w:val="00CC2569"/>
    <w:rsid w:val="00CD3549"/>
    <w:rsid w:val="00CF2A3E"/>
    <w:rsid w:val="00D16533"/>
    <w:rsid w:val="00D250A0"/>
    <w:rsid w:val="00D3660A"/>
    <w:rsid w:val="00D45B37"/>
    <w:rsid w:val="00D545C8"/>
    <w:rsid w:val="00D65F84"/>
    <w:rsid w:val="00DA3672"/>
    <w:rsid w:val="00DE3081"/>
    <w:rsid w:val="00DE6E38"/>
    <w:rsid w:val="00E22AAF"/>
    <w:rsid w:val="00E84730"/>
    <w:rsid w:val="00EB43BE"/>
    <w:rsid w:val="00EF79B3"/>
    <w:rsid w:val="00F3656E"/>
    <w:rsid w:val="00F44FAC"/>
    <w:rsid w:val="00F76982"/>
    <w:rsid w:val="00FA1DA7"/>
    <w:rsid w:val="00FB4C2A"/>
    <w:rsid w:val="00FC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6C650-6C27-4853-9EB8-4638B885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37</Pages>
  <Words>14463</Words>
  <Characters>82442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51</cp:revision>
  <cp:lastPrinted>2018-07-26T04:16:00Z</cp:lastPrinted>
  <dcterms:created xsi:type="dcterms:W3CDTF">2016-01-21T05:17:00Z</dcterms:created>
  <dcterms:modified xsi:type="dcterms:W3CDTF">2018-07-30T11:34:00Z</dcterms:modified>
</cp:coreProperties>
</file>