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B4" w:rsidRPr="00B61A7E" w:rsidRDefault="00640EB4" w:rsidP="00640EB4">
      <w:pPr>
        <w:tabs>
          <w:tab w:val="left" w:pos="3402"/>
        </w:tabs>
        <w:spacing w:after="0" w:line="240" w:lineRule="auto"/>
        <w:jc w:val="right"/>
        <w:rPr>
          <w:rFonts w:ascii="PT Astra Serif" w:hAnsi="PT Astra Serif" w:cs="Times New Roman"/>
          <w:sz w:val="26"/>
          <w:szCs w:val="26"/>
        </w:rPr>
      </w:pPr>
      <w:r w:rsidRPr="00B61A7E">
        <w:rPr>
          <w:rFonts w:ascii="PT Astra Serif" w:hAnsi="PT Astra Serif" w:cs="Times New Roman"/>
          <w:sz w:val="26"/>
          <w:szCs w:val="26"/>
        </w:rPr>
        <w:t>«в регистр»</w:t>
      </w:r>
    </w:p>
    <w:p w:rsidR="00640EB4" w:rsidRPr="000E5BE4" w:rsidRDefault="00640EB4" w:rsidP="00640EB4">
      <w:pPr>
        <w:tabs>
          <w:tab w:val="left" w:pos="3402"/>
        </w:tabs>
        <w:spacing w:after="0" w:line="240" w:lineRule="auto"/>
        <w:jc w:val="right"/>
        <w:rPr>
          <w:rFonts w:ascii="PT Astra Serif" w:hAnsi="PT Astra Serif" w:cs="Times New Roman"/>
        </w:rPr>
      </w:pPr>
    </w:p>
    <w:p w:rsidR="00640EB4" w:rsidRPr="000E5BE4" w:rsidRDefault="00B61A7E" w:rsidP="00640EB4">
      <w:pPr>
        <w:tabs>
          <w:tab w:val="left" w:pos="3402"/>
        </w:tabs>
        <w:spacing w:after="0" w:line="240" w:lineRule="auto"/>
        <w:jc w:val="center"/>
        <w:rPr>
          <w:rFonts w:ascii="PT Astra Serif" w:hAnsi="PT Astra Serif" w:cs="Times New Roman"/>
        </w:rPr>
      </w:pPr>
      <w:r>
        <w:rPr>
          <w:rFonts w:ascii="PT Astra Serif" w:hAnsi="PT Astra Serif"/>
          <w:noProof/>
          <w:sz w:val="24"/>
          <w:szCs w:val="24"/>
        </w:rPr>
        <w:drawing>
          <wp:inline distT="0" distB="0" distL="0" distR="0">
            <wp:extent cx="584835" cy="7442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 cy="744220"/>
                    </a:xfrm>
                    <a:prstGeom prst="rect">
                      <a:avLst/>
                    </a:prstGeom>
                    <a:solidFill>
                      <a:srgbClr val="FFFFFF"/>
                    </a:solidFill>
                    <a:ln>
                      <a:noFill/>
                    </a:ln>
                  </pic:spPr>
                </pic:pic>
              </a:graphicData>
            </a:graphic>
          </wp:inline>
        </w:drawing>
      </w:r>
    </w:p>
    <w:p w:rsidR="00640EB4" w:rsidRPr="000E5BE4" w:rsidRDefault="00640EB4" w:rsidP="00640EB4">
      <w:pPr>
        <w:tabs>
          <w:tab w:val="left" w:pos="3402"/>
        </w:tabs>
        <w:spacing w:after="0" w:line="240" w:lineRule="auto"/>
        <w:jc w:val="center"/>
        <w:rPr>
          <w:rFonts w:ascii="PT Astra Serif" w:hAnsi="PT Astra Serif" w:cs="Times New Roman"/>
          <w:sz w:val="32"/>
          <w:szCs w:val="32"/>
        </w:rPr>
      </w:pPr>
    </w:p>
    <w:p w:rsidR="00640EB4" w:rsidRPr="000E5BE4" w:rsidRDefault="00B61A7E" w:rsidP="00640EB4">
      <w:pPr>
        <w:pStyle w:val="2"/>
        <w:tabs>
          <w:tab w:val="left" w:pos="3402"/>
        </w:tabs>
        <w:spacing w:before="0" w:after="0"/>
        <w:jc w:val="center"/>
        <w:rPr>
          <w:rFonts w:ascii="PT Astra Serif" w:hAnsi="PT Astra Serif" w:cs="Times New Roman"/>
          <w:b w:val="0"/>
          <w:i w:val="0"/>
          <w:spacing w:val="20"/>
          <w:sz w:val="32"/>
          <w:szCs w:val="32"/>
        </w:rPr>
      </w:pPr>
      <w:r>
        <w:rPr>
          <w:rFonts w:ascii="PT Astra Serif" w:hAnsi="PT Astra Serif" w:cs="Times New Roman"/>
          <w:b w:val="0"/>
          <w:i w:val="0"/>
          <w:spacing w:val="20"/>
          <w:sz w:val="32"/>
          <w:szCs w:val="32"/>
        </w:rPr>
        <w:t xml:space="preserve">ДУМА ГОРОДА </w:t>
      </w:r>
      <w:r w:rsidR="00640EB4" w:rsidRPr="000E5BE4">
        <w:rPr>
          <w:rFonts w:ascii="PT Astra Serif" w:hAnsi="PT Astra Serif" w:cs="Times New Roman"/>
          <w:b w:val="0"/>
          <w:i w:val="0"/>
          <w:spacing w:val="20"/>
          <w:sz w:val="32"/>
          <w:szCs w:val="32"/>
        </w:rPr>
        <w:t>ЮГОРСКА</w:t>
      </w:r>
    </w:p>
    <w:p w:rsidR="00640EB4" w:rsidRPr="000E5BE4" w:rsidRDefault="00640EB4" w:rsidP="00640EB4">
      <w:pPr>
        <w:tabs>
          <w:tab w:val="left" w:pos="3402"/>
        </w:tabs>
        <w:spacing w:after="0" w:line="240" w:lineRule="auto"/>
        <w:jc w:val="center"/>
        <w:rPr>
          <w:rFonts w:ascii="PT Astra Serif" w:hAnsi="PT Astra Serif" w:cs="Times New Roman"/>
          <w:sz w:val="28"/>
          <w:szCs w:val="20"/>
        </w:rPr>
      </w:pPr>
      <w:r w:rsidRPr="000E5BE4">
        <w:rPr>
          <w:rFonts w:ascii="PT Astra Serif" w:hAnsi="PT Astra Serif" w:cs="Times New Roman"/>
          <w:sz w:val="28"/>
        </w:rPr>
        <w:t>Ханты-Мансийского автономного округа – Югры</w:t>
      </w:r>
    </w:p>
    <w:p w:rsidR="00640EB4" w:rsidRPr="000E5BE4" w:rsidRDefault="00640EB4" w:rsidP="00640EB4">
      <w:pPr>
        <w:tabs>
          <w:tab w:val="left" w:pos="3402"/>
        </w:tabs>
        <w:spacing w:after="0" w:line="240" w:lineRule="auto"/>
        <w:jc w:val="center"/>
        <w:rPr>
          <w:rFonts w:ascii="PT Astra Serif" w:hAnsi="PT Astra Serif" w:cs="Times New Roman"/>
          <w:b/>
          <w:sz w:val="28"/>
        </w:rPr>
      </w:pPr>
    </w:p>
    <w:p w:rsidR="00640EB4" w:rsidRPr="00B61A7E" w:rsidRDefault="00640EB4" w:rsidP="00640EB4">
      <w:pPr>
        <w:tabs>
          <w:tab w:val="left" w:pos="3402"/>
        </w:tabs>
        <w:spacing w:after="0" w:line="240" w:lineRule="auto"/>
        <w:jc w:val="center"/>
        <w:rPr>
          <w:rFonts w:ascii="PT Astra Serif" w:hAnsi="PT Astra Serif" w:cs="Times New Roman"/>
          <w:sz w:val="36"/>
          <w:szCs w:val="40"/>
        </w:rPr>
      </w:pPr>
      <w:r w:rsidRPr="00B61A7E">
        <w:rPr>
          <w:rFonts w:ascii="PT Astra Serif" w:hAnsi="PT Astra Serif" w:cs="Times New Roman"/>
          <w:sz w:val="36"/>
          <w:szCs w:val="40"/>
        </w:rPr>
        <w:t>РЕШЕНИЕ</w:t>
      </w:r>
    </w:p>
    <w:p w:rsidR="00640EB4" w:rsidRPr="00B61A7E" w:rsidRDefault="00640EB4" w:rsidP="00640EB4">
      <w:pPr>
        <w:tabs>
          <w:tab w:val="left" w:pos="3402"/>
        </w:tabs>
        <w:spacing w:after="0" w:line="240" w:lineRule="auto"/>
        <w:jc w:val="center"/>
        <w:rPr>
          <w:rFonts w:ascii="PT Astra Serif" w:hAnsi="PT Astra Serif" w:cs="Times New Roman"/>
          <w:b/>
          <w:sz w:val="26"/>
          <w:szCs w:val="26"/>
        </w:rPr>
      </w:pPr>
    </w:p>
    <w:p w:rsidR="00640EB4" w:rsidRPr="00B61A7E" w:rsidRDefault="00640EB4" w:rsidP="00640EB4">
      <w:pPr>
        <w:tabs>
          <w:tab w:val="left" w:pos="3402"/>
        </w:tabs>
        <w:spacing w:after="0" w:line="240" w:lineRule="auto"/>
        <w:jc w:val="center"/>
        <w:rPr>
          <w:rFonts w:ascii="PT Astra Serif" w:hAnsi="PT Astra Serif" w:cs="Times New Roman"/>
          <w:b/>
          <w:sz w:val="26"/>
          <w:szCs w:val="26"/>
        </w:rPr>
      </w:pPr>
    </w:p>
    <w:p w:rsidR="00640EB4" w:rsidRPr="00B61A7E" w:rsidRDefault="00B61A7E" w:rsidP="00640EB4">
      <w:pPr>
        <w:tabs>
          <w:tab w:val="left" w:pos="3402"/>
        </w:tabs>
        <w:spacing w:after="0" w:line="240" w:lineRule="auto"/>
        <w:rPr>
          <w:rFonts w:ascii="PT Astra Serif" w:hAnsi="PT Astra Serif" w:cs="Times New Roman"/>
          <w:b/>
          <w:sz w:val="26"/>
          <w:szCs w:val="26"/>
        </w:rPr>
      </w:pPr>
      <w:r w:rsidRPr="00B61A7E">
        <w:rPr>
          <w:rFonts w:ascii="PT Astra Serif" w:hAnsi="PT Astra Serif" w:cs="Times New Roman"/>
          <w:b/>
          <w:sz w:val="26"/>
          <w:szCs w:val="26"/>
        </w:rPr>
        <w:t>о</w:t>
      </w:r>
      <w:r w:rsidR="00640EB4" w:rsidRPr="00B61A7E">
        <w:rPr>
          <w:rFonts w:ascii="PT Astra Serif" w:hAnsi="PT Astra Serif" w:cs="Times New Roman"/>
          <w:b/>
          <w:sz w:val="26"/>
          <w:szCs w:val="26"/>
        </w:rPr>
        <w:t>т</w:t>
      </w:r>
      <w:r w:rsidRPr="00B61A7E">
        <w:rPr>
          <w:rFonts w:ascii="PT Astra Serif" w:hAnsi="PT Astra Serif" w:cs="Times New Roman"/>
          <w:b/>
          <w:sz w:val="26"/>
          <w:szCs w:val="26"/>
        </w:rPr>
        <w:t xml:space="preserve"> 27 декабря </w:t>
      </w:r>
      <w:r w:rsidR="00640EB4" w:rsidRPr="00B61A7E">
        <w:rPr>
          <w:rFonts w:ascii="PT Astra Serif" w:hAnsi="PT Astra Serif" w:cs="Times New Roman"/>
          <w:b/>
          <w:sz w:val="26"/>
          <w:szCs w:val="26"/>
        </w:rPr>
        <w:t xml:space="preserve">2021 года                                                         </w:t>
      </w:r>
      <w:r>
        <w:rPr>
          <w:rFonts w:ascii="PT Astra Serif" w:hAnsi="PT Astra Serif" w:cs="Times New Roman"/>
          <w:b/>
          <w:sz w:val="26"/>
          <w:szCs w:val="26"/>
        </w:rPr>
        <w:t xml:space="preserve">   </w:t>
      </w:r>
      <w:r w:rsidR="00640EB4" w:rsidRPr="00B61A7E">
        <w:rPr>
          <w:rFonts w:ascii="PT Astra Serif" w:hAnsi="PT Astra Serif" w:cs="Times New Roman"/>
          <w:b/>
          <w:sz w:val="26"/>
          <w:szCs w:val="26"/>
        </w:rPr>
        <w:t xml:space="preserve">           </w:t>
      </w:r>
      <w:r w:rsidRPr="00B61A7E">
        <w:rPr>
          <w:rFonts w:ascii="PT Astra Serif" w:hAnsi="PT Astra Serif" w:cs="Times New Roman"/>
          <w:b/>
          <w:sz w:val="26"/>
          <w:szCs w:val="26"/>
        </w:rPr>
        <w:t xml:space="preserve">                          № 113</w:t>
      </w:r>
    </w:p>
    <w:p w:rsidR="00640EB4" w:rsidRPr="00B61A7E" w:rsidRDefault="00640EB4" w:rsidP="00640EB4">
      <w:pPr>
        <w:tabs>
          <w:tab w:val="left" w:pos="3402"/>
        </w:tabs>
        <w:spacing w:after="0" w:line="240" w:lineRule="auto"/>
        <w:jc w:val="center"/>
        <w:rPr>
          <w:rFonts w:ascii="PT Astra Serif" w:hAnsi="PT Astra Serif" w:cs="Times New Roman"/>
          <w:b/>
          <w:sz w:val="26"/>
          <w:szCs w:val="26"/>
        </w:rPr>
      </w:pPr>
    </w:p>
    <w:p w:rsidR="00640EB4" w:rsidRPr="00B61A7E" w:rsidRDefault="00640EB4" w:rsidP="00640EB4">
      <w:pPr>
        <w:tabs>
          <w:tab w:val="left" w:pos="3402"/>
        </w:tabs>
        <w:spacing w:after="0" w:line="240" w:lineRule="auto"/>
        <w:jc w:val="center"/>
        <w:rPr>
          <w:rFonts w:ascii="PT Astra Serif" w:hAnsi="PT Astra Serif" w:cs="Times New Roman"/>
          <w:b/>
          <w:sz w:val="26"/>
          <w:szCs w:val="26"/>
        </w:rPr>
      </w:pPr>
    </w:p>
    <w:p w:rsidR="00640EB4" w:rsidRPr="00B61A7E" w:rsidRDefault="00640EB4" w:rsidP="00640EB4">
      <w:pPr>
        <w:tabs>
          <w:tab w:val="left" w:pos="3402"/>
        </w:tabs>
        <w:spacing w:after="0" w:line="240" w:lineRule="auto"/>
        <w:ind w:right="5385"/>
        <w:jc w:val="both"/>
        <w:rPr>
          <w:rFonts w:ascii="PT Astra Serif" w:hAnsi="PT Astra Serif" w:cs="Times New Roman"/>
          <w:b/>
          <w:bCs/>
          <w:sz w:val="26"/>
          <w:szCs w:val="26"/>
        </w:rPr>
      </w:pPr>
      <w:r w:rsidRPr="00B61A7E">
        <w:rPr>
          <w:rFonts w:ascii="PT Astra Serif" w:hAnsi="PT Astra Serif" w:cs="Times New Roman"/>
          <w:b/>
          <w:bCs/>
          <w:sz w:val="26"/>
          <w:szCs w:val="26"/>
        </w:rPr>
        <w:t>О внесении изменений в решение Думы города Югорска от 22.12.2020 № 91 «О бюджете города Югорска на 2021 год и на плановый период 2022 и 2023 годов»</w:t>
      </w:r>
    </w:p>
    <w:p w:rsidR="00640EB4" w:rsidRPr="00B61A7E" w:rsidRDefault="00640EB4" w:rsidP="00640EB4">
      <w:pPr>
        <w:tabs>
          <w:tab w:val="left" w:pos="3402"/>
        </w:tabs>
        <w:spacing w:after="0" w:line="240" w:lineRule="auto"/>
        <w:rPr>
          <w:rFonts w:ascii="PT Astra Serif" w:hAnsi="PT Astra Serif" w:cs="Times New Roman"/>
          <w:b/>
          <w:bCs/>
          <w:sz w:val="26"/>
          <w:szCs w:val="26"/>
        </w:rPr>
      </w:pPr>
    </w:p>
    <w:p w:rsidR="00640EB4" w:rsidRPr="00B61A7E" w:rsidRDefault="00640EB4" w:rsidP="00640EB4">
      <w:pPr>
        <w:tabs>
          <w:tab w:val="left" w:pos="3402"/>
        </w:tabs>
        <w:spacing w:after="0" w:line="240" w:lineRule="auto"/>
        <w:rPr>
          <w:rFonts w:ascii="PT Astra Serif" w:hAnsi="PT Astra Serif" w:cs="Times New Roman"/>
          <w:b/>
          <w:bCs/>
          <w:sz w:val="26"/>
          <w:szCs w:val="26"/>
        </w:rPr>
      </w:pPr>
    </w:p>
    <w:p w:rsidR="00640EB4" w:rsidRPr="00B61A7E" w:rsidRDefault="00640EB4" w:rsidP="00B61A7E">
      <w:pPr>
        <w:shd w:val="clear" w:color="auto" w:fill="FFFFFF"/>
        <w:spacing w:after="0" w:line="240" w:lineRule="auto"/>
        <w:ind w:firstLine="708"/>
        <w:contextualSpacing/>
        <w:jc w:val="both"/>
        <w:rPr>
          <w:rFonts w:ascii="PT Astra Serif" w:hAnsi="PT Astra Serif" w:cs="Times New Roman"/>
          <w:bCs/>
          <w:sz w:val="26"/>
          <w:szCs w:val="26"/>
        </w:rPr>
      </w:pPr>
      <w:r w:rsidRPr="00B61A7E">
        <w:rPr>
          <w:rFonts w:ascii="PT Astra Serif" w:hAnsi="PT Astra Serif" w:cs="Times New Roman"/>
          <w:bCs/>
          <w:sz w:val="26"/>
          <w:szCs w:val="26"/>
        </w:rPr>
        <w:t xml:space="preserve">В соответствии с Бюджетным кодексом Российской Федерации, Положением об отдельных вопросах организации и осуществления бюджетного процесса в городе Югорске, утвержденным решением Думы города Югорска от 26.09.2013 № 48, </w:t>
      </w:r>
    </w:p>
    <w:p w:rsidR="00640EB4" w:rsidRPr="00B61A7E" w:rsidRDefault="00640EB4" w:rsidP="00B61A7E">
      <w:pPr>
        <w:spacing w:after="0" w:line="240" w:lineRule="auto"/>
        <w:jc w:val="both"/>
        <w:rPr>
          <w:rFonts w:ascii="PT Astra Serif" w:hAnsi="PT Astra Serif" w:cs="Times New Roman"/>
          <w:b/>
          <w:bCs/>
          <w:sz w:val="26"/>
          <w:szCs w:val="26"/>
        </w:rPr>
      </w:pPr>
    </w:p>
    <w:p w:rsidR="00640EB4" w:rsidRPr="00B61A7E" w:rsidRDefault="00640EB4" w:rsidP="00B61A7E">
      <w:pPr>
        <w:tabs>
          <w:tab w:val="left" w:pos="3402"/>
        </w:tabs>
        <w:spacing w:after="0" w:line="240" w:lineRule="auto"/>
        <w:jc w:val="both"/>
        <w:rPr>
          <w:rFonts w:ascii="PT Astra Serif" w:hAnsi="PT Astra Serif" w:cs="Times New Roman"/>
          <w:b/>
          <w:bCs/>
          <w:sz w:val="26"/>
          <w:szCs w:val="26"/>
        </w:rPr>
      </w:pPr>
    </w:p>
    <w:p w:rsidR="00640EB4" w:rsidRPr="00B61A7E" w:rsidRDefault="00640EB4" w:rsidP="00B61A7E">
      <w:pPr>
        <w:tabs>
          <w:tab w:val="left" w:pos="3402"/>
        </w:tabs>
        <w:spacing w:after="0" w:line="240" w:lineRule="auto"/>
        <w:jc w:val="both"/>
        <w:rPr>
          <w:rFonts w:ascii="PT Astra Serif" w:hAnsi="PT Astra Serif" w:cs="Times New Roman"/>
          <w:b/>
          <w:bCs/>
          <w:sz w:val="26"/>
          <w:szCs w:val="26"/>
        </w:rPr>
      </w:pPr>
      <w:r w:rsidRPr="00B61A7E">
        <w:rPr>
          <w:rFonts w:ascii="PT Astra Serif" w:hAnsi="PT Astra Serif" w:cs="Times New Roman"/>
          <w:b/>
          <w:bCs/>
          <w:sz w:val="26"/>
          <w:szCs w:val="26"/>
        </w:rPr>
        <w:t>ДУМА ГОРОДА ЮГОРСКА РЕШИЛА:</w:t>
      </w:r>
    </w:p>
    <w:p w:rsidR="00640EB4" w:rsidRPr="00B61A7E" w:rsidRDefault="00640EB4" w:rsidP="00B61A7E">
      <w:pPr>
        <w:tabs>
          <w:tab w:val="left" w:pos="3402"/>
        </w:tabs>
        <w:spacing w:after="0" w:line="240" w:lineRule="auto"/>
        <w:ind w:firstLine="709"/>
        <w:jc w:val="both"/>
        <w:rPr>
          <w:rFonts w:ascii="PT Astra Serif" w:hAnsi="PT Astra Serif" w:cs="Times New Roman"/>
          <w:bCs/>
          <w:sz w:val="26"/>
          <w:szCs w:val="26"/>
        </w:rPr>
      </w:pPr>
    </w:p>
    <w:p w:rsidR="00640EB4" w:rsidRPr="00B61A7E" w:rsidRDefault="00640EB4" w:rsidP="00B61A7E">
      <w:pPr>
        <w:tabs>
          <w:tab w:val="left" w:pos="1134"/>
        </w:tabs>
        <w:spacing w:after="0" w:line="240" w:lineRule="auto"/>
        <w:ind w:firstLine="709"/>
        <w:jc w:val="both"/>
        <w:rPr>
          <w:rFonts w:ascii="PT Astra Serif" w:hAnsi="PT Astra Serif" w:cs="Times New Roman"/>
          <w:sz w:val="26"/>
          <w:szCs w:val="26"/>
        </w:rPr>
      </w:pPr>
    </w:p>
    <w:p w:rsidR="00640EB4" w:rsidRPr="00B61A7E" w:rsidRDefault="00640EB4" w:rsidP="00B61A7E">
      <w:pPr>
        <w:tabs>
          <w:tab w:val="left" w:pos="1134"/>
        </w:tabs>
        <w:spacing w:after="0" w:line="240" w:lineRule="auto"/>
        <w:ind w:firstLine="709"/>
        <w:jc w:val="both"/>
        <w:rPr>
          <w:rFonts w:ascii="PT Astra Serif" w:hAnsi="PT Astra Serif" w:cs="Times New Roman"/>
          <w:sz w:val="26"/>
          <w:szCs w:val="26"/>
        </w:rPr>
      </w:pPr>
      <w:r w:rsidRPr="00B61A7E">
        <w:rPr>
          <w:rFonts w:ascii="PT Astra Serif" w:hAnsi="PT Astra Serif" w:cs="Times New Roman"/>
          <w:sz w:val="26"/>
          <w:szCs w:val="26"/>
        </w:rPr>
        <w:t>1. Внести в решение Думы города Югорска от 22.12.2020 № 91 «О бюджете города Югорска на 2021 год и на плановый период 2022 и 2023 годов» (с изменениями от 27.04.2021 № 28, от 24.09.2021 № 77) следующие изменения:</w:t>
      </w:r>
    </w:p>
    <w:p w:rsidR="00640EB4" w:rsidRPr="00B61A7E" w:rsidRDefault="00640EB4" w:rsidP="00B61A7E">
      <w:pPr>
        <w:tabs>
          <w:tab w:val="left" w:pos="1134"/>
        </w:tabs>
        <w:spacing w:after="0" w:line="240" w:lineRule="auto"/>
        <w:ind w:firstLine="709"/>
        <w:jc w:val="both"/>
        <w:rPr>
          <w:rFonts w:ascii="PT Astra Serif" w:hAnsi="PT Astra Serif" w:cs="Times New Roman"/>
          <w:sz w:val="26"/>
          <w:szCs w:val="26"/>
        </w:rPr>
      </w:pPr>
      <w:r w:rsidRPr="00B61A7E">
        <w:rPr>
          <w:rFonts w:ascii="PT Astra Serif" w:hAnsi="PT Astra Serif" w:cs="Times New Roman"/>
          <w:sz w:val="26"/>
          <w:szCs w:val="26"/>
        </w:rPr>
        <w:t xml:space="preserve">1.1. Пункт 1 изложить в следующей редакции: </w:t>
      </w:r>
    </w:p>
    <w:p w:rsidR="00640EB4" w:rsidRPr="00B61A7E" w:rsidRDefault="00640EB4" w:rsidP="00B61A7E">
      <w:pPr>
        <w:shd w:val="clear" w:color="auto" w:fill="FFFFFF"/>
        <w:spacing w:after="0" w:line="240" w:lineRule="auto"/>
        <w:ind w:firstLine="720"/>
        <w:contextualSpacing/>
        <w:jc w:val="both"/>
        <w:rPr>
          <w:rFonts w:ascii="PT Astra Serif" w:hAnsi="PT Astra Serif"/>
          <w:sz w:val="26"/>
          <w:szCs w:val="26"/>
        </w:rPr>
      </w:pPr>
      <w:r w:rsidRPr="00B61A7E">
        <w:rPr>
          <w:rFonts w:ascii="PT Astra Serif" w:hAnsi="PT Astra Serif"/>
          <w:bCs/>
          <w:sz w:val="26"/>
          <w:szCs w:val="26"/>
        </w:rPr>
        <w:t>«1. </w:t>
      </w:r>
      <w:r w:rsidRPr="00B61A7E">
        <w:rPr>
          <w:rFonts w:ascii="PT Astra Serif" w:hAnsi="PT Astra Serif"/>
          <w:sz w:val="26"/>
          <w:szCs w:val="26"/>
        </w:rPr>
        <w:t>Утвердить основные характеристики бюджета города Югорска на 2021 год:</w:t>
      </w:r>
    </w:p>
    <w:p w:rsidR="00640EB4" w:rsidRPr="00B61A7E" w:rsidRDefault="00640EB4" w:rsidP="00B61A7E">
      <w:pPr>
        <w:shd w:val="clear" w:color="auto" w:fill="FFFFFF"/>
        <w:spacing w:after="0" w:line="240" w:lineRule="auto"/>
        <w:ind w:firstLine="709"/>
        <w:contextualSpacing/>
        <w:jc w:val="both"/>
        <w:rPr>
          <w:rFonts w:ascii="PT Astra Serif" w:hAnsi="PT Astra Serif"/>
          <w:sz w:val="26"/>
          <w:szCs w:val="26"/>
        </w:rPr>
      </w:pPr>
      <w:r w:rsidRPr="00B61A7E">
        <w:rPr>
          <w:rFonts w:ascii="PT Astra Serif" w:hAnsi="PT Astra Serif"/>
          <w:sz w:val="26"/>
          <w:szCs w:val="26"/>
        </w:rPr>
        <w:t>общий объем доходов бюджета города Югорска в сумме 3 703 268 312,43 рублей;</w:t>
      </w:r>
    </w:p>
    <w:p w:rsidR="00640EB4" w:rsidRPr="00B61A7E" w:rsidRDefault="00640EB4" w:rsidP="00B61A7E">
      <w:pPr>
        <w:shd w:val="clear" w:color="auto" w:fill="FFFFFF"/>
        <w:spacing w:after="0" w:line="240" w:lineRule="auto"/>
        <w:ind w:firstLine="709"/>
        <w:contextualSpacing/>
        <w:jc w:val="both"/>
        <w:rPr>
          <w:rFonts w:ascii="PT Astra Serif" w:hAnsi="PT Astra Serif"/>
          <w:sz w:val="26"/>
          <w:szCs w:val="26"/>
        </w:rPr>
      </w:pPr>
      <w:r w:rsidRPr="00B61A7E">
        <w:rPr>
          <w:rFonts w:ascii="PT Astra Serif" w:hAnsi="PT Astra Serif"/>
          <w:sz w:val="26"/>
          <w:szCs w:val="26"/>
        </w:rPr>
        <w:t>общий объем расходов бюджета города Югорска в сумме 3 791 228 312,43 рублей;</w:t>
      </w:r>
    </w:p>
    <w:p w:rsidR="00640EB4" w:rsidRPr="00B61A7E" w:rsidRDefault="00640EB4" w:rsidP="00B61A7E">
      <w:pPr>
        <w:shd w:val="clear" w:color="auto" w:fill="FFFFFF"/>
        <w:spacing w:after="0" w:line="240" w:lineRule="auto"/>
        <w:ind w:firstLine="709"/>
        <w:contextualSpacing/>
        <w:jc w:val="both"/>
        <w:rPr>
          <w:rFonts w:ascii="PT Astra Serif" w:hAnsi="PT Astra Serif"/>
          <w:sz w:val="26"/>
          <w:szCs w:val="26"/>
        </w:rPr>
      </w:pPr>
      <w:r w:rsidRPr="00B61A7E">
        <w:rPr>
          <w:rFonts w:ascii="PT Astra Serif" w:hAnsi="PT Astra Serif"/>
          <w:sz w:val="26"/>
          <w:szCs w:val="26"/>
        </w:rPr>
        <w:t>дефицит бюджета города Югорска в сумме 87 960 000,00 рублей</w:t>
      </w:r>
      <w:proofErr w:type="gramStart"/>
      <w:r w:rsidRPr="00B61A7E">
        <w:rPr>
          <w:rFonts w:ascii="PT Astra Serif" w:hAnsi="PT Astra Serif"/>
          <w:sz w:val="26"/>
          <w:szCs w:val="26"/>
        </w:rPr>
        <w:t>.».</w:t>
      </w:r>
      <w:proofErr w:type="gramEnd"/>
    </w:p>
    <w:p w:rsidR="00640EB4" w:rsidRPr="00B61A7E" w:rsidRDefault="00640EB4" w:rsidP="00B61A7E">
      <w:pPr>
        <w:shd w:val="clear" w:color="auto" w:fill="FFFFFF"/>
        <w:spacing w:line="240" w:lineRule="auto"/>
        <w:ind w:firstLine="720"/>
        <w:contextualSpacing/>
        <w:jc w:val="both"/>
        <w:rPr>
          <w:rFonts w:ascii="PT Astra Serif" w:eastAsia="Times New Roman" w:hAnsi="PT Astra Serif" w:cs="Times New Roman"/>
          <w:sz w:val="26"/>
          <w:szCs w:val="26"/>
        </w:rPr>
      </w:pPr>
      <w:r w:rsidRPr="00B61A7E">
        <w:rPr>
          <w:rFonts w:ascii="PT Astra Serif" w:hAnsi="PT Astra Serif"/>
          <w:sz w:val="26"/>
          <w:szCs w:val="26"/>
        </w:rPr>
        <w:t>1.2.</w:t>
      </w:r>
      <w:r w:rsidRPr="00B61A7E">
        <w:rPr>
          <w:rFonts w:ascii="PT Astra Serif" w:eastAsia="Times New Roman" w:hAnsi="PT Astra Serif" w:cs="Times New Roman"/>
          <w:sz w:val="26"/>
          <w:szCs w:val="26"/>
        </w:rPr>
        <w:t xml:space="preserve"> Пункт 3 изложить в следующей редакции:</w:t>
      </w:r>
    </w:p>
    <w:p w:rsidR="00640EB4" w:rsidRPr="00B61A7E" w:rsidRDefault="00640EB4" w:rsidP="00B61A7E">
      <w:pPr>
        <w:shd w:val="clear" w:color="auto" w:fill="FFFFFF"/>
        <w:spacing w:line="240" w:lineRule="auto"/>
        <w:ind w:firstLine="720"/>
        <w:contextualSpacing/>
        <w:jc w:val="both"/>
        <w:rPr>
          <w:rFonts w:ascii="PT Astra Serif" w:eastAsia="Times New Roman" w:hAnsi="PT Astra Serif" w:cs="Times New Roman"/>
          <w:bCs/>
          <w:sz w:val="26"/>
          <w:szCs w:val="26"/>
        </w:rPr>
      </w:pPr>
      <w:r w:rsidRPr="00B61A7E">
        <w:rPr>
          <w:rFonts w:ascii="PT Astra Serif" w:eastAsia="Times New Roman" w:hAnsi="PT Astra Serif" w:cs="Times New Roman"/>
          <w:bCs/>
          <w:sz w:val="26"/>
          <w:szCs w:val="26"/>
        </w:rPr>
        <w:t xml:space="preserve">«3. </w:t>
      </w:r>
      <w:proofErr w:type="gramStart"/>
      <w:r w:rsidRPr="00B61A7E">
        <w:rPr>
          <w:rFonts w:ascii="PT Astra Serif" w:eastAsia="Times New Roman" w:hAnsi="PT Astra Serif" w:cs="Times New Roman"/>
          <w:bCs/>
          <w:sz w:val="26"/>
          <w:szCs w:val="26"/>
        </w:rPr>
        <w:t>Утвердить верхний предел муниципального внутреннего долга города Югорска на 1 января 2022 года в сумме 257 499 000,00 рублей, на 1 января 2023 года в сумме 332 000 000,00 рублей и на 1 января 2024 года в сумме 396 000 000,00 рублей, в том числе верхний предел долга по муниципальным гарантиям на 1 января 2022 года в сумме 0,00 рублей</w:t>
      </w:r>
      <w:proofErr w:type="gramEnd"/>
      <w:r w:rsidRPr="00B61A7E">
        <w:rPr>
          <w:rFonts w:ascii="PT Astra Serif" w:eastAsia="Times New Roman" w:hAnsi="PT Astra Serif" w:cs="Times New Roman"/>
          <w:bCs/>
          <w:sz w:val="26"/>
          <w:szCs w:val="26"/>
        </w:rPr>
        <w:t>, на 1 января 2023 года в сумме 0,00 рублей и на 1 января 2024 года в сумме 0,00 рублей</w:t>
      </w:r>
      <w:proofErr w:type="gramStart"/>
      <w:r w:rsidRPr="00B61A7E">
        <w:rPr>
          <w:rFonts w:ascii="PT Astra Serif" w:eastAsia="Times New Roman" w:hAnsi="PT Astra Serif" w:cs="Times New Roman"/>
          <w:bCs/>
          <w:sz w:val="26"/>
          <w:szCs w:val="26"/>
        </w:rPr>
        <w:t>.».</w:t>
      </w:r>
      <w:proofErr w:type="gramEnd"/>
    </w:p>
    <w:p w:rsidR="00640EB4" w:rsidRPr="00B61A7E" w:rsidRDefault="00640EB4" w:rsidP="00640EB4">
      <w:pPr>
        <w:shd w:val="clear" w:color="auto" w:fill="FFFFFF"/>
        <w:spacing w:line="240" w:lineRule="auto"/>
        <w:ind w:firstLine="720"/>
        <w:contextualSpacing/>
        <w:jc w:val="both"/>
        <w:rPr>
          <w:rFonts w:ascii="PT Astra Serif" w:hAnsi="PT Astra Serif" w:cs="Times New Roman"/>
          <w:bCs/>
          <w:sz w:val="26"/>
          <w:szCs w:val="26"/>
        </w:rPr>
      </w:pPr>
      <w:r w:rsidRPr="00B61A7E">
        <w:rPr>
          <w:rFonts w:ascii="PT Astra Serif" w:hAnsi="PT Astra Serif" w:cs="Times New Roman"/>
          <w:bCs/>
          <w:sz w:val="26"/>
          <w:szCs w:val="26"/>
        </w:rPr>
        <w:t>1.3. В пункте 4 слова «</w:t>
      </w:r>
      <w:r w:rsidRPr="00B61A7E">
        <w:rPr>
          <w:rFonts w:ascii="PT Astra Serif" w:hAnsi="PT Astra Serif"/>
          <w:bCs/>
          <w:sz w:val="26"/>
          <w:szCs w:val="26"/>
        </w:rPr>
        <w:t>на 2021 год в сумме 16 220 000,00 рублей</w:t>
      </w:r>
      <w:proofErr w:type="gramStart"/>
      <w:r w:rsidRPr="00B61A7E">
        <w:rPr>
          <w:rFonts w:ascii="PT Astra Serif" w:hAnsi="PT Astra Serif"/>
          <w:bCs/>
          <w:sz w:val="26"/>
          <w:szCs w:val="26"/>
        </w:rPr>
        <w:t>,</w:t>
      </w:r>
      <w:r w:rsidRPr="00B61A7E">
        <w:rPr>
          <w:rFonts w:ascii="PT Astra Serif" w:hAnsi="PT Astra Serif" w:cs="Times New Roman"/>
          <w:bCs/>
          <w:sz w:val="26"/>
          <w:szCs w:val="26"/>
        </w:rPr>
        <w:t>»</w:t>
      </w:r>
      <w:proofErr w:type="gramEnd"/>
      <w:r w:rsidRPr="00B61A7E">
        <w:rPr>
          <w:rFonts w:ascii="PT Astra Serif" w:hAnsi="PT Astra Serif" w:cs="Times New Roman"/>
          <w:bCs/>
          <w:sz w:val="26"/>
          <w:szCs w:val="26"/>
        </w:rPr>
        <w:t xml:space="preserve"> заменить словами «</w:t>
      </w:r>
      <w:r w:rsidRPr="00B61A7E">
        <w:rPr>
          <w:rFonts w:ascii="PT Astra Serif" w:hAnsi="PT Astra Serif"/>
          <w:bCs/>
          <w:sz w:val="26"/>
          <w:szCs w:val="26"/>
        </w:rPr>
        <w:t>на 2021 год в сумме 12 720 000,00 рублей,</w:t>
      </w:r>
      <w:r w:rsidRPr="00B61A7E">
        <w:rPr>
          <w:rFonts w:ascii="PT Astra Serif" w:hAnsi="PT Astra Serif" w:cs="Times New Roman"/>
          <w:bCs/>
          <w:sz w:val="26"/>
          <w:szCs w:val="26"/>
        </w:rPr>
        <w:t>».</w:t>
      </w:r>
    </w:p>
    <w:p w:rsidR="00640EB4" w:rsidRPr="00B61A7E" w:rsidRDefault="00640EB4" w:rsidP="00640EB4">
      <w:pPr>
        <w:shd w:val="clear" w:color="auto" w:fill="FFFFFF"/>
        <w:spacing w:line="240" w:lineRule="auto"/>
        <w:ind w:firstLine="720"/>
        <w:contextualSpacing/>
        <w:jc w:val="both"/>
        <w:rPr>
          <w:rFonts w:ascii="PT Astra Serif" w:hAnsi="PT Astra Serif" w:cs="Times New Roman"/>
          <w:bCs/>
          <w:sz w:val="26"/>
          <w:szCs w:val="26"/>
        </w:rPr>
      </w:pPr>
      <w:r w:rsidRPr="00B61A7E">
        <w:rPr>
          <w:rFonts w:ascii="PT Astra Serif" w:hAnsi="PT Astra Serif" w:cs="Times New Roman"/>
          <w:bCs/>
          <w:sz w:val="26"/>
          <w:szCs w:val="26"/>
        </w:rPr>
        <w:lastRenderedPageBreak/>
        <w:t>1.4. В пункте 13 слова «</w:t>
      </w:r>
      <w:r w:rsidRPr="00B61A7E">
        <w:rPr>
          <w:rFonts w:ascii="PT Astra Serif" w:hAnsi="PT Astra Serif"/>
          <w:bCs/>
          <w:sz w:val="26"/>
          <w:szCs w:val="26"/>
        </w:rPr>
        <w:t>на 2021 год в сумме 55 269 356,00 рублей</w:t>
      </w:r>
      <w:proofErr w:type="gramStart"/>
      <w:r w:rsidRPr="00B61A7E">
        <w:rPr>
          <w:rFonts w:ascii="PT Astra Serif" w:hAnsi="PT Astra Serif"/>
          <w:bCs/>
          <w:sz w:val="26"/>
          <w:szCs w:val="26"/>
        </w:rPr>
        <w:t>,</w:t>
      </w:r>
      <w:r w:rsidRPr="00B61A7E">
        <w:rPr>
          <w:rFonts w:ascii="PT Astra Serif" w:hAnsi="PT Astra Serif" w:cs="Times New Roman"/>
          <w:bCs/>
          <w:sz w:val="26"/>
          <w:szCs w:val="26"/>
        </w:rPr>
        <w:t>»</w:t>
      </w:r>
      <w:proofErr w:type="gramEnd"/>
      <w:r w:rsidRPr="00B61A7E">
        <w:rPr>
          <w:rFonts w:ascii="PT Astra Serif" w:hAnsi="PT Astra Serif" w:cs="Times New Roman"/>
          <w:bCs/>
          <w:sz w:val="26"/>
          <w:szCs w:val="26"/>
        </w:rPr>
        <w:t xml:space="preserve"> заменить словами «</w:t>
      </w:r>
      <w:r w:rsidRPr="00B61A7E">
        <w:rPr>
          <w:rFonts w:ascii="PT Astra Serif" w:hAnsi="PT Astra Serif"/>
          <w:bCs/>
          <w:sz w:val="26"/>
          <w:szCs w:val="26"/>
        </w:rPr>
        <w:t>на 2021 год в сумме 46 174 165,81 рублей,</w:t>
      </w:r>
      <w:r w:rsidRPr="00B61A7E">
        <w:rPr>
          <w:rFonts w:ascii="PT Astra Serif" w:hAnsi="PT Astra Serif" w:cs="Times New Roman"/>
          <w:bCs/>
          <w:sz w:val="26"/>
          <w:szCs w:val="26"/>
        </w:rPr>
        <w:t>».</w:t>
      </w:r>
    </w:p>
    <w:p w:rsidR="00640EB4" w:rsidRPr="00B61A7E" w:rsidRDefault="00640EB4" w:rsidP="00640EB4">
      <w:pPr>
        <w:shd w:val="clear" w:color="auto" w:fill="FFFFFF"/>
        <w:spacing w:line="240" w:lineRule="auto"/>
        <w:ind w:firstLine="720"/>
        <w:contextualSpacing/>
        <w:jc w:val="both"/>
        <w:rPr>
          <w:rFonts w:ascii="PT Astra Serif" w:hAnsi="PT Astra Serif"/>
          <w:bCs/>
          <w:sz w:val="26"/>
          <w:szCs w:val="26"/>
        </w:rPr>
      </w:pPr>
      <w:r w:rsidRPr="00B61A7E">
        <w:rPr>
          <w:rFonts w:ascii="PT Astra Serif" w:hAnsi="PT Astra Serif" w:cs="Times New Roman"/>
          <w:bCs/>
          <w:sz w:val="26"/>
          <w:szCs w:val="26"/>
        </w:rPr>
        <w:t>1.5. В пункте 14 слова «</w:t>
      </w:r>
      <w:r w:rsidRPr="00B61A7E">
        <w:rPr>
          <w:rFonts w:ascii="PT Astra Serif" w:hAnsi="PT Astra Serif"/>
          <w:bCs/>
          <w:sz w:val="26"/>
          <w:szCs w:val="26"/>
        </w:rPr>
        <w:t>на 2021 год в сумме 1 999 707 825,78 рублей</w:t>
      </w:r>
      <w:proofErr w:type="gramStart"/>
      <w:r w:rsidRPr="00B61A7E">
        <w:rPr>
          <w:rFonts w:ascii="PT Astra Serif" w:hAnsi="PT Astra Serif"/>
          <w:bCs/>
          <w:sz w:val="26"/>
          <w:szCs w:val="26"/>
        </w:rPr>
        <w:t>,</w:t>
      </w:r>
      <w:r w:rsidRPr="00B61A7E">
        <w:rPr>
          <w:rFonts w:ascii="PT Astra Serif" w:hAnsi="PT Astra Serif" w:cs="Times New Roman"/>
          <w:bCs/>
          <w:sz w:val="26"/>
          <w:szCs w:val="26"/>
        </w:rPr>
        <w:t>»</w:t>
      </w:r>
      <w:proofErr w:type="gramEnd"/>
      <w:r w:rsidRPr="00B61A7E">
        <w:rPr>
          <w:rFonts w:ascii="PT Astra Serif" w:hAnsi="PT Astra Serif" w:cs="Times New Roman"/>
          <w:bCs/>
          <w:sz w:val="26"/>
          <w:szCs w:val="26"/>
        </w:rPr>
        <w:t xml:space="preserve"> заменить словами «</w:t>
      </w:r>
      <w:r w:rsidRPr="00B61A7E">
        <w:rPr>
          <w:rFonts w:ascii="PT Astra Serif" w:hAnsi="PT Astra Serif"/>
          <w:bCs/>
          <w:sz w:val="26"/>
          <w:szCs w:val="26"/>
        </w:rPr>
        <w:t>на 2021 год в сумме 2 164 554 746,31 рублей,</w:t>
      </w:r>
      <w:r w:rsidRPr="00B61A7E">
        <w:rPr>
          <w:rFonts w:ascii="PT Astra Serif" w:hAnsi="PT Astra Serif" w:cs="Times New Roman"/>
          <w:bCs/>
          <w:sz w:val="26"/>
          <w:szCs w:val="26"/>
        </w:rPr>
        <w:t>».</w:t>
      </w:r>
    </w:p>
    <w:p w:rsidR="00640EB4" w:rsidRPr="00B61A7E" w:rsidRDefault="00640EB4" w:rsidP="00640EB4">
      <w:pPr>
        <w:shd w:val="clear" w:color="auto" w:fill="FFFFFF"/>
        <w:spacing w:line="240" w:lineRule="auto"/>
        <w:ind w:firstLine="720"/>
        <w:contextualSpacing/>
        <w:jc w:val="both"/>
        <w:rPr>
          <w:rFonts w:ascii="PT Astra Serif" w:hAnsi="PT Astra Serif" w:cs="Times New Roman"/>
          <w:bCs/>
          <w:sz w:val="26"/>
          <w:szCs w:val="26"/>
        </w:rPr>
      </w:pPr>
      <w:r w:rsidRPr="00B61A7E">
        <w:rPr>
          <w:rFonts w:ascii="PT Astra Serif" w:hAnsi="PT Astra Serif" w:cs="Times New Roman"/>
          <w:bCs/>
          <w:sz w:val="26"/>
          <w:szCs w:val="26"/>
        </w:rPr>
        <w:t>1.6. В пункте 16 слова «</w:t>
      </w:r>
      <w:r w:rsidRPr="00B61A7E">
        <w:rPr>
          <w:rFonts w:ascii="PT Astra Serif" w:hAnsi="PT Astra Serif"/>
          <w:bCs/>
          <w:sz w:val="26"/>
          <w:szCs w:val="26"/>
        </w:rPr>
        <w:t>на 2021 год в сумме 3 633 138 023,19 рублей</w:t>
      </w:r>
      <w:proofErr w:type="gramStart"/>
      <w:r w:rsidRPr="00B61A7E">
        <w:rPr>
          <w:rFonts w:ascii="PT Astra Serif" w:hAnsi="PT Astra Serif"/>
          <w:bCs/>
          <w:sz w:val="26"/>
          <w:szCs w:val="26"/>
        </w:rPr>
        <w:t>,</w:t>
      </w:r>
      <w:r w:rsidRPr="00B61A7E">
        <w:rPr>
          <w:rFonts w:ascii="PT Astra Serif" w:hAnsi="PT Astra Serif" w:cs="Times New Roman"/>
          <w:bCs/>
          <w:sz w:val="26"/>
          <w:szCs w:val="26"/>
        </w:rPr>
        <w:t>»</w:t>
      </w:r>
      <w:proofErr w:type="gramEnd"/>
      <w:r w:rsidRPr="00B61A7E">
        <w:rPr>
          <w:rFonts w:ascii="PT Astra Serif" w:hAnsi="PT Astra Serif" w:cs="Times New Roman"/>
          <w:bCs/>
          <w:sz w:val="26"/>
          <w:szCs w:val="26"/>
        </w:rPr>
        <w:t xml:space="preserve"> заменить словами «</w:t>
      </w:r>
      <w:r w:rsidRPr="00B61A7E">
        <w:rPr>
          <w:rFonts w:ascii="PT Astra Serif" w:hAnsi="PT Astra Serif"/>
          <w:bCs/>
          <w:sz w:val="26"/>
          <w:szCs w:val="26"/>
        </w:rPr>
        <w:t>на 2021 год в сумме 3 763 265 091,42 рублей,</w:t>
      </w:r>
      <w:r w:rsidRPr="00B61A7E">
        <w:rPr>
          <w:rFonts w:ascii="PT Astra Serif" w:hAnsi="PT Astra Serif" w:cs="Times New Roman"/>
          <w:bCs/>
          <w:sz w:val="26"/>
          <w:szCs w:val="26"/>
        </w:rPr>
        <w:t>».</w:t>
      </w:r>
    </w:p>
    <w:p w:rsidR="00640EB4" w:rsidRPr="00B61A7E" w:rsidRDefault="00640EB4" w:rsidP="00640EB4">
      <w:pPr>
        <w:shd w:val="clear" w:color="auto" w:fill="FFFFFF"/>
        <w:spacing w:line="240" w:lineRule="auto"/>
        <w:ind w:firstLine="720"/>
        <w:contextualSpacing/>
        <w:jc w:val="both"/>
        <w:rPr>
          <w:rFonts w:ascii="PT Astra Serif" w:hAnsi="PT Astra Serif" w:cs="Times New Roman"/>
          <w:bCs/>
          <w:sz w:val="26"/>
          <w:szCs w:val="26"/>
        </w:rPr>
      </w:pPr>
      <w:r w:rsidRPr="00B61A7E">
        <w:rPr>
          <w:rFonts w:ascii="PT Astra Serif" w:hAnsi="PT Astra Serif" w:cs="Times New Roman"/>
          <w:bCs/>
          <w:sz w:val="26"/>
          <w:szCs w:val="26"/>
        </w:rPr>
        <w:t>1.7. В пункте 17 слова «</w:t>
      </w:r>
      <w:r w:rsidRPr="00B61A7E">
        <w:rPr>
          <w:rFonts w:ascii="PT Astra Serif" w:hAnsi="PT Astra Serif"/>
          <w:bCs/>
          <w:sz w:val="26"/>
          <w:szCs w:val="26"/>
        </w:rPr>
        <w:t>на 2021 год в сумме 52 338 800,00 рублей</w:t>
      </w:r>
      <w:proofErr w:type="gramStart"/>
      <w:r w:rsidRPr="00B61A7E">
        <w:rPr>
          <w:rFonts w:ascii="PT Astra Serif" w:hAnsi="PT Astra Serif"/>
          <w:bCs/>
          <w:sz w:val="26"/>
          <w:szCs w:val="26"/>
        </w:rPr>
        <w:t>,</w:t>
      </w:r>
      <w:r w:rsidRPr="00B61A7E">
        <w:rPr>
          <w:rFonts w:ascii="PT Astra Serif" w:hAnsi="PT Astra Serif" w:cs="Times New Roman"/>
          <w:bCs/>
          <w:sz w:val="26"/>
          <w:szCs w:val="26"/>
        </w:rPr>
        <w:t>»</w:t>
      </w:r>
      <w:proofErr w:type="gramEnd"/>
      <w:r w:rsidRPr="00B61A7E">
        <w:rPr>
          <w:rFonts w:ascii="PT Astra Serif" w:hAnsi="PT Astra Serif" w:cs="Times New Roman"/>
          <w:bCs/>
          <w:sz w:val="26"/>
          <w:szCs w:val="26"/>
        </w:rPr>
        <w:t xml:space="preserve"> заменить словами «</w:t>
      </w:r>
      <w:r w:rsidRPr="00B61A7E">
        <w:rPr>
          <w:rFonts w:ascii="PT Astra Serif" w:hAnsi="PT Astra Serif"/>
          <w:bCs/>
          <w:sz w:val="26"/>
          <w:szCs w:val="26"/>
        </w:rPr>
        <w:t>на 2021 год в сумме 84 617 024,77 рублей,</w:t>
      </w:r>
      <w:r w:rsidRPr="00B61A7E">
        <w:rPr>
          <w:rFonts w:ascii="PT Astra Serif" w:hAnsi="PT Astra Serif" w:cs="Times New Roman"/>
          <w:bCs/>
          <w:sz w:val="26"/>
          <w:szCs w:val="26"/>
        </w:rPr>
        <w:t>».</w:t>
      </w:r>
    </w:p>
    <w:p w:rsidR="00640EB4" w:rsidRPr="00B61A7E" w:rsidRDefault="00640EB4" w:rsidP="00640EB4">
      <w:pPr>
        <w:shd w:val="clear" w:color="auto" w:fill="FFFFFF"/>
        <w:spacing w:line="240" w:lineRule="auto"/>
        <w:ind w:firstLine="720"/>
        <w:contextualSpacing/>
        <w:jc w:val="both"/>
        <w:rPr>
          <w:rFonts w:ascii="PT Astra Serif" w:hAnsi="PT Astra Serif" w:cs="Times New Roman"/>
          <w:bCs/>
          <w:sz w:val="26"/>
          <w:szCs w:val="26"/>
        </w:rPr>
      </w:pPr>
      <w:r w:rsidRPr="00B61A7E">
        <w:rPr>
          <w:rFonts w:ascii="PT Astra Serif" w:hAnsi="PT Astra Serif" w:cs="Times New Roman"/>
          <w:bCs/>
          <w:sz w:val="26"/>
          <w:szCs w:val="26"/>
        </w:rPr>
        <w:t>1.8. В пункте 20 слова «</w:t>
      </w:r>
      <w:r w:rsidRPr="00B61A7E">
        <w:rPr>
          <w:rFonts w:ascii="PT Astra Serif" w:hAnsi="PT Astra Serif"/>
          <w:bCs/>
          <w:sz w:val="26"/>
          <w:szCs w:val="26"/>
        </w:rPr>
        <w:t>на 2021 год в сумме 1 000 000,00 рублей</w:t>
      </w:r>
      <w:proofErr w:type="gramStart"/>
      <w:r w:rsidRPr="00B61A7E">
        <w:rPr>
          <w:rFonts w:ascii="PT Astra Serif" w:hAnsi="PT Astra Serif"/>
          <w:bCs/>
          <w:sz w:val="26"/>
          <w:szCs w:val="26"/>
        </w:rPr>
        <w:t>,</w:t>
      </w:r>
      <w:r w:rsidRPr="00B61A7E">
        <w:rPr>
          <w:rFonts w:ascii="PT Astra Serif" w:hAnsi="PT Astra Serif" w:cs="Times New Roman"/>
          <w:bCs/>
          <w:sz w:val="26"/>
          <w:szCs w:val="26"/>
        </w:rPr>
        <w:t>»</w:t>
      </w:r>
      <w:proofErr w:type="gramEnd"/>
      <w:r w:rsidRPr="00B61A7E">
        <w:rPr>
          <w:rFonts w:ascii="PT Astra Serif" w:hAnsi="PT Astra Serif" w:cs="Times New Roman"/>
          <w:bCs/>
          <w:sz w:val="26"/>
          <w:szCs w:val="26"/>
        </w:rPr>
        <w:t xml:space="preserve"> заменить словами «</w:t>
      </w:r>
      <w:r w:rsidRPr="00B61A7E">
        <w:rPr>
          <w:rFonts w:ascii="PT Astra Serif" w:hAnsi="PT Astra Serif"/>
          <w:bCs/>
          <w:sz w:val="26"/>
          <w:szCs w:val="26"/>
        </w:rPr>
        <w:t>на 2021 год в сумме 100 000,00 рублей,</w:t>
      </w:r>
      <w:r w:rsidRPr="00B61A7E">
        <w:rPr>
          <w:rFonts w:ascii="PT Astra Serif" w:hAnsi="PT Astra Serif" w:cs="Times New Roman"/>
          <w:bCs/>
          <w:sz w:val="26"/>
          <w:szCs w:val="26"/>
        </w:rPr>
        <w:t>».</w:t>
      </w:r>
    </w:p>
    <w:p w:rsidR="00640EB4" w:rsidRPr="00B61A7E" w:rsidRDefault="00640EB4" w:rsidP="00640EB4">
      <w:pPr>
        <w:shd w:val="clear" w:color="auto" w:fill="FFFFFF"/>
        <w:spacing w:line="240" w:lineRule="auto"/>
        <w:ind w:firstLine="720"/>
        <w:contextualSpacing/>
        <w:jc w:val="both"/>
        <w:rPr>
          <w:rFonts w:ascii="PT Astra Serif" w:hAnsi="PT Astra Serif" w:cs="Times New Roman"/>
          <w:bCs/>
          <w:sz w:val="26"/>
          <w:szCs w:val="26"/>
        </w:rPr>
      </w:pPr>
      <w:r w:rsidRPr="00B61A7E">
        <w:rPr>
          <w:rFonts w:ascii="PT Astra Serif" w:hAnsi="PT Astra Serif" w:cs="Times New Roman"/>
          <w:bCs/>
          <w:sz w:val="26"/>
          <w:szCs w:val="26"/>
        </w:rPr>
        <w:t>1.9. Приложения 3, 5, 7, 9, 11, 13-18 изложить в новой редакции (приложения 1 - 11).</w:t>
      </w:r>
    </w:p>
    <w:p w:rsidR="00640EB4" w:rsidRPr="00B61A7E" w:rsidRDefault="00640EB4" w:rsidP="00640EB4">
      <w:pPr>
        <w:shd w:val="clear" w:color="auto" w:fill="FFFFFF"/>
        <w:spacing w:line="240" w:lineRule="auto"/>
        <w:ind w:firstLine="720"/>
        <w:contextualSpacing/>
        <w:jc w:val="both"/>
        <w:rPr>
          <w:rFonts w:ascii="PT Astra Serif" w:hAnsi="PT Astra Serif" w:cs="Times New Roman"/>
          <w:sz w:val="26"/>
          <w:szCs w:val="26"/>
        </w:rPr>
      </w:pPr>
      <w:r w:rsidRPr="00B61A7E">
        <w:rPr>
          <w:rFonts w:ascii="PT Astra Serif" w:hAnsi="PT Astra Serif" w:cs="Times New Roman"/>
          <w:bCs/>
          <w:sz w:val="26"/>
          <w:szCs w:val="26"/>
        </w:rPr>
        <w:t>2. Настоящее решение вступает в силу после его опубликования в официальном</w:t>
      </w:r>
      <w:r w:rsidRPr="00B61A7E">
        <w:rPr>
          <w:rFonts w:ascii="PT Astra Serif" w:hAnsi="PT Astra Serif" w:cs="Times New Roman"/>
          <w:sz w:val="26"/>
          <w:szCs w:val="26"/>
        </w:rPr>
        <w:t xml:space="preserve"> печатном издании города Югорска.</w:t>
      </w:r>
    </w:p>
    <w:p w:rsidR="00640EB4" w:rsidRPr="00B61A7E" w:rsidRDefault="00640EB4" w:rsidP="00640EB4">
      <w:pPr>
        <w:tabs>
          <w:tab w:val="left" w:pos="3402"/>
        </w:tabs>
        <w:spacing w:after="0" w:line="240" w:lineRule="auto"/>
        <w:rPr>
          <w:rFonts w:ascii="PT Astra Serif" w:hAnsi="PT Astra Serif" w:cs="Times New Roman"/>
          <w:sz w:val="26"/>
          <w:szCs w:val="26"/>
        </w:rPr>
      </w:pPr>
    </w:p>
    <w:p w:rsidR="00640EB4" w:rsidRPr="00B61A7E" w:rsidRDefault="00640EB4" w:rsidP="00640EB4">
      <w:pPr>
        <w:tabs>
          <w:tab w:val="left" w:pos="3402"/>
        </w:tabs>
        <w:spacing w:after="0" w:line="240" w:lineRule="auto"/>
        <w:rPr>
          <w:rFonts w:ascii="PT Astra Serif" w:hAnsi="PT Astra Serif" w:cs="Times New Roman"/>
          <w:sz w:val="26"/>
          <w:szCs w:val="26"/>
        </w:rPr>
      </w:pPr>
    </w:p>
    <w:p w:rsidR="00640EB4" w:rsidRPr="00B61A7E" w:rsidRDefault="00640EB4" w:rsidP="00640EB4">
      <w:pPr>
        <w:tabs>
          <w:tab w:val="left" w:pos="3402"/>
        </w:tabs>
        <w:spacing w:after="0" w:line="240" w:lineRule="auto"/>
        <w:rPr>
          <w:rFonts w:ascii="PT Astra Serif" w:hAnsi="PT Astra Serif" w:cs="Times New Roman"/>
          <w:sz w:val="26"/>
          <w:szCs w:val="26"/>
        </w:rPr>
      </w:pPr>
    </w:p>
    <w:p w:rsidR="00640EB4" w:rsidRPr="00B61A7E" w:rsidRDefault="00640EB4" w:rsidP="00640EB4">
      <w:pPr>
        <w:tabs>
          <w:tab w:val="left" w:pos="3402"/>
        </w:tabs>
        <w:spacing w:after="0" w:line="240" w:lineRule="auto"/>
        <w:rPr>
          <w:rFonts w:ascii="PT Astra Serif" w:hAnsi="PT Astra Serif" w:cs="Times New Roman"/>
          <w:sz w:val="26"/>
          <w:szCs w:val="26"/>
        </w:rPr>
      </w:pPr>
    </w:p>
    <w:p w:rsidR="00640EB4" w:rsidRPr="00B61A7E" w:rsidRDefault="00640EB4" w:rsidP="00640EB4">
      <w:pPr>
        <w:tabs>
          <w:tab w:val="left" w:pos="3402"/>
        </w:tabs>
        <w:spacing w:after="0" w:line="240" w:lineRule="auto"/>
        <w:rPr>
          <w:rFonts w:ascii="PT Astra Serif" w:hAnsi="PT Astra Serif" w:cs="Times New Roman"/>
          <w:b/>
          <w:sz w:val="26"/>
          <w:szCs w:val="26"/>
        </w:rPr>
      </w:pPr>
      <w:r w:rsidRPr="00B61A7E">
        <w:rPr>
          <w:rFonts w:ascii="PT Astra Serif" w:hAnsi="PT Astra Serif" w:cs="Times New Roman"/>
          <w:b/>
          <w:sz w:val="26"/>
          <w:szCs w:val="26"/>
        </w:rPr>
        <w:t xml:space="preserve">Председатель Думы </w:t>
      </w:r>
      <w:r w:rsidR="00B61A7E">
        <w:rPr>
          <w:rFonts w:ascii="PT Astra Serif" w:hAnsi="PT Astra Serif" w:cs="Times New Roman"/>
          <w:b/>
          <w:sz w:val="26"/>
          <w:szCs w:val="26"/>
        </w:rPr>
        <w:t>города Югорска</w:t>
      </w:r>
      <w:r w:rsidR="00B61A7E">
        <w:rPr>
          <w:rFonts w:ascii="PT Astra Serif" w:hAnsi="PT Astra Serif" w:cs="Times New Roman"/>
          <w:b/>
          <w:sz w:val="26"/>
          <w:szCs w:val="26"/>
        </w:rPr>
        <w:tab/>
      </w:r>
      <w:r w:rsidR="00B61A7E">
        <w:rPr>
          <w:rFonts w:ascii="PT Astra Serif" w:hAnsi="PT Astra Serif" w:cs="Times New Roman"/>
          <w:b/>
          <w:sz w:val="26"/>
          <w:szCs w:val="26"/>
        </w:rPr>
        <w:tab/>
      </w:r>
      <w:r w:rsidR="00B61A7E">
        <w:rPr>
          <w:rFonts w:ascii="PT Astra Serif" w:hAnsi="PT Astra Serif" w:cs="Times New Roman"/>
          <w:b/>
          <w:sz w:val="26"/>
          <w:szCs w:val="26"/>
        </w:rPr>
        <w:tab/>
      </w:r>
      <w:r w:rsidR="00B61A7E">
        <w:rPr>
          <w:rFonts w:ascii="PT Astra Serif" w:hAnsi="PT Astra Serif" w:cs="Times New Roman"/>
          <w:b/>
          <w:sz w:val="26"/>
          <w:szCs w:val="26"/>
        </w:rPr>
        <w:tab/>
      </w:r>
      <w:r w:rsidR="00B61A7E">
        <w:rPr>
          <w:rFonts w:ascii="PT Astra Serif" w:hAnsi="PT Astra Serif" w:cs="Times New Roman"/>
          <w:b/>
          <w:sz w:val="26"/>
          <w:szCs w:val="26"/>
        </w:rPr>
        <w:tab/>
        <w:t xml:space="preserve">     </w:t>
      </w:r>
      <w:r w:rsidRPr="00B61A7E">
        <w:rPr>
          <w:rFonts w:ascii="PT Astra Serif" w:hAnsi="PT Astra Serif" w:cs="Times New Roman"/>
          <w:b/>
          <w:sz w:val="26"/>
          <w:szCs w:val="26"/>
        </w:rPr>
        <w:t xml:space="preserve"> А.Ю. Харлов</w:t>
      </w:r>
    </w:p>
    <w:p w:rsidR="00640EB4" w:rsidRDefault="00640EB4" w:rsidP="00640EB4">
      <w:pPr>
        <w:tabs>
          <w:tab w:val="left" w:pos="3402"/>
        </w:tabs>
        <w:spacing w:after="0" w:line="240" w:lineRule="auto"/>
        <w:rPr>
          <w:rFonts w:ascii="PT Astra Serif" w:hAnsi="PT Astra Serif" w:cs="Times New Roman"/>
          <w:sz w:val="26"/>
          <w:szCs w:val="26"/>
        </w:rPr>
      </w:pPr>
    </w:p>
    <w:p w:rsidR="00B61A7E" w:rsidRDefault="00B61A7E" w:rsidP="00640EB4">
      <w:pPr>
        <w:tabs>
          <w:tab w:val="left" w:pos="3402"/>
        </w:tabs>
        <w:spacing w:after="0" w:line="240" w:lineRule="auto"/>
        <w:rPr>
          <w:rFonts w:ascii="PT Astra Serif" w:hAnsi="PT Astra Serif" w:cs="Times New Roman"/>
          <w:sz w:val="26"/>
          <w:szCs w:val="26"/>
        </w:rPr>
      </w:pPr>
    </w:p>
    <w:p w:rsidR="00B61A7E" w:rsidRPr="00B61A7E" w:rsidRDefault="00B61A7E" w:rsidP="00640EB4">
      <w:pPr>
        <w:tabs>
          <w:tab w:val="left" w:pos="3402"/>
        </w:tabs>
        <w:spacing w:after="0" w:line="240" w:lineRule="auto"/>
        <w:rPr>
          <w:rFonts w:ascii="PT Astra Serif" w:hAnsi="PT Astra Serif" w:cs="Times New Roman"/>
          <w:sz w:val="26"/>
          <w:szCs w:val="26"/>
        </w:rPr>
      </w:pPr>
    </w:p>
    <w:p w:rsidR="00640EB4" w:rsidRPr="00B61A7E" w:rsidRDefault="00640EB4" w:rsidP="00640EB4">
      <w:pPr>
        <w:tabs>
          <w:tab w:val="left" w:pos="3402"/>
        </w:tabs>
        <w:spacing w:after="0" w:line="240" w:lineRule="auto"/>
        <w:rPr>
          <w:rFonts w:ascii="PT Astra Serif" w:hAnsi="PT Astra Serif" w:cs="Times New Roman"/>
          <w:sz w:val="26"/>
          <w:szCs w:val="26"/>
        </w:rPr>
      </w:pPr>
    </w:p>
    <w:p w:rsidR="00640EB4" w:rsidRPr="00B61A7E" w:rsidRDefault="00640EB4" w:rsidP="00640EB4">
      <w:pPr>
        <w:pStyle w:val="1"/>
        <w:tabs>
          <w:tab w:val="left" w:pos="3402"/>
        </w:tabs>
        <w:spacing w:before="0" w:after="0"/>
        <w:rPr>
          <w:rFonts w:ascii="PT Astra Serif" w:hAnsi="PT Astra Serif"/>
          <w:kern w:val="0"/>
          <w:sz w:val="26"/>
          <w:szCs w:val="26"/>
        </w:rPr>
      </w:pPr>
      <w:r w:rsidRPr="00B61A7E">
        <w:rPr>
          <w:rFonts w:ascii="PT Astra Serif" w:hAnsi="PT Astra Serif"/>
          <w:kern w:val="0"/>
          <w:sz w:val="26"/>
          <w:szCs w:val="26"/>
        </w:rPr>
        <w:t>Глава города Югорска</w:t>
      </w:r>
      <w:r w:rsidRPr="00B61A7E">
        <w:rPr>
          <w:rFonts w:ascii="PT Astra Serif" w:hAnsi="PT Astra Serif"/>
          <w:kern w:val="0"/>
          <w:sz w:val="26"/>
          <w:szCs w:val="26"/>
        </w:rPr>
        <w:tab/>
      </w:r>
      <w:r w:rsidRPr="00B61A7E">
        <w:rPr>
          <w:rFonts w:ascii="PT Astra Serif" w:hAnsi="PT Astra Serif"/>
          <w:kern w:val="0"/>
          <w:sz w:val="26"/>
          <w:szCs w:val="26"/>
        </w:rPr>
        <w:tab/>
      </w:r>
      <w:r w:rsidRPr="00B61A7E">
        <w:rPr>
          <w:rFonts w:ascii="PT Astra Serif" w:hAnsi="PT Astra Serif"/>
          <w:kern w:val="0"/>
          <w:sz w:val="26"/>
          <w:szCs w:val="26"/>
        </w:rPr>
        <w:tab/>
      </w:r>
      <w:r w:rsidRPr="00B61A7E">
        <w:rPr>
          <w:rFonts w:ascii="PT Astra Serif" w:hAnsi="PT Astra Serif"/>
          <w:kern w:val="0"/>
          <w:sz w:val="26"/>
          <w:szCs w:val="26"/>
        </w:rPr>
        <w:tab/>
      </w:r>
      <w:r w:rsidRPr="00B61A7E">
        <w:rPr>
          <w:rFonts w:ascii="PT Astra Serif" w:hAnsi="PT Astra Serif"/>
          <w:kern w:val="0"/>
          <w:sz w:val="26"/>
          <w:szCs w:val="26"/>
        </w:rPr>
        <w:tab/>
      </w:r>
      <w:r w:rsidRPr="00B61A7E">
        <w:rPr>
          <w:rFonts w:ascii="PT Astra Serif" w:hAnsi="PT Astra Serif"/>
          <w:kern w:val="0"/>
          <w:sz w:val="26"/>
          <w:szCs w:val="26"/>
        </w:rPr>
        <w:tab/>
      </w:r>
      <w:r w:rsidRPr="00B61A7E">
        <w:rPr>
          <w:rFonts w:ascii="PT Astra Serif" w:hAnsi="PT Astra Serif"/>
          <w:kern w:val="0"/>
          <w:sz w:val="26"/>
          <w:szCs w:val="26"/>
        </w:rPr>
        <w:tab/>
      </w:r>
      <w:r w:rsidRPr="00B61A7E">
        <w:rPr>
          <w:rFonts w:ascii="PT Astra Serif" w:hAnsi="PT Astra Serif"/>
          <w:kern w:val="0"/>
          <w:sz w:val="26"/>
          <w:szCs w:val="26"/>
        </w:rPr>
        <w:tab/>
      </w:r>
      <w:r w:rsidR="00B61A7E">
        <w:rPr>
          <w:rFonts w:ascii="PT Astra Serif" w:hAnsi="PT Astra Serif"/>
          <w:kern w:val="0"/>
          <w:sz w:val="26"/>
          <w:szCs w:val="26"/>
        </w:rPr>
        <w:t xml:space="preserve">    </w:t>
      </w:r>
      <w:r w:rsidRPr="00B61A7E">
        <w:rPr>
          <w:rFonts w:ascii="PT Astra Serif" w:hAnsi="PT Astra Serif"/>
          <w:kern w:val="0"/>
          <w:sz w:val="26"/>
          <w:szCs w:val="26"/>
        </w:rPr>
        <w:t>А.В. Бородкин</w:t>
      </w:r>
    </w:p>
    <w:p w:rsidR="00640EB4" w:rsidRPr="00B61A7E" w:rsidRDefault="00640EB4" w:rsidP="00640EB4">
      <w:pPr>
        <w:tabs>
          <w:tab w:val="left" w:pos="3402"/>
        </w:tabs>
        <w:spacing w:after="0" w:line="240" w:lineRule="auto"/>
        <w:jc w:val="both"/>
        <w:rPr>
          <w:rFonts w:ascii="PT Astra Serif" w:hAnsi="PT Astra Serif" w:cs="Times New Roman"/>
          <w:sz w:val="26"/>
          <w:szCs w:val="26"/>
        </w:rPr>
      </w:pPr>
    </w:p>
    <w:p w:rsidR="00640EB4" w:rsidRPr="00B61A7E" w:rsidRDefault="00640EB4" w:rsidP="00640EB4">
      <w:pPr>
        <w:tabs>
          <w:tab w:val="left" w:pos="3402"/>
        </w:tabs>
        <w:spacing w:after="0" w:line="240" w:lineRule="auto"/>
        <w:jc w:val="both"/>
        <w:rPr>
          <w:rFonts w:ascii="PT Astra Serif" w:hAnsi="PT Astra Serif" w:cs="Times New Roman"/>
          <w:sz w:val="26"/>
          <w:szCs w:val="26"/>
        </w:rPr>
      </w:pPr>
    </w:p>
    <w:p w:rsidR="00640EB4" w:rsidRPr="00B61A7E" w:rsidRDefault="00640EB4" w:rsidP="00640EB4">
      <w:pPr>
        <w:tabs>
          <w:tab w:val="left" w:pos="3402"/>
        </w:tabs>
        <w:spacing w:after="0" w:line="240" w:lineRule="auto"/>
        <w:jc w:val="both"/>
        <w:rPr>
          <w:rFonts w:ascii="PT Astra Serif" w:hAnsi="PT Astra Serif" w:cs="Times New Roman"/>
          <w:sz w:val="26"/>
          <w:szCs w:val="26"/>
        </w:rPr>
      </w:pPr>
    </w:p>
    <w:p w:rsidR="00640EB4" w:rsidRPr="00B61A7E" w:rsidRDefault="00640EB4" w:rsidP="00640EB4">
      <w:pPr>
        <w:tabs>
          <w:tab w:val="left" w:pos="3402"/>
        </w:tabs>
        <w:spacing w:after="0" w:line="240" w:lineRule="auto"/>
        <w:jc w:val="center"/>
        <w:rPr>
          <w:rFonts w:ascii="PT Astra Serif" w:hAnsi="PT Astra Serif" w:cs="Times New Roman"/>
          <w:b/>
          <w:bCs/>
          <w:sz w:val="26"/>
          <w:szCs w:val="26"/>
        </w:rPr>
      </w:pPr>
    </w:p>
    <w:p w:rsidR="00640EB4" w:rsidRPr="00B61A7E" w:rsidRDefault="00640EB4" w:rsidP="00640EB4">
      <w:pPr>
        <w:tabs>
          <w:tab w:val="left" w:pos="3402"/>
        </w:tabs>
        <w:spacing w:after="0" w:line="240" w:lineRule="auto"/>
        <w:jc w:val="center"/>
        <w:rPr>
          <w:rFonts w:ascii="PT Astra Serif" w:hAnsi="PT Astra Serif" w:cs="Times New Roman"/>
          <w:b/>
          <w:bCs/>
          <w:sz w:val="26"/>
          <w:szCs w:val="26"/>
        </w:rPr>
      </w:pPr>
    </w:p>
    <w:p w:rsidR="00640EB4" w:rsidRPr="00B61A7E" w:rsidRDefault="00640EB4" w:rsidP="00640EB4">
      <w:pPr>
        <w:tabs>
          <w:tab w:val="left" w:pos="3402"/>
        </w:tabs>
        <w:spacing w:after="0" w:line="240" w:lineRule="auto"/>
        <w:jc w:val="center"/>
        <w:rPr>
          <w:rFonts w:ascii="PT Astra Serif" w:hAnsi="PT Astra Serif" w:cs="Times New Roman"/>
          <w:b/>
          <w:bCs/>
          <w:sz w:val="26"/>
          <w:szCs w:val="26"/>
        </w:rPr>
      </w:pPr>
    </w:p>
    <w:p w:rsidR="00640EB4" w:rsidRPr="000E5BE4" w:rsidRDefault="00640EB4" w:rsidP="00640EB4">
      <w:pPr>
        <w:tabs>
          <w:tab w:val="left" w:pos="3402"/>
        </w:tabs>
        <w:spacing w:after="0" w:line="240" w:lineRule="auto"/>
        <w:jc w:val="center"/>
        <w:rPr>
          <w:rFonts w:ascii="PT Astra Serif" w:hAnsi="PT Astra Serif" w:cs="Times New Roman"/>
          <w:b/>
          <w:bCs/>
          <w:sz w:val="24"/>
          <w:szCs w:val="24"/>
        </w:rPr>
      </w:pPr>
    </w:p>
    <w:p w:rsidR="00640EB4" w:rsidRPr="000E5BE4" w:rsidRDefault="00640EB4" w:rsidP="00640EB4">
      <w:pPr>
        <w:tabs>
          <w:tab w:val="left" w:pos="3402"/>
        </w:tabs>
        <w:spacing w:after="0" w:line="240" w:lineRule="auto"/>
        <w:jc w:val="center"/>
        <w:rPr>
          <w:rFonts w:ascii="PT Astra Serif" w:hAnsi="PT Astra Serif" w:cs="Times New Roman"/>
          <w:b/>
          <w:bCs/>
          <w:sz w:val="24"/>
          <w:szCs w:val="24"/>
        </w:rPr>
      </w:pPr>
    </w:p>
    <w:p w:rsidR="00640EB4" w:rsidRPr="000E5BE4" w:rsidRDefault="00640EB4" w:rsidP="00640EB4">
      <w:pPr>
        <w:tabs>
          <w:tab w:val="left" w:pos="3402"/>
        </w:tabs>
        <w:spacing w:after="0" w:line="240" w:lineRule="auto"/>
        <w:jc w:val="center"/>
        <w:rPr>
          <w:rFonts w:ascii="PT Astra Serif" w:hAnsi="PT Astra Serif" w:cs="Times New Roman"/>
          <w:b/>
          <w:bCs/>
          <w:sz w:val="24"/>
          <w:szCs w:val="24"/>
        </w:rPr>
      </w:pPr>
    </w:p>
    <w:p w:rsidR="00640EB4" w:rsidRPr="000E5BE4" w:rsidRDefault="00640EB4" w:rsidP="00640EB4">
      <w:pPr>
        <w:tabs>
          <w:tab w:val="left" w:pos="3402"/>
        </w:tabs>
        <w:spacing w:after="0" w:line="240" w:lineRule="auto"/>
        <w:jc w:val="center"/>
        <w:rPr>
          <w:rFonts w:ascii="PT Astra Serif" w:hAnsi="PT Astra Serif" w:cs="Times New Roman"/>
          <w:b/>
          <w:bCs/>
          <w:sz w:val="24"/>
          <w:szCs w:val="24"/>
        </w:rPr>
      </w:pPr>
    </w:p>
    <w:p w:rsidR="00640EB4" w:rsidRDefault="00640EB4" w:rsidP="00640EB4">
      <w:pPr>
        <w:tabs>
          <w:tab w:val="left" w:pos="3402"/>
        </w:tabs>
        <w:spacing w:after="0" w:line="240" w:lineRule="auto"/>
        <w:jc w:val="center"/>
        <w:rPr>
          <w:rFonts w:ascii="PT Astra Serif" w:hAnsi="PT Astra Serif" w:cs="Times New Roman"/>
          <w:b/>
          <w:bCs/>
          <w:sz w:val="24"/>
          <w:szCs w:val="24"/>
        </w:rPr>
      </w:pPr>
    </w:p>
    <w:p w:rsidR="00640EB4" w:rsidRDefault="00640EB4" w:rsidP="00640EB4">
      <w:pPr>
        <w:tabs>
          <w:tab w:val="left" w:pos="3402"/>
        </w:tabs>
        <w:spacing w:after="0" w:line="240" w:lineRule="auto"/>
        <w:jc w:val="center"/>
        <w:rPr>
          <w:rFonts w:ascii="PT Astra Serif" w:hAnsi="PT Astra Serif" w:cs="Times New Roman"/>
          <w:b/>
          <w:bCs/>
          <w:sz w:val="24"/>
          <w:szCs w:val="24"/>
        </w:rPr>
      </w:pPr>
    </w:p>
    <w:p w:rsidR="00725F94" w:rsidRPr="00B3393E" w:rsidRDefault="00725F94" w:rsidP="00725F94">
      <w:pPr>
        <w:tabs>
          <w:tab w:val="left" w:pos="3402"/>
        </w:tabs>
        <w:spacing w:after="0" w:line="240" w:lineRule="auto"/>
        <w:jc w:val="both"/>
        <w:rPr>
          <w:rFonts w:ascii="PT Astra Serif" w:hAnsi="PT Astra Serif" w:cs="Times New Roman"/>
          <w:sz w:val="24"/>
          <w:szCs w:val="24"/>
        </w:rPr>
      </w:pPr>
    </w:p>
    <w:p w:rsidR="00725F94" w:rsidRDefault="00725F94"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Default="00B61A7E" w:rsidP="00725F94">
      <w:pPr>
        <w:tabs>
          <w:tab w:val="left" w:pos="3402"/>
        </w:tabs>
        <w:spacing w:after="0" w:line="240" w:lineRule="auto"/>
        <w:jc w:val="center"/>
        <w:rPr>
          <w:rFonts w:ascii="PT Astra Serif" w:hAnsi="PT Astra Serif" w:cs="Times New Roman"/>
          <w:b/>
          <w:bCs/>
          <w:sz w:val="24"/>
          <w:szCs w:val="24"/>
        </w:rPr>
      </w:pPr>
    </w:p>
    <w:p w:rsidR="00B61A7E" w:rsidRPr="003B4871" w:rsidRDefault="00B61A7E" w:rsidP="00B61A7E">
      <w:pPr>
        <w:widowControl w:val="0"/>
        <w:tabs>
          <w:tab w:val="left" w:pos="936"/>
        </w:tabs>
        <w:autoSpaceDE w:val="0"/>
        <w:spacing w:after="0" w:line="240" w:lineRule="auto"/>
        <w:jc w:val="both"/>
        <w:rPr>
          <w:rFonts w:ascii="PT Astra Serif" w:hAnsi="PT Astra Serif" w:cs="Arial"/>
          <w:b/>
          <w:bCs/>
          <w:kern w:val="1"/>
          <w:sz w:val="24"/>
          <w:szCs w:val="24"/>
        </w:rPr>
      </w:pPr>
      <w:r w:rsidRPr="003B4871">
        <w:rPr>
          <w:rFonts w:ascii="PT Astra Serif" w:hAnsi="PT Astra Serif" w:cs="Arial"/>
          <w:b/>
          <w:bCs/>
          <w:kern w:val="1"/>
          <w:sz w:val="24"/>
          <w:szCs w:val="24"/>
          <w:u w:val="single"/>
        </w:rPr>
        <w:t>«2</w:t>
      </w:r>
      <w:r>
        <w:rPr>
          <w:rFonts w:ascii="PT Astra Serif" w:hAnsi="PT Astra Serif" w:cs="Arial"/>
          <w:b/>
          <w:bCs/>
          <w:kern w:val="1"/>
          <w:sz w:val="24"/>
          <w:szCs w:val="24"/>
          <w:u w:val="single"/>
        </w:rPr>
        <w:t>7</w:t>
      </w:r>
      <w:r w:rsidRPr="003B4871">
        <w:rPr>
          <w:rFonts w:ascii="PT Astra Serif" w:hAnsi="PT Astra Serif" w:cs="Arial"/>
          <w:b/>
          <w:bCs/>
          <w:kern w:val="1"/>
          <w:sz w:val="24"/>
          <w:szCs w:val="24"/>
          <w:u w:val="single"/>
        </w:rPr>
        <w:t>» декабря 2021 года</w:t>
      </w:r>
    </w:p>
    <w:p w:rsidR="00B61A7E" w:rsidRDefault="00B61A7E" w:rsidP="00B61A7E">
      <w:pPr>
        <w:widowControl w:val="0"/>
        <w:tabs>
          <w:tab w:val="left" w:pos="936"/>
        </w:tabs>
        <w:autoSpaceDE w:val="0"/>
        <w:spacing w:after="0" w:line="240" w:lineRule="auto"/>
        <w:jc w:val="both"/>
        <w:rPr>
          <w:rFonts w:ascii="PT Astra Serif" w:hAnsi="PT Astra Serif" w:cs="Times New Roman"/>
          <w:b/>
          <w:bCs/>
          <w:sz w:val="24"/>
          <w:szCs w:val="24"/>
        </w:rPr>
      </w:pPr>
      <w:r w:rsidRPr="003B4871">
        <w:rPr>
          <w:rFonts w:ascii="PT Astra Serif" w:hAnsi="PT Astra Serif" w:cs="Arial"/>
          <w:b/>
          <w:bCs/>
          <w:kern w:val="1"/>
          <w:sz w:val="24"/>
          <w:szCs w:val="24"/>
        </w:rPr>
        <w:t xml:space="preserve">   (дата подписания)</w:t>
      </w:r>
      <w:r w:rsidRPr="003B4871">
        <w:rPr>
          <w:rFonts w:ascii="PT Astra Serif" w:hAnsi="PT Astra Serif" w:cs="Arial"/>
          <w:b/>
          <w:kern w:val="1"/>
          <w:sz w:val="24"/>
          <w:szCs w:val="24"/>
        </w:rPr>
        <w:t xml:space="preserve">         </w:t>
      </w:r>
    </w:p>
    <w:p w:rsidR="00725F94" w:rsidRDefault="00725F94" w:rsidP="00725F94">
      <w:pPr>
        <w:tabs>
          <w:tab w:val="left" w:pos="3402"/>
        </w:tabs>
        <w:spacing w:after="0" w:line="240" w:lineRule="auto"/>
        <w:jc w:val="center"/>
        <w:rPr>
          <w:rFonts w:ascii="PT Astra Serif" w:hAnsi="PT Astra Serif" w:cs="Times New Roman"/>
          <w:b/>
          <w:bCs/>
          <w:sz w:val="24"/>
          <w:szCs w:val="24"/>
        </w:rPr>
      </w:pPr>
    </w:p>
    <w:p w:rsidR="0017384C" w:rsidRDefault="0017384C" w:rsidP="008F510E">
      <w:pPr>
        <w:tabs>
          <w:tab w:val="left" w:pos="3402"/>
        </w:tabs>
        <w:spacing w:after="0" w:line="240" w:lineRule="auto"/>
        <w:jc w:val="center"/>
        <w:rPr>
          <w:rFonts w:ascii="PT Astra Serif" w:hAnsi="PT Astra Serif" w:cs="Times New Roman"/>
          <w:b/>
          <w:bCs/>
          <w:sz w:val="24"/>
          <w:szCs w:val="24"/>
        </w:rPr>
        <w:sectPr w:rsidR="0017384C" w:rsidSect="00E64A37">
          <w:pgSz w:w="11906" w:h="16838"/>
          <w:pgMar w:top="425" w:right="709" w:bottom="709" w:left="1418" w:header="709" w:footer="709" w:gutter="0"/>
          <w:cols w:space="708"/>
          <w:docGrid w:linePitch="360"/>
        </w:sectPr>
      </w:pPr>
    </w:p>
    <w:p w:rsidR="005B6D4D" w:rsidRPr="004D1B47" w:rsidRDefault="005B6D4D" w:rsidP="005B6D4D">
      <w:pPr>
        <w:spacing w:after="0" w:line="240" w:lineRule="auto"/>
        <w:ind w:left="5245"/>
        <w:rPr>
          <w:rFonts w:ascii="PT Astra Serif" w:eastAsia="Times New Roman" w:hAnsi="PT Astra Serif" w:cs="Times New Roman"/>
          <w:b/>
          <w:bCs/>
          <w:sz w:val="24"/>
          <w:szCs w:val="24"/>
        </w:rPr>
      </w:pPr>
      <w:r w:rsidRPr="004D1B47">
        <w:rPr>
          <w:rFonts w:ascii="PT Astra Serif" w:eastAsia="Times New Roman" w:hAnsi="PT Astra Serif" w:cs="Times New Roman"/>
          <w:b/>
          <w:bCs/>
          <w:sz w:val="24"/>
          <w:szCs w:val="24"/>
        </w:rPr>
        <w:lastRenderedPageBreak/>
        <w:t xml:space="preserve">Приложение </w:t>
      </w:r>
      <w:r>
        <w:rPr>
          <w:rFonts w:ascii="PT Astra Serif" w:eastAsia="Times New Roman" w:hAnsi="PT Astra Serif" w:cs="Times New Roman"/>
          <w:b/>
          <w:bCs/>
          <w:sz w:val="24"/>
          <w:szCs w:val="24"/>
        </w:rPr>
        <w:t xml:space="preserve">1 </w:t>
      </w:r>
      <w:r w:rsidRPr="004D1B47">
        <w:rPr>
          <w:rFonts w:ascii="PT Astra Serif" w:eastAsia="Times New Roman" w:hAnsi="PT Astra Serif" w:cs="Times New Roman"/>
          <w:b/>
          <w:bCs/>
          <w:sz w:val="24"/>
          <w:szCs w:val="24"/>
        </w:rPr>
        <w:t xml:space="preserve">к решению </w:t>
      </w:r>
    </w:p>
    <w:p w:rsidR="005B6D4D" w:rsidRPr="004D1B47" w:rsidRDefault="005B6D4D" w:rsidP="005B6D4D">
      <w:pPr>
        <w:spacing w:after="0" w:line="240" w:lineRule="auto"/>
        <w:ind w:left="5245"/>
        <w:rPr>
          <w:rFonts w:ascii="PT Astra Serif" w:eastAsia="Times New Roman" w:hAnsi="PT Astra Serif" w:cs="Times New Roman"/>
          <w:b/>
          <w:bCs/>
          <w:sz w:val="24"/>
          <w:szCs w:val="24"/>
        </w:rPr>
      </w:pPr>
      <w:r w:rsidRPr="004D1B47">
        <w:rPr>
          <w:rFonts w:ascii="PT Astra Serif" w:eastAsia="Times New Roman" w:hAnsi="PT Astra Serif" w:cs="Times New Roman"/>
          <w:b/>
          <w:bCs/>
          <w:sz w:val="24"/>
          <w:szCs w:val="24"/>
        </w:rPr>
        <w:t>Думы города Югорска</w:t>
      </w:r>
    </w:p>
    <w:p w:rsidR="005B6D4D" w:rsidRPr="004D1B47" w:rsidRDefault="005B6D4D" w:rsidP="005B6D4D">
      <w:pPr>
        <w:spacing w:after="0" w:line="240" w:lineRule="auto"/>
        <w:ind w:left="5245"/>
        <w:rPr>
          <w:rFonts w:ascii="PT Astra Serif" w:eastAsia="Times New Roman" w:hAnsi="PT Astra Serif" w:cs="Times New Roman"/>
          <w:b/>
          <w:bCs/>
          <w:sz w:val="24"/>
          <w:szCs w:val="24"/>
        </w:rPr>
      </w:pPr>
      <w:r w:rsidRPr="004D1B47">
        <w:rPr>
          <w:rFonts w:ascii="PT Astra Serif" w:eastAsia="Times New Roman" w:hAnsi="PT Astra Serif" w:cs="Times New Roman"/>
          <w:b/>
          <w:bCs/>
          <w:sz w:val="24"/>
          <w:szCs w:val="24"/>
        </w:rPr>
        <w:t xml:space="preserve">от </w:t>
      </w:r>
      <w:r w:rsidR="00B61A7E">
        <w:rPr>
          <w:rFonts w:ascii="PT Astra Serif" w:eastAsia="Times New Roman" w:hAnsi="PT Astra Serif" w:cs="Times New Roman"/>
          <w:b/>
          <w:bCs/>
          <w:sz w:val="24"/>
          <w:szCs w:val="24"/>
        </w:rPr>
        <w:t>27 декабря 2021 года № 113</w:t>
      </w:r>
    </w:p>
    <w:p w:rsidR="005B6D4D" w:rsidRPr="004D1B47" w:rsidRDefault="005B6D4D" w:rsidP="005B6D4D">
      <w:pPr>
        <w:spacing w:after="0" w:line="240" w:lineRule="auto"/>
        <w:ind w:left="5245"/>
        <w:rPr>
          <w:rFonts w:ascii="PT Astra Serif" w:eastAsia="Times New Roman" w:hAnsi="PT Astra Serif" w:cs="Times New Roman"/>
          <w:b/>
          <w:bCs/>
          <w:sz w:val="24"/>
          <w:szCs w:val="24"/>
        </w:rPr>
      </w:pPr>
    </w:p>
    <w:p w:rsidR="005B6D4D" w:rsidRPr="004D1B47" w:rsidRDefault="005B6D4D" w:rsidP="005B6D4D">
      <w:pPr>
        <w:spacing w:after="0" w:line="240" w:lineRule="auto"/>
        <w:ind w:left="5245"/>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Приложение 3</w:t>
      </w:r>
    </w:p>
    <w:p w:rsidR="005B6D4D" w:rsidRPr="004D1B47" w:rsidRDefault="005B6D4D" w:rsidP="005B6D4D">
      <w:pPr>
        <w:spacing w:after="0" w:line="240" w:lineRule="auto"/>
        <w:ind w:left="5245"/>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к решению Думы города Югорска</w:t>
      </w:r>
    </w:p>
    <w:p w:rsidR="005B6D4D" w:rsidRPr="004D1B47" w:rsidRDefault="005B6D4D" w:rsidP="005B6D4D">
      <w:pPr>
        <w:spacing w:after="0" w:line="240" w:lineRule="auto"/>
        <w:ind w:left="5245"/>
        <w:rPr>
          <w:rFonts w:ascii="PT Astra Serif" w:eastAsia="Times New Roman" w:hAnsi="PT Astra Serif" w:cs="Times New Roman"/>
          <w:bCs/>
          <w:sz w:val="24"/>
          <w:szCs w:val="24"/>
        </w:rPr>
      </w:pPr>
      <w:r w:rsidRPr="004D1B47">
        <w:rPr>
          <w:rFonts w:ascii="PT Astra Serif" w:eastAsia="Times New Roman" w:hAnsi="PT Astra Serif" w:cs="Times New Roman"/>
          <w:bCs/>
          <w:sz w:val="24"/>
          <w:szCs w:val="24"/>
        </w:rPr>
        <w:t>от 22 декабря 2020 года № 91</w:t>
      </w:r>
    </w:p>
    <w:p w:rsidR="005B6D4D" w:rsidRPr="004D1B47" w:rsidRDefault="005B6D4D" w:rsidP="005B6D4D">
      <w:pPr>
        <w:spacing w:after="0" w:line="240" w:lineRule="auto"/>
        <w:rPr>
          <w:rFonts w:ascii="PT Astra Serif" w:eastAsia="Times New Roman" w:hAnsi="PT Astra Serif" w:cs="Times New Roman"/>
          <w:b/>
          <w:bCs/>
          <w:sz w:val="24"/>
          <w:szCs w:val="24"/>
        </w:rPr>
      </w:pPr>
    </w:p>
    <w:p w:rsidR="005B6D4D" w:rsidRPr="00FB7767" w:rsidRDefault="005B6D4D" w:rsidP="005B6D4D">
      <w:pPr>
        <w:spacing w:after="0" w:line="240" w:lineRule="auto"/>
        <w:jc w:val="center"/>
        <w:rPr>
          <w:rFonts w:ascii="PT Astra Serif" w:eastAsia="Times New Roman" w:hAnsi="PT Astra Serif" w:cs="Times New Roman"/>
          <w:b/>
          <w:bCs/>
          <w:sz w:val="24"/>
          <w:szCs w:val="24"/>
        </w:rPr>
      </w:pPr>
      <w:r w:rsidRPr="00FB7767">
        <w:rPr>
          <w:rFonts w:ascii="PT Astra Serif" w:eastAsia="Times New Roman" w:hAnsi="PT Astra Serif" w:cs="Times New Roman"/>
          <w:b/>
          <w:bCs/>
          <w:sz w:val="24"/>
          <w:szCs w:val="24"/>
        </w:rPr>
        <w:t>Доходы бюджета города Югорска</w:t>
      </w:r>
    </w:p>
    <w:p w:rsidR="005B6D4D" w:rsidRPr="00FB7767" w:rsidRDefault="005B6D4D" w:rsidP="005B6D4D">
      <w:pPr>
        <w:spacing w:after="0" w:line="240" w:lineRule="auto"/>
        <w:jc w:val="center"/>
        <w:rPr>
          <w:rFonts w:ascii="PT Astra Serif" w:eastAsia="Times New Roman" w:hAnsi="PT Astra Serif" w:cs="Times New Roman"/>
          <w:b/>
          <w:bCs/>
          <w:sz w:val="24"/>
          <w:szCs w:val="24"/>
        </w:rPr>
      </w:pPr>
      <w:r w:rsidRPr="00FB7767">
        <w:rPr>
          <w:rFonts w:ascii="PT Astra Serif" w:eastAsia="Times New Roman" w:hAnsi="PT Astra Serif" w:cs="Times New Roman"/>
          <w:b/>
          <w:bCs/>
          <w:sz w:val="24"/>
          <w:szCs w:val="24"/>
        </w:rPr>
        <w:t xml:space="preserve">в разрезе групп и подгрупп классификации доходов </w:t>
      </w:r>
    </w:p>
    <w:p w:rsidR="005B6D4D" w:rsidRPr="00FB7767" w:rsidRDefault="005B6D4D" w:rsidP="005B6D4D">
      <w:pPr>
        <w:spacing w:after="0" w:line="240" w:lineRule="auto"/>
        <w:jc w:val="center"/>
        <w:rPr>
          <w:rFonts w:ascii="PT Astra Serif" w:eastAsia="Times New Roman" w:hAnsi="PT Astra Serif" w:cs="Times New Roman"/>
          <w:b/>
          <w:bCs/>
          <w:sz w:val="24"/>
          <w:szCs w:val="24"/>
        </w:rPr>
      </w:pPr>
      <w:r w:rsidRPr="00FB7767">
        <w:rPr>
          <w:rFonts w:ascii="PT Astra Serif" w:eastAsia="Times New Roman" w:hAnsi="PT Astra Serif" w:cs="Times New Roman"/>
          <w:b/>
          <w:bCs/>
          <w:sz w:val="24"/>
          <w:szCs w:val="24"/>
        </w:rPr>
        <w:t>на 2021 год</w:t>
      </w:r>
    </w:p>
    <w:p w:rsidR="005B6D4D" w:rsidRPr="00FB7767" w:rsidRDefault="005B6D4D" w:rsidP="005B6D4D">
      <w:pPr>
        <w:spacing w:after="0" w:line="240" w:lineRule="auto"/>
        <w:jc w:val="center"/>
        <w:rPr>
          <w:rFonts w:ascii="PT Astra Serif" w:eastAsia="Times New Roman" w:hAnsi="PT Astra Serif" w:cs="Times New Roman"/>
          <w:b/>
          <w:bCs/>
          <w:sz w:val="24"/>
          <w:szCs w:val="24"/>
        </w:rPr>
      </w:pPr>
    </w:p>
    <w:p w:rsidR="005B6D4D" w:rsidRPr="00FB7767" w:rsidRDefault="005B6D4D" w:rsidP="005B6D4D">
      <w:pPr>
        <w:spacing w:after="0" w:line="240" w:lineRule="auto"/>
        <w:jc w:val="right"/>
        <w:rPr>
          <w:rFonts w:ascii="PT Astra Serif" w:hAnsi="PT Astra Serif" w:cs="Times New Roman"/>
          <w:sz w:val="24"/>
          <w:szCs w:val="24"/>
        </w:rPr>
      </w:pPr>
      <w:r w:rsidRPr="00FB7767">
        <w:rPr>
          <w:rFonts w:ascii="PT Astra Serif" w:eastAsia="Times New Roman" w:hAnsi="PT Astra Serif" w:cs="Times New Roman"/>
          <w:color w:val="000000"/>
          <w:sz w:val="24"/>
          <w:szCs w:val="24"/>
        </w:rPr>
        <w:t>(рублей)</w:t>
      </w:r>
    </w:p>
    <w:tbl>
      <w:tblPr>
        <w:tblW w:w="9690" w:type="dxa"/>
        <w:tblInd w:w="93" w:type="dxa"/>
        <w:tblLook w:val="04A0" w:firstRow="1" w:lastRow="0" w:firstColumn="1" w:lastColumn="0" w:noHBand="0" w:noVBand="1"/>
      </w:tblPr>
      <w:tblGrid>
        <w:gridCol w:w="3000"/>
        <w:gridCol w:w="4670"/>
        <w:gridCol w:w="2020"/>
      </w:tblGrid>
      <w:tr w:rsidR="005B6D4D" w:rsidRPr="00FB7767" w:rsidTr="005B6D4D">
        <w:trPr>
          <w:trHeight w:val="1260"/>
          <w:tblHead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b/>
                <w:color w:val="000000"/>
                <w:sz w:val="24"/>
                <w:szCs w:val="24"/>
              </w:rPr>
            </w:pPr>
            <w:r w:rsidRPr="00FB7767">
              <w:rPr>
                <w:rFonts w:ascii="PT Astra Serif" w:eastAsia="Times New Roman" w:hAnsi="PT Astra Serif" w:cs="Times New Roman"/>
                <w:b/>
                <w:color w:val="000000"/>
                <w:sz w:val="24"/>
                <w:szCs w:val="24"/>
              </w:rPr>
              <w:t>Код</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b/>
                <w:color w:val="000000"/>
                <w:sz w:val="24"/>
                <w:szCs w:val="24"/>
              </w:rPr>
            </w:pPr>
            <w:r w:rsidRPr="00FB7767">
              <w:rPr>
                <w:rFonts w:ascii="PT Astra Serif" w:eastAsia="Times New Roman" w:hAnsi="PT Astra Serif" w:cs="Times New Roman"/>
                <w:b/>
                <w:color w:val="000000"/>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b/>
                <w:color w:val="000000"/>
                <w:sz w:val="24"/>
                <w:szCs w:val="24"/>
              </w:rPr>
            </w:pPr>
            <w:r w:rsidRPr="00FB7767">
              <w:rPr>
                <w:rFonts w:ascii="PT Astra Serif" w:eastAsia="Times New Roman" w:hAnsi="PT Astra Serif" w:cs="Times New Roman"/>
                <w:b/>
                <w:color w:val="000000"/>
                <w:sz w:val="24"/>
                <w:szCs w:val="24"/>
              </w:rPr>
              <w:t>Сумма</w:t>
            </w:r>
          </w:p>
        </w:tc>
      </w:tr>
      <w:tr w:rsidR="005B6D4D" w:rsidRPr="00FB7767" w:rsidTr="005B6D4D">
        <w:trPr>
          <w:trHeight w:val="315"/>
          <w:tblHeader/>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color w:val="000000"/>
                <w:sz w:val="24"/>
                <w:szCs w:val="24"/>
              </w:rPr>
            </w:pPr>
            <w:r w:rsidRPr="00FB7767">
              <w:rPr>
                <w:rFonts w:ascii="PT Astra Serif" w:eastAsia="Times New Roman" w:hAnsi="PT Astra Serif" w:cs="Times New Roman"/>
                <w:color w:val="000000"/>
                <w:sz w:val="24"/>
                <w:szCs w:val="24"/>
              </w:rPr>
              <w:t>1</w:t>
            </w:r>
          </w:p>
        </w:tc>
        <w:tc>
          <w:tcPr>
            <w:tcW w:w="4670" w:type="dxa"/>
            <w:tcBorders>
              <w:top w:val="nil"/>
              <w:left w:val="nil"/>
              <w:bottom w:val="single" w:sz="4" w:space="0" w:color="auto"/>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color w:val="000000"/>
                <w:sz w:val="24"/>
                <w:szCs w:val="24"/>
              </w:rPr>
            </w:pPr>
            <w:r w:rsidRPr="00FB7767">
              <w:rPr>
                <w:rFonts w:ascii="PT Astra Serif" w:eastAsia="Times New Roman" w:hAnsi="PT Astra Serif" w:cs="Times New Roman"/>
                <w:color w:val="000000"/>
                <w:sz w:val="24"/>
                <w:szCs w:val="24"/>
              </w:rPr>
              <w:t>2</w:t>
            </w:r>
          </w:p>
        </w:tc>
        <w:tc>
          <w:tcPr>
            <w:tcW w:w="2020" w:type="dxa"/>
            <w:tcBorders>
              <w:top w:val="nil"/>
              <w:left w:val="nil"/>
              <w:bottom w:val="single" w:sz="4" w:space="0" w:color="auto"/>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color w:val="000000"/>
                <w:sz w:val="24"/>
                <w:szCs w:val="24"/>
              </w:rPr>
            </w:pPr>
            <w:r w:rsidRPr="00FB7767">
              <w:rPr>
                <w:rFonts w:ascii="PT Astra Serif" w:eastAsia="Times New Roman" w:hAnsi="PT Astra Serif" w:cs="Times New Roman"/>
                <w:color w:val="000000"/>
                <w:sz w:val="24"/>
                <w:szCs w:val="24"/>
              </w:rPr>
              <w:t>3</w:t>
            </w:r>
          </w:p>
        </w:tc>
      </w:tr>
      <w:tr w:rsidR="005B6D4D" w:rsidRPr="00FB7767" w:rsidTr="00B4316D">
        <w:trPr>
          <w:trHeight w:val="315"/>
        </w:trPr>
        <w:tc>
          <w:tcPr>
            <w:tcW w:w="3000" w:type="dxa"/>
            <w:tcBorders>
              <w:top w:val="nil"/>
              <w:left w:val="single" w:sz="4" w:space="0" w:color="auto"/>
              <w:bottom w:val="nil"/>
              <w:right w:val="single" w:sz="4" w:space="0" w:color="auto"/>
            </w:tcBorders>
            <w:shd w:val="clear" w:color="auto" w:fill="auto"/>
            <w:vAlign w:val="center"/>
            <w:hideMark/>
          </w:tcPr>
          <w:p w:rsidR="005B6D4D" w:rsidRPr="00FB7767" w:rsidRDefault="005B6D4D" w:rsidP="00B4316D">
            <w:pPr>
              <w:spacing w:after="0" w:line="240" w:lineRule="auto"/>
              <w:jc w:val="center"/>
              <w:rPr>
                <w:rFonts w:ascii="PT Astra Serif" w:eastAsia="Times New Roman" w:hAnsi="PT Astra Serif" w:cs="Times New Roman"/>
                <w:b/>
                <w:bCs/>
                <w:color w:val="000000"/>
                <w:sz w:val="24"/>
                <w:szCs w:val="24"/>
              </w:rPr>
            </w:pPr>
            <w:r w:rsidRPr="00FB7767">
              <w:rPr>
                <w:rFonts w:ascii="PT Astra Serif" w:eastAsia="Times New Roman" w:hAnsi="PT Astra Serif" w:cs="Times New Roman"/>
                <w:b/>
                <w:bCs/>
                <w:color w:val="000000"/>
                <w:sz w:val="24"/>
                <w:szCs w:val="24"/>
              </w:rPr>
              <w:t>Х</w:t>
            </w:r>
          </w:p>
        </w:tc>
        <w:tc>
          <w:tcPr>
            <w:tcW w:w="4670" w:type="dxa"/>
            <w:tcBorders>
              <w:top w:val="nil"/>
              <w:left w:val="nil"/>
              <w:bottom w:val="nil"/>
              <w:right w:val="single" w:sz="4" w:space="0" w:color="auto"/>
            </w:tcBorders>
            <w:shd w:val="clear" w:color="auto" w:fill="auto"/>
            <w:vAlign w:val="center"/>
            <w:hideMark/>
          </w:tcPr>
          <w:p w:rsidR="005B6D4D" w:rsidRPr="00FB7767" w:rsidRDefault="005B6D4D" w:rsidP="00B4316D">
            <w:pPr>
              <w:spacing w:after="0" w:line="240" w:lineRule="auto"/>
              <w:jc w:val="both"/>
              <w:rPr>
                <w:rFonts w:ascii="PT Astra Serif" w:eastAsia="Times New Roman" w:hAnsi="PT Astra Serif" w:cs="Times New Roman"/>
                <w:b/>
                <w:bCs/>
                <w:color w:val="000000"/>
                <w:sz w:val="24"/>
                <w:szCs w:val="24"/>
              </w:rPr>
            </w:pPr>
            <w:r w:rsidRPr="00FB7767">
              <w:rPr>
                <w:rFonts w:ascii="PT Astra Serif" w:eastAsia="Times New Roman" w:hAnsi="PT Astra Serif" w:cs="Times New Roman"/>
                <w:b/>
                <w:bCs/>
                <w:color w:val="000000"/>
                <w:sz w:val="24"/>
                <w:szCs w:val="24"/>
              </w:rPr>
              <w:t>ДОХОДЫ  БЮДЖЕТА - ВСЕГО</w:t>
            </w:r>
          </w:p>
        </w:tc>
        <w:tc>
          <w:tcPr>
            <w:tcW w:w="2020" w:type="dxa"/>
            <w:tcBorders>
              <w:top w:val="nil"/>
              <w:left w:val="nil"/>
              <w:bottom w:val="nil"/>
              <w:right w:val="single" w:sz="4" w:space="0" w:color="auto"/>
            </w:tcBorders>
            <w:shd w:val="clear" w:color="auto" w:fill="auto"/>
            <w:vAlign w:val="center"/>
            <w:hideMark/>
          </w:tcPr>
          <w:p w:rsidR="005B6D4D" w:rsidRPr="00FB7767" w:rsidRDefault="005B6D4D" w:rsidP="00FB7767">
            <w:pPr>
              <w:spacing w:after="0" w:line="240" w:lineRule="auto"/>
              <w:jc w:val="right"/>
              <w:rPr>
                <w:rFonts w:ascii="PT Astra Serif" w:eastAsia="Times New Roman" w:hAnsi="PT Astra Serif" w:cs="Times New Roman"/>
                <w:b/>
                <w:bCs/>
                <w:color w:val="000000"/>
                <w:sz w:val="24"/>
                <w:szCs w:val="24"/>
              </w:rPr>
            </w:pPr>
            <w:r w:rsidRPr="00FB7767">
              <w:rPr>
                <w:rFonts w:ascii="PT Astra Serif" w:eastAsia="Times New Roman" w:hAnsi="PT Astra Serif" w:cs="Times New Roman"/>
                <w:b/>
                <w:bCs/>
                <w:color w:val="000000"/>
                <w:sz w:val="24"/>
                <w:szCs w:val="24"/>
              </w:rPr>
              <w:t xml:space="preserve">3 703 268 </w:t>
            </w:r>
            <w:r w:rsidR="00FB7767" w:rsidRPr="00FB7767">
              <w:rPr>
                <w:rFonts w:ascii="PT Astra Serif" w:eastAsia="Times New Roman" w:hAnsi="PT Astra Serif" w:cs="Times New Roman"/>
                <w:b/>
                <w:bCs/>
                <w:color w:val="000000"/>
                <w:sz w:val="24"/>
                <w:szCs w:val="24"/>
              </w:rPr>
              <w:t>312</w:t>
            </w:r>
            <w:r w:rsidRPr="00FB7767">
              <w:rPr>
                <w:rFonts w:ascii="PT Astra Serif" w:eastAsia="Times New Roman" w:hAnsi="PT Astra Serif" w:cs="Times New Roman"/>
                <w:b/>
                <w:bCs/>
                <w:color w:val="000000"/>
                <w:sz w:val="24"/>
                <w:szCs w:val="24"/>
              </w:rPr>
              <w:t>,43</w:t>
            </w:r>
          </w:p>
        </w:tc>
      </w:tr>
      <w:tr w:rsidR="005B6D4D" w:rsidRPr="00FB7767" w:rsidTr="00B4316D">
        <w:trPr>
          <w:trHeight w:val="315"/>
        </w:trPr>
        <w:tc>
          <w:tcPr>
            <w:tcW w:w="3000" w:type="dxa"/>
            <w:tcBorders>
              <w:top w:val="single" w:sz="4" w:space="0" w:color="auto"/>
              <w:left w:val="single" w:sz="4" w:space="0" w:color="auto"/>
              <w:bottom w:val="single" w:sz="4" w:space="0" w:color="auto"/>
              <w:right w:val="single" w:sz="4" w:space="0" w:color="auto"/>
            </w:tcBorders>
            <w:shd w:val="clear" w:color="auto" w:fill="auto"/>
          </w:tcPr>
          <w:p w:rsidR="005B6D4D" w:rsidRPr="00FB7767" w:rsidRDefault="005B6D4D" w:rsidP="00B4316D">
            <w:pPr>
              <w:spacing w:after="0" w:line="240" w:lineRule="auto"/>
              <w:rPr>
                <w:rFonts w:ascii="PT Astra Serif" w:hAnsi="PT Astra Serif" w:cs="Arial"/>
                <w:b/>
                <w:bCs/>
                <w:sz w:val="24"/>
                <w:szCs w:val="24"/>
              </w:rPr>
            </w:pPr>
            <w:r w:rsidRPr="00FB7767">
              <w:rPr>
                <w:rFonts w:ascii="PT Astra Serif" w:hAnsi="PT Astra Serif" w:cs="Arial"/>
                <w:b/>
                <w:bCs/>
                <w:sz w:val="24"/>
                <w:szCs w:val="24"/>
              </w:rPr>
              <w:t>000 1 00 00000 00 0000 000</w:t>
            </w:r>
          </w:p>
        </w:tc>
        <w:tc>
          <w:tcPr>
            <w:tcW w:w="4670" w:type="dxa"/>
            <w:tcBorders>
              <w:top w:val="single" w:sz="4" w:space="0" w:color="auto"/>
              <w:left w:val="nil"/>
              <w:bottom w:val="single" w:sz="4" w:space="0" w:color="auto"/>
              <w:right w:val="single" w:sz="4" w:space="0" w:color="auto"/>
            </w:tcBorders>
            <w:shd w:val="clear" w:color="auto" w:fill="auto"/>
          </w:tcPr>
          <w:p w:rsidR="005B6D4D" w:rsidRPr="00FB7767" w:rsidRDefault="005B6D4D" w:rsidP="00C144B9">
            <w:pPr>
              <w:spacing w:after="0" w:line="240" w:lineRule="auto"/>
              <w:jc w:val="both"/>
              <w:rPr>
                <w:rFonts w:ascii="PT Astra Serif" w:hAnsi="PT Astra Serif" w:cs="Arial"/>
                <w:b/>
                <w:bCs/>
                <w:sz w:val="24"/>
                <w:szCs w:val="24"/>
              </w:rPr>
            </w:pPr>
            <w:r w:rsidRPr="00FB7767">
              <w:rPr>
                <w:rFonts w:ascii="PT Astra Serif" w:hAnsi="PT Astra Serif" w:cs="Arial"/>
                <w:b/>
                <w:bCs/>
                <w:sz w:val="24"/>
                <w:szCs w:val="24"/>
              </w:rPr>
              <w:t>НАЛОГОВЫЕ И НЕНАЛОГОВЫЕ ДОХОДЫ</w:t>
            </w:r>
          </w:p>
        </w:tc>
        <w:tc>
          <w:tcPr>
            <w:tcW w:w="2020" w:type="dxa"/>
            <w:tcBorders>
              <w:top w:val="single" w:sz="4" w:space="0" w:color="auto"/>
              <w:left w:val="nil"/>
              <w:bottom w:val="single" w:sz="4" w:space="0" w:color="auto"/>
              <w:right w:val="single" w:sz="4" w:space="0" w:color="auto"/>
            </w:tcBorders>
            <w:shd w:val="clear" w:color="auto" w:fill="auto"/>
          </w:tcPr>
          <w:p w:rsidR="005B6D4D" w:rsidRPr="00FB7767" w:rsidRDefault="005B6D4D" w:rsidP="00B4316D">
            <w:pPr>
              <w:spacing w:after="0" w:line="240" w:lineRule="auto"/>
              <w:jc w:val="right"/>
              <w:rPr>
                <w:rFonts w:ascii="PT Astra Serif" w:hAnsi="PT Astra Serif" w:cs="Arial"/>
                <w:b/>
                <w:bCs/>
                <w:sz w:val="24"/>
                <w:szCs w:val="24"/>
              </w:rPr>
            </w:pPr>
            <w:r w:rsidRPr="00FB7767">
              <w:rPr>
                <w:rFonts w:ascii="PT Astra Serif" w:hAnsi="PT Astra Serif" w:cs="Arial"/>
                <w:b/>
                <w:bCs/>
                <w:sz w:val="24"/>
                <w:szCs w:val="24"/>
              </w:rPr>
              <w:t>1 544 254 900,00</w:t>
            </w:r>
          </w:p>
        </w:tc>
      </w:tr>
      <w:tr w:rsidR="005B6D4D" w:rsidRPr="00FB7767"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FB7767" w:rsidRDefault="005B6D4D" w:rsidP="00B4316D">
            <w:pPr>
              <w:spacing w:after="0" w:line="240" w:lineRule="auto"/>
              <w:rPr>
                <w:rFonts w:ascii="PT Astra Serif" w:hAnsi="PT Astra Serif" w:cs="Arial"/>
                <w:b/>
                <w:iCs/>
                <w:sz w:val="24"/>
                <w:szCs w:val="24"/>
              </w:rPr>
            </w:pPr>
            <w:r w:rsidRPr="00FB7767">
              <w:rPr>
                <w:rFonts w:ascii="PT Astra Serif" w:hAnsi="PT Astra Serif" w:cs="Arial"/>
                <w:b/>
                <w:iCs/>
                <w:sz w:val="24"/>
                <w:szCs w:val="24"/>
              </w:rPr>
              <w:t>000 1 01 00000 00 0000 000</w:t>
            </w:r>
          </w:p>
        </w:tc>
        <w:tc>
          <w:tcPr>
            <w:tcW w:w="4670" w:type="dxa"/>
            <w:tcBorders>
              <w:top w:val="nil"/>
              <w:left w:val="nil"/>
              <w:bottom w:val="single" w:sz="4" w:space="0" w:color="auto"/>
              <w:right w:val="single" w:sz="4" w:space="0" w:color="auto"/>
            </w:tcBorders>
            <w:shd w:val="clear" w:color="auto" w:fill="auto"/>
          </w:tcPr>
          <w:p w:rsidR="005B6D4D" w:rsidRPr="00FB7767" w:rsidRDefault="005B6D4D" w:rsidP="00C144B9">
            <w:pPr>
              <w:spacing w:after="0" w:line="240" w:lineRule="auto"/>
              <w:jc w:val="both"/>
              <w:rPr>
                <w:rFonts w:ascii="PT Astra Serif" w:hAnsi="PT Astra Serif" w:cs="Arial"/>
                <w:b/>
                <w:iCs/>
                <w:sz w:val="24"/>
                <w:szCs w:val="24"/>
              </w:rPr>
            </w:pPr>
            <w:r w:rsidRPr="00FB7767">
              <w:rPr>
                <w:rFonts w:ascii="PT Astra Serif" w:hAnsi="PT Astra Serif" w:cs="Arial"/>
                <w:b/>
                <w:iCs/>
                <w:sz w:val="24"/>
                <w:szCs w:val="24"/>
              </w:rPr>
              <w:t>Налоги на прибыль, доходы</w:t>
            </w:r>
          </w:p>
        </w:tc>
        <w:tc>
          <w:tcPr>
            <w:tcW w:w="2020" w:type="dxa"/>
            <w:tcBorders>
              <w:top w:val="nil"/>
              <w:left w:val="nil"/>
              <w:bottom w:val="single" w:sz="4" w:space="0" w:color="auto"/>
              <w:right w:val="single" w:sz="4" w:space="0" w:color="auto"/>
            </w:tcBorders>
            <w:shd w:val="clear" w:color="auto" w:fill="auto"/>
          </w:tcPr>
          <w:p w:rsidR="005B6D4D" w:rsidRPr="00FB7767" w:rsidRDefault="005B6D4D" w:rsidP="00B4316D">
            <w:pPr>
              <w:spacing w:after="0" w:line="240" w:lineRule="auto"/>
              <w:jc w:val="right"/>
              <w:rPr>
                <w:rFonts w:ascii="PT Astra Serif" w:hAnsi="PT Astra Serif" w:cs="Arial"/>
                <w:b/>
                <w:iCs/>
                <w:sz w:val="24"/>
                <w:szCs w:val="24"/>
              </w:rPr>
            </w:pPr>
            <w:r w:rsidRPr="00FB7767">
              <w:rPr>
                <w:rFonts w:ascii="PT Astra Serif" w:hAnsi="PT Astra Serif" w:cs="Arial"/>
                <w:b/>
                <w:iCs/>
                <w:sz w:val="24"/>
                <w:szCs w:val="24"/>
              </w:rPr>
              <w:t>1 197 051 165,69</w:t>
            </w:r>
          </w:p>
        </w:tc>
      </w:tr>
      <w:tr w:rsidR="005B6D4D" w:rsidRPr="00FB7767"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FB7767" w:rsidRDefault="005B6D4D" w:rsidP="00B4316D">
            <w:pPr>
              <w:spacing w:after="0" w:line="240" w:lineRule="auto"/>
              <w:rPr>
                <w:rFonts w:ascii="PT Astra Serif" w:hAnsi="PT Astra Serif" w:cs="Arial"/>
                <w:b/>
                <w:sz w:val="24"/>
                <w:szCs w:val="24"/>
              </w:rPr>
            </w:pPr>
            <w:r w:rsidRPr="00FB7767">
              <w:rPr>
                <w:rFonts w:ascii="PT Astra Serif" w:hAnsi="PT Astra Serif" w:cs="Arial"/>
                <w:b/>
                <w:sz w:val="24"/>
                <w:szCs w:val="24"/>
              </w:rPr>
              <w:t>000 1 01 02000 01 0000 110</w:t>
            </w:r>
          </w:p>
        </w:tc>
        <w:tc>
          <w:tcPr>
            <w:tcW w:w="4670" w:type="dxa"/>
            <w:tcBorders>
              <w:top w:val="nil"/>
              <w:left w:val="nil"/>
              <w:bottom w:val="single" w:sz="4" w:space="0" w:color="auto"/>
              <w:right w:val="single" w:sz="4" w:space="0" w:color="auto"/>
            </w:tcBorders>
            <w:shd w:val="clear" w:color="auto" w:fill="auto"/>
          </w:tcPr>
          <w:p w:rsidR="005B6D4D" w:rsidRPr="00FB7767" w:rsidRDefault="005B6D4D" w:rsidP="00C144B9">
            <w:pPr>
              <w:spacing w:after="0" w:line="240" w:lineRule="auto"/>
              <w:jc w:val="both"/>
              <w:rPr>
                <w:rFonts w:ascii="PT Astra Serif" w:hAnsi="PT Astra Serif" w:cs="Arial"/>
                <w:b/>
                <w:sz w:val="24"/>
                <w:szCs w:val="24"/>
              </w:rPr>
            </w:pPr>
            <w:r w:rsidRPr="00FB7767">
              <w:rPr>
                <w:rFonts w:ascii="PT Astra Serif" w:hAnsi="PT Astra Serif" w:cs="Arial"/>
                <w:b/>
                <w:sz w:val="24"/>
                <w:szCs w:val="24"/>
              </w:rPr>
              <w:t>Налог на доходы физических лиц</w:t>
            </w:r>
          </w:p>
        </w:tc>
        <w:tc>
          <w:tcPr>
            <w:tcW w:w="2020" w:type="dxa"/>
            <w:tcBorders>
              <w:top w:val="nil"/>
              <w:left w:val="nil"/>
              <w:bottom w:val="single" w:sz="4" w:space="0" w:color="auto"/>
              <w:right w:val="single" w:sz="4" w:space="0" w:color="auto"/>
            </w:tcBorders>
            <w:shd w:val="clear" w:color="auto" w:fill="auto"/>
          </w:tcPr>
          <w:p w:rsidR="005B6D4D" w:rsidRPr="00FB7767" w:rsidRDefault="005B6D4D" w:rsidP="00B4316D">
            <w:pPr>
              <w:spacing w:after="0" w:line="240" w:lineRule="auto"/>
              <w:jc w:val="right"/>
              <w:rPr>
                <w:rFonts w:ascii="PT Astra Serif" w:hAnsi="PT Astra Serif" w:cs="Arial"/>
                <w:b/>
                <w:sz w:val="24"/>
                <w:szCs w:val="24"/>
              </w:rPr>
            </w:pPr>
            <w:r w:rsidRPr="00FB7767">
              <w:rPr>
                <w:rFonts w:ascii="PT Astra Serif" w:hAnsi="PT Astra Serif" w:cs="Arial"/>
                <w:b/>
                <w:sz w:val="24"/>
                <w:szCs w:val="24"/>
              </w:rPr>
              <w:t>1 197 051 165,69</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FB7767" w:rsidRDefault="005B6D4D" w:rsidP="00B4316D">
            <w:pPr>
              <w:spacing w:after="0" w:line="240" w:lineRule="auto"/>
              <w:rPr>
                <w:rFonts w:ascii="PT Astra Serif" w:hAnsi="PT Astra Serif" w:cs="Arial"/>
                <w:sz w:val="24"/>
                <w:szCs w:val="24"/>
              </w:rPr>
            </w:pPr>
            <w:r w:rsidRPr="00FB7767">
              <w:rPr>
                <w:rFonts w:ascii="PT Astra Serif" w:hAnsi="PT Astra Serif" w:cs="Arial"/>
                <w:sz w:val="24"/>
                <w:szCs w:val="24"/>
              </w:rPr>
              <w:t>000 1 01 02010 01 0000 110</w:t>
            </w:r>
          </w:p>
        </w:tc>
        <w:tc>
          <w:tcPr>
            <w:tcW w:w="4670" w:type="dxa"/>
            <w:tcBorders>
              <w:top w:val="nil"/>
              <w:left w:val="nil"/>
              <w:bottom w:val="single" w:sz="4" w:space="0" w:color="auto"/>
              <w:right w:val="single" w:sz="4" w:space="0" w:color="auto"/>
            </w:tcBorders>
            <w:shd w:val="clear" w:color="auto" w:fill="auto"/>
          </w:tcPr>
          <w:p w:rsidR="005B6D4D" w:rsidRPr="00FB7767" w:rsidRDefault="005B6D4D" w:rsidP="00C144B9">
            <w:pPr>
              <w:spacing w:after="0" w:line="240" w:lineRule="auto"/>
              <w:jc w:val="both"/>
              <w:rPr>
                <w:rFonts w:ascii="PT Astra Serif" w:hAnsi="PT Astra Serif" w:cs="Arial"/>
                <w:sz w:val="24"/>
                <w:szCs w:val="24"/>
              </w:rPr>
            </w:pPr>
            <w:r w:rsidRPr="00FB7767">
              <w:rPr>
                <w:rFonts w:ascii="PT Astra Serif" w:hAnsi="PT Astra Serif"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FB7767">
              <w:rPr>
                <w:rFonts w:ascii="PT Astra Serif" w:hAnsi="PT Astra Serif" w:cs="Arial"/>
                <w:sz w:val="24"/>
                <w:szCs w:val="24"/>
              </w:rPr>
              <w:t>1 157 245 065,69</w:t>
            </w:r>
          </w:p>
        </w:tc>
      </w:tr>
      <w:tr w:rsidR="005B6D4D" w:rsidRPr="002D3864" w:rsidTr="00B4316D">
        <w:trPr>
          <w:trHeight w:val="283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000 1 01 02020 01 0000 110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976 500,00</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000 1 01 02030 01 0000 110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3 644 300,00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000 1 01 02040 01 0000 110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885 300,00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000 1 01 02080 01 0000 110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34 300 000,00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000 1 03 00000 00 0000 000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Налоги на товары (работы, услуги), реализуемые на территории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27 652 000,00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000 1 03 02000 01 0000 110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Акцизы по подакцизным товарам (продукции), производимым на территории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27 652 000,00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000 1 03 02230 01 0000 110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12 747 100,00</w:t>
            </w:r>
          </w:p>
        </w:tc>
      </w:tr>
      <w:tr w:rsidR="005B6D4D" w:rsidRPr="002D3864" w:rsidTr="00B4316D">
        <w:trPr>
          <w:trHeight w:val="315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000 1 03 02231 01 0000 110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12 747 100,00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000 1 03 02240 01 0000 110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моторные масла для дизельных и (или) карбюраторных (</w:t>
            </w:r>
            <w:proofErr w:type="spellStart"/>
            <w:r w:rsidRPr="002D3864">
              <w:rPr>
                <w:rFonts w:ascii="PT Astra Serif" w:hAnsi="PT Astra Serif" w:cs="Arial"/>
                <w:sz w:val="24"/>
                <w:szCs w:val="24"/>
              </w:rPr>
              <w:t>инжекторных</w:t>
            </w:r>
            <w:proofErr w:type="spellEnd"/>
            <w:r w:rsidRPr="002D3864">
              <w:rPr>
                <w:rFonts w:ascii="PT Astra Serif" w:hAnsi="PT Astra Serif" w:cs="Arial"/>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64 000,00</w:t>
            </w:r>
          </w:p>
        </w:tc>
      </w:tr>
      <w:tr w:rsidR="005B6D4D" w:rsidRPr="002D3864" w:rsidTr="00B4316D">
        <w:trPr>
          <w:trHeight w:val="346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000 1 03 02241 01 0000 110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моторные масла для дизельных и (или) карбюраторных (</w:t>
            </w:r>
            <w:proofErr w:type="spellStart"/>
            <w:r w:rsidRPr="002D3864">
              <w:rPr>
                <w:rFonts w:ascii="PT Astra Serif" w:hAnsi="PT Astra Serif" w:cs="Arial"/>
                <w:sz w:val="24"/>
                <w:szCs w:val="24"/>
              </w:rPr>
              <w:t>инжекторных</w:t>
            </w:r>
            <w:proofErr w:type="spellEnd"/>
            <w:r w:rsidRPr="002D3864">
              <w:rPr>
                <w:rFonts w:ascii="PT Astra Serif" w:hAnsi="PT Astra Serif" w:cs="Arial"/>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64 000,00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000 1 03 02250 01 0000 110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16 603 700,00</w:t>
            </w:r>
          </w:p>
        </w:tc>
      </w:tr>
      <w:tr w:rsidR="005B6D4D" w:rsidRPr="002D3864" w:rsidTr="00B4316D">
        <w:trPr>
          <w:trHeight w:val="315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000 1 03 02251 01 0000 110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16 603 700,00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000 1 03 02260 01 0000 110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pStyle w:val="af3"/>
              <w:jc w:val="right"/>
              <w:rPr>
                <w:rFonts w:ascii="PT Astra Serif" w:hAnsi="PT Astra Serif"/>
                <w:sz w:val="24"/>
                <w:szCs w:val="24"/>
              </w:rPr>
            </w:pPr>
            <w:r w:rsidRPr="002D3864">
              <w:rPr>
                <w:rFonts w:ascii="PT Astra Serif" w:hAnsi="PT Astra Serif"/>
                <w:sz w:val="24"/>
                <w:szCs w:val="24"/>
              </w:rPr>
              <w:t>-1 762 800,00</w:t>
            </w:r>
          </w:p>
        </w:tc>
      </w:tr>
      <w:tr w:rsidR="005B6D4D" w:rsidRPr="002D3864" w:rsidTr="00B4316D">
        <w:trPr>
          <w:trHeight w:val="315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000 1 03 02261 01 0000 110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pStyle w:val="af3"/>
              <w:jc w:val="right"/>
              <w:rPr>
                <w:rFonts w:ascii="PT Astra Serif" w:hAnsi="PT Astra Serif"/>
                <w:sz w:val="24"/>
                <w:szCs w:val="24"/>
              </w:rPr>
            </w:pPr>
            <w:r w:rsidRPr="002D3864">
              <w:rPr>
                <w:rFonts w:ascii="PT Astra Serif" w:hAnsi="PT Astra Serif"/>
                <w:sz w:val="24"/>
                <w:szCs w:val="24"/>
              </w:rPr>
              <w:t>-1 762 800,00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000 1 05 00000 00 0000 000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Налоги на совокупный доход</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111 464 716,50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000 1 05 01000 00 0000 110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в связи с применением упрощенной системы налогообложения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96 843 000,00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000 1 05 01010 01 0000 110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с налогоплательщиков, выбравших в качестве объекта налогообложения доходы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58 948 000,00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000 1 05 01011 01 0000 110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с налогоплательщиков, выбравших в качестве объекта налогообложения доходы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58 948 000,00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000 1 05 01020 01 0000 110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37 840 000,00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000 1 05 01021 01 0000 110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37 840 000,00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000 1 05 01050 01 0000 110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55 000,00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000 1 05 02000 02 0000 110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Единый налог на вмененный доход для отдельных видов деятельности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4 253 270,42</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000 1 05 02010 02 0000 110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Единый налог на вмененный доход для отдельных видов деятельности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4 253 270,42</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000 1 05 03000 01 0000 110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Единый сельскохозяйственный налог</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4 268 446,08</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000 1 05 03010 01 0000 110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Единый сельскохозяйственный налог</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4 268 446,08</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000 1 05 04000 02 0000 110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в связи с применением патентной системы налогообложения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6 100 000,00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000 1 05 04010 02 0000 110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взимаемый в связи с применением патентной системы налогообложения, зачисляемый в бюджеты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6 100 000,00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000 1 06 00000 00 0000 000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Налоги на имущество</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73 400 000,00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000 1 06 01000 00 0000 110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на имущество физических лиц</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24 000 000,00</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000 1 06 01020 04 0000 110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24 000 000,00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000 1 06 04000 02 0000 110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Транспортный налог</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13 900 000,00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000 1 06 04011 02 0000 110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Транспортный налог с организаций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5 267 000,00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000 1 06 04012 02 0000 110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Транспортный налог с физических лиц</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8 633 000,00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000 1 06 06000 00 0000 110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Земельный налог</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35 500 000,00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000 1 06 06030 00 0000 110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Земельный налог с организаций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24 922 900,00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000 1 06 06032 04 0000 110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Земельный налог с организаций, обладающих земельным участком, расположенным в границах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24 922 900,00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000 1 06 06040 00 0000 110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Земельный налог с физических лиц</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10 577 100,00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000 1 06 06042 04 0000 110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Земельный налог с физических лиц, обладающих земельным участком, расположенным в границах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10 577 100,00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000 1 08 00000 00 0000 000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Государственная пошлина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5 465 000,00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000 1 08 03000 01 0000 110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Государственная пошлина по делам, рассматриваемым в судах общей юрисдикции, мировыми судьями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5 455 000,00</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000 1 08 03010 01 0000 110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5 455 000,00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000 1 08 07000 01 0000 110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Государственная пошлина за государственную регистрацию, а также за совершение прочих юридически значимых действий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000 1 08 07150 01 0000 110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Государственная пошлина за выдачу разрешения на установку рекламной конструкции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000 1 11 00000 00 0000 000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Доходы от использования имущества, находящегося в государственной и муниципальной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64 720 391,28</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000 1 11 01000 00 0000 120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74 800,00</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000 1 11 01040 04 0000 120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74 800,00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000 1 11 05000 00 0000 120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51 145 591,25</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000 1 11 05010 00 0000 120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38 175 644,09</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000 1 11 05012 04 0000 120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38 175 644,09</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000 1 11 05020 00 0000 120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proofErr w:type="gramStart"/>
            <w:r w:rsidRPr="002D3864">
              <w:rPr>
                <w:rFonts w:ascii="PT Astra Serif" w:hAnsi="PT Astra Serif" w:cs="Arial"/>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3 769 947,16</w:t>
            </w:r>
          </w:p>
        </w:tc>
      </w:tr>
      <w:tr w:rsidR="005B6D4D" w:rsidRPr="002D3864" w:rsidTr="00FB7767">
        <w:trPr>
          <w:trHeight w:val="20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000 1 11 05024 04 0000 120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proofErr w:type="gramStart"/>
            <w:r w:rsidRPr="002D3864">
              <w:rPr>
                <w:rFonts w:ascii="PT Astra Serif" w:hAnsi="PT Astra Serif"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3 769 947,16</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000 1 11 05030 00 0000 120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9 200 000,00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000 1 11 05034 04 0000 120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9 200 000,00</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000 1 11 05300 00 0000 120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0,03</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000 1 11 05310 00 0000 120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0,03</w:t>
            </w:r>
          </w:p>
        </w:tc>
      </w:tr>
      <w:tr w:rsidR="005B6D4D" w:rsidRPr="002D3864" w:rsidTr="00B4316D">
        <w:trPr>
          <w:trHeight w:val="315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000 1 11 05312 04 0000 120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0,03</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000 1 11 09000 00 0000 120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13 500 000,00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000 1 11 09040 00 0000 120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13 500 000,00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000 1 11 09044 04 0000 120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13 500 000,00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000 1 12 00000 00 0000 000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Платежи при пользовании природными ресурсами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2 094 100,00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000 1 12 01000 01 0000 120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негативное воздействие на окружающую среду</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2 094 100,00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000 1 12 01010 01 0000 120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выбросы загрязняющих веществ в атмосферный воздух стационарными объектами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880 500,00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000 1 12 01030 01 0000 120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сбросы загрязняющих веществ в водные объекты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158 500,00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000 1 12 01040 01 0000 120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размещение отходов производства и потребления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1 055 100,00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000 1 12 01041 01 0000 120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размещение отходов производства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901 600,00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000 1 12 01042 01 0000 120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размещение твердых коммунальных отходов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153 500,00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000 1 13 00000 00 0000 000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Доходы от оказания платных услуг и компенсации затрат государства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7 515 074,03</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000 1 13 01000 00 0000 130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оказания платных услуг (работ)</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31 300,00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000 1 13 01990 00 0000 130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доходы от оказания платных услуг (работ)</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31 300,00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000 1 13 01994 04 0000 130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доходы от оказания платных услуг (работ) получателями средств бюджетов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31 300,00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000 1 13 02000 00 0000 130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компенсации затрат государства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7 483 774,03</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000 1 13 02990 00 0000 130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доходы от компенсации затрат государства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7 483 774,03</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000 1 13 02994 04 0000 130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доходы от компенсации затрат бюджетов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7 483 774,03</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000 1 14 00000 00 0000 000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Доходы от продажи материальных и нематериальных активов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50 181 134,86</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000 1 14 01000 00 0000 410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квартир</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45 100 000,00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000 1 14 01040 04 0000 410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квартир, находящихся в собственности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45 100 000,00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000 1 14 02000 00 0000 000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1 554 100,00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000 1 14 02040 04 0000 410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1 554 100,00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000 1 14 02043 04 0000 410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1 554 100,00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000 1 14 06000 00 0000 430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земельных участков, находящихся в государственной и муниципальной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3 189 722,12</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000 1 14 06010 00 0000 430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земельных участков, государственная собственность на которые не разграничена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1 567 427,13</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000 1 14 06012 04 0000 430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1 567 427,13</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000 1 14 06020 00 0000 430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1 622 294,99</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000 1 14 06024 04 0000 430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1 622 294,99</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000 1 14 06300 00 0000 430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337 312,74</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000 1 14 06310 00 0000 430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337 312,74</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000 1 14 06312 04 0000 430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337 312,74</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000 1 16 00000 00 0000 000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Штрафы, санкции, возмещение ущерба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3 321 399,80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000 1 16 01000 01 0000 140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Кодексом Российской Федерации об административных правонарушениях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2 780 180,20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000 1 16 01050 01 0000 140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18 000,00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000 1 16 01053 01 0000 140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18 000,00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000 1 16 01060 01 0000 140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168 730,00</w:t>
            </w:r>
          </w:p>
        </w:tc>
      </w:tr>
      <w:tr w:rsidR="005B6D4D" w:rsidRPr="002D3864" w:rsidTr="00B4316D">
        <w:trPr>
          <w:trHeight w:val="283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000 1 16 01063 01 0000 140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168 730,00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000 1 16 01070 01 0000 140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53 600,00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000 1 16 01072 01 0000 140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30 000,00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000 1 16 01073 01 0000 140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23 600,00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000 1 16 01080 01 0000 140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29 119,15</w:t>
            </w:r>
          </w:p>
        </w:tc>
      </w:tr>
      <w:tr w:rsidR="005B6D4D" w:rsidRPr="002D3864" w:rsidTr="00B4316D">
        <w:trPr>
          <w:trHeight w:val="283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000 1 16 01082 01 0000 140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000 1 16 01084 01 0000 140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27 619,15</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000 1 16 01090 01 0000 140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70 000,00</w:t>
            </w:r>
          </w:p>
        </w:tc>
      </w:tr>
      <w:tr w:rsidR="005B6D4D" w:rsidRPr="002D3864" w:rsidTr="00B4316D">
        <w:trPr>
          <w:trHeight w:val="283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000 1 16 01092 01 0000 140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70 000,00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000 1 16 01140 01 0000 140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255 000,00</w:t>
            </w:r>
          </w:p>
        </w:tc>
      </w:tr>
      <w:tr w:rsidR="005B6D4D" w:rsidRPr="002D3864" w:rsidTr="00B4316D">
        <w:trPr>
          <w:trHeight w:val="315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000 1 16 01142 01 0000 140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70 000,00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000 1 16 01143 01 0000 140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185 000,00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000 1 16 01150 01 0000 140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42 820,00</w:t>
            </w:r>
          </w:p>
        </w:tc>
      </w:tr>
      <w:tr w:rsidR="005B6D4D" w:rsidRPr="002D3864" w:rsidTr="00B4316D">
        <w:trPr>
          <w:trHeight w:val="315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000 1 16 01153 01 0000 140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42 820,00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000 1 16 01170 01 0000 140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3 000,00</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000 1 16 01173 01 0000 140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3 000,00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000 1 16 01190 01 0000 140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761 500,00</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000 1 16 01193 01 0000 140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761 500,00</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000 1 16 01200 01 0000 140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1 378 411,05</w:t>
            </w:r>
          </w:p>
        </w:tc>
      </w:tr>
      <w:tr w:rsidR="005B6D4D" w:rsidRPr="002D3864" w:rsidTr="00B4316D">
        <w:trPr>
          <w:trHeight w:val="252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000 1 16 01203 01 0000 140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1 378 411,05</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000 1 16 02000 02 0000 140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законами субъектов Российской Федерации об административных правонарушениях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102 508,97</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000 1 16 02010 02 0000 140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102 508,97</w:t>
            </w:r>
          </w:p>
        </w:tc>
      </w:tr>
      <w:tr w:rsidR="005B6D4D" w:rsidRPr="002D3864" w:rsidTr="00B4316D">
        <w:trPr>
          <w:trHeight w:val="283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000 1 16 07000 01 0000 140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95 673,94</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000 1 16 07010 00 0000 140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proofErr w:type="gramStart"/>
            <w:r w:rsidRPr="002D3864">
              <w:rPr>
                <w:rFonts w:ascii="PT Astra Serif" w:hAnsi="PT Astra Serif"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95 673,94</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000 1 16 07010 04 0000 140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proofErr w:type="gramStart"/>
            <w:r w:rsidRPr="002D3864">
              <w:rPr>
                <w:rFonts w:ascii="PT Astra Serif" w:hAnsi="PT Astra Serif"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95 673,94</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000 1 16 10000 00 0000 140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Платежи в целях возмещения причиненного ущерба (убытков)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343 036,69</w:t>
            </w:r>
          </w:p>
        </w:tc>
      </w:tr>
      <w:tr w:rsidR="005B6D4D" w:rsidRPr="002D3864" w:rsidTr="00B4316D">
        <w:trPr>
          <w:trHeight w:val="220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000 1 16 10030 04 0000 140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w:t>
            </w:r>
            <w:r w:rsidRPr="002D3864">
              <w:rPr>
                <w:rFonts w:ascii="PT Astra Serif" w:hAnsi="PT Astra Serif" w:cs="Arial"/>
                <w:sz w:val="24"/>
                <w:szCs w:val="24"/>
              </w:rPr>
              <w:lastRenderedPageBreak/>
              <w:t>унитарными предприятиями)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lastRenderedPageBreak/>
              <w:t>229 823,49</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000 1 16 10032 04 0000 140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229 823,49</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000 1 16 10060 00 0000 140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Платежи в целях возмещения убытков, причиненных уклонением от заключения муниципального контракта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28 473,25</w:t>
            </w:r>
          </w:p>
        </w:tc>
      </w:tr>
      <w:tr w:rsidR="005B6D4D" w:rsidRPr="002D3864" w:rsidTr="005B6D4D">
        <w:trPr>
          <w:trHeight w:val="237"/>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000 1 16 10061 04 0000 140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proofErr w:type="gramStart"/>
            <w:r w:rsidRPr="002D3864">
              <w:rPr>
                <w:rFonts w:ascii="PT Astra Serif" w:hAnsi="PT Astra Serif" w:cs="Arial"/>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D3864">
              <w:rPr>
                <w:rFonts w:ascii="PT Astra Serif" w:hAnsi="PT Astra Serif" w:cs="Arial"/>
                <w:sz w:val="24"/>
                <w:szCs w:val="24"/>
              </w:rPr>
              <w:t xml:space="preserve"> фонда)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28 473,25</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000 1 16 10120 00 0000 140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84 739,95</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000 1 16 10123 01 0000 140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22 639,95</w:t>
            </w:r>
          </w:p>
        </w:tc>
      </w:tr>
      <w:tr w:rsidR="005B6D4D" w:rsidRPr="002D3864" w:rsidTr="00B4316D">
        <w:trPr>
          <w:trHeight w:val="189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000 1 16 10129 01 0000 140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62 100,00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000 1 17 00000 00 0000 000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Прочие неналоговые доходы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1 389 917,84</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000 1 17 05000 00 0000 180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неналоговые доходы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370 000,00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000 1 17 05040 04 0000 180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неналоговые доходы бюджетов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370 000,00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000 1 17 15000 00 0000 150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Инициативные платежи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1 019 917,84</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000 1 17 15020 04 0000 150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Инициативные платежи, зачисляемые в бюджеты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1 019 917,84</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bCs/>
                <w:sz w:val="24"/>
                <w:szCs w:val="24"/>
              </w:rPr>
            </w:pPr>
            <w:r w:rsidRPr="002D3864">
              <w:rPr>
                <w:rFonts w:ascii="PT Astra Serif" w:hAnsi="PT Astra Serif" w:cs="Arial"/>
                <w:b/>
                <w:bCs/>
                <w:sz w:val="24"/>
                <w:szCs w:val="24"/>
              </w:rPr>
              <w:t>000 2 00 00000 00 0000 000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bCs/>
                <w:sz w:val="24"/>
                <w:szCs w:val="24"/>
              </w:rPr>
            </w:pPr>
            <w:r w:rsidRPr="002D3864">
              <w:rPr>
                <w:rFonts w:ascii="PT Astra Serif" w:hAnsi="PT Astra Serif" w:cs="Arial"/>
                <w:b/>
                <w:bCs/>
                <w:sz w:val="24"/>
                <w:szCs w:val="24"/>
              </w:rPr>
              <w:t>БЕЗВОЗМЕЗДНЫЕ ПОСТУПЛЕНИЯ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FB7767">
            <w:pPr>
              <w:spacing w:after="0" w:line="240" w:lineRule="auto"/>
              <w:jc w:val="right"/>
              <w:rPr>
                <w:rFonts w:ascii="PT Astra Serif" w:hAnsi="PT Astra Serif" w:cs="Arial"/>
                <w:b/>
                <w:bCs/>
                <w:sz w:val="24"/>
                <w:szCs w:val="24"/>
              </w:rPr>
            </w:pPr>
            <w:r w:rsidRPr="002D3864">
              <w:rPr>
                <w:rFonts w:ascii="PT Astra Serif" w:hAnsi="PT Astra Serif" w:cs="Arial"/>
                <w:b/>
                <w:bCs/>
                <w:sz w:val="24"/>
                <w:szCs w:val="24"/>
              </w:rPr>
              <w:t xml:space="preserve">2 159 013 </w:t>
            </w:r>
            <w:r w:rsidR="00FB7767">
              <w:rPr>
                <w:rFonts w:ascii="PT Astra Serif" w:hAnsi="PT Astra Serif" w:cs="Arial"/>
                <w:b/>
                <w:bCs/>
                <w:sz w:val="24"/>
                <w:szCs w:val="24"/>
              </w:rPr>
              <w:t>412</w:t>
            </w:r>
            <w:r w:rsidRPr="002D3864">
              <w:rPr>
                <w:rFonts w:ascii="PT Astra Serif" w:hAnsi="PT Astra Serif" w:cs="Arial"/>
                <w:b/>
                <w:bCs/>
                <w:sz w:val="24"/>
                <w:szCs w:val="24"/>
              </w:rPr>
              <w:t>,43</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000 2 02 00000 00 0000 000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БЕЗВОЗМЕЗДНЫЕ ПОСТУПЛЕНИЯ ОТ ДРУГИХ БЮДЖЕТОВ БЮДЖЕТНОЙ СИСТЕМЫ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FB7767">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 xml:space="preserve">2 164 554 </w:t>
            </w:r>
            <w:r w:rsidR="00FB7767">
              <w:rPr>
                <w:rFonts w:ascii="PT Astra Serif" w:hAnsi="PT Astra Serif" w:cs="Arial"/>
                <w:b/>
                <w:iCs/>
                <w:sz w:val="24"/>
                <w:szCs w:val="24"/>
              </w:rPr>
              <w:t>746</w:t>
            </w:r>
            <w:r w:rsidRPr="002D3864">
              <w:rPr>
                <w:rFonts w:ascii="PT Astra Serif" w:hAnsi="PT Astra Serif" w:cs="Arial"/>
                <w:b/>
                <w:iCs/>
                <w:sz w:val="24"/>
                <w:szCs w:val="24"/>
              </w:rPr>
              <w:t>,31</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sz w:val="24"/>
                <w:szCs w:val="24"/>
              </w:rPr>
            </w:pPr>
            <w:r w:rsidRPr="002D3864">
              <w:rPr>
                <w:rFonts w:ascii="PT Astra Serif" w:hAnsi="PT Astra Serif" w:cs="Arial"/>
                <w:b/>
                <w:sz w:val="24"/>
                <w:szCs w:val="24"/>
              </w:rPr>
              <w:t>000 2 02 10000 00 0000 150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sz w:val="24"/>
                <w:szCs w:val="24"/>
              </w:rPr>
            </w:pPr>
            <w:r w:rsidRPr="002D3864">
              <w:rPr>
                <w:rFonts w:ascii="PT Astra Serif" w:hAnsi="PT Astra Serif" w:cs="Arial"/>
                <w:b/>
                <w:sz w:val="24"/>
                <w:szCs w:val="24"/>
              </w:rPr>
              <w:t>Дотации бюджетам бюджетной системы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sz w:val="24"/>
                <w:szCs w:val="24"/>
              </w:rPr>
            </w:pPr>
            <w:r w:rsidRPr="002D3864">
              <w:rPr>
                <w:rFonts w:ascii="PT Astra Serif" w:hAnsi="PT Astra Serif" w:cs="Arial"/>
                <w:b/>
                <w:sz w:val="24"/>
                <w:szCs w:val="24"/>
              </w:rPr>
              <w:t>85 444 900,00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000 2 02 15002 00 0000 150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Дотации бюджетам на поддержку мер по обеспечению сбалансированности бюджетов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50 507 000,00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000 2 02 15002 04 0000 150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Дотации бюджетам городских округов на поддержку мер по обеспечению сбалансированности бюджетов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50 507 000,00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000 2 02 19999 00 0000 150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дотации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34 937 900,00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000 2 02 19999 04 0000 150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дотации бюджетам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34 937 900,00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sz w:val="24"/>
                <w:szCs w:val="24"/>
              </w:rPr>
            </w:pPr>
            <w:r w:rsidRPr="002D3864">
              <w:rPr>
                <w:rFonts w:ascii="PT Astra Serif" w:hAnsi="PT Astra Serif" w:cs="Arial"/>
                <w:b/>
                <w:sz w:val="24"/>
                <w:szCs w:val="24"/>
              </w:rPr>
              <w:t>000 2 02 20000 00 0000 150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sz w:val="24"/>
                <w:szCs w:val="24"/>
              </w:rPr>
            </w:pPr>
            <w:r w:rsidRPr="002D3864">
              <w:rPr>
                <w:rFonts w:ascii="PT Astra Serif" w:hAnsi="PT Astra Serif" w:cs="Arial"/>
                <w:b/>
                <w:sz w:val="24"/>
                <w:szCs w:val="24"/>
              </w:rPr>
              <w:t>Субсидии бюджетам бюджетной системы Российской Федерации (межбюджетные субсидии)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FB7767">
            <w:pPr>
              <w:spacing w:after="0" w:line="240" w:lineRule="auto"/>
              <w:jc w:val="right"/>
              <w:rPr>
                <w:rFonts w:ascii="PT Astra Serif" w:hAnsi="PT Astra Serif" w:cs="Arial"/>
                <w:b/>
                <w:sz w:val="24"/>
                <w:szCs w:val="24"/>
              </w:rPr>
            </w:pPr>
            <w:r w:rsidRPr="002D3864">
              <w:rPr>
                <w:rFonts w:ascii="PT Astra Serif" w:hAnsi="PT Astra Serif" w:cs="Arial"/>
                <w:b/>
                <w:sz w:val="24"/>
                <w:szCs w:val="24"/>
              </w:rPr>
              <w:t xml:space="preserve">380 365 </w:t>
            </w:r>
            <w:r w:rsidR="00FB7767">
              <w:rPr>
                <w:rFonts w:ascii="PT Astra Serif" w:hAnsi="PT Astra Serif" w:cs="Arial"/>
                <w:b/>
                <w:sz w:val="24"/>
                <w:szCs w:val="24"/>
              </w:rPr>
              <w:t>476</w:t>
            </w:r>
            <w:r w:rsidRPr="002D3864">
              <w:rPr>
                <w:rFonts w:ascii="PT Astra Serif" w:hAnsi="PT Astra Serif" w:cs="Arial"/>
                <w:b/>
                <w:sz w:val="24"/>
                <w:szCs w:val="24"/>
              </w:rPr>
              <w:t>,31</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000 2 02 20041 00 0000 150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6 364 000,00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000 2 02 20041 04 0000 150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6 364 000,00</w:t>
            </w:r>
          </w:p>
        </w:tc>
      </w:tr>
      <w:tr w:rsidR="005B6D4D" w:rsidRPr="002D3864" w:rsidTr="00B4316D">
        <w:trPr>
          <w:trHeight w:val="982"/>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000 2 02 20077 00 0000 150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на софинансирование капитальных вложений в объекты государственной (муниципальной)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25 661 600,00</w:t>
            </w:r>
          </w:p>
        </w:tc>
      </w:tr>
      <w:tr w:rsidR="005B6D4D" w:rsidRPr="002D3864" w:rsidTr="00B4316D">
        <w:trPr>
          <w:trHeight w:val="922"/>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000 2 02 20077 04 0000 150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городских округов на софинансирование капитальных вложений в объекты муниципальной собственности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25 661 600,00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000 2 02 25081 00 0000 150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236 900,00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000 2 02 25081 04 0000 150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236 900,00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000 2 02 25304 00 0000 150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proofErr w:type="gramStart"/>
            <w:r w:rsidRPr="002D3864">
              <w:rPr>
                <w:rFonts w:ascii="PT Astra Serif" w:hAnsi="PT Astra Serif"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FB7767">
            <w:pPr>
              <w:spacing w:after="0" w:line="240" w:lineRule="auto"/>
              <w:jc w:val="right"/>
              <w:rPr>
                <w:rFonts w:ascii="PT Astra Serif" w:hAnsi="PT Astra Serif" w:cs="Arial"/>
                <w:sz w:val="24"/>
                <w:szCs w:val="24"/>
              </w:rPr>
            </w:pPr>
            <w:r w:rsidRPr="002D3864">
              <w:rPr>
                <w:rFonts w:ascii="PT Astra Serif" w:hAnsi="PT Astra Serif" w:cs="Arial"/>
                <w:sz w:val="24"/>
                <w:szCs w:val="24"/>
              </w:rPr>
              <w:t xml:space="preserve">24 943 </w:t>
            </w:r>
            <w:r w:rsidR="00FB7767">
              <w:rPr>
                <w:rFonts w:ascii="PT Astra Serif" w:hAnsi="PT Astra Serif" w:cs="Arial"/>
                <w:sz w:val="24"/>
                <w:szCs w:val="24"/>
              </w:rPr>
              <w:t>900</w:t>
            </w:r>
            <w:r w:rsidRPr="002D3864">
              <w:rPr>
                <w:rFonts w:ascii="PT Astra Serif" w:hAnsi="PT Astra Serif" w:cs="Arial"/>
                <w:sz w:val="24"/>
                <w:szCs w:val="24"/>
              </w:rPr>
              <w:t>,00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000 2 02 25304 04 0000 150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FB7767">
            <w:pPr>
              <w:spacing w:after="0" w:line="240" w:lineRule="auto"/>
              <w:jc w:val="right"/>
              <w:rPr>
                <w:rFonts w:ascii="PT Astra Serif" w:hAnsi="PT Astra Serif" w:cs="Arial"/>
                <w:sz w:val="24"/>
                <w:szCs w:val="24"/>
              </w:rPr>
            </w:pPr>
            <w:r w:rsidRPr="002D3864">
              <w:rPr>
                <w:rFonts w:ascii="PT Astra Serif" w:hAnsi="PT Astra Serif" w:cs="Arial"/>
                <w:sz w:val="24"/>
                <w:szCs w:val="24"/>
              </w:rPr>
              <w:t xml:space="preserve">24 943 </w:t>
            </w:r>
            <w:r w:rsidR="00FB7767">
              <w:rPr>
                <w:rFonts w:ascii="PT Astra Serif" w:hAnsi="PT Astra Serif" w:cs="Arial"/>
                <w:sz w:val="24"/>
                <w:szCs w:val="24"/>
              </w:rPr>
              <w:t>900</w:t>
            </w:r>
            <w:r w:rsidRPr="002D3864">
              <w:rPr>
                <w:rFonts w:ascii="PT Astra Serif" w:hAnsi="PT Astra Serif" w:cs="Arial"/>
                <w:sz w:val="24"/>
                <w:szCs w:val="24"/>
              </w:rPr>
              <w:t>,00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000 2 02 25519 00 0000 150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Субсидия бюджетам на поддержку отрасли культуры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18 572 727,59</w:t>
            </w:r>
          </w:p>
        </w:tc>
      </w:tr>
      <w:tr w:rsidR="005B6D4D" w:rsidRPr="002D3864" w:rsidTr="00B4316D">
        <w:trPr>
          <w:trHeight w:val="671"/>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000 2 02 25519 04 0000 150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городских округов на поддержку отрасли культуры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18 572 727,59</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000 2 02 25555 00 0000 150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на реализацию программ формирования современной городской среды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10 307 948,72</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000 2 02 25555 04 0000 150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Субсидии бюджетам городских округов на реализацию программ формирования современной городской среды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10 307 948,72</w:t>
            </w:r>
          </w:p>
        </w:tc>
      </w:tr>
      <w:tr w:rsidR="005B6D4D" w:rsidRPr="002D3864" w:rsidTr="00B4316D">
        <w:trPr>
          <w:trHeight w:val="43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000 2 02 29999 00 0000 150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субсидии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294 278 400,00</w:t>
            </w:r>
          </w:p>
        </w:tc>
      </w:tr>
      <w:tr w:rsidR="005B6D4D" w:rsidRPr="002D3864" w:rsidTr="00B4316D">
        <w:trPr>
          <w:trHeight w:val="557"/>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000 2 02 29999 04 0000 150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субсидии бюджетам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294 278 400,00</w:t>
            </w:r>
          </w:p>
        </w:tc>
      </w:tr>
      <w:tr w:rsidR="005B6D4D" w:rsidRPr="002D3864" w:rsidTr="00B4316D">
        <w:trPr>
          <w:trHeight w:val="598"/>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sz w:val="24"/>
                <w:szCs w:val="24"/>
              </w:rPr>
            </w:pPr>
            <w:r w:rsidRPr="002D3864">
              <w:rPr>
                <w:rFonts w:ascii="PT Astra Serif" w:hAnsi="PT Astra Serif" w:cs="Arial"/>
                <w:b/>
                <w:sz w:val="24"/>
                <w:szCs w:val="24"/>
              </w:rPr>
              <w:t>000 2 02 30000 00 0000 150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sz w:val="24"/>
                <w:szCs w:val="24"/>
              </w:rPr>
            </w:pPr>
            <w:r w:rsidRPr="002D3864">
              <w:rPr>
                <w:rFonts w:ascii="PT Astra Serif" w:hAnsi="PT Astra Serif" w:cs="Arial"/>
                <w:b/>
                <w:sz w:val="24"/>
                <w:szCs w:val="24"/>
              </w:rPr>
              <w:t>Субвенции бюджетам бюджетной системы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sz w:val="24"/>
                <w:szCs w:val="24"/>
              </w:rPr>
            </w:pPr>
            <w:r w:rsidRPr="002D3864">
              <w:rPr>
                <w:rFonts w:ascii="PT Astra Serif" w:hAnsi="PT Astra Serif" w:cs="Arial"/>
                <w:b/>
                <w:sz w:val="24"/>
                <w:szCs w:val="24"/>
              </w:rPr>
              <w:t>1 587 404 200,00</w:t>
            </w:r>
          </w:p>
        </w:tc>
      </w:tr>
      <w:tr w:rsidR="005B6D4D" w:rsidRPr="002D3864" w:rsidTr="00B4316D">
        <w:trPr>
          <w:trHeight w:val="923"/>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000 2 02 30024 00 0000 150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местным бюджетам на выполнение передаваемых полномочий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1 531 858 800,00</w:t>
            </w:r>
          </w:p>
        </w:tc>
      </w:tr>
      <w:tr w:rsidR="005B6D4D" w:rsidRPr="002D3864" w:rsidTr="00B4316D">
        <w:trPr>
          <w:trHeight w:val="864"/>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000 2 02 30024 04 0000 150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выполнение передаваемых полномочий субъектов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1 531 858 800,00</w:t>
            </w:r>
          </w:p>
        </w:tc>
      </w:tr>
      <w:tr w:rsidR="005B6D4D" w:rsidRPr="002D3864" w:rsidTr="00B4316D">
        <w:trPr>
          <w:trHeight w:val="1703"/>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000 2 02 30029 00 0000 150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26 346 000,00</w:t>
            </w:r>
          </w:p>
        </w:tc>
      </w:tr>
      <w:tr w:rsidR="005B6D4D" w:rsidRPr="002D3864" w:rsidTr="00B4316D">
        <w:trPr>
          <w:trHeight w:val="1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000 2 02 30029 04 0000 150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26 346 000,00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000 2 02 35082 00 0000 150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16 811 700,00</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000 2 02 35082 04 0000 150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16 811 700,00</w:t>
            </w:r>
          </w:p>
        </w:tc>
      </w:tr>
      <w:tr w:rsidR="005B6D4D" w:rsidRPr="002D3864" w:rsidTr="00B4316D">
        <w:trPr>
          <w:trHeight w:val="982"/>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000 2 02 35118 00 0000 150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4 075 900,00</w:t>
            </w:r>
          </w:p>
        </w:tc>
      </w:tr>
      <w:tr w:rsidR="005B6D4D" w:rsidRPr="002D3864" w:rsidTr="00B4316D">
        <w:trPr>
          <w:trHeight w:val="1102"/>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000 2 02 35118 04 0000 150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4 075 900,00</w:t>
            </w:r>
          </w:p>
        </w:tc>
      </w:tr>
      <w:tr w:rsidR="005B6D4D" w:rsidRPr="002D3864" w:rsidTr="00B4316D">
        <w:trPr>
          <w:trHeight w:val="14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000 2 02 35120 00 0000 150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10 400,00</w:t>
            </w:r>
          </w:p>
        </w:tc>
      </w:tr>
      <w:tr w:rsidR="005B6D4D" w:rsidRPr="002D3864" w:rsidTr="00B4316D">
        <w:trPr>
          <w:trHeight w:val="1549"/>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000 2 02 35120 04 0000 150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10 400,00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000 2 02 35134 00 0000 150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1 890 100,00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000 2 02 35134 04 0000 150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1 890 100,00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lastRenderedPageBreak/>
              <w:t>000 2 02 35469 00 0000 150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на проведение Всероссийской переписи населения 2020 года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565 400,00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000 2 02 35469 04 0000 150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проведение Всероссийской переписи населения 2020 года</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565 400,00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000 2 02 35930 00 0000 150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на государственную регистрацию актов гражданского состояния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5 268 300,00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000 2 02 35930 04 0000 150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Субвенции бюджетам городских округов на государственную регистрацию актов гражданского состояния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5 268 300,00</w:t>
            </w:r>
          </w:p>
        </w:tc>
      </w:tr>
      <w:tr w:rsidR="005B6D4D" w:rsidRPr="002D3864" w:rsidTr="00B4316D">
        <w:trPr>
          <w:trHeight w:val="31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000 2 02 39999 00 0000 150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субвенции</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577 600,00</w:t>
            </w:r>
          </w:p>
        </w:tc>
      </w:tr>
      <w:tr w:rsidR="005B6D4D" w:rsidRPr="002D3864" w:rsidTr="00B4316D">
        <w:trPr>
          <w:trHeight w:val="453"/>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000 2 02 39999 04 0000 150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субвенции бюджетам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577 600,00</w:t>
            </w:r>
          </w:p>
        </w:tc>
      </w:tr>
      <w:tr w:rsidR="005B6D4D" w:rsidRPr="002D3864" w:rsidTr="00B4316D">
        <w:trPr>
          <w:trHeight w:val="277"/>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sz w:val="24"/>
                <w:szCs w:val="24"/>
              </w:rPr>
            </w:pPr>
            <w:r w:rsidRPr="002D3864">
              <w:rPr>
                <w:rFonts w:ascii="PT Astra Serif" w:hAnsi="PT Astra Serif" w:cs="Arial"/>
                <w:b/>
                <w:sz w:val="24"/>
                <w:szCs w:val="24"/>
              </w:rPr>
              <w:t>000 2 02 40000 00 0000 150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sz w:val="24"/>
                <w:szCs w:val="24"/>
              </w:rPr>
            </w:pPr>
            <w:r w:rsidRPr="002D3864">
              <w:rPr>
                <w:rFonts w:ascii="PT Astra Serif" w:hAnsi="PT Astra Serif" w:cs="Arial"/>
                <w:b/>
                <w:sz w:val="24"/>
                <w:szCs w:val="24"/>
              </w:rPr>
              <w:t>Иные межбюджетные трансферты</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sz w:val="24"/>
                <w:szCs w:val="24"/>
              </w:rPr>
            </w:pPr>
            <w:r w:rsidRPr="002D3864">
              <w:rPr>
                <w:rFonts w:ascii="PT Astra Serif" w:hAnsi="PT Astra Serif" w:cs="Arial"/>
                <w:b/>
                <w:sz w:val="24"/>
                <w:szCs w:val="24"/>
              </w:rPr>
              <w:t>111 340 170,00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000 2 02 45303 00 0000 150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33 074 800,00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000 2 02 45303 04 0000 150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33 074 800,00</w:t>
            </w:r>
          </w:p>
        </w:tc>
      </w:tr>
      <w:tr w:rsidR="005B6D4D" w:rsidRPr="002D3864" w:rsidTr="00B4316D">
        <w:trPr>
          <w:trHeight w:val="593"/>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000 2 02 49999 00 0000 150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межбюджетные трансферты, передаваемые бюджетам</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78 265 370,00</w:t>
            </w:r>
          </w:p>
        </w:tc>
      </w:tr>
      <w:tr w:rsidR="005B6D4D" w:rsidRPr="002D3864" w:rsidTr="00B4316D">
        <w:trPr>
          <w:trHeight w:val="828"/>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000 2 02 49999 04 0000 150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межбюджетные трансферты, передаваемые бюджетам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78 265 370,00</w:t>
            </w:r>
          </w:p>
        </w:tc>
      </w:tr>
      <w:tr w:rsidR="005B6D4D" w:rsidRPr="002D3864" w:rsidTr="00B4316D">
        <w:trPr>
          <w:trHeight w:val="94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000 2 03 00000 00 0000 000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БЕЗВОЗМЕЗДНЫЕ ПОСТУПЛЕНИЯ ОТ ГОСУДАРСТВЕННЫХ (МУНИЦИПАЛЬНЫХ) ОРГАНИЗАЦИЙ</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870 000,00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000 2 03 04000 04 0000 150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Безвозмездные поступления от государственных (муниципальных) организаций в бюджеты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870 000,00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000 2 03 04099 04 0000 150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безвозмездные поступления от государственных (муниципальных) организаций в бюджеты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870 000,00</w:t>
            </w:r>
          </w:p>
        </w:tc>
      </w:tr>
      <w:tr w:rsidR="005B6D4D" w:rsidRPr="002D3864" w:rsidTr="00B4316D">
        <w:trPr>
          <w:trHeight w:val="63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lastRenderedPageBreak/>
              <w:t>000 2 07 00000 00 0000 000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ПРОЧИЕ БЕЗВОЗМЕЗДНЫЕ ПОСТУПЛЕНИЯ</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b/>
                <w:iCs/>
                <w:sz w:val="24"/>
                <w:szCs w:val="24"/>
              </w:rPr>
            </w:pPr>
            <w:r w:rsidRPr="002D3864">
              <w:rPr>
                <w:rFonts w:ascii="PT Astra Serif" w:hAnsi="PT Astra Serif" w:cs="Arial"/>
                <w:b/>
                <w:iCs/>
                <w:sz w:val="24"/>
                <w:szCs w:val="24"/>
              </w:rPr>
              <w:t>589 463,76</w:t>
            </w:r>
          </w:p>
        </w:tc>
      </w:tr>
      <w:tr w:rsidR="005B6D4D" w:rsidRPr="002D3864" w:rsidTr="00B4316D">
        <w:trPr>
          <w:trHeight w:val="575"/>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000 2 07 04000 04 0000 150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безвозмездные поступления в бюджеты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589 463,76</w:t>
            </w:r>
          </w:p>
        </w:tc>
      </w:tr>
      <w:tr w:rsidR="005B6D4D" w:rsidRPr="002D3864" w:rsidTr="00B4316D">
        <w:trPr>
          <w:trHeight w:val="593"/>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000 2 07 04050 04 0000 150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Прочие безвозмездные поступления в бюджеты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spacing w:after="0" w:line="240" w:lineRule="auto"/>
              <w:jc w:val="right"/>
              <w:rPr>
                <w:rFonts w:ascii="PT Astra Serif" w:hAnsi="PT Astra Serif" w:cs="Arial"/>
                <w:sz w:val="24"/>
                <w:szCs w:val="24"/>
              </w:rPr>
            </w:pPr>
            <w:r w:rsidRPr="002D3864">
              <w:rPr>
                <w:rFonts w:ascii="PT Astra Serif" w:hAnsi="PT Astra Serif" w:cs="Arial"/>
                <w:sz w:val="24"/>
                <w:szCs w:val="24"/>
              </w:rPr>
              <w:t>589 463,76</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b/>
                <w:iCs/>
                <w:sz w:val="24"/>
                <w:szCs w:val="24"/>
              </w:rPr>
            </w:pPr>
            <w:r w:rsidRPr="002D3864">
              <w:rPr>
                <w:rFonts w:ascii="PT Astra Serif" w:hAnsi="PT Astra Serif" w:cs="Arial"/>
                <w:b/>
                <w:iCs/>
                <w:sz w:val="24"/>
                <w:szCs w:val="24"/>
              </w:rPr>
              <w:t>000 2 19 00000 00 0000 000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b/>
                <w:iCs/>
                <w:sz w:val="24"/>
                <w:szCs w:val="24"/>
              </w:rPr>
            </w:pPr>
            <w:r w:rsidRPr="002D3864">
              <w:rPr>
                <w:rFonts w:ascii="PT Astra Serif" w:hAnsi="PT Astra Serif" w:cs="Arial"/>
                <w:b/>
                <w:iCs/>
                <w:sz w:val="24"/>
                <w:szCs w:val="24"/>
              </w:rPr>
              <w:t>ВОЗВРАТ ОСТАТКОВ СУБСИДИЙ, СУБВЕНЦИЙ И ИНЫХ МЕЖБЮДЖЕТНЫХ ТРАНСФЕРТОВ, ИМЕЮЩИХ ЦЕЛЕВОЕ НАЗНАЧЕНИЕ, ПРОШЛЫХ ЛЕТ</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pStyle w:val="af3"/>
              <w:jc w:val="right"/>
              <w:rPr>
                <w:rFonts w:ascii="PT Astra Serif" w:hAnsi="PT Astra Serif"/>
                <w:b/>
                <w:sz w:val="24"/>
                <w:szCs w:val="24"/>
              </w:rPr>
            </w:pPr>
            <w:r w:rsidRPr="002D3864">
              <w:rPr>
                <w:rFonts w:ascii="PT Astra Serif" w:hAnsi="PT Astra Serif"/>
                <w:b/>
                <w:sz w:val="24"/>
                <w:szCs w:val="24"/>
              </w:rPr>
              <w:t>-7 000 797,64</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000 2 19 00000 04 0000 150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pStyle w:val="af3"/>
              <w:jc w:val="right"/>
              <w:rPr>
                <w:rFonts w:ascii="PT Astra Serif" w:hAnsi="PT Astra Serif"/>
                <w:sz w:val="24"/>
                <w:szCs w:val="24"/>
              </w:rPr>
            </w:pPr>
            <w:r w:rsidRPr="002D3864">
              <w:rPr>
                <w:rFonts w:ascii="PT Astra Serif" w:hAnsi="PT Astra Serif"/>
                <w:sz w:val="24"/>
                <w:szCs w:val="24"/>
              </w:rPr>
              <w:t>-7 000 797,64</w:t>
            </w:r>
          </w:p>
        </w:tc>
      </w:tr>
      <w:tr w:rsidR="005B6D4D" w:rsidRPr="002D3864" w:rsidTr="00B4316D">
        <w:trPr>
          <w:trHeight w:val="1260"/>
        </w:trPr>
        <w:tc>
          <w:tcPr>
            <w:tcW w:w="3000" w:type="dxa"/>
            <w:tcBorders>
              <w:top w:val="nil"/>
              <w:left w:val="single" w:sz="4" w:space="0" w:color="auto"/>
              <w:bottom w:val="single" w:sz="4" w:space="0" w:color="auto"/>
              <w:right w:val="single" w:sz="4" w:space="0" w:color="auto"/>
            </w:tcBorders>
            <w:shd w:val="clear" w:color="auto" w:fill="auto"/>
          </w:tcPr>
          <w:p w:rsidR="005B6D4D" w:rsidRPr="002D3864" w:rsidRDefault="005B6D4D" w:rsidP="00B4316D">
            <w:pPr>
              <w:spacing w:after="0" w:line="240" w:lineRule="auto"/>
              <w:rPr>
                <w:rFonts w:ascii="PT Astra Serif" w:hAnsi="PT Astra Serif" w:cs="Arial"/>
                <w:sz w:val="24"/>
                <w:szCs w:val="24"/>
              </w:rPr>
            </w:pPr>
            <w:r w:rsidRPr="002D3864">
              <w:rPr>
                <w:rFonts w:ascii="PT Astra Serif" w:hAnsi="PT Astra Serif" w:cs="Arial"/>
                <w:sz w:val="24"/>
                <w:szCs w:val="24"/>
              </w:rPr>
              <w:t>000 2 19 60010 04 0000 150</w:t>
            </w:r>
          </w:p>
        </w:tc>
        <w:tc>
          <w:tcPr>
            <w:tcW w:w="4670" w:type="dxa"/>
            <w:tcBorders>
              <w:top w:val="nil"/>
              <w:left w:val="nil"/>
              <w:bottom w:val="single" w:sz="4" w:space="0" w:color="auto"/>
              <w:right w:val="single" w:sz="4" w:space="0" w:color="auto"/>
            </w:tcBorders>
            <w:shd w:val="clear" w:color="auto" w:fill="auto"/>
          </w:tcPr>
          <w:p w:rsidR="005B6D4D" w:rsidRPr="002D3864" w:rsidRDefault="005B6D4D" w:rsidP="00C144B9">
            <w:pPr>
              <w:spacing w:after="0" w:line="240" w:lineRule="auto"/>
              <w:jc w:val="both"/>
              <w:rPr>
                <w:rFonts w:ascii="PT Astra Serif" w:hAnsi="PT Astra Serif" w:cs="Arial"/>
                <w:sz w:val="24"/>
                <w:szCs w:val="24"/>
              </w:rPr>
            </w:pPr>
            <w:r w:rsidRPr="002D3864">
              <w:rPr>
                <w:rFonts w:ascii="PT Astra Serif" w:hAnsi="PT Astra Serif" w:cs="Arial"/>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020" w:type="dxa"/>
            <w:tcBorders>
              <w:top w:val="nil"/>
              <w:left w:val="nil"/>
              <w:bottom w:val="single" w:sz="4" w:space="0" w:color="auto"/>
              <w:right w:val="single" w:sz="4" w:space="0" w:color="auto"/>
            </w:tcBorders>
            <w:shd w:val="clear" w:color="auto" w:fill="auto"/>
          </w:tcPr>
          <w:p w:rsidR="005B6D4D" w:rsidRPr="002D3864" w:rsidRDefault="005B6D4D" w:rsidP="00B4316D">
            <w:pPr>
              <w:pStyle w:val="af3"/>
              <w:jc w:val="right"/>
              <w:rPr>
                <w:rFonts w:ascii="PT Astra Serif" w:hAnsi="PT Astra Serif"/>
                <w:sz w:val="24"/>
                <w:szCs w:val="24"/>
              </w:rPr>
            </w:pPr>
            <w:r w:rsidRPr="002D3864">
              <w:rPr>
                <w:rFonts w:ascii="PT Astra Serif" w:hAnsi="PT Astra Serif"/>
                <w:sz w:val="24"/>
                <w:szCs w:val="24"/>
              </w:rPr>
              <w:t>-7 000 797,64</w:t>
            </w:r>
          </w:p>
        </w:tc>
      </w:tr>
    </w:tbl>
    <w:p w:rsidR="005B6D4D" w:rsidRDefault="005B6D4D" w:rsidP="005B6D4D">
      <w:pPr>
        <w:spacing w:after="0" w:line="240" w:lineRule="auto"/>
        <w:jc w:val="right"/>
        <w:rPr>
          <w:rFonts w:ascii="PT Astra Serif" w:eastAsia="Times New Roman" w:hAnsi="PT Astra Serif" w:cs="Times New Roman"/>
          <w:sz w:val="24"/>
          <w:szCs w:val="24"/>
        </w:rPr>
      </w:pPr>
    </w:p>
    <w:p w:rsidR="005B6D4D" w:rsidRPr="004D1B47" w:rsidRDefault="005B6D4D" w:rsidP="005B6D4D">
      <w:pPr>
        <w:spacing w:after="0" w:line="240" w:lineRule="auto"/>
        <w:jc w:val="right"/>
        <w:rPr>
          <w:rFonts w:ascii="PT Astra Serif" w:hAnsi="PT Astra Serif" w:cs="Times New Roman"/>
          <w:sz w:val="24"/>
          <w:szCs w:val="24"/>
        </w:rPr>
      </w:pPr>
    </w:p>
    <w:p w:rsidR="005B6D4D" w:rsidRPr="004D1B47" w:rsidRDefault="005B6D4D" w:rsidP="005B6D4D">
      <w:pPr>
        <w:rPr>
          <w:rFonts w:ascii="PT Astra Serif" w:hAnsi="PT Astra Serif"/>
          <w:sz w:val="24"/>
          <w:szCs w:val="24"/>
        </w:rPr>
      </w:pPr>
    </w:p>
    <w:p w:rsidR="007F5EC5" w:rsidRDefault="007F5EC5"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pPr>
    </w:p>
    <w:p w:rsidR="007F5EC5" w:rsidRDefault="007F5EC5" w:rsidP="00EA0836">
      <w:pPr>
        <w:spacing w:after="0" w:line="240" w:lineRule="auto"/>
        <w:ind w:firstLine="5245"/>
        <w:rPr>
          <w:rFonts w:ascii="PT Astra Serif" w:hAnsi="PT Astra Serif" w:cs="Times New Roman"/>
          <w:b/>
          <w:sz w:val="24"/>
          <w:szCs w:val="24"/>
        </w:rPr>
      </w:pPr>
    </w:p>
    <w:p w:rsidR="007F5EC5" w:rsidRDefault="007F5EC5" w:rsidP="00EA0836">
      <w:pPr>
        <w:spacing w:after="0" w:line="240" w:lineRule="auto"/>
        <w:ind w:firstLine="5245"/>
        <w:rPr>
          <w:rFonts w:ascii="PT Astra Serif" w:hAnsi="PT Astra Serif" w:cs="Times New Roman"/>
          <w:b/>
          <w:sz w:val="24"/>
          <w:szCs w:val="24"/>
        </w:rPr>
      </w:pPr>
    </w:p>
    <w:p w:rsidR="00E6262B" w:rsidRDefault="00E6262B" w:rsidP="00EA0836">
      <w:pPr>
        <w:spacing w:after="0" w:line="240" w:lineRule="auto"/>
        <w:ind w:firstLine="5245"/>
        <w:rPr>
          <w:rFonts w:ascii="PT Astra Serif" w:hAnsi="PT Astra Serif" w:cs="Times New Roman"/>
          <w:b/>
          <w:sz w:val="24"/>
          <w:szCs w:val="24"/>
        </w:rPr>
        <w:sectPr w:rsidR="00E6262B" w:rsidSect="00E64A37">
          <w:pgSz w:w="11906" w:h="16838"/>
          <w:pgMar w:top="1134" w:right="1274" w:bottom="1134" w:left="1418" w:header="709" w:footer="709" w:gutter="0"/>
          <w:cols w:space="708"/>
          <w:docGrid w:linePitch="360"/>
        </w:sectPr>
      </w:pPr>
    </w:p>
    <w:p w:rsidR="00EA0836" w:rsidRPr="00EA0836" w:rsidRDefault="00ED2160" w:rsidP="00EA0836">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Приложение 2</w:t>
      </w:r>
    </w:p>
    <w:p w:rsidR="00EA0836" w:rsidRPr="00EA0836" w:rsidRDefault="00EA0836" w:rsidP="00EA0836">
      <w:pPr>
        <w:spacing w:after="0" w:line="240" w:lineRule="auto"/>
        <w:ind w:firstLine="5245"/>
        <w:rPr>
          <w:rFonts w:ascii="PT Astra Serif" w:hAnsi="PT Astra Serif" w:cs="Times New Roman"/>
          <w:b/>
          <w:sz w:val="24"/>
          <w:szCs w:val="24"/>
        </w:rPr>
      </w:pPr>
      <w:r w:rsidRPr="00EA0836">
        <w:rPr>
          <w:rFonts w:ascii="PT Astra Serif" w:hAnsi="PT Astra Serif" w:cs="Times New Roman"/>
          <w:b/>
          <w:sz w:val="24"/>
          <w:szCs w:val="24"/>
        </w:rPr>
        <w:t>к решению Думы города Югорска</w:t>
      </w:r>
    </w:p>
    <w:p w:rsidR="00EA0836" w:rsidRPr="00EA0836" w:rsidRDefault="00EA0836" w:rsidP="00EA0836">
      <w:pPr>
        <w:ind w:left="5245"/>
        <w:rPr>
          <w:rFonts w:ascii="PT Astra Serif" w:hAnsi="PT Astra Serif"/>
          <w:b/>
          <w:bCs/>
          <w:sz w:val="20"/>
        </w:rPr>
      </w:pPr>
      <w:r w:rsidRPr="00EA0836">
        <w:rPr>
          <w:rFonts w:ascii="PT Astra Serif" w:hAnsi="PT Astra Serif" w:cs="Times New Roman"/>
          <w:b/>
          <w:sz w:val="24"/>
          <w:szCs w:val="24"/>
        </w:rPr>
        <w:t xml:space="preserve">от </w:t>
      </w:r>
      <w:r w:rsidR="00B61A7E">
        <w:rPr>
          <w:rFonts w:ascii="PT Astra Serif" w:hAnsi="PT Astra Serif" w:cs="Times New Roman"/>
          <w:b/>
          <w:sz w:val="24"/>
          <w:szCs w:val="24"/>
        </w:rPr>
        <w:t>27 декабря 2021 года № 113</w:t>
      </w:r>
    </w:p>
    <w:p w:rsidR="00EA0836" w:rsidRDefault="00EA0836" w:rsidP="00D34E4E">
      <w:pPr>
        <w:spacing w:after="0" w:line="240" w:lineRule="auto"/>
        <w:ind w:firstLine="5245"/>
        <w:rPr>
          <w:rFonts w:ascii="PT Astra Serif" w:hAnsi="PT Astra Serif" w:cs="Times New Roman"/>
          <w:b/>
          <w:sz w:val="24"/>
          <w:szCs w:val="24"/>
        </w:rPr>
      </w:pPr>
    </w:p>
    <w:p w:rsidR="00D34E4E" w:rsidRPr="00D86C80" w:rsidRDefault="007808D3" w:rsidP="00D34E4E">
      <w:pPr>
        <w:spacing w:after="0" w:line="240" w:lineRule="auto"/>
        <w:ind w:firstLine="5245"/>
        <w:rPr>
          <w:rFonts w:ascii="PT Astra Serif" w:hAnsi="PT Astra Serif" w:cs="Times New Roman"/>
          <w:sz w:val="24"/>
          <w:szCs w:val="24"/>
        </w:rPr>
      </w:pPr>
      <w:r w:rsidRPr="00D86C80">
        <w:rPr>
          <w:rFonts w:ascii="PT Astra Serif" w:hAnsi="PT Astra Serif" w:cs="Times New Roman"/>
          <w:sz w:val="24"/>
          <w:szCs w:val="24"/>
        </w:rPr>
        <w:t>Приложение 5</w:t>
      </w:r>
    </w:p>
    <w:p w:rsidR="00D34E4E" w:rsidRPr="00D86C80" w:rsidRDefault="00D34E4E" w:rsidP="00D34E4E">
      <w:pPr>
        <w:spacing w:after="0" w:line="240" w:lineRule="auto"/>
        <w:ind w:firstLine="5245"/>
        <w:rPr>
          <w:rFonts w:ascii="PT Astra Serif" w:hAnsi="PT Astra Serif" w:cs="Times New Roman"/>
          <w:sz w:val="24"/>
          <w:szCs w:val="24"/>
        </w:rPr>
      </w:pPr>
      <w:r w:rsidRPr="00D86C80">
        <w:rPr>
          <w:rFonts w:ascii="PT Astra Serif" w:hAnsi="PT Astra Serif" w:cs="Times New Roman"/>
          <w:sz w:val="24"/>
          <w:szCs w:val="24"/>
        </w:rPr>
        <w:t>к решению Думы города Югорска</w:t>
      </w:r>
    </w:p>
    <w:p w:rsidR="00D34E4E" w:rsidRPr="00D86C80" w:rsidRDefault="00EA0836" w:rsidP="00D34E4E">
      <w:pPr>
        <w:ind w:left="5245"/>
        <w:rPr>
          <w:rFonts w:ascii="PT Astra Serif" w:hAnsi="PT Astra Serif"/>
          <w:bCs/>
          <w:sz w:val="20"/>
        </w:rPr>
      </w:pPr>
      <w:r w:rsidRPr="00D86C80">
        <w:rPr>
          <w:rFonts w:ascii="PT Astra Serif" w:hAnsi="PT Astra Serif" w:cs="Times New Roman"/>
          <w:sz w:val="24"/>
          <w:szCs w:val="24"/>
        </w:rPr>
        <w:t>от 22 декабря 2020 года № 91</w:t>
      </w:r>
    </w:p>
    <w:p w:rsidR="00913AF3" w:rsidRDefault="000B2E7C" w:rsidP="00D34E4E">
      <w:pPr>
        <w:spacing w:after="0" w:line="240" w:lineRule="auto"/>
        <w:jc w:val="center"/>
        <w:rPr>
          <w:rFonts w:ascii="PT Astra Serif" w:hAnsi="PT Astra Serif"/>
          <w:b/>
          <w:bCs/>
          <w:sz w:val="24"/>
        </w:rPr>
      </w:pPr>
      <w:r w:rsidRPr="00EA0836">
        <w:rPr>
          <w:rFonts w:ascii="PT Astra Serif" w:hAnsi="PT Astra Serif"/>
          <w:b/>
          <w:bCs/>
          <w:sz w:val="24"/>
        </w:rPr>
        <w:t xml:space="preserve"> </w:t>
      </w:r>
    </w:p>
    <w:p w:rsidR="00913AF3" w:rsidRDefault="00913AF3" w:rsidP="00D34E4E">
      <w:pPr>
        <w:spacing w:after="0" w:line="240" w:lineRule="auto"/>
        <w:jc w:val="center"/>
        <w:rPr>
          <w:rFonts w:ascii="PT Astra Serif" w:hAnsi="PT Astra Serif"/>
          <w:b/>
          <w:bCs/>
          <w:sz w:val="24"/>
        </w:rPr>
      </w:pPr>
    </w:p>
    <w:p w:rsidR="00D34E4E" w:rsidRDefault="007808D3" w:rsidP="00D34E4E">
      <w:pPr>
        <w:spacing w:after="0" w:line="240" w:lineRule="auto"/>
        <w:jc w:val="center"/>
        <w:rPr>
          <w:rFonts w:ascii="PT Astra Serif" w:hAnsi="PT Astra Serif"/>
          <w:b/>
          <w:bCs/>
          <w:sz w:val="24"/>
          <w:szCs w:val="28"/>
        </w:rPr>
      </w:pPr>
      <w:r w:rsidRPr="00EA0836">
        <w:rPr>
          <w:rFonts w:ascii="PT Astra Serif" w:hAnsi="PT Astra Serif"/>
          <w:b/>
          <w:bCs/>
          <w:sz w:val="24"/>
          <w:szCs w:val="28"/>
        </w:rPr>
        <w:t xml:space="preserve">Распределение бюджетных ассигнований бюджета города Югорска по разделам, подразделам, целевым статьям (муниципальным программам города Югорска и непрограммным направлениям деятельности), </w:t>
      </w:r>
      <w:r w:rsidR="00D556B3" w:rsidRPr="00EA0836">
        <w:rPr>
          <w:rFonts w:ascii="PT Astra Serif" w:hAnsi="PT Astra Serif"/>
          <w:b/>
          <w:bCs/>
          <w:sz w:val="24"/>
          <w:szCs w:val="28"/>
        </w:rPr>
        <w:t>группам (</w:t>
      </w:r>
      <w:r w:rsidRPr="00EA0836">
        <w:rPr>
          <w:rFonts w:ascii="PT Astra Serif" w:hAnsi="PT Astra Serif"/>
          <w:b/>
          <w:bCs/>
          <w:sz w:val="24"/>
          <w:szCs w:val="28"/>
        </w:rPr>
        <w:t xml:space="preserve">группам </w:t>
      </w:r>
      <w:r w:rsidR="00E13834" w:rsidRPr="00EA0836">
        <w:rPr>
          <w:rFonts w:ascii="PT Astra Serif" w:hAnsi="PT Astra Serif"/>
          <w:b/>
          <w:bCs/>
          <w:sz w:val="24"/>
          <w:szCs w:val="28"/>
        </w:rPr>
        <w:t>и подгруппам</w:t>
      </w:r>
      <w:r w:rsidR="00D556B3" w:rsidRPr="00EA0836">
        <w:rPr>
          <w:rFonts w:ascii="PT Astra Serif" w:hAnsi="PT Astra Serif"/>
          <w:b/>
          <w:bCs/>
          <w:sz w:val="24"/>
          <w:szCs w:val="28"/>
        </w:rPr>
        <w:t>)</w:t>
      </w:r>
      <w:r w:rsidRPr="00EA0836">
        <w:rPr>
          <w:rFonts w:ascii="PT Astra Serif" w:hAnsi="PT Astra Serif"/>
          <w:b/>
          <w:bCs/>
          <w:sz w:val="24"/>
          <w:szCs w:val="28"/>
        </w:rPr>
        <w:t xml:space="preserve"> видов расходов классификации расходов бюджетов на 20</w:t>
      </w:r>
      <w:r w:rsidR="00EE32F0" w:rsidRPr="00EA0836">
        <w:rPr>
          <w:rFonts w:ascii="PT Astra Serif" w:hAnsi="PT Astra Serif"/>
          <w:b/>
          <w:bCs/>
          <w:sz w:val="24"/>
          <w:szCs w:val="28"/>
        </w:rPr>
        <w:t>2</w:t>
      </w:r>
      <w:r w:rsidR="00AE7DED" w:rsidRPr="00EA0836">
        <w:rPr>
          <w:rFonts w:ascii="PT Astra Serif" w:hAnsi="PT Astra Serif"/>
          <w:b/>
          <w:bCs/>
          <w:sz w:val="24"/>
          <w:szCs w:val="28"/>
        </w:rPr>
        <w:t>1</w:t>
      </w:r>
      <w:r w:rsidRPr="00EA0836">
        <w:rPr>
          <w:rFonts w:ascii="PT Astra Serif" w:hAnsi="PT Astra Serif"/>
          <w:b/>
          <w:bCs/>
          <w:sz w:val="24"/>
          <w:szCs w:val="28"/>
        </w:rPr>
        <w:t xml:space="preserve"> год</w:t>
      </w:r>
      <w:r w:rsidR="007D5B1B" w:rsidRPr="00EA0836">
        <w:rPr>
          <w:rFonts w:ascii="PT Astra Serif" w:hAnsi="PT Astra Serif"/>
          <w:b/>
          <w:bCs/>
          <w:sz w:val="24"/>
          <w:szCs w:val="28"/>
        </w:rPr>
        <w:t xml:space="preserve"> </w:t>
      </w:r>
    </w:p>
    <w:p w:rsidR="00913AF3" w:rsidRDefault="00913AF3" w:rsidP="00D34E4E">
      <w:pPr>
        <w:spacing w:after="0" w:line="240" w:lineRule="auto"/>
        <w:jc w:val="center"/>
        <w:rPr>
          <w:rFonts w:ascii="PT Astra Serif" w:hAnsi="PT Astra Serif"/>
          <w:b/>
          <w:bCs/>
          <w:sz w:val="24"/>
          <w:szCs w:val="28"/>
        </w:rPr>
      </w:pPr>
    </w:p>
    <w:p w:rsidR="00913AF3" w:rsidRPr="00EA0836" w:rsidRDefault="00913AF3" w:rsidP="00D34E4E">
      <w:pPr>
        <w:spacing w:after="0" w:line="240" w:lineRule="auto"/>
        <w:jc w:val="center"/>
        <w:rPr>
          <w:rFonts w:ascii="PT Astra Serif" w:hAnsi="PT Astra Serif"/>
          <w:b/>
          <w:bCs/>
          <w:sz w:val="24"/>
          <w:szCs w:val="28"/>
        </w:rPr>
      </w:pPr>
    </w:p>
    <w:p w:rsidR="007808D3" w:rsidRDefault="007808D3" w:rsidP="007808D3">
      <w:pPr>
        <w:spacing w:after="0" w:line="240" w:lineRule="auto"/>
        <w:jc w:val="right"/>
        <w:rPr>
          <w:rFonts w:ascii="PT Astra Serif" w:eastAsia="Times New Roman" w:hAnsi="PT Astra Serif" w:cs="Times New Roman"/>
          <w:sz w:val="24"/>
          <w:szCs w:val="24"/>
        </w:rPr>
      </w:pPr>
      <w:r w:rsidRPr="00AE7DED">
        <w:rPr>
          <w:rFonts w:ascii="PT Astra Serif" w:eastAsia="Times New Roman" w:hAnsi="PT Astra Serif" w:cs="Times New Roman"/>
          <w:sz w:val="24"/>
          <w:szCs w:val="24"/>
        </w:rPr>
        <w:t>(рублей)</w:t>
      </w:r>
    </w:p>
    <w:tbl>
      <w:tblPr>
        <w:tblW w:w="0" w:type="auto"/>
        <w:tblInd w:w="93" w:type="dxa"/>
        <w:tblLook w:val="04A0" w:firstRow="1" w:lastRow="0" w:firstColumn="1" w:lastColumn="0" w:noHBand="0" w:noVBand="1"/>
      </w:tblPr>
      <w:tblGrid>
        <w:gridCol w:w="4211"/>
        <w:gridCol w:w="490"/>
        <w:gridCol w:w="550"/>
        <w:gridCol w:w="1470"/>
        <w:gridCol w:w="576"/>
        <w:gridCol w:w="1896"/>
      </w:tblGrid>
      <w:tr w:rsidR="00B4316D" w:rsidRPr="00B4316D" w:rsidTr="00B4316D">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6D" w:rsidRPr="00B4316D" w:rsidRDefault="00B4316D" w:rsidP="00B4316D">
            <w:pPr>
              <w:spacing w:after="0" w:line="240" w:lineRule="auto"/>
              <w:jc w:val="center"/>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6D" w:rsidRPr="00B4316D" w:rsidRDefault="00B4316D" w:rsidP="00B4316D">
            <w:pPr>
              <w:spacing w:after="0" w:line="240" w:lineRule="auto"/>
              <w:jc w:val="center"/>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РЗ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6D" w:rsidRPr="00B4316D" w:rsidRDefault="00B4316D" w:rsidP="00B4316D">
            <w:pPr>
              <w:spacing w:after="0" w:line="240" w:lineRule="auto"/>
              <w:jc w:val="center"/>
              <w:rPr>
                <w:rFonts w:ascii="PT Astra Serif" w:eastAsia="Times New Roman" w:hAnsi="PT Astra Serif" w:cs="Arial"/>
                <w:b/>
                <w:bCs/>
                <w:sz w:val="24"/>
                <w:szCs w:val="24"/>
              </w:rPr>
            </w:pPr>
            <w:proofErr w:type="gramStart"/>
            <w:r w:rsidRPr="00B4316D">
              <w:rPr>
                <w:rFonts w:ascii="PT Astra Serif" w:eastAsia="Times New Roman" w:hAnsi="PT Astra Serif" w:cs="Arial"/>
                <w:b/>
                <w:bCs/>
                <w:sz w:val="24"/>
                <w:szCs w:val="24"/>
              </w:rPr>
              <w:t>ПР</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6D" w:rsidRPr="00B4316D" w:rsidRDefault="00B4316D" w:rsidP="00B4316D">
            <w:pPr>
              <w:spacing w:after="0" w:line="240" w:lineRule="auto"/>
              <w:jc w:val="center"/>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6D" w:rsidRPr="00B4316D" w:rsidRDefault="00B4316D" w:rsidP="00B4316D">
            <w:pPr>
              <w:spacing w:after="0" w:line="240" w:lineRule="auto"/>
              <w:jc w:val="center"/>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16D" w:rsidRPr="00B4316D" w:rsidRDefault="00B4316D" w:rsidP="00B4316D">
            <w:pPr>
              <w:spacing w:after="0" w:line="240" w:lineRule="auto"/>
              <w:jc w:val="center"/>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Сумма на год</w:t>
            </w:r>
          </w:p>
        </w:tc>
      </w:tr>
      <w:tr w:rsidR="00B4316D" w:rsidRPr="00B4316D" w:rsidTr="00B4316D">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16D" w:rsidRPr="00B4316D" w:rsidRDefault="00B4316D" w:rsidP="00B4316D">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16D" w:rsidRPr="00B4316D" w:rsidRDefault="00B4316D" w:rsidP="00B4316D">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16D" w:rsidRPr="00B4316D" w:rsidRDefault="00B4316D" w:rsidP="00B4316D">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16D" w:rsidRPr="00B4316D" w:rsidRDefault="00B4316D" w:rsidP="00B4316D">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16D" w:rsidRPr="00B4316D" w:rsidRDefault="00B4316D" w:rsidP="00B4316D">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16D" w:rsidRPr="00B4316D" w:rsidRDefault="00B4316D" w:rsidP="00B4316D">
            <w:pPr>
              <w:spacing w:after="0" w:line="240" w:lineRule="auto"/>
              <w:rPr>
                <w:rFonts w:ascii="PT Astra Serif" w:eastAsia="Times New Roman" w:hAnsi="PT Astra Serif" w:cs="Arial"/>
                <w:b/>
                <w:bCs/>
                <w:sz w:val="24"/>
                <w:szCs w:val="24"/>
              </w:rPr>
            </w:pPr>
          </w:p>
        </w:tc>
      </w:tr>
      <w:tr w:rsidR="00B4316D" w:rsidRPr="00B4316D" w:rsidTr="00B4316D">
        <w:trPr>
          <w:trHeight w:val="276"/>
          <w:tblHeader/>
        </w:trPr>
        <w:tc>
          <w:tcPr>
            <w:tcW w:w="0" w:type="auto"/>
            <w:tcBorders>
              <w:top w:val="single" w:sz="4" w:space="0" w:color="auto"/>
              <w:left w:val="single" w:sz="4" w:space="0" w:color="auto"/>
              <w:bottom w:val="single" w:sz="4" w:space="0" w:color="auto"/>
              <w:right w:val="single" w:sz="4" w:space="0" w:color="auto"/>
            </w:tcBorders>
            <w:vAlign w:val="center"/>
          </w:tcPr>
          <w:p w:rsidR="00B4316D" w:rsidRPr="00B4316D" w:rsidRDefault="00B4316D" w:rsidP="00B4316D">
            <w:pPr>
              <w:spacing w:after="0" w:line="240" w:lineRule="auto"/>
              <w:jc w:val="center"/>
              <w:rPr>
                <w:rFonts w:ascii="PT Astra Serif" w:eastAsia="Times New Roman" w:hAnsi="PT Astra Serif" w:cs="Arial"/>
                <w:bCs/>
                <w:sz w:val="24"/>
                <w:szCs w:val="24"/>
              </w:rPr>
            </w:pPr>
            <w:r w:rsidRPr="00B4316D">
              <w:rPr>
                <w:rFonts w:ascii="PT Astra Serif" w:eastAsia="Times New Roman" w:hAnsi="PT Astra Serif" w:cs="Arial"/>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B4316D" w:rsidRPr="00B4316D" w:rsidRDefault="00B4316D" w:rsidP="00B4316D">
            <w:pPr>
              <w:spacing w:after="0" w:line="240" w:lineRule="auto"/>
              <w:jc w:val="center"/>
              <w:rPr>
                <w:rFonts w:ascii="PT Astra Serif" w:eastAsia="Times New Roman" w:hAnsi="PT Astra Serif" w:cs="Arial"/>
                <w:bCs/>
                <w:sz w:val="24"/>
                <w:szCs w:val="24"/>
              </w:rPr>
            </w:pPr>
            <w:r w:rsidRPr="00B4316D">
              <w:rPr>
                <w:rFonts w:ascii="PT Astra Serif" w:eastAsia="Times New Roman" w:hAnsi="PT Astra Serif" w:cs="Arial"/>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B4316D" w:rsidRPr="00B4316D" w:rsidRDefault="00B4316D" w:rsidP="00B4316D">
            <w:pPr>
              <w:spacing w:after="0" w:line="240" w:lineRule="auto"/>
              <w:jc w:val="center"/>
              <w:rPr>
                <w:rFonts w:ascii="PT Astra Serif" w:eastAsia="Times New Roman" w:hAnsi="PT Astra Serif" w:cs="Arial"/>
                <w:bCs/>
                <w:sz w:val="24"/>
                <w:szCs w:val="24"/>
              </w:rPr>
            </w:pPr>
            <w:r w:rsidRPr="00B4316D">
              <w:rPr>
                <w:rFonts w:ascii="PT Astra Serif" w:eastAsia="Times New Roman" w:hAnsi="PT Astra Serif" w:cs="Arial"/>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B4316D" w:rsidRPr="00B4316D" w:rsidRDefault="00B4316D" w:rsidP="00B4316D">
            <w:pPr>
              <w:spacing w:after="0" w:line="240" w:lineRule="auto"/>
              <w:jc w:val="center"/>
              <w:rPr>
                <w:rFonts w:ascii="PT Astra Serif" w:eastAsia="Times New Roman" w:hAnsi="PT Astra Serif" w:cs="Arial"/>
                <w:bCs/>
                <w:sz w:val="24"/>
                <w:szCs w:val="24"/>
              </w:rPr>
            </w:pPr>
            <w:r w:rsidRPr="00B4316D">
              <w:rPr>
                <w:rFonts w:ascii="PT Astra Serif" w:eastAsia="Times New Roman" w:hAnsi="PT Astra Serif" w:cs="Arial"/>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B4316D" w:rsidRPr="00B4316D" w:rsidRDefault="00B4316D" w:rsidP="00B4316D">
            <w:pPr>
              <w:spacing w:after="0" w:line="240" w:lineRule="auto"/>
              <w:jc w:val="center"/>
              <w:rPr>
                <w:rFonts w:ascii="PT Astra Serif" w:eastAsia="Times New Roman" w:hAnsi="PT Astra Serif" w:cs="Arial"/>
                <w:bCs/>
                <w:sz w:val="24"/>
                <w:szCs w:val="24"/>
              </w:rPr>
            </w:pPr>
            <w:r w:rsidRPr="00B4316D">
              <w:rPr>
                <w:rFonts w:ascii="PT Astra Serif" w:eastAsia="Times New Roman" w:hAnsi="PT Astra Serif" w:cs="Arial"/>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B4316D" w:rsidRPr="00B4316D" w:rsidRDefault="00B4316D" w:rsidP="00B4316D">
            <w:pPr>
              <w:spacing w:after="0" w:line="240" w:lineRule="auto"/>
              <w:jc w:val="center"/>
              <w:rPr>
                <w:rFonts w:ascii="PT Astra Serif" w:eastAsia="Times New Roman" w:hAnsi="PT Astra Serif" w:cs="Arial"/>
                <w:bCs/>
                <w:sz w:val="24"/>
                <w:szCs w:val="24"/>
              </w:rPr>
            </w:pPr>
            <w:r w:rsidRPr="00B4316D">
              <w:rPr>
                <w:rFonts w:ascii="PT Astra Serif" w:eastAsia="Times New Roman" w:hAnsi="PT Astra Serif" w:cs="Arial"/>
                <w:bCs/>
                <w:sz w:val="24"/>
                <w:szCs w:val="24"/>
              </w:rPr>
              <w:t>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348 271 294,17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5 243 106,62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5 243 106,62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5 243 106,62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5 243 106,62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5 243 106,62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5 130 286,62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выплаты персоналу </w:t>
            </w:r>
            <w:r w:rsidRPr="00B4316D">
              <w:rPr>
                <w:rFonts w:ascii="PT Astra Serif" w:eastAsia="Times New Roman" w:hAnsi="PT Astra Serif" w:cs="Arial"/>
                <w:sz w:val="24"/>
                <w:szCs w:val="24"/>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5 130 286,62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112 820,00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112 820,00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11 837 415,70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11 837 415,70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11 837 415,70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4 111 053,14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3 993 739,14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3 993 739,14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117 314,00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117 314,00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4 824 325,05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4 824 325,05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4 824 325,05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2 902 037,51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2 902 037,51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2 902 037,51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121 771 557,27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121 771 557,27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121 771 557,27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121 771 557,27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121 771 557,27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119 529 935,01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119 529 935,01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2 241 622,26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Иные закупки товаров, работ и услуг </w:t>
            </w:r>
            <w:r w:rsidRPr="00B4316D">
              <w:rPr>
                <w:rFonts w:ascii="PT Astra Serif" w:eastAsia="Times New Roman" w:hAnsi="PT Astra Serif" w:cs="Arial"/>
                <w:sz w:val="24"/>
                <w:szCs w:val="24"/>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2 241 622,26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42 483 018,08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35 090 410,00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35 090 410,00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35 039 810,00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34 979 643,44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выплаты персоналу </w:t>
            </w:r>
            <w:r w:rsidRPr="00B4316D">
              <w:rPr>
                <w:rFonts w:ascii="PT Astra Serif" w:eastAsia="Times New Roman" w:hAnsi="PT Astra Serif" w:cs="Arial"/>
                <w:sz w:val="24"/>
                <w:szCs w:val="24"/>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34 979 643,44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59 437,00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59 437,00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729,56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729,56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7 392 608,08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7 392 608,08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2 215 855,14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2 215 855,14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2 215 855,14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5 176 752,94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5 176 752,94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выплаты персоналу </w:t>
            </w:r>
            <w:r w:rsidRPr="00B4316D">
              <w:rPr>
                <w:rFonts w:ascii="PT Astra Serif" w:eastAsia="Times New Roman" w:hAnsi="PT Astra Serif" w:cs="Arial"/>
                <w:sz w:val="24"/>
                <w:szCs w:val="24"/>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5 176 752,94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Проведение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160 825 796,50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558 792,00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w:t>
            </w:r>
            <w:r w:rsidRPr="00B4316D">
              <w:rPr>
                <w:rFonts w:ascii="PT Astra Serif" w:eastAsia="Times New Roman" w:hAnsi="PT Astra Serif" w:cs="Arial"/>
                <w:sz w:val="24"/>
                <w:szCs w:val="24"/>
              </w:rPr>
              <w:lastRenderedPageBreak/>
              <w:t>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558 792,00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408 292,00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408 292,00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408 292,00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64 133 260,38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64 133 260,38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18 793 601,83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18 793 601,83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12 673 608,30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12 673 608,30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6 119 993,53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5 597 033,90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522 959,63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45 339 658,55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45 339 658,55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45 339 658,55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45 339 658,55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83 321 251,21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83 321 251,21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83 321 251,21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73 927 181,39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66 666 408,74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66 666 408,74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7 083 537,65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7 083 537,65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177 235,00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177 235,00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3 563 690,54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1 658 448,75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1 658 448,75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1 905 241,79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25 267,65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1 879 974,14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5 138 956,28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5 138 956,28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5 138 956,28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197 707,00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197 707,00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197 707,00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Иные межбюджетные трансферты за счет средств резервного фонда </w:t>
            </w:r>
            <w:r w:rsidRPr="00B4316D">
              <w:rPr>
                <w:rFonts w:ascii="PT Astra Serif" w:eastAsia="Times New Roman" w:hAnsi="PT Astra Serif" w:cs="Arial"/>
                <w:sz w:val="24"/>
                <w:szCs w:val="24"/>
              </w:rPr>
              <w:lastRenderedPageBreak/>
              <w:t>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136 820,00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136 820,00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136 820,00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206 896,00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206 896,00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206 896,00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8 712 624,26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7 462 624,26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1 754 756,07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w:t>
            </w:r>
            <w:r w:rsidRPr="00B4316D">
              <w:rPr>
                <w:rFonts w:ascii="PT Astra Serif" w:eastAsia="Times New Roman" w:hAnsi="PT Astra Serif" w:cs="Arial"/>
                <w:sz w:val="24"/>
                <w:szCs w:val="24"/>
              </w:rPr>
              <w:lastRenderedPageBreak/>
              <w:t>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1 741 300,00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1 618 785,92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1 618 785,92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122 514,08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122 514,08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5 707 868,19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40 368,19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40 368,19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40 368,19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5 667 500,00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выплаты персоналу в </w:t>
            </w:r>
            <w:r w:rsidRPr="00B4316D">
              <w:rPr>
                <w:rFonts w:ascii="PT Astra Serif" w:eastAsia="Times New Roman" w:hAnsi="PT Astra Serif" w:cs="Arial"/>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5 239 974,79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5 239 974,79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427 525,21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427 525,21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B4316D">
              <w:rPr>
                <w:rFonts w:ascii="PT Astra Serif" w:eastAsia="Times New Roman" w:hAnsi="PT Astra Serif" w:cs="Arial"/>
                <w:sz w:val="24"/>
                <w:szCs w:val="24"/>
              </w:rPr>
              <w:t>ресоциализацией</w:t>
            </w:r>
            <w:proofErr w:type="spellEnd"/>
            <w:r w:rsidRPr="00B4316D">
              <w:rPr>
                <w:rFonts w:ascii="PT Astra Serif" w:eastAsia="Times New Roman" w:hAnsi="PT Astra Serif" w:cs="Arial"/>
                <w:sz w:val="24"/>
                <w:szCs w:val="24"/>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627 121,21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612 121,21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412 121,21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w:t>
            </w:r>
            <w:r w:rsidRPr="00B4316D">
              <w:rPr>
                <w:rFonts w:ascii="PT Astra Serif" w:eastAsia="Times New Roman" w:hAnsi="PT Astra Serif" w:cs="Arial"/>
                <w:sz w:val="24"/>
                <w:szCs w:val="24"/>
              </w:rPr>
              <w:lastRenderedPageBreak/>
              <w:t>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4 121,21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4 121,21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4 121,21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255 790,21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134 466,21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30 355,47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30 355,47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30 355,47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30 355,47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"Дополнительное профессиональное образование муниципальных </w:t>
            </w:r>
            <w:r w:rsidRPr="00B4316D">
              <w:rPr>
                <w:rFonts w:ascii="PT Astra Serif" w:eastAsia="Times New Roman" w:hAnsi="PT Astra Serif" w:cs="Arial"/>
                <w:sz w:val="24"/>
                <w:szCs w:val="24"/>
              </w:rPr>
              <w:lastRenderedPageBreak/>
              <w:t>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104 110,74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104 110,74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104 110,74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104 110,74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121 324,00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106 324,00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106 324,00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51 724,00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51 724,00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1 066 957,23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501 557,23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332 605,23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313 600,00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313 600,00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19 005,23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19 005,23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168 952,00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168 952,00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168 952,00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565 400,00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565 400,00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565 400,00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565 400,00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8 003 996,63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8 003 996,63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8 003 996,63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8 003 996,63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8 003 996,63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Осуществление первичного воинского учета на территориях, где отсутствуют </w:t>
            </w:r>
            <w:r w:rsidRPr="00B4316D">
              <w:rPr>
                <w:rFonts w:ascii="PT Astra Serif" w:eastAsia="Times New Roman" w:hAnsi="PT Astra Serif" w:cs="Arial"/>
                <w:sz w:val="24"/>
                <w:szCs w:val="24"/>
              </w:rPr>
              <w:lastRenderedPageBreak/>
              <w:t>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4 075 900,00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4 075 900,00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4 075 900,00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3 928 096,63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3 928 096,63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3 928 096,63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8 463 887,37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5 308 668,19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5 308 668,19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5 308 668,19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5 308 668,19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40 368,19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40 368,19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40 368,19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4 043 300,00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3 494 374,08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3 494 374,08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548 925,92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548 925,92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1 225 000,00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1 017 872,08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1 017 872,08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207 127,92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207 127,92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1 690 647,75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1 464 571,43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1 464 571,43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1 454 571,43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Мероприятия по профилактике правонарушений в сфере </w:t>
            </w:r>
            <w:r w:rsidRPr="00B4316D">
              <w:rPr>
                <w:rFonts w:ascii="PT Astra Serif" w:eastAsia="Times New Roman" w:hAnsi="PT Astra Serif" w:cs="Arial"/>
                <w:sz w:val="24"/>
                <w:szCs w:val="24"/>
              </w:rPr>
              <w:lastRenderedPageBreak/>
              <w:t>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154 571,43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108 200,00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91 716,80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91 716,80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16 483,20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16 483,20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46 371,43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39 307,20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39 307,20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7 064,23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7 064,23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428 876 137,67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7 230 930,39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7 230 930,39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7 230 930,39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4 603 642,61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1 710 550,00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1 710 550,00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1 710 550,00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2 893 092,61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87 499,54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87 499,54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Предоставление субсидий </w:t>
            </w:r>
            <w:r w:rsidRPr="00B4316D">
              <w:rPr>
                <w:rFonts w:ascii="PT Astra Serif" w:eastAsia="Times New Roman" w:hAnsi="PT Astra Serif" w:cs="Arial"/>
                <w:sz w:val="24"/>
                <w:szCs w:val="24"/>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2 805 593,07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2 705 593,07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2 460 988,79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2 460 988,79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2 460 988,79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2 460 988,79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166 298,99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15 380,39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15 380,39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15 380,39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150 918,60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150 918,60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132 988,62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17 929,98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183 672 978,52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16 974 978,52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16 974 978,52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"Санитарный </w:t>
            </w:r>
            <w:r w:rsidRPr="00B4316D">
              <w:rPr>
                <w:rFonts w:ascii="PT Astra Serif" w:eastAsia="Times New Roman" w:hAnsi="PT Astra Serif" w:cs="Arial"/>
                <w:sz w:val="24"/>
                <w:szCs w:val="24"/>
              </w:rPr>
              <w:lastRenderedPageBreak/>
              <w:t>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16 974 978,52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 xml:space="preserve">Субвенции </w:t>
            </w:r>
            <w:proofErr w:type="gramStart"/>
            <w:r w:rsidRPr="00B4316D">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2 175 600,00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63 400,00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63 400,00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2 112 200,00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2 112 200,00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14 799 378,52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14 799 378,52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14 799 378,52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166 698 000,00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166 698 000,00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166 698 000,00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B4316D">
              <w:rPr>
                <w:rFonts w:ascii="PT Astra Serif" w:eastAsia="Times New Roman" w:hAnsi="PT Astra Serif" w:cs="Arial"/>
                <w:sz w:val="24"/>
                <w:szCs w:val="24"/>
              </w:rPr>
              <w:lastRenderedPageBreak/>
              <w:t>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165 853 000,00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165 821 300,00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165 821 300,00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27 975 270,90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27 975 270,90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27 975 270,90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26 531 810,90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26 531 810,90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26 531 810,90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1 443 460,00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1 443 460,00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1 443 460,00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6 597 234,97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190 313 272,50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190 313 272,50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176 736 250,19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61 340 415,69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Капитальные вложения в объекты </w:t>
            </w:r>
            <w:r w:rsidRPr="00B4316D">
              <w:rPr>
                <w:rFonts w:ascii="PT Astra Serif" w:eastAsia="Times New Roman" w:hAnsi="PT Astra Serif" w:cs="Arial"/>
                <w:sz w:val="24"/>
                <w:szCs w:val="24"/>
              </w:rPr>
              <w:lastRenderedPageBreak/>
              <w:t>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32 025 600,00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6 364 000,00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6 364 000,00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25 661 600,00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25 661 600,00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27 628 915,69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27 228 940,79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27 228 940,79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399 974,90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399 974,90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1 685 900,00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1 350 900,00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1 350 900,00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115 395 834,50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115 395 834,50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Закупка товаров, работ и услуг для </w:t>
            </w:r>
            <w:r w:rsidRPr="00B4316D">
              <w:rPr>
                <w:rFonts w:ascii="PT Astra Serif" w:eastAsia="Times New Roman" w:hAnsi="PT Astra Serif" w:cs="Arial"/>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115 395 834,50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115 395 834,50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13 577 022,31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13 577 022,31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11 039 424,77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11 039 424,77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11 039 424,77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589 463,76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589 463,76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589 463,76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1 948 133,78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1 948 133,78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1 948 133,78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8 227 277,03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Иные закупки товаров, работ и услуг для обеспечения государственных </w:t>
            </w:r>
            <w:r w:rsidRPr="00B4316D">
              <w:rPr>
                <w:rFonts w:ascii="PT Astra Serif" w:eastAsia="Times New Roman" w:hAnsi="PT Astra Serif" w:cs="Arial"/>
                <w:sz w:val="24"/>
                <w:szCs w:val="24"/>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135 555,00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135 555,00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135 555,00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135 555,00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135 555,00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919 990,00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919 990,00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"Организационно-техническое и </w:t>
            </w:r>
            <w:r w:rsidRPr="00B4316D">
              <w:rPr>
                <w:rFonts w:ascii="PT Astra Serif" w:eastAsia="Times New Roman" w:hAnsi="PT Astra Serif" w:cs="Arial"/>
                <w:sz w:val="24"/>
                <w:szCs w:val="24"/>
              </w:rPr>
              <w:lastRenderedPageBreak/>
              <w:t>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919 990,00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161 330,00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161 330,00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161 330,00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758 660,00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758 660,00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758 660,00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3 999 902,03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621 430,23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552 383,57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552 383,57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552 383,57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69 046,66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69 046,66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69 046,66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"Развитие технической базы для становления информационного общества и </w:t>
            </w:r>
            <w:r w:rsidRPr="00B4316D">
              <w:rPr>
                <w:rFonts w:ascii="PT Astra Serif" w:eastAsia="Times New Roman" w:hAnsi="PT Astra Serif" w:cs="Arial"/>
                <w:sz w:val="24"/>
                <w:szCs w:val="24"/>
              </w:rPr>
              <w:lastRenderedPageBreak/>
              <w:t>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1 233 272,21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1 233 272,21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1 233 272,21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1 233 272,21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"Развитие </w:t>
            </w:r>
            <w:proofErr w:type="gramStart"/>
            <w:r w:rsidRPr="00B4316D">
              <w:rPr>
                <w:rFonts w:ascii="PT Astra Serif" w:eastAsia="Times New Roman" w:hAnsi="PT Astra Serif" w:cs="Arial"/>
                <w:sz w:val="24"/>
                <w:szCs w:val="24"/>
              </w:rPr>
              <w:t>системы обеспечения информационной безопасности органов местного самоуправления города</w:t>
            </w:r>
            <w:proofErr w:type="gramEnd"/>
            <w:r w:rsidRPr="00B4316D">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2 145 199,59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1 175 923,59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1 175 923,59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1 175 923,59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969 276,00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969 276,00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969 276,00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2 584 590,00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2 584 590,00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2 584 590,00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2 584 590,00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2 584 590,00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77 240,00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Непрограммное направление </w:t>
            </w:r>
            <w:r w:rsidRPr="00B4316D">
              <w:rPr>
                <w:rFonts w:ascii="PT Astra Serif" w:eastAsia="Times New Roman" w:hAnsi="PT Astra Serif" w:cs="Arial"/>
                <w:sz w:val="24"/>
                <w:szCs w:val="24"/>
              </w:rPr>
              <w:lastRenderedPageBreak/>
              <w:t>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77 240,00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77 240,00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77 240,00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77 240,00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4 859 173,36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399 995,87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337 495,87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337 495,87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337 495,87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337 495,87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337 495,87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Муниципальная программа города Югорска "Социально-экономическое развитие и муниципальное </w:t>
            </w:r>
            <w:r w:rsidRPr="00B4316D">
              <w:rPr>
                <w:rFonts w:ascii="PT Astra Serif" w:eastAsia="Times New Roman" w:hAnsi="PT Astra Serif" w:cs="Arial"/>
                <w:sz w:val="24"/>
                <w:szCs w:val="24"/>
              </w:rPr>
              <w:lastRenderedPageBreak/>
              <w:t>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4 459 177,49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2 731 894,74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2 431 894,74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2 310 300,00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2 310 300,00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2 310 300,00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B4316D">
              <w:rPr>
                <w:rFonts w:ascii="PT Astra Serif" w:eastAsia="Times New Roman" w:hAnsi="PT Astra Serif" w:cs="Arial"/>
                <w:sz w:val="24"/>
                <w:szCs w:val="24"/>
              </w:rPr>
              <w:lastRenderedPageBreak/>
              <w:t>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121 594,74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121 594,74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121 594,74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1 727 282,75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82 826,68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82 826,68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60 826,68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60 826,68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1 644 456,07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13 456,07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1 631 000,00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1 622 391,85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1 622 391,85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8 608,15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8 608,15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594 664 012,31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209 800 807,15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208 101 467,75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208 101 467,75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208 101 467,75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B4316D">
              <w:rPr>
                <w:rFonts w:ascii="PT Astra Serif" w:eastAsia="Times New Roman" w:hAnsi="PT Astra Serif" w:cs="Arial"/>
                <w:sz w:val="24"/>
                <w:szCs w:val="24"/>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193 534 365,00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193 534 365,00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193 534 365,00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B4316D">
              <w:rPr>
                <w:rFonts w:ascii="PT Astra Serif" w:eastAsia="Times New Roman" w:hAnsi="PT Astra Serif" w:cs="Arial"/>
                <w:sz w:val="24"/>
                <w:szCs w:val="24"/>
              </w:rPr>
              <w:t xml:space="preserve">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14 567 102,75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14 567 102,75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14 567 102,75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1 699 339,40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в целях финансового обеспечения выполнения работ и (или) оказания услуг по капитальному ремонту общего имущества в многоквартирных домах при возникновении неотложной необходимости, за счет средств резервного фонда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юридическим лицам (кроме некоммерческих организаций), </w:t>
            </w:r>
            <w:r w:rsidRPr="00B4316D">
              <w:rPr>
                <w:rFonts w:ascii="PT Astra Serif" w:eastAsia="Times New Roman" w:hAnsi="PT Astra Serif" w:cs="Arial"/>
                <w:sz w:val="24"/>
                <w:szCs w:val="24"/>
              </w:rPr>
              <w:lastRenderedPageBreak/>
              <w:t>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482 317,40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482 317,40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482 317,40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482 317,40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197 022,00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197 022,00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197 022,00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197 022,00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B4316D">
              <w:rPr>
                <w:rFonts w:ascii="PT Astra Serif" w:eastAsia="Times New Roman" w:hAnsi="PT Astra Serif" w:cs="Arial"/>
                <w:sz w:val="24"/>
                <w:szCs w:val="24"/>
              </w:rPr>
              <w:t>энергоэффективности</w:t>
            </w:r>
            <w:proofErr w:type="spellEnd"/>
            <w:r w:rsidRPr="00B4316D">
              <w:rPr>
                <w:rFonts w:ascii="PT Astra Serif" w:eastAsia="Times New Roman" w:hAnsi="PT Astra Serif" w:cs="Arial"/>
                <w:sz w:val="24"/>
                <w:szCs w:val="24"/>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205 006 850,06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Муниципальная программа города Югорска "Развитие жилищно-коммунального комплекса и </w:t>
            </w:r>
            <w:r w:rsidRPr="00B4316D">
              <w:rPr>
                <w:rFonts w:ascii="PT Astra Serif" w:eastAsia="Times New Roman" w:hAnsi="PT Astra Serif" w:cs="Arial"/>
                <w:sz w:val="24"/>
                <w:szCs w:val="24"/>
              </w:rPr>
              <w:lastRenderedPageBreak/>
              <w:t>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204 706 850,06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32 851 956,26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инициативного проекта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1 286 423,72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1 286 423,72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1 286 423,72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w:t>
            </w:r>
            <w:r w:rsidRPr="00B4316D">
              <w:rPr>
                <w:rFonts w:ascii="PT Astra Serif" w:eastAsia="Times New Roman" w:hAnsi="PT Astra Serif" w:cs="Arial"/>
                <w:sz w:val="24"/>
                <w:szCs w:val="24"/>
              </w:rPr>
              <w:lastRenderedPageBreak/>
              <w:t>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21 565 532,54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21 565 532,54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21 565 532,54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408 591,05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408 591,05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408 591,05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408 591,05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6 939 237,35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6 939 237,35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6 939 237,35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6 939 237,35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119 034 466,67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50 322 200,00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50 322 200,00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B4316D">
              <w:rPr>
                <w:rFonts w:ascii="PT Astra Serif" w:eastAsia="Times New Roman" w:hAnsi="PT Astra Serif" w:cs="Arial"/>
                <w:sz w:val="24"/>
                <w:szCs w:val="24"/>
              </w:rPr>
              <w:lastRenderedPageBreak/>
              <w:t>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50 322 200,00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541 200,00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541 200,00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541 200,00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68 150 500,00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68 150 500,00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68 150 500,00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8 466,67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8 466,67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8 466,67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"Участие в </w:t>
            </w:r>
            <w:r w:rsidRPr="00B4316D">
              <w:rPr>
                <w:rFonts w:ascii="PT Astra Serif" w:eastAsia="Times New Roman" w:hAnsi="PT Astra Serif" w:cs="Arial"/>
                <w:sz w:val="24"/>
                <w:szCs w:val="24"/>
              </w:rPr>
              <w:lastRenderedPageBreak/>
              <w:t>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45 472 598,73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37 150 300,00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37 150 300,00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37 150 300,00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1 766 363,44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1 766 363,44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1 766 363,44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6 555 935,29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6 555 935,29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6 555 935,29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Субсидия МУП "</w:t>
            </w:r>
            <w:proofErr w:type="spellStart"/>
            <w:r w:rsidRPr="00B4316D">
              <w:rPr>
                <w:rFonts w:ascii="PT Astra Serif" w:eastAsia="Times New Roman" w:hAnsi="PT Astra Serif" w:cs="Arial"/>
                <w:sz w:val="24"/>
                <w:szCs w:val="24"/>
              </w:rPr>
              <w:t>Югорскбытсервис</w:t>
            </w:r>
            <w:proofErr w:type="spellEnd"/>
            <w:r w:rsidRPr="00B4316D">
              <w:rPr>
                <w:rFonts w:ascii="PT Astra Serif" w:eastAsia="Times New Roman" w:hAnsi="PT Astra Serif" w:cs="Arial"/>
                <w:sz w:val="24"/>
                <w:szCs w:val="24"/>
              </w:rPr>
              <w:t xml:space="preserve">" в </w:t>
            </w:r>
            <w:r w:rsidRPr="00B4316D">
              <w:rPr>
                <w:rFonts w:ascii="PT Astra Serif" w:eastAsia="Times New Roman" w:hAnsi="PT Astra Serif" w:cs="Arial"/>
                <w:sz w:val="24"/>
                <w:szCs w:val="24"/>
              </w:rPr>
              <w:lastRenderedPageBreak/>
              <w:t xml:space="preserve">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B4316D">
              <w:rPr>
                <w:rFonts w:ascii="PT Astra Serif" w:eastAsia="Times New Roman" w:hAnsi="PT Astra Serif" w:cs="Arial"/>
                <w:sz w:val="24"/>
                <w:szCs w:val="24"/>
              </w:rPr>
              <w:t>коронавирусной</w:t>
            </w:r>
            <w:proofErr w:type="spellEnd"/>
            <w:r w:rsidRPr="00B4316D">
              <w:rPr>
                <w:rFonts w:ascii="PT Astra Serif" w:eastAsia="Times New Roman" w:hAnsi="PT Astra Serif" w:cs="Arial"/>
                <w:sz w:val="24"/>
                <w:szCs w:val="24"/>
              </w:rPr>
              <w:t xml:space="preserve"> инфекции (COVID-19)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138 745 296,62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138 045 296,62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138 045 296,62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28 659 089,99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Иные закупки товаров, работ и услуг </w:t>
            </w:r>
            <w:r w:rsidRPr="00B4316D">
              <w:rPr>
                <w:rFonts w:ascii="PT Astra Serif" w:eastAsia="Times New Roman" w:hAnsi="PT Astra Serif" w:cs="Arial"/>
                <w:sz w:val="24"/>
                <w:szCs w:val="24"/>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Реализация инициативного проекта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13 985 252,18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13 985 252,18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13 985 252,18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4 673 837,81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4 673 837,81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4 673 837,81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42 459,28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42 459,28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42 459,28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42 459,28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90 017 718,95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из бюджета Ханты-Мансийского автономного округа – Югры бюджетам муниципальных образований Ханты-Мансийского автономного округа – Югры для </w:t>
            </w:r>
            <w:r w:rsidRPr="00B4316D">
              <w:rPr>
                <w:rFonts w:ascii="PT Astra Serif" w:eastAsia="Times New Roman" w:hAnsi="PT Astra Serif" w:cs="Arial"/>
                <w:sz w:val="24"/>
                <w:szCs w:val="24"/>
              </w:rPr>
              <w:lastRenderedPageBreak/>
              <w:t>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7 646 235,00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7 646 235,00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7 646 235,00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81 795 960,88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79 175 960,88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79 175 960,88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575 523,07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575 523,07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575 523,07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"Участие в реализации регионального проекта </w:t>
            </w:r>
            <w:r w:rsidRPr="00B4316D">
              <w:rPr>
                <w:rFonts w:ascii="PT Astra Serif" w:eastAsia="Times New Roman" w:hAnsi="PT Astra Serif" w:cs="Arial"/>
                <w:sz w:val="24"/>
                <w:szCs w:val="24"/>
              </w:rPr>
              <w:lastRenderedPageBreak/>
              <w:t>"Формирование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19 326 028,40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12 126 998,72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12 126 998,72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12 126 998,72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6 119 175,23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6 119 175,23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6 119 175,23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1 079 854,45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1 079 854,45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1 079 854,45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Иные закупки товаров, работ и услуг </w:t>
            </w:r>
            <w:r w:rsidRPr="00B4316D">
              <w:rPr>
                <w:rFonts w:ascii="PT Astra Serif" w:eastAsia="Times New Roman" w:hAnsi="PT Astra Serif" w:cs="Arial"/>
                <w:sz w:val="24"/>
                <w:szCs w:val="24"/>
              </w:rPr>
              <w:lastRenderedPageBreak/>
              <w:t>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41 111 058,48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4 300,00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41 106 758,48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41 106 758,48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41 104 158,48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41 104 158,48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41 104 158,48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1 310 895,00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1 189 995,00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1 189 995,00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71 000,00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"Регулирование деятельности в сфере обращения с твердыми </w:t>
            </w:r>
            <w:r w:rsidRPr="00B4316D">
              <w:rPr>
                <w:rFonts w:ascii="PT Astra Serif" w:eastAsia="Times New Roman" w:hAnsi="PT Astra Serif" w:cs="Arial"/>
                <w:sz w:val="24"/>
                <w:szCs w:val="24"/>
              </w:rPr>
              <w:lastRenderedPageBreak/>
              <w:t>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1 039 995,00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1 039 995,00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1 039 995,00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1 039 995,00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114 100,00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114 100,00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1 894 335 631,90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371 312 474,66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371 312 474,66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369 608 342,66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68 624 100,00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68 624 100,00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68 624 100,00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4 128 000,00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4 128 000,00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4 128 000,00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B4316D">
              <w:rPr>
                <w:rFonts w:ascii="PT Astra Serif" w:eastAsia="Times New Roman" w:hAnsi="PT Astra Serif" w:cs="Arial"/>
                <w:sz w:val="24"/>
                <w:szCs w:val="24"/>
              </w:rPr>
              <w:t>осуществления</w:t>
            </w:r>
            <w:proofErr w:type="gramEnd"/>
            <w:r w:rsidRPr="00B4316D">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280 360 023,00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280 360 023,00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280 360 023,00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 xml:space="preserve">Субвенции для обеспечения государственных гарантий на получение образования и </w:t>
            </w:r>
            <w:proofErr w:type="gramStart"/>
            <w:r w:rsidRPr="00B4316D">
              <w:rPr>
                <w:rFonts w:ascii="PT Astra Serif" w:eastAsia="Times New Roman" w:hAnsi="PT Astra Serif" w:cs="Arial"/>
                <w:sz w:val="24"/>
                <w:szCs w:val="24"/>
              </w:rPr>
              <w:t>осуществления</w:t>
            </w:r>
            <w:proofErr w:type="gramEnd"/>
            <w:r w:rsidRPr="00B4316D">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16 277 386,01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16 277 386,01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16 277 386,01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942 080,00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942 080,00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942 080,00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942 080,00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363 000,00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363 000,00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363 000,00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363 000,00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399 052,00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399 052,00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399 052,00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399 052,00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1 201 384 280,39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1 201 234 280,39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1 170 769 850,07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120 330 816,45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120 330 816,45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120 330 816,45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33 074 800,00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33 074 800,00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33 074 800,00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некоммерческим </w:t>
            </w:r>
            <w:r w:rsidRPr="00B4316D">
              <w:rPr>
                <w:rFonts w:ascii="PT Astra Serif" w:eastAsia="Times New Roman" w:hAnsi="PT Astra Serif" w:cs="Arial"/>
                <w:sz w:val="24"/>
                <w:szCs w:val="24"/>
              </w:rP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296 200,00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296 200,00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296 200,00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3 503 859,51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3 503 859,51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3 503 859,51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536 000,00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536 000,00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536 000,00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lastRenderedPageBreak/>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62 405 900,00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62 405 900,00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60 455 800,00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1 950 100,00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B4316D">
              <w:rPr>
                <w:rFonts w:ascii="PT Astra Serif" w:eastAsia="Times New Roman" w:hAnsi="PT Astra Serif" w:cs="Arial"/>
                <w:sz w:val="24"/>
                <w:szCs w:val="24"/>
              </w:rPr>
              <w:t>осуществления</w:t>
            </w:r>
            <w:proofErr w:type="gramEnd"/>
            <w:r w:rsidRPr="00B4316D">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906 663 260,00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906 663 260,00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906 663 260,00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B4316D">
              <w:rPr>
                <w:rFonts w:ascii="PT Astra Serif" w:eastAsia="Times New Roman" w:hAnsi="PT Astra Serif" w:cs="Arial"/>
                <w:sz w:val="24"/>
                <w:szCs w:val="24"/>
              </w:rPr>
              <w:t>осуществления</w:t>
            </w:r>
            <w:proofErr w:type="gramEnd"/>
            <w:r w:rsidRPr="00B4316D">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w:t>
            </w:r>
            <w:r w:rsidRPr="00B4316D">
              <w:rPr>
                <w:rFonts w:ascii="PT Astra Serif" w:eastAsia="Times New Roman" w:hAnsi="PT Astra Serif" w:cs="Arial"/>
                <w:sz w:val="24"/>
                <w:szCs w:val="24"/>
              </w:rPr>
              <w:lastRenderedPageBreak/>
              <w:t>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16 352 456,00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16 352 456,00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16 352 456,00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257 962,11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257 962,11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257 962,11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25 848 596,00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25 848 596,00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25 848 596,00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155 490,00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155 490,00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59 490,00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59 490,00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2 605 074,99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B4316D">
              <w:rPr>
                <w:rFonts w:ascii="PT Astra Serif" w:eastAsia="Times New Roman" w:hAnsi="PT Astra Serif" w:cs="Arial"/>
                <w:sz w:val="24"/>
                <w:szCs w:val="24"/>
              </w:rPr>
              <w:t>осуществления</w:t>
            </w:r>
            <w:proofErr w:type="gramEnd"/>
            <w:r w:rsidRPr="00B4316D">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B4316D">
              <w:rPr>
                <w:rFonts w:ascii="PT Astra Serif" w:eastAsia="Times New Roman" w:hAnsi="PT Astra Serif" w:cs="Arial"/>
                <w:sz w:val="24"/>
                <w:szCs w:val="24"/>
              </w:rPr>
              <w:t>числе</w:t>
            </w:r>
            <w:proofErr w:type="gramEnd"/>
            <w:r w:rsidRPr="00B4316D">
              <w:rPr>
                <w:rFonts w:ascii="PT Astra Serif" w:eastAsia="Times New Roman" w:hAnsi="PT Astra Serif" w:cs="Arial"/>
                <w:sz w:val="24"/>
                <w:szCs w:val="24"/>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2 605 074,99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516 545,80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516 545,80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2 088 529,19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2 088 529,19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7 055 382,59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7 055 382,59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105 270,00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105 270,00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1 612 004,29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1 612 004,29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5 338 108,30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5 338 108,30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1 560 000,00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470 000,00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"Приобретение объектов, предназначенных для размещения </w:t>
            </w:r>
            <w:r w:rsidRPr="00B4316D">
              <w:rPr>
                <w:rFonts w:ascii="PT Astra Serif" w:eastAsia="Times New Roman" w:hAnsi="PT Astra Serif" w:cs="Arial"/>
                <w:sz w:val="24"/>
                <w:szCs w:val="24"/>
              </w:rPr>
              <w:lastRenderedPageBreak/>
              <w:t>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19 088 482,74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19 088 482,74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19 088 482,74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19 088 482,74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159 384 741,28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50 977 245,72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218 833,65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50 463 712,07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обеспечение деятельности </w:t>
            </w:r>
            <w:r w:rsidRPr="00B4316D">
              <w:rPr>
                <w:rFonts w:ascii="PT Astra Serif" w:eastAsia="Times New Roman" w:hAnsi="PT Astra Serif" w:cs="Arial"/>
                <w:sz w:val="24"/>
                <w:szCs w:val="24"/>
              </w:rPr>
              <w:lastRenderedPageBreak/>
              <w:t>(оказание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27 789 606,47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27 789 606,47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27 789 606,47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22 600 000,00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22 600 000,00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22 600 000,00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74 105,60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74 105,60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74 105,60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108 387 495,56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24 362 454,76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5 557 631,23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1 040 889,23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1 040 889,23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1 040 889,23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4 406 742,00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4 406 742,00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4 406 742,00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18 804 823,53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18 804 823,53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18 804 823,53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18 804 823,53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84 025 040,80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84 025 040,80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обеспечение деятельности (оказание услуг) муниципальных </w:t>
            </w:r>
            <w:r w:rsidRPr="00B4316D">
              <w:rPr>
                <w:rFonts w:ascii="PT Astra Serif" w:eastAsia="Times New Roman" w:hAnsi="PT Astra Serif" w:cs="Arial"/>
                <w:sz w:val="24"/>
                <w:szCs w:val="24"/>
              </w:rPr>
              <w:lastRenderedPageBreak/>
              <w:t>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84 025 040,80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84 025 040,80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84 025 040,80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54 527 690,81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16 456 342,50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1 089 700,00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1 089 700,00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995 700,00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95 700,00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336 278,75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336 278,75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29 819,75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29 819,75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306 459,00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251 894,80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54 564,20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Предоставление субсидий </w:t>
            </w:r>
            <w:r w:rsidRPr="00B4316D">
              <w:rPr>
                <w:rFonts w:ascii="PT Astra Serif" w:eastAsia="Times New Roman" w:hAnsi="PT Astra Serif" w:cs="Arial"/>
                <w:sz w:val="24"/>
                <w:szCs w:val="24"/>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B4316D">
              <w:rPr>
                <w:rFonts w:ascii="PT Astra Serif" w:eastAsia="Times New Roman" w:hAnsi="PT Astra Serif" w:cs="Arial"/>
                <w:sz w:val="24"/>
                <w:szCs w:val="24"/>
              </w:rPr>
              <w:t>трансгаз</w:t>
            </w:r>
            <w:proofErr w:type="spellEnd"/>
            <w:r w:rsidRPr="00B4316D">
              <w:rPr>
                <w:rFonts w:ascii="PT Astra Serif" w:eastAsia="Times New Roman" w:hAnsi="PT Astra Serif" w:cs="Arial"/>
                <w:sz w:val="24"/>
                <w:szCs w:val="24"/>
              </w:rPr>
              <w:t xml:space="preserve"> Югорск"</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1 193 443,90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1 193 443,90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1 193 443,90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1 193 443,90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4 709 106,65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363 241,00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363 241,00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322 641,00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3 734 800,00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3 734 800,00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3 336 106,57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218 231,50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180 461,93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Софинансирование организации питания детей в возрасте от 6 до 17 лет (включительно) в лагерях с дневным пребыванием детей, в </w:t>
            </w:r>
            <w:r w:rsidRPr="00B4316D">
              <w:rPr>
                <w:rFonts w:ascii="PT Astra Serif" w:eastAsia="Times New Roman" w:hAnsi="PT Astra Serif" w:cs="Arial"/>
                <w:sz w:val="24"/>
                <w:szCs w:val="24"/>
              </w:rPr>
              <w:lastRenderedPageBreak/>
              <w:t>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581 065,65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581 065,65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494 162,78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26 748,90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60 153,97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8 997 813,20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8 880 256,10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8 880 256,10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8 880 256,10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117 557,10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117 557,10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117 557,10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38 051 348,31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35 916 956,31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"Организация, проведение и участие в молодежных </w:t>
            </w:r>
            <w:r w:rsidRPr="00B4316D">
              <w:rPr>
                <w:rFonts w:ascii="PT Astra Serif" w:eastAsia="Times New Roman" w:hAnsi="PT Astra Serif" w:cs="Arial"/>
                <w:sz w:val="24"/>
                <w:szCs w:val="24"/>
              </w:rPr>
              <w:lastRenderedPageBreak/>
              <w:t>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810 969,00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610 969,00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610 969,00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610 969,00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277 350,00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277 350,00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277 350,00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277 350,00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111 681,00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81 681,00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81 681,00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81 681,00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"Обеспечение </w:t>
            </w:r>
            <w:r w:rsidRPr="00B4316D">
              <w:rPr>
                <w:rFonts w:ascii="PT Astra Serif" w:eastAsia="Times New Roman" w:hAnsi="PT Astra Serif" w:cs="Arial"/>
                <w:sz w:val="24"/>
                <w:szCs w:val="24"/>
              </w:rPr>
              <w:lastRenderedPageBreak/>
              <w:t>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32 216 956,31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32 216 956,31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32 216 956,31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32 216 956,31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2 134 392,00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2 134 392,00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2 134 392,00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2 134 392,00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2 134 392,00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Подпрограмма "Укрепление межнационального и межконфессионального согласия, поддержка культуры народов, проживающих на территории города </w:t>
            </w:r>
            <w:r w:rsidRPr="00B4316D">
              <w:rPr>
                <w:rFonts w:ascii="PT Astra Serif" w:eastAsia="Times New Roman" w:hAnsi="PT Astra Serif" w:cs="Arial"/>
                <w:sz w:val="24"/>
                <w:szCs w:val="24"/>
              </w:rPr>
              <w:lastRenderedPageBreak/>
              <w:t>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107 726 444,76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107 726 444,76</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3 473 800,00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t xml:space="preserve">Субвенции на социальную поддержку отдельных категорий обучающихся в муниципальных общеобразовательных организациях, частных общеобразовательных </w:t>
            </w:r>
            <w:r w:rsidRPr="00B4316D">
              <w:rPr>
                <w:rFonts w:ascii="PT Astra Serif" w:eastAsia="Times New Roman" w:hAnsi="PT Astra Serif" w:cs="Arial"/>
                <w:sz w:val="24"/>
                <w:szCs w:val="24"/>
              </w:rPr>
              <w:lastRenderedPageBreak/>
              <w:t>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3 413 800,00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3 413 800,00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3 413 800,00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593 979,87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не являющимся государственными (муниципальными) учреждениями, на организацию и проведение общественно-значимых мероприятий в сфере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593 979,87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236 143,00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236 143,00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352 836,87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274 436,87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78 400,00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409 599,00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409 599,00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44 599,00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44 599,00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365 000,00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97 183 135,47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77 792 689,04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72 503 848,42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72 503 848,42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5 232 451,62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5 232 451,62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56 389,00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56 389,00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17 241 029,43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17 113 411,15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17 113 411,15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127 618,28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127 618,28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1 712 000,00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437 417,00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437 417,00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437 417,00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3 065 930,42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3 065 930,42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3 065 930,42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3 065 930,42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171 842 851,95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163 418 691,38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162 993 691,38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57 815 171,58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33 025 386,81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32 473 856,77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32 473 856,77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32 473 856,77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324 800,00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Государственная поддержка отрасли культуры, за счет средств резервного фонда Правительства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169 412,39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Предоставление субсидий </w:t>
            </w:r>
            <w:r w:rsidRPr="00B4316D">
              <w:rPr>
                <w:rFonts w:ascii="PT Astra Serif" w:eastAsia="Times New Roman" w:hAnsi="PT Astra Serif" w:cs="Arial"/>
                <w:sz w:val="24"/>
                <w:szCs w:val="24"/>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169 412,39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169 412,39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57 317,65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57 317,65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57 317,65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21 050 234,77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21 050 234,77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21 050 234,77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21 050 234,77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3 739 550,00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317 000,00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3 183 000,00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239 550,00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239 550,00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239 550,00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Подпрограмма "Поддержка творческих инициатив, </w:t>
            </w:r>
            <w:r w:rsidRPr="00B4316D">
              <w:rPr>
                <w:rFonts w:ascii="PT Astra Serif" w:eastAsia="Times New Roman" w:hAnsi="PT Astra Serif" w:cs="Arial"/>
                <w:sz w:val="24"/>
                <w:szCs w:val="24"/>
              </w:rPr>
              <w:lastRenderedPageBreak/>
              <w:t>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103 178 623,80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101 178 623,80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100 228 623,80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100 228 623,80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712 111,00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99 516 512,80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Предоставление субсидий </w:t>
            </w:r>
            <w:r w:rsidRPr="00B4316D">
              <w:rPr>
                <w:rFonts w:ascii="PT Astra Serif" w:eastAsia="Times New Roman" w:hAnsi="PT Astra Serif" w:cs="Arial"/>
                <w:sz w:val="24"/>
                <w:szCs w:val="24"/>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Подпрограмма "Организационные, </w:t>
            </w:r>
            <w:proofErr w:type="gramStart"/>
            <w:r w:rsidRPr="00B4316D">
              <w:rPr>
                <w:rFonts w:ascii="PT Astra Serif" w:eastAsia="Times New Roman" w:hAnsi="PT Astra Serif" w:cs="Arial"/>
                <w:sz w:val="24"/>
                <w:szCs w:val="24"/>
              </w:rPr>
              <w:t>экономические механизмы</w:t>
            </w:r>
            <w:proofErr w:type="gramEnd"/>
            <w:r w:rsidRPr="00B4316D">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1 999 896,00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1 999 896,00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1 999 896,00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1 999 896,00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1 999 896,00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w:t>
            </w:r>
            <w:r w:rsidRPr="00B4316D">
              <w:rPr>
                <w:rFonts w:ascii="PT Astra Serif" w:eastAsia="Times New Roman" w:hAnsi="PT Astra Serif" w:cs="Arial"/>
                <w:sz w:val="24"/>
                <w:szCs w:val="24"/>
              </w:rPr>
              <w:lastRenderedPageBreak/>
              <w:t>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Софинансирование расходов на реализацию мероприятий в сфере укрепления межнационального и </w:t>
            </w:r>
            <w:r w:rsidRPr="00B4316D">
              <w:rPr>
                <w:rFonts w:ascii="PT Astra Serif" w:eastAsia="Times New Roman" w:hAnsi="PT Astra Serif" w:cs="Arial"/>
                <w:sz w:val="24"/>
                <w:szCs w:val="24"/>
              </w:rPr>
              <w:lastRenderedPageBreak/>
              <w:t>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8 424 160,57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7 971 260,57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Подпрограмма "Организационные, </w:t>
            </w:r>
            <w:proofErr w:type="gramStart"/>
            <w:r w:rsidRPr="00B4316D">
              <w:rPr>
                <w:rFonts w:ascii="PT Astra Serif" w:eastAsia="Times New Roman" w:hAnsi="PT Astra Serif" w:cs="Arial"/>
                <w:sz w:val="24"/>
                <w:szCs w:val="24"/>
              </w:rPr>
              <w:t>экономические механизмы</w:t>
            </w:r>
            <w:proofErr w:type="gramEnd"/>
            <w:r w:rsidRPr="00B4316D">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7 971 260,57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"Организационно-техническое и финансовое обеспечение </w:t>
            </w:r>
            <w:proofErr w:type="gramStart"/>
            <w:r w:rsidRPr="00B4316D">
              <w:rPr>
                <w:rFonts w:ascii="PT Astra Serif" w:eastAsia="Times New Roman" w:hAnsi="PT Astra Serif" w:cs="Arial"/>
                <w:sz w:val="24"/>
                <w:szCs w:val="24"/>
              </w:rPr>
              <w:t>деятельности Управления культуры администрации города</w:t>
            </w:r>
            <w:proofErr w:type="gramEnd"/>
            <w:r w:rsidRPr="00B4316D">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7 971 260,57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7 971 260,57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7 971 260,57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7 971 260,57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452 900,00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452 900,00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w:t>
            </w:r>
            <w:r w:rsidRPr="00B4316D">
              <w:rPr>
                <w:rFonts w:ascii="PT Astra Serif" w:eastAsia="Times New Roman" w:hAnsi="PT Astra Serif" w:cs="Arial"/>
                <w:sz w:val="24"/>
                <w:szCs w:val="24"/>
              </w:rPr>
              <w:lastRenderedPageBreak/>
              <w:t>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452 900,00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452 900,00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452 900,00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452 900,00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4 426 174,72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3 070 974,72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3 070 974,72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3 070 974,72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3 070 974,72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проведение мероприятий по профилактике и устранению последствий распространения новой </w:t>
            </w:r>
            <w:proofErr w:type="spellStart"/>
            <w:r w:rsidRPr="00B4316D">
              <w:rPr>
                <w:rFonts w:ascii="PT Astra Serif" w:eastAsia="Times New Roman" w:hAnsi="PT Astra Serif" w:cs="Arial"/>
                <w:sz w:val="24"/>
                <w:szCs w:val="24"/>
              </w:rPr>
              <w:t>коронавирусной</w:t>
            </w:r>
            <w:proofErr w:type="spellEnd"/>
            <w:r w:rsidRPr="00B4316D">
              <w:rPr>
                <w:rFonts w:ascii="PT Astra Serif" w:eastAsia="Times New Roman" w:hAnsi="PT Astra Serif" w:cs="Arial"/>
                <w:sz w:val="24"/>
                <w:szCs w:val="24"/>
              </w:rPr>
              <w:t xml:space="preserve">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2 570 974,88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2 570 974,88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2 570 974,88</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499 999,84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Закупка товаров, работ и услуг для </w:t>
            </w:r>
            <w:r w:rsidRPr="00B4316D">
              <w:rPr>
                <w:rFonts w:ascii="PT Astra Serif" w:eastAsia="Times New Roman" w:hAnsi="PT Astra Serif" w:cs="Arial"/>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499 999,84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499 999,84</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1 355 200,00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1 355 200,00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1 355 200,00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1 355 200,00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B4316D">
              <w:rPr>
                <w:rFonts w:ascii="PT Astra Serif" w:eastAsia="Times New Roman" w:hAnsi="PT Astra Serif" w:cs="Arial"/>
                <w:sz w:val="24"/>
                <w:szCs w:val="24"/>
              </w:rPr>
              <w:t>в</w:t>
            </w:r>
            <w:proofErr w:type="gramEnd"/>
            <w:r w:rsidRPr="00B4316D">
              <w:rPr>
                <w:rFonts w:ascii="PT Astra Serif" w:eastAsia="Times New Roman" w:hAnsi="PT Astra Serif" w:cs="Arial"/>
                <w:sz w:val="24"/>
                <w:szCs w:val="24"/>
              </w:rPr>
              <w:t xml:space="preserve"> </w:t>
            </w:r>
            <w:proofErr w:type="gramStart"/>
            <w:r w:rsidRPr="00B4316D">
              <w:rPr>
                <w:rFonts w:ascii="PT Astra Serif" w:eastAsia="Times New Roman" w:hAnsi="PT Astra Serif" w:cs="Arial"/>
                <w:sz w:val="24"/>
                <w:szCs w:val="24"/>
              </w:rPr>
              <w:t>Ханты-Мансийском</w:t>
            </w:r>
            <w:proofErr w:type="gramEnd"/>
            <w:r w:rsidRPr="00B4316D">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1 355 200,00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1 321 200,00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1 321 200,00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111 396 650,53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"Организационно-техническое и финансовое обеспечение деятельности </w:t>
            </w:r>
            <w:r w:rsidRPr="00B4316D">
              <w:rPr>
                <w:rFonts w:ascii="PT Astra Serif" w:eastAsia="Times New Roman" w:hAnsi="PT Astra Serif" w:cs="Arial"/>
                <w:sz w:val="24"/>
                <w:szCs w:val="24"/>
              </w:rPr>
              <w:lastRenderedPageBreak/>
              <w:t>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Дополнительная пенсия за выслугу лет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9 071 385,00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7 455 217,00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2 467 700,00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2 467 700,00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2 467 700,00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1 890 100,00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1 890 100,00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1 890 100,00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proofErr w:type="gramStart"/>
            <w:r w:rsidRPr="00B4316D">
              <w:rPr>
                <w:rFonts w:ascii="PT Astra Serif" w:eastAsia="Times New Roman" w:hAnsi="PT Astra Serif" w:cs="Arial"/>
                <w:sz w:val="24"/>
                <w:szCs w:val="24"/>
              </w:rPr>
              <w:t xml:space="preserve">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w:t>
            </w:r>
            <w:r w:rsidRPr="00B4316D">
              <w:rPr>
                <w:rFonts w:ascii="PT Astra Serif" w:eastAsia="Times New Roman" w:hAnsi="PT Astra Serif" w:cs="Arial"/>
                <w:sz w:val="24"/>
                <w:szCs w:val="24"/>
              </w:rPr>
              <w:lastRenderedPageBreak/>
              <w:t>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577 600,00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577 600,00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577 600,00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4 987 517,00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4 987 517,00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4 987 517,00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564 000,00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952 830,00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952 830,00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Социальные выплаты гражданам, </w:t>
            </w:r>
            <w:r w:rsidRPr="00B4316D">
              <w:rPr>
                <w:rFonts w:ascii="PT Astra Serif" w:eastAsia="Times New Roman" w:hAnsi="PT Astra Serif" w:cs="Arial"/>
                <w:sz w:val="24"/>
                <w:szCs w:val="24"/>
              </w:rPr>
              <w:lastRenderedPageBreak/>
              <w:t>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952 830,00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3 425 940,00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3 425 940,00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3 425 940,00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5 747,00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5 747,00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5 747,00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79 927 700,00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24 634 000,00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24 634 000,00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24 634 000,00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24 634 000,00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24 634 000,00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16 811 700,00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16 811 700,00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w:t>
            </w:r>
            <w:r w:rsidRPr="00B4316D">
              <w:rPr>
                <w:rFonts w:ascii="PT Astra Serif" w:eastAsia="Times New Roman" w:hAnsi="PT Astra Serif" w:cs="Arial"/>
                <w:sz w:val="24"/>
                <w:szCs w:val="24"/>
              </w:rPr>
              <w:lastRenderedPageBreak/>
              <w:t>"Предоставление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16 811 700,00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10 411 700,00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10 411 700,00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10 411 700,00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6 400 000,00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6 400 000,00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6 400 000,00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38 482 000,00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38 482 000,00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w:t>
            </w:r>
            <w:r w:rsidRPr="00B4316D">
              <w:rPr>
                <w:rFonts w:ascii="PT Astra Serif" w:eastAsia="Times New Roman" w:hAnsi="PT Astra Serif" w:cs="Arial"/>
                <w:sz w:val="24"/>
                <w:szCs w:val="24"/>
              </w:rPr>
              <w:lastRenderedPageBreak/>
              <w:t>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38 482 000,00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38 482 000,00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38 482 000,00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38 482 000,00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14 942 348,53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14 942 348,53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14 942 348,53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14 942 348,53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107 648,53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107 648,53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107 648,53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14 834 700,00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выплаты персоналу в </w:t>
            </w:r>
            <w:r w:rsidRPr="00B4316D">
              <w:rPr>
                <w:rFonts w:ascii="PT Astra Serif" w:eastAsia="Times New Roman" w:hAnsi="PT Astra Serif" w:cs="Arial"/>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12 480 890,77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12 480 890,77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1 419 909,23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1 419 909,23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933 900,00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933 900,00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183 605 596,47</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166 634 055,79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166 614 055,79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157 983 500,00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157 983 500,00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157 983 500,00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157 983 500,00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Закупка товаров, работ и услуг для обеспечения государственных </w:t>
            </w:r>
            <w:r w:rsidRPr="00B4316D">
              <w:rPr>
                <w:rFonts w:ascii="PT Astra Serif" w:eastAsia="Times New Roman" w:hAnsi="PT Astra Serif" w:cs="Arial"/>
                <w:sz w:val="24"/>
                <w:szCs w:val="24"/>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6 740 555,79</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1 048 786,32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1 048 786,32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1 048 786,32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3 494 481,00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3 494 481,00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3 494 481,00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софинансирование расходов муниц</w:t>
            </w:r>
            <w:r w:rsidR="00641550">
              <w:rPr>
                <w:rFonts w:ascii="PT Astra Serif" w:eastAsia="Times New Roman" w:hAnsi="PT Astra Serif" w:cs="Arial"/>
                <w:sz w:val="24"/>
                <w:szCs w:val="24"/>
              </w:rPr>
              <w:t>и</w:t>
            </w:r>
            <w:r w:rsidRPr="00B4316D">
              <w:rPr>
                <w:rFonts w:ascii="PT Astra Serif" w:eastAsia="Times New Roman" w:hAnsi="PT Astra Serif" w:cs="Arial"/>
                <w:sz w:val="24"/>
                <w:szCs w:val="24"/>
              </w:rPr>
              <w:t>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962 700,00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962 700,00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962 700,00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Предоставление субсидий </w:t>
            </w:r>
            <w:r w:rsidRPr="00B4316D">
              <w:rPr>
                <w:rFonts w:ascii="PT Astra Serif" w:eastAsia="Times New Roman" w:hAnsi="PT Astra Serif" w:cs="Arial"/>
                <w:sz w:val="24"/>
                <w:szCs w:val="24"/>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1 000 000,00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183 920,05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183 920,05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183 920,05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50 668,42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50 668,42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50 668,42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590 000,00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8 000,00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4 664 598,95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4 664 598,95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"Организация и проведение спортивно – массовых </w:t>
            </w:r>
            <w:r w:rsidRPr="00B4316D">
              <w:rPr>
                <w:rFonts w:ascii="PT Astra Serif" w:eastAsia="Times New Roman" w:hAnsi="PT Astra Serif" w:cs="Arial"/>
                <w:sz w:val="24"/>
                <w:szCs w:val="24"/>
              </w:rPr>
              <w:lastRenderedPageBreak/>
              <w:t>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4 164 598,95</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1 300 026,32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1 300 026,32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1 300 026,32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2 404 519,00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2 404 519,00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2 404 519,00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333 500,00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w:t>
            </w:r>
            <w:r w:rsidRPr="00B4316D">
              <w:rPr>
                <w:rFonts w:ascii="PT Astra Serif" w:eastAsia="Times New Roman" w:hAnsi="PT Astra Serif" w:cs="Arial"/>
                <w:sz w:val="24"/>
                <w:szCs w:val="24"/>
              </w:rPr>
              <w:lastRenderedPageBreak/>
              <w:t>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126 553,63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126 553,63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126 553,63</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500 000,00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249 368,42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249 368,42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249 368,42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249 368,42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249 368,42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249 368,42</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Основное мероприятие "Организационно – техническое и финансовое обеспечение Управления </w:t>
            </w:r>
            <w:r w:rsidRPr="00B4316D">
              <w:rPr>
                <w:rFonts w:ascii="PT Astra Serif" w:eastAsia="Times New Roman" w:hAnsi="PT Astra Serif" w:cs="Arial"/>
                <w:sz w:val="24"/>
                <w:szCs w:val="24"/>
              </w:rPr>
              <w:lastRenderedPageBreak/>
              <w:t>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12 057 573,31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23 311 183,71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11 233 398,71</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12 077 785,00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xml:space="preserve">Муниципальная программа города Югорска "Развитие гражданского </w:t>
            </w:r>
            <w:r w:rsidRPr="00B4316D">
              <w:rPr>
                <w:rFonts w:ascii="PT Astra Serif" w:eastAsia="Times New Roman" w:hAnsi="PT Astra Serif" w:cs="Arial"/>
                <w:sz w:val="24"/>
                <w:szCs w:val="24"/>
              </w:rPr>
              <w:lastRenderedPageBreak/>
              <w:t>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10 488 785,00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lastRenderedPageBreak/>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10 488 785,00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10 299 785,00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10 299 785,00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10 299 785,00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10 299 785,00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1 589 000,00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13AF3" w:rsidRDefault="00913AF3" w:rsidP="00B4316D">
            <w:pPr>
              <w:spacing w:after="0" w:line="240" w:lineRule="auto"/>
              <w:rPr>
                <w:rFonts w:ascii="PT Astra Serif" w:eastAsia="Times New Roman" w:hAnsi="PT Astra Serif" w:cs="Arial"/>
                <w:sz w:val="24"/>
                <w:szCs w:val="24"/>
              </w:rPr>
            </w:pPr>
          </w:p>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700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center"/>
              <w:rPr>
                <w:rFonts w:ascii="PT Astra Serif" w:eastAsia="Times New Roman" w:hAnsi="PT Astra Serif" w:cs="Arial"/>
                <w:sz w:val="24"/>
                <w:szCs w:val="24"/>
              </w:rPr>
            </w:pPr>
            <w:r w:rsidRPr="00B4316D">
              <w:rPr>
                <w:rFonts w:ascii="PT Astra Serif" w:eastAsia="Times New Roman" w:hAnsi="PT Astra Serif" w:cs="Arial"/>
                <w:sz w:val="24"/>
                <w:szCs w:val="24"/>
              </w:rPr>
              <w:t>730</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sz w:val="24"/>
                <w:szCs w:val="24"/>
              </w:rPr>
            </w:pPr>
            <w:r w:rsidRPr="00B4316D">
              <w:rPr>
                <w:rFonts w:ascii="PT Astra Serif" w:eastAsia="Times New Roman" w:hAnsi="PT Astra Serif" w:cs="Arial"/>
                <w:sz w:val="24"/>
                <w:szCs w:val="24"/>
              </w:rPr>
              <w:t>12 720 000,00</w:t>
            </w:r>
          </w:p>
        </w:tc>
      </w:tr>
      <w:tr w:rsidR="00B4316D" w:rsidRPr="00B4316D" w:rsidTr="00B4316D">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B4316D" w:rsidRPr="00B4316D" w:rsidRDefault="00B4316D" w:rsidP="00B4316D">
            <w:pPr>
              <w:spacing w:after="0" w:line="240" w:lineRule="auto"/>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rPr>
                <w:rFonts w:ascii="PT Astra Serif" w:eastAsia="Times New Roman" w:hAnsi="PT Astra Serif" w:cs="Arial"/>
                <w:sz w:val="24"/>
                <w:szCs w:val="24"/>
              </w:rPr>
            </w:pPr>
            <w:r w:rsidRPr="00B4316D">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B4316D" w:rsidRPr="00B4316D" w:rsidRDefault="00B4316D" w:rsidP="00B4316D">
            <w:pPr>
              <w:spacing w:after="0" w:line="240" w:lineRule="auto"/>
              <w:jc w:val="right"/>
              <w:rPr>
                <w:rFonts w:ascii="PT Astra Serif" w:eastAsia="Times New Roman" w:hAnsi="PT Astra Serif" w:cs="Arial"/>
                <w:b/>
                <w:bCs/>
                <w:sz w:val="24"/>
                <w:szCs w:val="24"/>
              </w:rPr>
            </w:pPr>
            <w:r w:rsidRPr="00B4316D">
              <w:rPr>
                <w:rFonts w:ascii="PT Astra Serif" w:eastAsia="Times New Roman" w:hAnsi="PT Astra Serif" w:cs="Arial"/>
                <w:b/>
                <w:bCs/>
                <w:sz w:val="24"/>
                <w:szCs w:val="24"/>
              </w:rPr>
              <w:t>3 791 228 312,43</w:t>
            </w:r>
          </w:p>
        </w:tc>
      </w:tr>
    </w:tbl>
    <w:p w:rsidR="00B4316D" w:rsidRDefault="00B4316D" w:rsidP="007808D3">
      <w:pPr>
        <w:spacing w:after="0" w:line="240" w:lineRule="auto"/>
        <w:jc w:val="right"/>
        <w:rPr>
          <w:rFonts w:ascii="PT Astra Serif" w:eastAsia="Times New Roman" w:hAnsi="PT Astra Serif" w:cs="Times New Roman"/>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913AF3" w:rsidRDefault="00913AF3" w:rsidP="005E3FE2">
      <w:pPr>
        <w:spacing w:after="0" w:line="240" w:lineRule="auto"/>
        <w:ind w:firstLine="5245"/>
        <w:rPr>
          <w:rFonts w:ascii="PT Astra Serif" w:hAnsi="PT Astra Serif" w:cs="Times New Roman"/>
          <w:b/>
          <w:sz w:val="24"/>
          <w:szCs w:val="24"/>
        </w:rPr>
      </w:pPr>
    </w:p>
    <w:p w:rsidR="005E3FE2" w:rsidRPr="00EA0836" w:rsidRDefault="003622F9" w:rsidP="005E3FE2">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w:t>
      </w:r>
      <w:r w:rsidR="005E3FE2">
        <w:rPr>
          <w:rFonts w:ascii="PT Astra Serif" w:hAnsi="PT Astra Serif" w:cs="Times New Roman"/>
          <w:b/>
          <w:sz w:val="24"/>
          <w:szCs w:val="24"/>
        </w:rPr>
        <w:t xml:space="preserve">риложение </w:t>
      </w:r>
      <w:r w:rsidR="001E623E">
        <w:rPr>
          <w:rFonts w:ascii="PT Astra Serif" w:hAnsi="PT Astra Serif" w:cs="Times New Roman"/>
          <w:b/>
          <w:sz w:val="24"/>
          <w:szCs w:val="24"/>
        </w:rPr>
        <w:t>3</w:t>
      </w:r>
    </w:p>
    <w:p w:rsidR="005E3FE2" w:rsidRPr="00EA0836" w:rsidRDefault="005E3FE2" w:rsidP="005E3FE2">
      <w:pPr>
        <w:spacing w:after="0" w:line="240" w:lineRule="auto"/>
        <w:ind w:firstLine="5245"/>
        <w:rPr>
          <w:rFonts w:ascii="PT Astra Serif" w:hAnsi="PT Astra Serif" w:cs="Times New Roman"/>
          <w:b/>
          <w:sz w:val="24"/>
          <w:szCs w:val="24"/>
        </w:rPr>
      </w:pPr>
      <w:r w:rsidRPr="00EA0836">
        <w:rPr>
          <w:rFonts w:ascii="PT Astra Serif" w:hAnsi="PT Astra Serif" w:cs="Times New Roman"/>
          <w:b/>
          <w:sz w:val="24"/>
          <w:szCs w:val="24"/>
        </w:rPr>
        <w:t>к решению Думы города Югорска</w:t>
      </w:r>
    </w:p>
    <w:p w:rsidR="005E3FE2" w:rsidRPr="00EA0836" w:rsidRDefault="005E3FE2" w:rsidP="005E3FE2">
      <w:pPr>
        <w:ind w:left="5245"/>
        <w:rPr>
          <w:rFonts w:ascii="PT Astra Serif" w:hAnsi="PT Astra Serif"/>
          <w:b/>
          <w:bCs/>
          <w:sz w:val="20"/>
        </w:rPr>
      </w:pPr>
      <w:r w:rsidRPr="00EA0836">
        <w:rPr>
          <w:rFonts w:ascii="PT Astra Serif" w:hAnsi="PT Astra Serif" w:cs="Times New Roman"/>
          <w:b/>
          <w:sz w:val="24"/>
          <w:szCs w:val="24"/>
        </w:rPr>
        <w:t xml:space="preserve">от </w:t>
      </w:r>
      <w:r w:rsidR="00B61A7E">
        <w:rPr>
          <w:rFonts w:ascii="PT Astra Serif" w:hAnsi="PT Astra Serif" w:cs="Times New Roman"/>
          <w:b/>
          <w:sz w:val="24"/>
          <w:szCs w:val="24"/>
        </w:rPr>
        <w:t>27 декабря 2021 года № 113</w:t>
      </w:r>
    </w:p>
    <w:p w:rsidR="005E3FE2" w:rsidRPr="0007195E" w:rsidRDefault="005E3FE2" w:rsidP="005E3FE2">
      <w:pPr>
        <w:spacing w:after="0" w:line="240" w:lineRule="auto"/>
        <w:ind w:firstLine="5245"/>
        <w:rPr>
          <w:rFonts w:ascii="PT Astra Serif" w:hAnsi="PT Astra Serif" w:cs="Times New Roman"/>
          <w:sz w:val="24"/>
          <w:szCs w:val="24"/>
        </w:rPr>
      </w:pPr>
    </w:p>
    <w:p w:rsidR="005E3FE2" w:rsidRPr="0007195E" w:rsidRDefault="005E3FE2" w:rsidP="005E3FE2">
      <w:pPr>
        <w:spacing w:after="0" w:line="240" w:lineRule="auto"/>
        <w:ind w:firstLine="5245"/>
        <w:rPr>
          <w:rFonts w:ascii="PT Astra Serif" w:hAnsi="PT Astra Serif" w:cs="Times New Roman"/>
          <w:sz w:val="24"/>
          <w:szCs w:val="24"/>
        </w:rPr>
      </w:pPr>
      <w:r w:rsidRPr="0007195E">
        <w:rPr>
          <w:rFonts w:ascii="PT Astra Serif" w:hAnsi="PT Astra Serif" w:cs="Times New Roman"/>
          <w:sz w:val="24"/>
          <w:szCs w:val="24"/>
        </w:rPr>
        <w:t>Приложение 7</w:t>
      </w:r>
    </w:p>
    <w:p w:rsidR="005E3FE2" w:rsidRPr="0007195E" w:rsidRDefault="005E3FE2" w:rsidP="005E3FE2">
      <w:pPr>
        <w:spacing w:after="0" w:line="240" w:lineRule="auto"/>
        <w:ind w:firstLine="5245"/>
        <w:rPr>
          <w:rFonts w:ascii="PT Astra Serif" w:hAnsi="PT Astra Serif" w:cs="Times New Roman"/>
          <w:sz w:val="24"/>
          <w:szCs w:val="24"/>
        </w:rPr>
      </w:pPr>
      <w:r w:rsidRPr="0007195E">
        <w:rPr>
          <w:rFonts w:ascii="PT Astra Serif" w:hAnsi="PT Astra Serif" w:cs="Times New Roman"/>
          <w:sz w:val="24"/>
          <w:szCs w:val="24"/>
        </w:rPr>
        <w:t>к решению Думы города Югорска</w:t>
      </w:r>
    </w:p>
    <w:p w:rsidR="005E3FE2" w:rsidRPr="0007195E" w:rsidRDefault="005E3FE2" w:rsidP="005E3FE2">
      <w:pPr>
        <w:ind w:left="5245"/>
        <w:rPr>
          <w:rFonts w:ascii="PT Astra Serif" w:hAnsi="PT Astra Serif"/>
          <w:bCs/>
          <w:sz w:val="20"/>
        </w:rPr>
      </w:pPr>
      <w:r w:rsidRPr="0007195E">
        <w:rPr>
          <w:rFonts w:ascii="PT Astra Serif" w:hAnsi="PT Astra Serif" w:cs="Times New Roman"/>
          <w:sz w:val="24"/>
          <w:szCs w:val="24"/>
        </w:rPr>
        <w:t>от 22 декабря 2020 года № 91</w:t>
      </w:r>
    </w:p>
    <w:p w:rsidR="005E3FE2" w:rsidRPr="00FD577D" w:rsidRDefault="005E3FE2" w:rsidP="005E3FE2">
      <w:pPr>
        <w:ind w:left="5245"/>
        <w:rPr>
          <w:rFonts w:ascii="PT Astra Serif" w:hAnsi="PT Astra Serif"/>
          <w:b/>
          <w:bCs/>
        </w:rPr>
      </w:pPr>
    </w:p>
    <w:p w:rsidR="005E3FE2" w:rsidRDefault="005E3FE2" w:rsidP="005E3FE2">
      <w:pPr>
        <w:spacing w:after="0" w:line="240" w:lineRule="auto"/>
        <w:jc w:val="center"/>
        <w:rPr>
          <w:rFonts w:ascii="PT Astra Serif" w:hAnsi="PT Astra Serif"/>
          <w:b/>
          <w:bCs/>
          <w:sz w:val="24"/>
        </w:rPr>
      </w:pPr>
      <w:r w:rsidRPr="00FD577D">
        <w:rPr>
          <w:rFonts w:ascii="PT Astra Serif" w:hAnsi="PT Astra Serif"/>
          <w:b/>
          <w:bCs/>
          <w:sz w:val="24"/>
        </w:rPr>
        <w:t xml:space="preserve">Распределение бюджетных ассигнований бюджета города Югорска по целевым статьям (муниципальным программам города Югорска и непрограммным направлениям деятельности), </w:t>
      </w:r>
      <w:r w:rsidRPr="0007195E">
        <w:rPr>
          <w:rFonts w:ascii="PT Astra Serif" w:hAnsi="PT Astra Serif"/>
          <w:b/>
          <w:bCs/>
          <w:sz w:val="24"/>
        </w:rPr>
        <w:t>группам (группам и подгруппам)</w:t>
      </w:r>
      <w:r w:rsidRPr="00370B0F">
        <w:rPr>
          <w:rFonts w:ascii="PT Astra Serif" w:hAnsi="PT Astra Serif"/>
          <w:b/>
          <w:bCs/>
          <w:sz w:val="24"/>
        </w:rPr>
        <w:t xml:space="preserve"> </w:t>
      </w:r>
      <w:r w:rsidRPr="00FD577D">
        <w:rPr>
          <w:rFonts w:ascii="PT Astra Serif" w:hAnsi="PT Astra Serif"/>
          <w:b/>
          <w:bCs/>
          <w:sz w:val="24"/>
        </w:rPr>
        <w:t>видов расходов классификации расходов бюджетов на 202</w:t>
      </w:r>
      <w:r>
        <w:rPr>
          <w:rFonts w:ascii="PT Astra Serif" w:hAnsi="PT Astra Serif"/>
          <w:b/>
          <w:bCs/>
          <w:sz w:val="24"/>
        </w:rPr>
        <w:t>1</w:t>
      </w:r>
      <w:r w:rsidRPr="00FD577D">
        <w:rPr>
          <w:rFonts w:ascii="PT Astra Serif" w:hAnsi="PT Astra Serif"/>
          <w:b/>
          <w:bCs/>
          <w:sz w:val="24"/>
        </w:rPr>
        <w:t xml:space="preserve"> год</w:t>
      </w:r>
    </w:p>
    <w:p w:rsidR="005E3FE2" w:rsidRPr="008E2284" w:rsidRDefault="005E3FE2" w:rsidP="005E3FE2">
      <w:pPr>
        <w:spacing w:after="0" w:line="240" w:lineRule="auto"/>
        <w:jc w:val="center"/>
        <w:rPr>
          <w:rFonts w:ascii="PT Astra Serif" w:hAnsi="PT Astra Serif"/>
          <w:b/>
          <w:bCs/>
          <w:sz w:val="24"/>
        </w:rPr>
      </w:pPr>
      <w:r w:rsidRPr="008E2284">
        <w:rPr>
          <w:rFonts w:ascii="PT Astra Serif" w:hAnsi="PT Astra Serif"/>
          <w:b/>
          <w:bCs/>
          <w:sz w:val="24"/>
        </w:rPr>
        <w:t xml:space="preserve"> </w:t>
      </w:r>
    </w:p>
    <w:p w:rsidR="005E3FE2" w:rsidRPr="00FD577D" w:rsidRDefault="005E3FE2" w:rsidP="005E3FE2">
      <w:pPr>
        <w:spacing w:after="0" w:line="240" w:lineRule="auto"/>
        <w:jc w:val="right"/>
        <w:rPr>
          <w:rFonts w:ascii="PT Astra Serif" w:eastAsia="Times New Roman" w:hAnsi="PT Astra Serif" w:cs="Times New Roman"/>
          <w:sz w:val="24"/>
          <w:szCs w:val="24"/>
        </w:rPr>
      </w:pPr>
      <w:r w:rsidRPr="00FD577D">
        <w:rPr>
          <w:rFonts w:ascii="PT Astra Serif" w:eastAsia="Times New Roman" w:hAnsi="PT Astra Serif" w:cs="Times New Roman"/>
          <w:sz w:val="24"/>
          <w:szCs w:val="24"/>
        </w:rPr>
        <w:t>(рублей)</w:t>
      </w:r>
    </w:p>
    <w:tbl>
      <w:tblPr>
        <w:tblW w:w="0" w:type="auto"/>
        <w:tblInd w:w="93" w:type="dxa"/>
        <w:tblLook w:val="04A0" w:firstRow="1" w:lastRow="0" w:firstColumn="1" w:lastColumn="0" w:noHBand="0" w:noVBand="1"/>
      </w:tblPr>
      <w:tblGrid>
        <w:gridCol w:w="5251"/>
        <w:gridCol w:w="1470"/>
        <w:gridCol w:w="576"/>
        <w:gridCol w:w="1896"/>
      </w:tblGrid>
      <w:tr w:rsidR="00705B14" w:rsidRPr="00705B14" w:rsidTr="00705B14">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Сумма на год</w:t>
            </w:r>
          </w:p>
        </w:tc>
      </w:tr>
      <w:tr w:rsidR="00705B14" w:rsidRPr="00705B14" w:rsidTr="00705B14">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5B14" w:rsidRPr="00705B14" w:rsidRDefault="00705B14" w:rsidP="00705B14">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B14" w:rsidRPr="00705B14" w:rsidRDefault="00705B14" w:rsidP="00705B14">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B14" w:rsidRPr="00705B14" w:rsidRDefault="00705B14" w:rsidP="00705B14">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B14" w:rsidRPr="00705B14" w:rsidRDefault="00705B14" w:rsidP="00705B14">
            <w:pPr>
              <w:spacing w:after="0" w:line="240" w:lineRule="auto"/>
              <w:rPr>
                <w:rFonts w:ascii="PT Astra Serif" w:eastAsia="Times New Roman" w:hAnsi="PT Astra Serif" w:cs="Arial"/>
                <w:b/>
                <w:bCs/>
                <w:sz w:val="24"/>
                <w:szCs w:val="24"/>
              </w:rPr>
            </w:pPr>
          </w:p>
        </w:tc>
      </w:tr>
      <w:tr w:rsidR="00705B14" w:rsidRPr="00705B14" w:rsidTr="00705B14">
        <w:trPr>
          <w:tblHeader/>
        </w:trPr>
        <w:tc>
          <w:tcPr>
            <w:tcW w:w="0" w:type="auto"/>
            <w:tcBorders>
              <w:top w:val="single" w:sz="4" w:space="0" w:color="auto"/>
              <w:left w:val="single" w:sz="4" w:space="0" w:color="auto"/>
              <w:bottom w:val="single" w:sz="4" w:space="0" w:color="auto"/>
              <w:right w:val="single" w:sz="4" w:space="0" w:color="auto"/>
            </w:tcBorders>
            <w:vAlign w:val="center"/>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16 456 342,50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1 089 700,00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1 089 700,00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995 700,00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95 700,00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336 278,75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336 278,75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29 819,75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29 819,75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306 459,00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251 894,80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54 564,20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705B14">
              <w:rPr>
                <w:rFonts w:ascii="PT Astra Serif" w:eastAsia="Times New Roman" w:hAnsi="PT Astra Serif" w:cs="Arial"/>
                <w:sz w:val="24"/>
                <w:szCs w:val="24"/>
              </w:rPr>
              <w:t>трансгаз</w:t>
            </w:r>
            <w:proofErr w:type="spellEnd"/>
            <w:r w:rsidRPr="00705B14">
              <w:rPr>
                <w:rFonts w:ascii="PT Astra Serif" w:eastAsia="Times New Roman" w:hAnsi="PT Astra Serif" w:cs="Arial"/>
                <w:sz w:val="24"/>
                <w:szCs w:val="24"/>
              </w:rPr>
              <w:t xml:space="preserve"> Югорск"</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1 193 443,90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1 193 443,90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1 193 443,90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1 193 443,90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4 709 106,65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363 241,00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Предоставление субсидий бюджетным, автономным учреждениям и иным </w:t>
            </w:r>
            <w:r w:rsidRPr="00705B14">
              <w:rPr>
                <w:rFonts w:ascii="PT Astra Serif" w:eastAsia="Times New Roman" w:hAnsi="PT Astra Serif" w:cs="Arial"/>
                <w:sz w:val="24"/>
                <w:szCs w:val="24"/>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363 241,00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322 641,00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3 734 800,00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3 734 800,00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3 336 106,57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218 231,50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180 461,93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581 065,65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Иные закупки товаров, работ и услуг для </w:t>
            </w:r>
            <w:r w:rsidRPr="00705B14">
              <w:rPr>
                <w:rFonts w:ascii="PT Astra Serif" w:eastAsia="Times New Roman" w:hAnsi="PT Astra Serif" w:cs="Arial"/>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581 065,65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494 162,78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26 748,90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60 153,97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8 997 813,20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8 880 256,10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8 880 256,10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8 880 256,10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117 557,10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117 557,10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117 557,10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1 755 954 445,53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1 544 070 826,38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188 954 916,45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188 954 916,45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120 330 816,45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68 624 100,00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33 074 800,00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33 074 800,00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33 074 800,00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proofErr w:type="gramStart"/>
            <w:r w:rsidRPr="00705B14">
              <w:rPr>
                <w:rFonts w:ascii="PT Astra Serif" w:eastAsia="Times New Roman" w:hAnsi="PT Astra Serif" w:cs="Arial"/>
                <w:sz w:val="24"/>
                <w:szCs w:val="24"/>
              </w:rPr>
              <w:t xml:space="preserve">Субсидии некоммерческим организациям, не являющимся государственными (муниципальными) учреждениями, </w:t>
            </w:r>
            <w:r w:rsidRPr="00705B14">
              <w:rPr>
                <w:rFonts w:ascii="PT Astra Serif" w:eastAsia="Times New Roman" w:hAnsi="PT Astra Serif" w:cs="Arial"/>
                <w:sz w:val="24"/>
                <w:szCs w:val="24"/>
              </w:rPr>
              <w:lastRenderedPageBreak/>
              <w:t>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296 200,00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296 200,00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296 200,00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3 941 526,81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3 941 526,81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3 722 693,16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218 833,65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w:t>
            </w:r>
            <w:r w:rsidRPr="00705B14">
              <w:rPr>
                <w:rFonts w:ascii="PT Astra Serif" w:eastAsia="Times New Roman" w:hAnsi="PT Astra Serif" w:cs="Arial"/>
                <w:sz w:val="24"/>
                <w:szCs w:val="24"/>
              </w:rPr>
              <w:lastRenderedPageBreak/>
              <w:t>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4 128 000,00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4 128 000,00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4 128 000,00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536 000,00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536 000,00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536 000,00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proofErr w:type="gramStart"/>
            <w:r w:rsidRPr="00705B14">
              <w:rPr>
                <w:rFonts w:ascii="PT Astra Serif" w:eastAsia="Times New Roman" w:hAnsi="PT Astra Serif" w:cs="Arial"/>
                <w:sz w:val="24"/>
                <w:szCs w:val="24"/>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65 819 700,00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3 413 800,00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3 413 800,00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62 405 900,00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60 455 800,00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1 950 100,00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05B14">
              <w:rPr>
                <w:rFonts w:ascii="PT Astra Serif" w:eastAsia="Times New Roman" w:hAnsi="PT Astra Serif" w:cs="Arial"/>
                <w:sz w:val="24"/>
                <w:szCs w:val="24"/>
              </w:rPr>
              <w:t>осуществления</w:t>
            </w:r>
            <w:proofErr w:type="gramEnd"/>
            <w:r w:rsidRPr="00705B14">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w:t>
            </w:r>
            <w:r w:rsidRPr="00705B14">
              <w:rPr>
                <w:rFonts w:ascii="PT Astra Serif" w:eastAsia="Times New Roman" w:hAnsi="PT Astra Serif" w:cs="Arial"/>
                <w:sz w:val="24"/>
                <w:szCs w:val="24"/>
              </w:rPr>
              <w:lastRenderedPageBreak/>
              <w:t>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280 360 023,00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280 360 023,00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280 360 023,00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05B14">
              <w:rPr>
                <w:rFonts w:ascii="PT Astra Serif" w:eastAsia="Times New Roman" w:hAnsi="PT Astra Serif" w:cs="Arial"/>
                <w:sz w:val="24"/>
                <w:szCs w:val="24"/>
              </w:rPr>
              <w:t>осуществления</w:t>
            </w:r>
            <w:proofErr w:type="gramEnd"/>
            <w:r w:rsidRPr="00705B14">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16 277 386,01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16 277 386,01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16 277 386,01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05B14">
              <w:rPr>
                <w:rFonts w:ascii="PT Astra Serif" w:eastAsia="Times New Roman" w:hAnsi="PT Astra Serif" w:cs="Arial"/>
                <w:sz w:val="24"/>
                <w:szCs w:val="24"/>
              </w:rPr>
              <w:t>осуществления</w:t>
            </w:r>
            <w:proofErr w:type="gramEnd"/>
            <w:r w:rsidRPr="00705B14">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906 663 260,00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906 663 260,00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906 663 260,00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05B14">
              <w:rPr>
                <w:rFonts w:ascii="PT Astra Serif" w:eastAsia="Times New Roman" w:hAnsi="PT Astra Serif" w:cs="Arial"/>
                <w:sz w:val="24"/>
                <w:szCs w:val="24"/>
              </w:rPr>
              <w:t>осуществления</w:t>
            </w:r>
            <w:proofErr w:type="gramEnd"/>
            <w:r w:rsidRPr="00705B14">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16 352 456,00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16 352 456,00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Субсидии некоммерческим организациям (за </w:t>
            </w:r>
            <w:r w:rsidRPr="00705B14">
              <w:rPr>
                <w:rFonts w:ascii="PT Astra Serif" w:eastAsia="Times New Roman" w:hAnsi="PT Astra Serif" w:cs="Arial"/>
                <w:sz w:val="24"/>
                <w:szCs w:val="24"/>
              </w:rPr>
              <w:lastRenderedPageBreak/>
              <w:t>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16 352 456,00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257 962,11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257 962,11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257 962,11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proofErr w:type="gramStart"/>
            <w:r w:rsidRPr="00705B14">
              <w:rPr>
                <w:rFonts w:ascii="PT Astra Serif" w:eastAsia="Times New Roman" w:hAnsi="PT Astra Serif"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25 848 596,00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25 848 596,00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25 848 596,00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51 213 181,94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27 789 606,47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27 789 606,47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27 789 606,47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22 600 000,00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22 600 000,00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22 600 000,00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не являющимся государственными (муниципальными) учреждениями, на организацию и проведение общественно-значимых мероприятий в сфере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Субсидии некоммерческим организациям (за исключением государственных (муниципальных) учреждений, государственных </w:t>
            </w:r>
            <w:r w:rsidRPr="00705B14">
              <w:rPr>
                <w:rFonts w:ascii="PT Astra Serif" w:eastAsia="Times New Roman" w:hAnsi="PT Astra Serif" w:cs="Arial"/>
                <w:sz w:val="24"/>
                <w:szCs w:val="24"/>
              </w:rPr>
              <w:lastRenderedPageBreak/>
              <w:t>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0200261808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823 575,47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295 633,00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295 633,00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101 000,00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101 000,00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426 942,47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348 542,47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78 400,00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409 599,00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409 599,00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44 599,00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44 599,00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365 000,00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365 000,00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2 605 074,99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705B14">
              <w:rPr>
                <w:rFonts w:ascii="PT Astra Serif" w:eastAsia="Times New Roman" w:hAnsi="PT Astra Serif" w:cs="Arial"/>
                <w:sz w:val="24"/>
                <w:szCs w:val="24"/>
              </w:rPr>
              <w:t>осуществления</w:t>
            </w:r>
            <w:proofErr w:type="gramEnd"/>
            <w:r w:rsidRPr="00705B14">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705B14">
              <w:rPr>
                <w:rFonts w:ascii="PT Astra Serif" w:eastAsia="Times New Roman" w:hAnsi="PT Astra Serif" w:cs="Arial"/>
                <w:sz w:val="24"/>
                <w:szCs w:val="24"/>
              </w:rPr>
              <w:t>числе</w:t>
            </w:r>
            <w:proofErr w:type="gramEnd"/>
            <w:r w:rsidRPr="00705B14">
              <w:rPr>
                <w:rFonts w:ascii="PT Astra Serif" w:eastAsia="Times New Roman" w:hAnsi="PT Astra Serif" w:cs="Arial"/>
                <w:sz w:val="24"/>
                <w:szCs w:val="24"/>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2 605 074,99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выплаты персоналу в целях обеспечения выполнения функций </w:t>
            </w:r>
            <w:r w:rsidRPr="00705B14">
              <w:rPr>
                <w:rFonts w:ascii="PT Astra Serif" w:eastAsia="Times New Roman" w:hAnsi="PT Astra Serif" w:cs="Arial"/>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516 545,80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516 545,80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2 088 529,19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2 088 529,19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3 070 000,00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121 817 135,47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77 792 689,04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72 503 848,42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72 503 848,42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5 232 451,62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5 232 451,62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56 389,00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56 389,00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17 241 029,43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17 113 411,15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17 113 411,15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127 618,28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127 618,28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26 346 000,00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24 634 000,00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24 634 000,00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437 417,00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437 417,00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437 417,00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"Обеспечение комплексной безопасности образовательных </w:t>
            </w:r>
            <w:r w:rsidRPr="00705B14">
              <w:rPr>
                <w:rFonts w:ascii="PT Astra Serif" w:eastAsia="Times New Roman" w:hAnsi="PT Astra Serif" w:cs="Arial"/>
                <w:sz w:val="24"/>
                <w:szCs w:val="24"/>
              </w:rPr>
              <w:lastRenderedPageBreak/>
              <w:t>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8 092 162,59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8 092 162,59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105 270,00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105 270,00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1 612 004,29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1 612 004,29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6 374 888,30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5 432 808,30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942 080,00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2 123 000,00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1 033 000,00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1 033 000,00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670 000,00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363 000,00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22 553 465,16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22 553 465,16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22 553 465,16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Иные закупки товаров, работ и услуг для </w:t>
            </w:r>
            <w:r w:rsidRPr="00705B14">
              <w:rPr>
                <w:rFonts w:ascii="PT Astra Serif" w:eastAsia="Times New Roman" w:hAnsi="PT Astra Serif" w:cs="Arial"/>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22 553 465,16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279 352 447,51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82 177 626,34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33 025 386,81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32 473 856,77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32 473 856,77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32 473 856,77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324 800,00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Государственная поддержка отрасли культуры, за счет средств резервного фонда Правительства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169 412,39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169 412,39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169 412,39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57 317,65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57 317,65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57 317,65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21 050 234,77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21 050 234,77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21 050 234,77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21 050 234,77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9 297 181,23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обеспечение деятельности (оказание </w:t>
            </w:r>
            <w:r w:rsidRPr="00705B14">
              <w:rPr>
                <w:rFonts w:ascii="PT Astra Serif" w:eastAsia="Times New Roman" w:hAnsi="PT Astra Serif" w:cs="Arial"/>
                <w:sz w:val="24"/>
                <w:szCs w:val="24"/>
              </w:rPr>
              <w:lastRenderedPageBreak/>
              <w:t>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4 540 889,23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4 540 889,23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1 357 889,23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3 183 000,00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4 406 742,00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4 406 742,00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4 406 742,00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349 550,00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349 550,00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239 550,00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18 804 823,53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18 804 823,53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18 804 823,53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18 804 823,53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187 203 664,60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84 025 040,80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84 025 040,80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84 025 040,80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84 025 040,80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101 178 623,80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100 228 623,80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100 228 623,80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712 111,00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99 516 512,80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Подпрограмма "Организационные, </w:t>
            </w:r>
            <w:proofErr w:type="gramStart"/>
            <w:r w:rsidRPr="00705B14">
              <w:rPr>
                <w:rFonts w:ascii="PT Astra Serif" w:eastAsia="Times New Roman" w:hAnsi="PT Astra Serif" w:cs="Arial"/>
                <w:sz w:val="24"/>
                <w:szCs w:val="24"/>
              </w:rPr>
              <w:t>экономические механизмы</w:t>
            </w:r>
            <w:proofErr w:type="gramEnd"/>
            <w:r w:rsidRPr="00705B14">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9 971 156,57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"Организационно-техническое и финансовое обеспечение </w:t>
            </w:r>
            <w:proofErr w:type="gramStart"/>
            <w:r w:rsidRPr="00705B14">
              <w:rPr>
                <w:rFonts w:ascii="PT Astra Serif" w:eastAsia="Times New Roman" w:hAnsi="PT Astra Serif" w:cs="Arial"/>
                <w:sz w:val="24"/>
                <w:szCs w:val="24"/>
              </w:rPr>
              <w:t>деятельности Управления культуры администрации города</w:t>
            </w:r>
            <w:proofErr w:type="gramEnd"/>
            <w:r w:rsidRPr="00705B14">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7 971 260,57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7 971 260,57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7 971 260,57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7 971 260,57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"Освещение мероприятий в сфере культуры в средствах </w:t>
            </w:r>
            <w:r w:rsidRPr="00705B14">
              <w:rPr>
                <w:rFonts w:ascii="PT Astra Serif" w:eastAsia="Times New Roman" w:hAnsi="PT Astra Serif" w:cs="Arial"/>
                <w:sz w:val="24"/>
                <w:szCs w:val="24"/>
              </w:rPr>
              <w:lastRenderedPageBreak/>
              <w:t>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0330200000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1 999 896,00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1 999 896,00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1 999 896,00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1 999 896,00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171 528 023,16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157 983 500,00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157 983 500,00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157 983 500,00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157 983 500,00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4 164 598,95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1 300 026,32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1 300 026,32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1 300 026,32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2 404 519,00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2 404 519,00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2 404 519,00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333 500,00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126 553,63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126 553,63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126 553,63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7 240 555,79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1 048 786,32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1 048 786,32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1 048 786,32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3 494 481,00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3 494 481,00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3 494 481,00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софинансирование расходов муниц</w:t>
            </w:r>
            <w:r w:rsidR="000B637A">
              <w:rPr>
                <w:rFonts w:ascii="PT Astra Serif" w:eastAsia="Times New Roman" w:hAnsi="PT Astra Serif" w:cs="Arial"/>
                <w:sz w:val="24"/>
                <w:szCs w:val="24"/>
              </w:rPr>
              <w:t>и</w:t>
            </w:r>
            <w:r w:rsidRPr="00705B14">
              <w:rPr>
                <w:rFonts w:ascii="PT Astra Serif" w:eastAsia="Times New Roman" w:hAnsi="PT Astra Serif" w:cs="Arial"/>
                <w:sz w:val="24"/>
                <w:szCs w:val="24"/>
              </w:rPr>
              <w:t>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962 700,00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Предоставление субсидий бюджетным, </w:t>
            </w:r>
            <w:r w:rsidRPr="00705B14">
              <w:rPr>
                <w:rFonts w:ascii="PT Astra Serif" w:eastAsia="Times New Roman" w:hAnsi="PT Astra Serif" w:cs="Arial"/>
                <w:sz w:val="24"/>
                <w:szCs w:val="24"/>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962 700,00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962 700,00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183 920,05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183 920,05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183 920,05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50 668,42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50 668,42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50 668,42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249 368,42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Государственная поддержка спортивных организаций, осуществляющих подготовку </w:t>
            </w:r>
            <w:r w:rsidRPr="00705B14">
              <w:rPr>
                <w:rFonts w:ascii="PT Astra Serif" w:eastAsia="Times New Roman" w:hAnsi="PT Astra Serif" w:cs="Arial"/>
                <w:sz w:val="24"/>
                <w:szCs w:val="24"/>
              </w:rPr>
              <w:lastRenderedPageBreak/>
              <w:t>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249 368,42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249 368,42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249 368,42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57 339 852,01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47 974 529,62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810 969,00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610 969,00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610 969,00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610 969,00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277 350,00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277 350,00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277 350,00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277 350,00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111 681,00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81 681,00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81 681,00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81 681,00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Предоставление субсидий бюджетным, </w:t>
            </w:r>
            <w:r w:rsidRPr="00705B14">
              <w:rPr>
                <w:rFonts w:ascii="PT Astra Serif" w:eastAsia="Times New Roman" w:hAnsi="PT Astra Serif" w:cs="Arial"/>
                <w:sz w:val="24"/>
                <w:szCs w:val="24"/>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0510361809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32 216 956,31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32 216 956,31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32 216 956,31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32 216 956,31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12 057 573,31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12 057 573,31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12 057 573,31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12 057 573,31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9 365 322,39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4 603 642,61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1 710 550,00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Предоставление субсидий бюджетным, </w:t>
            </w:r>
            <w:r w:rsidRPr="00705B14">
              <w:rPr>
                <w:rFonts w:ascii="PT Astra Serif" w:eastAsia="Times New Roman" w:hAnsi="PT Astra Serif" w:cs="Arial"/>
                <w:sz w:val="24"/>
                <w:szCs w:val="24"/>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1 710 550,00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1 710 550,00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2 893 092,61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87 499,54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87 499,54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2 805 593,07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2 705 593,07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4 595 380,79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2 134 392,00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2 134 392,00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2 134 392,00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2 460 988,79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2 460 988,79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2 460 988,79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166 298,99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15 380,39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15 380,39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15 380,39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Иные межбюджетные трансферты на </w:t>
            </w:r>
            <w:r w:rsidRPr="00705B14">
              <w:rPr>
                <w:rFonts w:ascii="PT Astra Serif" w:eastAsia="Times New Roman" w:hAnsi="PT Astra Serif" w:cs="Arial"/>
                <w:sz w:val="24"/>
                <w:szCs w:val="24"/>
              </w:rPr>
              <w:lastRenderedPageBreak/>
              <w:t>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150 918,60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150 918,60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132 988,62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17 929,98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227 885 167,75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208 101 467,75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208 101 467,75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proofErr w:type="gramStart"/>
            <w:r w:rsidRPr="00705B14">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705B14">
              <w:rPr>
                <w:rFonts w:ascii="PT Astra Serif" w:eastAsia="Times New Roman" w:hAnsi="PT Astra Serif" w:cs="Arial"/>
                <w:sz w:val="24"/>
                <w:szCs w:val="24"/>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193 534 365,00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193 534 365,00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193 534 365,00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proofErr w:type="gramStart"/>
            <w:r w:rsidRPr="00705B14">
              <w:rPr>
                <w:rFonts w:ascii="PT Astra Serif" w:eastAsia="Times New Roman" w:hAnsi="PT Astra Serif" w:cs="Arial"/>
                <w:sz w:val="24"/>
                <w:szCs w:val="24"/>
              </w:rPr>
              <w:t xml:space="preserve">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w:t>
            </w:r>
            <w:r w:rsidRPr="00705B14">
              <w:rPr>
                <w:rFonts w:ascii="PT Astra Serif" w:eastAsia="Times New Roman" w:hAnsi="PT Astra Serif" w:cs="Arial"/>
                <w:sz w:val="24"/>
                <w:szCs w:val="24"/>
              </w:rPr>
              <w:lastRenderedPageBreak/>
              <w:t>находящихся в зонах затопления, подтопления, расселения приспособленных для проживания строений, создание наемных домов</w:t>
            </w:r>
            <w:proofErr w:type="gramEnd"/>
            <w:r w:rsidRPr="00705B14">
              <w:rPr>
                <w:rFonts w:ascii="PT Astra Serif" w:eastAsia="Times New Roman" w:hAnsi="PT Astra Serif" w:cs="Arial"/>
                <w:sz w:val="24"/>
                <w:szCs w:val="24"/>
              </w:rPr>
              <w:t xml:space="preserve"> социального использования)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14 567 102,75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14 567 102,75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14 567 102,75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19 783 700,00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2 467 700,00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1 890 100,00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1 890 100,00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1 890 100,00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proofErr w:type="gramStart"/>
            <w:r w:rsidRPr="00705B14">
              <w:rPr>
                <w:rFonts w:ascii="PT Astra Serif" w:eastAsia="Times New Roman" w:hAnsi="PT Astra Serif" w:cs="Arial"/>
                <w:sz w:val="24"/>
                <w:szCs w:val="24"/>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577 600,00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577 600,00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577 600,00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Социальные выплаты гражданам, кроме </w:t>
            </w:r>
            <w:r w:rsidRPr="00705B14">
              <w:rPr>
                <w:rFonts w:ascii="PT Astra Serif" w:eastAsia="Times New Roman" w:hAnsi="PT Astra Serif" w:cs="Arial"/>
                <w:sz w:val="24"/>
                <w:szCs w:val="24"/>
              </w:rPr>
              <w:lastRenderedPageBreak/>
              <w:t>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16 811 700,00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10 411 700,00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10 411 700,00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10 411 700,00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6 400 000,00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6 400 000,00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6 400 000,00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248 207 294,94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32 851 956,26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инициативного проекта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1 286 423,72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1 286 423,72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1 286 423,72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21 565 532,54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21 565 532,54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21 565 532,54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408 591,05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408 591,05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408 591,05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408 591,05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6 939 237,35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6 939 237,35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6 939 237,35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6 939 237,35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120 034 466,67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50 322 200,00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50 322 200,00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50 322 200,00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в целях финансового обеспечения выполнения работ и (или) оказания услуг по капитальному ремонту общего имущества в многоквартирных домах при возникновении неотложной необходимости, за счет средств резервного фонда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541 200,00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541 200,00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541 200,00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68 150 500,00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68 150 500,00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68 150 500,00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8 466,67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8 466,67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8 466,67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41 801 105,48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41 104 158,48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w:t>
            </w:r>
            <w:r w:rsidRPr="00705B14">
              <w:rPr>
                <w:rFonts w:ascii="PT Astra Serif" w:eastAsia="Times New Roman" w:hAnsi="PT Astra Serif" w:cs="Arial"/>
                <w:sz w:val="24"/>
                <w:szCs w:val="24"/>
              </w:rPr>
              <w:lastRenderedPageBreak/>
              <w:t>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41 104 158,48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41 104 158,48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408 292,00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408 292,00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408 292,00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135 555,00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135 555,00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135 555,00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482 317,40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482 317,40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482 317,40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482 317,40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"Приведение в </w:t>
            </w:r>
            <w:r w:rsidRPr="00705B14">
              <w:rPr>
                <w:rFonts w:ascii="PT Astra Serif" w:eastAsia="Times New Roman" w:hAnsi="PT Astra Serif" w:cs="Arial"/>
                <w:sz w:val="24"/>
                <w:szCs w:val="24"/>
              </w:rPr>
              <w:lastRenderedPageBreak/>
              <w:t>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0700900000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197 022,00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197 022,00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197 022,00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197 022,00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705B14">
              <w:rPr>
                <w:rFonts w:ascii="PT Astra Serif" w:eastAsia="Times New Roman" w:hAnsi="PT Astra Serif" w:cs="Arial"/>
                <w:sz w:val="24"/>
                <w:szCs w:val="24"/>
              </w:rPr>
              <w:t>энергоэффективности</w:t>
            </w:r>
            <w:proofErr w:type="spellEnd"/>
            <w:r w:rsidRPr="00705B14">
              <w:rPr>
                <w:rFonts w:ascii="PT Astra Serif" w:eastAsia="Times New Roman" w:hAnsi="PT Astra Serif" w:cs="Arial"/>
                <w:sz w:val="24"/>
                <w:szCs w:val="24"/>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"Участие в 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45 472 598,73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37 150 300,00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37 150 300,00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37 150 300,00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1 766 363,44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1 766 363,44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1 766 363,44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w:t>
            </w:r>
            <w:r w:rsidRPr="00705B14">
              <w:rPr>
                <w:rFonts w:ascii="PT Astra Serif" w:eastAsia="Times New Roman" w:hAnsi="PT Astra Serif" w:cs="Arial"/>
                <w:sz w:val="24"/>
                <w:szCs w:val="24"/>
              </w:rPr>
              <w:lastRenderedPageBreak/>
              <w:t>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07011S2591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6 555 935,29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6 555 935,29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6 555 935,29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355 435 982,61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185 483 485,16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6 597 234,97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6 597 234,97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6 597 234,97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6 597 234,97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61 340 415,69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32 025 600,00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6 364 000,00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6 364 000,00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25 661 600,00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25 661 600,00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27 628 915,69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27 228 940,79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27 228 940,79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399 974,90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399 974,90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1 685 900,00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335 000,00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1 350 900,00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1 350 900,00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117 545 834,50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117 545 834,50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115 395 834,50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115 395 834,50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169 952 497,45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28 659 089,99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инициативного проекта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13 985 252,18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13 985 252,18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13 985 252,18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4 673 837,81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4 673 837,81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4 673 837,81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16 974 978,52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w:t>
            </w:r>
            <w:proofErr w:type="gramStart"/>
            <w:r w:rsidRPr="00705B14">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2 175 600,00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63 400,00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63 400,00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2 112 200,00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Иные закупки товаров, работ и услуг для обеспечения государственных (муниципальных) </w:t>
            </w:r>
            <w:r w:rsidRPr="00705B14">
              <w:rPr>
                <w:rFonts w:ascii="PT Astra Serif" w:eastAsia="Times New Roman" w:hAnsi="PT Astra Serif" w:cs="Arial"/>
                <w:sz w:val="24"/>
                <w:szCs w:val="24"/>
              </w:rPr>
              <w:lastRenderedPageBreak/>
              <w:t>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2 112 200,00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14 799 378,52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14 799 378,52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14 799 378,52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42 459,28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42 459,28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42 459,28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42 459,28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91 372 918,95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7 646 235,00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7 646 235,00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7 646 235,00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705B14">
              <w:rPr>
                <w:rFonts w:ascii="PT Astra Serif" w:eastAsia="Times New Roman" w:hAnsi="PT Astra Serif" w:cs="Arial"/>
                <w:sz w:val="24"/>
                <w:szCs w:val="24"/>
              </w:rPr>
              <w:t>в</w:t>
            </w:r>
            <w:proofErr w:type="gramEnd"/>
            <w:r w:rsidRPr="00705B14">
              <w:rPr>
                <w:rFonts w:ascii="PT Astra Serif" w:eastAsia="Times New Roman" w:hAnsi="PT Astra Serif" w:cs="Arial"/>
                <w:sz w:val="24"/>
                <w:szCs w:val="24"/>
              </w:rPr>
              <w:t xml:space="preserve"> </w:t>
            </w:r>
            <w:proofErr w:type="gramStart"/>
            <w:r w:rsidRPr="00705B14">
              <w:rPr>
                <w:rFonts w:ascii="PT Astra Serif" w:eastAsia="Times New Roman" w:hAnsi="PT Astra Serif" w:cs="Arial"/>
                <w:sz w:val="24"/>
                <w:szCs w:val="24"/>
              </w:rPr>
              <w:t>Ханты-Мансийском</w:t>
            </w:r>
            <w:proofErr w:type="gramEnd"/>
            <w:r w:rsidRPr="00705B14">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1 355 200,00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1 321 200,00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1 321 200,00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81 795 960,88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79 175 960,88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79 175 960,88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2 620 000,00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575 523,07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575 523,07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575 523,07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32 903 050,71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12 126 998,72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12 126 998,72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12 126 998,72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17 158 600,00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17 158 600,00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17 158 600,00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589 463,76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589 463,76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589 463,76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Софинансирование расходов на благоустройство территорий муниципальных </w:t>
            </w:r>
            <w:r w:rsidRPr="00705B14">
              <w:rPr>
                <w:rFonts w:ascii="PT Astra Serif" w:eastAsia="Times New Roman" w:hAnsi="PT Astra Serif" w:cs="Arial"/>
                <w:sz w:val="24"/>
                <w:szCs w:val="24"/>
              </w:rPr>
              <w:lastRenderedPageBreak/>
              <w:t>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083F2S2600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3 027 988,23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3 027 988,23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3 027 988,23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65 273 256,25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65 210 756,25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19 871 097,70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440 000,00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Субсидия МУП "</w:t>
            </w:r>
            <w:proofErr w:type="spellStart"/>
            <w:r w:rsidRPr="00705B14">
              <w:rPr>
                <w:rFonts w:ascii="PT Astra Serif" w:eastAsia="Times New Roman" w:hAnsi="PT Astra Serif" w:cs="Arial"/>
                <w:sz w:val="24"/>
                <w:szCs w:val="24"/>
              </w:rPr>
              <w:t>Югорскбытсервис</w:t>
            </w:r>
            <w:proofErr w:type="spellEnd"/>
            <w:r w:rsidRPr="00705B14">
              <w:rPr>
                <w:rFonts w:ascii="PT Astra Serif" w:eastAsia="Times New Roman" w:hAnsi="PT Astra Serif" w:cs="Arial"/>
                <w:sz w:val="24"/>
                <w:szCs w:val="24"/>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705B14">
              <w:rPr>
                <w:rFonts w:ascii="PT Astra Serif" w:eastAsia="Times New Roman" w:hAnsi="PT Astra Serif" w:cs="Arial"/>
                <w:sz w:val="24"/>
                <w:szCs w:val="24"/>
              </w:rPr>
              <w:t>коронавирусной</w:t>
            </w:r>
            <w:proofErr w:type="spellEnd"/>
            <w:r w:rsidRPr="00705B14">
              <w:rPr>
                <w:rFonts w:ascii="PT Astra Serif" w:eastAsia="Times New Roman" w:hAnsi="PT Astra Serif" w:cs="Arial"/>
                <w:sz w:val="24"/>
                <w:szCs w:val="24"/>
              </w:rPr>
              <w:t xml:space="preserve"> инфекции (COVID-19)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19 131 097,70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13 011 104,17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13 011 104,17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6 119 993,53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5 597 033,90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522 959,63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45 339 658,55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45 339 658,55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w:t>
            </w:r>
            <w:r w:rsidRPr="00705B14">
              <w:rPr>
                <w:rFonts w:ascii="PT Astra Serif" w:eastAsia="Times New Roman" w:hAnsi="PT Astra Serif" w:cs="Arial"/>
                <w:sz w:val="24"/>
                <w:szCs w:val="24"/>
              </w:rPr>
              <w:lastRenderedPageBreak/>
              <w:t>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45 339 658,55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45 339 658,55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29 286 165,90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71 000,00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27 975 270,90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26 531 810,90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26 531 810,90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26 531 810,90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1 443 460,00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Предоставление субсидий бюджетным, </w:t>
            </w:r>
            <w:r w:rsidRPr="00705B14">
              <w:rPr>
                <w:rFonts w:ascii="PT Astra Serif" w:eastAsia="Times New Roman" w:hAnsi="PT Astra Serif" w:cs="Arial"/>
                <w:sz w:val="24"/>
                <w:szCs w:val="24"/>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1000299990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1 443 460,00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1 443 460,00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1 160 895,00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120 900,00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114 100,00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114 100,00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6 800,00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1 039 995,00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1 039 995,00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1 039 995,00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"Обеспечение доступности предоставляемых инвалидам услуг </w:t>
            </w:r>
            <w:r w:rsidRPr="00705B14">
              <w:rPr>
                <w:rFonts w:ascii="PT Astra Serif" w:eastAsia="Times New Roman" w:hAnsi="PT Astra Serif" w:cs="Arial"/>
                <w:sz w:val="24"/>
                <w:szCs w:val="24"/>
              </w:rPr>
              <w:lastRenderedPageBreak/>
              <w:t>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1100300000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468 523 520,41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297 366 342,92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258 884 342,92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73 927 181,39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66 666 408,74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66 666 408,74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7 083 537,65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7 083 537,65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177 235,00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177 235,00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5 243 106,62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5 130 286,62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5 130 286,62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112 820,00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112 820,00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121 919 573,99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119 677 951,73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119 677 951,73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2 241 622,26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2 241 622,26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3 563 690,54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1 658 448,75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1 658 448,75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1 905 241,79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25 267,65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1 879 974,14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5 300 286,28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5 300 286,28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5 300 286,28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758 660,00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758 660,00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758 660,00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1 690 647,75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1 690 647,75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1 690 647,75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проведение мероприятий по </w:t>
            </w:r>
            <w:r w:rsidRPr="00705B14">
              <w:rPr>
                <w:rFonts w:ascii="PT Astra Serif" w:eastAsia="Times New Roman" w:hAnsi="PT Astra Serif" w:cs="Arial"/>
                <w:sz w:val="24"/>
                <w:szCs w:val="24"/>
              </w:rPr>
              <w:lastRenderedPageBreak/>
              <w:t xml:space="preserve">профилактике и устранению последствий распространения новой </w:t>
            </w:r>
            <w:proofErr w:type="spellStart"/>
            <w:r w:rsidRPr="00705B14">
              <w:rPr>
                <w:rFonts w:ascii="PT Astra Serif" w:eastAsia="Times New Roman" w:hAnsi="PT Astra Serif" w:cs="Arial"/>
                <w:sz w:val="24"/>
                <w:szCs w:val="24"/>
              </w:rPr>
              <w:t>коронавирусной</w:t>
            </w:r>
            <w:proofErr w:type="spellEnd"/>
            <w:r w:rsidRPr="00705B14">
              <w:rPr>
                <w:rFonts w:ascii="PT Astra Serif" w:eastAsia="Times New Roman" w:hAnsi="PT Astra Serif" w:cs="Arial"/>
                <w:sz w:val="24"/>
                <w:szCs w:val="24"/>
              </w:rPr>
              <w:t xml:space="preserve">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2 570 974,88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2 570 974,88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2 570 974,88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4 075 900,00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4 075 900,00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4 075 900,00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4 043 300,00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3 494 374,08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3 494 374,08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548 925,92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548 925,92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197 707,00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197 707,00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197 707,00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Дополнительная пенсия за выслугу лет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9 071 385,00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9 071 385,00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Социальные выплаты гражданам, кроме </w:t>
            </w:r>
            <w:r w:rsidRPr="00705B14">
              <w:rPr>
                <w:rFonts w:ascii="PT Astra Serif" w:eastAsia="Times New Roman" w:hAnsi="PT Astra Serif" w:cs="Arial"/>
                <w:sz w:val="24"/>
                <w:szCs w:val="24"/>
              </w:rPr>
              <w:lastRenderedPageBreak/>
              <w:t>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1210171602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9 071 385,00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564 000,00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952 830,00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952 830,00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952 830,00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3 425 940,00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3 425 940,00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3 425 940,00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5 747,00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5 747,00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5 747,00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w:t>
            </w:r>
            <w:r w:rsidRPr="00705B14">
              <w:rPr>
                <w:rFonts w:ascii="PT Astra Serif" w:eastAsia="Times New Roman" w:hAnsi="PT Astra Serif" w:cs="Arial"/>
                <w:sz w:val="24"/>
                <w:szCs w:val="24"/>
              </w:rPr>
              <w:lastRenderedPageBreak/>
              <w:t>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452 900,00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452 900,00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452 900,00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14 834 700,00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12 480 890,77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12 480 890,77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1 419 909,23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1 419 909,23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933 900,00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933 900,00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636 819,84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136 820,00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136 820,00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499 999,84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499 999,84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245 896,00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206 896,00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206 896,00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1 225 000,00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1 017 872,08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1 017 872,08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207 127,92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207 127,92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3 928 096,63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3 928 096,63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3 928 096,63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38 482 000,00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38 482 000,00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38 482 000,00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38 482 000,00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2 731 894,74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285 000,00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2 431 894,74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2 310 300,00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2 310 300,00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2 310 300,00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121 594,74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121 594,74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w:t>
            </w:r>
            <w:r w:rsidRPr="00705B14">
              <w:rPr>
                <w:rFonts w:ascii="PT Astra Serif" w:eastAsia="Times New Roman" w:hAnsi="PT Astra Serif" w:cs="Arial"/>
                <w:sz w:val="24"/>
                <w:szCs w:val="24"/>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121 594,74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166 698 000,00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166 698 000,00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845 000,00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165 853 000,00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31 700,00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31 700,00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165 821 300,00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165 821 300,00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1 727 282,75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82 826,68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82 826,68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60 826,68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60 826,68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1 644 456,07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1 631 000,00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1 622 391,85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1 622 391,85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8 608,15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8 608,15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3 999 902,03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621 430,23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552 383,57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552 383,57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552 383,57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69 046,66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69 046,66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69 046,66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1 233 272,21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1 233 272,21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1 233 272,21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1 233 272,21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"Развитие </w:t>
            </w:r>
            <w:proofErr w:type="gramStart"/>
            <w:r w:rsidRPr="00705B14">
              <w:rPr>
                <w:rFonts w:ascii="PT Astra Serif" w:eastAsia="Times New Roman" w:hAnsi="PT Astra Serif" w:cs="Arial"/>
                <w:sz w:val="24"/>
                <w:szCs w:val="24"/>
              </w:rPr>
              <w:t>системы обеспечения информационной безопасности органов местного самоуправления города</w:t>
            </w:r>
            <w:proofErr w:type="gramEnd"/>
            <w:r w:rsidRPr="00705B14">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2 145 199,59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1 175 923,59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1 175 923,59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1 175 923,59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969 276,00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969 276,00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969 276,00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50 395 000,00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35 090 410,00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35 039 810,00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34 979 643,44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34 979 643,44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59 437,00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59 437,00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729,56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729,56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Иные закупки товаров, работ и услуг для обеспечения государственных (муниципальных) </w:t>
            </w:r>
            <w:r w:rsidRPr="00705B14">
              <w:rPr>
                <w:rFonts w:ascii="PT Astra Serif" w:eastAsia="Times New Roman" w:hAnsi="PT Astra Serif" w:cs="Arial"/>
                <w:sz w:val="24"/>
                <w:szCs w:val="24"/>
              </w:rPr>
              <w:lastRenderedPageBreak/>
              <w:t>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2 584 590,00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2 584 590,00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2 584 590,00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2 584 590,00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12 720 000,00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12 720 000,00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700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12 720 000,00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730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12 720 000,00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10 187 595,69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8 927 595,69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154 571,43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108 200,00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91 716,80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91 716,80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16 483,20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Иные закупки товаров, работ и услуг для </w:t>
            </w:r>
            <w:r w:rsidRPr="00705B14">
              <w:rPr>
                <w:rFonts w:ascii="PT Astra Serif" w:eastAsia="Times New Roman" w:hAnsi="PT Astra Serif" w:cs="Arial"/>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16 483,20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46 371,43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39 307,20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39 307,20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7 064,23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7 064,23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1 754 756,07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13 456,07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1 741 300,00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1 618 785,92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выплаты персоналу </w:t>
            </w:r>
            <w:r w:rsidRPr="00705B14">
              <w:rPr>
                <w:rFonts w:ascii="PT Astra Serif" w:eastAsia="Times New Roman" w:hAnsi="PT Astra Serif" w:cs="Arial"/>
                <w:sz w:val="24"/>
                <w:szCs w:val="24"/>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1 618 785,92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122 514,08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122 514,08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5 707 868,19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40 368,19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40 368,19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40 368,19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5 667 500,00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5 239 974,79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5 239 974,79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427 525,21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427 525,21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705B14">
              <w:rPr>
                <w:rFonts w:ascii="PT Astra Serif" w:eastAsia="Times New Roman" w:hAnsi="PT Astra Serif" w:cs="Arial"/>
                <w:sz w:val="24"/>
                <w:szCs w:val="24"/>
              </w:rPr>
              <w:t>ресоциализацией</w:t>
            </w:r>
            <w:proofErr w:type="spellEnd"/>
            <w:r w:rsidRPr="00705B14">
              <w:rPr>
                <w:rFonts w:ascii="PT Astra Serif" w:eastAsia="Times New Roman" w:hAnsi="PT Astra Serif" w:cs="Arial"/>
                <w:sz w:val="24"/>
                <w:szCs w:val="24"/>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Муниципальная программа города Югорска </w:t>
            </w:r>
            <w:r w:rsidRPr="00705B14">
              <w:rPr>
                <w:rFonts w:ascii="PT Astra Serif" w:eastAsia="Times New Roman" w:hAnsi="PT Astra Serif" w:cs="Arial"/>
                <w:sz w:val="24"/>
                <w:szCs w:val="24"/>
              </w:rPr>
              <w:lastRenderedPageBreak/>
              <w:t>"Развитие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22 534 304,92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21 722 183,71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21 533 183,71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11 233 398,71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11 233 398,71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11 233 398,71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10 299 785,00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10 299 785,00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10 299 785,00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612 121,21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Субсидии социально ориентированным некоммерческим организациям, не являющимся (государственными) муниципальными </w:t>
            </w:r>
            <w:r w:rsidRPr="00705B14">
              <w:rPr>
                <w:rFonts w:ascii="PT Astra Serif" w:eastAsia="Times New Roman" w:hAnsi="PT Astra Serif" w:cs="Arial"/>
                <w:sz w:val="24"/>
                <w:szCs w:val="24"/>
              </w:rPr>
              <w:lastRenderedPageBreak/>
              <w:t>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412 121,21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408 000,00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4 121,21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4 121,21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4 121,21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Предоставление субсидий бюджетным, </w:t>
            </w:r>
            <w:r w:rsidRPr="00705B14">
              <w:rPr>
                <w:rFonts w:ascii="PT Astra Serif" w:eastAsia="Times New Roman" w:hAnsi="PT Astra Serif" w:cs="Arial"/>
                <w:sz w:val="24"/>
                <w:szCs w:val="24"/>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16302S2560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w:t>
            </w:r>
            <w:r w:rsidRPr="00705B14">
              <w:rPr>
                <w:rFonts w:ascii="PT Astra Serif" w:eastAsia="Times New Roman" w:hAnsi="PT Astra Serif" w:cs="Arial"/>
                <w:sz w:val="24"/>
                <w:szCs w:val="24"/>
              </w:rPr>
              <w:lastRenderedPageBreak/>
              <w:t>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16306S2560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255 790,21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134 466,21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30 355,47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30 355,47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30 355,47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30 355,47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104 110,74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104 110,74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104 110,74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104 110,74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121 324,00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106 324,00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106 324,00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51 724,00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51 724,00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Основное мероприятие "Совершенствование механизмов контроля деятельности </w:t>
            </w:r>
            <w:r w:rsidRPr="00705B14">
              <w:rPr>
                <w:rFonts w:ascii="PT Astra Serif" w:eastAsia="Times New Roman" w:hAnsi="PT Astra Serif" w:cs="Arial"/>
                <w:sz w:val="24"/>
                <w:szCs w:val="24"/>
              </w:rPr>
              <w:lastRenderedPageBreak/>
              <w:t>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1730300000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27 963 221,01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21 397 821,01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6 326 908,28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6 209 594,28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6 209 594,28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117 314,00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117 314,00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4 824 325,05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4 824 325,05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4 824 325,05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2 902 037,51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2 902 037,51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2 902 037,51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5 176 752,94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xml:space="preserve">Расходы на выплаты персоналу в целях обеспечения выполнения функций </w:t>
            </w:r>
            <w:r w:rsidRPr="00705B14">
              <w:rPr>
                <w:rFonts w:ascii="PT Astra Serif" w:eastAsia="Times New Roman" w:hAnsi="PT Astra Serif" w:cs="Arial"/>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5 176 752,94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5 176 752,94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1 921 605,23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1 902 600,00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1 902 600,00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19 005,23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19 005,23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77 240,00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77 240,00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77 240,00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168 952,00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168 952,00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168 952,00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6 565 400,00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Проведение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565 400,00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565 400,00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565 400,00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3 791 228 312,43</w:t>
            </w:r>
          </w:p>
        </w:tc>
      </w:tr>
    </w:tbl>
    <w:p w:rsidR="005E3FE2" w:rsidRDefault="005E3FE2" w:rsidP="00D726E1">
      <w:pPr>
        <w:jc w:val="center"/>
        <w:rPr>
          <w:rFonts w:ascii="Times New Roman" w:hAnsi="Times New Roman"/>
          <w:sz w:val="24"/>
        </w:rPr>
      </w:pPr>
    </w:p>
    <w:p w:rsidR="00B47CBB" w:rsidRDefault="00B47CBB" w:rsidP="00D726E1">
      <w:pPr>
        <w:jc w:val="center"/>
        <w:rPr>
          <w:rFonts w:ascii="Times New Roman" w:hAnsi="Times New Roman"/>
          <w:sz w:val="24"/>
        </w:rPr>
      </w:pPr>
    </w:p>
    <w:p w:rsidR="00DD104E" w:rsidRDefault="00DD104E" w:rsidP="00D726E1">
      <w:pPr>
        <w:jc w:val="center"/>
        <w:rPr>
          <w:rFonts w:ascii="Times New Roman" w:hAnsi="Times New Roman"/>
          <w:sz w:val="24"/>
        </w:rPr>
      </w:pPr>
    </w:p>
    <w:p w:rsidR="00935A4A" w:rsidRDefault="00E52AC7" w:rsidP="00935A4A">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w:t>
      </w:r>
      <w:r w:rsidR="00ED2160">
        <w:rPr>
          <w:rFonts w:ascii="PT Astra Serif" w:hAnsi="PT Astra Serif" w:cs="Times New Roman"/>
          <w:b/>
          <w:sz w:val="24"/>
          <w:szCs w:val="24"/>
        </w:rPr>
        <w:t>риложение 4</w:t>
      </w:r>
    </w:p>
    <w:p w:rsidR="00935A4A" w:rsidRDefault="00935A4A" w:rsidP="00935A4A">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935A4A" w:rsidRDefault="00935A4A" w:rsidP="00935A4A">
      <w:pPr>
        <w:ind w:left="5245"/>
        <w:rPr>
          <w:rFonts w:ascii="PT Astra Serif" w:hAnsi="PT Astra Serif"/>
          <w:b/>
          <w:bCs/>
          <w:sz w:val="20"/>
        </w:rPr>
      </w:pPr>
      <w:r>
        <w:rPr>
          <w:rFonts w:ascii="PT Astra Serif" w:hAnsi="PT Astra Serif" w:cs="Times New Roman"/>
          <w:b/>
          <w:sz w:val="24"/>
          <w:szCs w:val="24"/>
        </w:rPr>
        <w:t>от</w:t>
      </w:r>
      <w:r w:rsidR="00B61A7E">
        <w:rPr>
          <w:rFonts w:ascii="PT Astra Serif" w:hAnsi="PT Astra Serif" w:cs="Times New Roman"/>
          <w:b/>
          <w:sz w:val="24"/>
          <w:szCs w:val="24"/>
        </w:rPr>
        <w:t xml:space="preserve"> 27 декабря 2021 года № 113</w:t>
      </w:r>
    </w:p>
    <w:p w:rsidR="00935A4A" w:rsidRDefault="00935A4A" w:rsidP="00935A4A">
      <w:pPr>
        <w:spacing w:after="0" w:line="240" w:lineRule="auto"/>
        <w:ind w:firstLine="5245"/>
        <w:rPr>
          <w:rFonts w:ascii="PT Astra Serif" w:hAnsi="PT Astra Serif" w:cs="Times New Roman"/>
          <w:b/>
          <w:sz w:val="24"/>
          <w:szCs w:val="24"/>
        </w:rPr>
      </w:pPr>
    </w:p>
    <w:p w:rsidR="00935A4A" w:rsidRPr="00A054C0" w:rsidRDefault="00935A4A" w:rsidP="00935A4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Приложение 9</w:t>
      </w:r>
    </w:p>
    <w:p w:rsidR="00935A4A" w:rsidRPr="00A054C0" w:rsidRDefault="00935A4A" w:rsidP="00935A4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к решению Думы города Югорска</w:t>
      </w:r>
    </w:p>
    <w:p w:rsidR="00935A4A" w:rsidRPr="00A054C0" w:rsidRDefault="00935A4A" w:rsidP="00935A4A">
      <w:pPr>
        <w:ind w:left="5245"/>
        <w:rPr>
          <w:rFonts w:ascii="PT Astra Serif" w:hAnsi="PT Astra Serif"/>
          <w:bCs/>
          <w:sz w:val="20"/>
        </w:rPr>
      </w:pPr>
      <w:r w:rsidRPr="00A054C0">
        <w:rPr>
          <w:rFonts w:ascii="PT Astra Serif" w:hAnsi="PT Astra Serif" w:cs="Times New Roman"/>
          <w:sz w:val="24"/>
          <w:szCs w:val="24"/>
        </w:rPr>
        <w:t>от 22 декабря 2020 года № 91</w:t>
      </w:r>
    </w:p>
    <w:p w:rsidR="00935A4A" w:rsidRPr="008C6B9F" w:rsidRDefault="00935A4A" w:rsidP="00935A4A">
      <w:pPr>
        <w:spacing w:after="0" w:line="240" w:lineRule="auto"/>
        <w:ind w:firstLine="5245"/>
        <w:rPr>
          <w:rFonts w:ascii="PT Astra Serif" w:hAnsi="PT Astra Serif" w:cs="Times New Roman"/>
          <w:b/>
          <w:sz w:val="24"/>
          <w:szCs w:val="24"/>
        </w:rPr>
      </w:pPr>
    </w:p>
    <w:p w:rsidR="00935A4A" w:rsidRDefault="00935A4A" w:rsidP="00935A4A">
      <w:pPr>
        <w:spacing w:after="0" w:line="240" w:lineRule="auto"/>
        <w:jc w:val="center"/>
        <w:rPr>
          <w:rFonts w:ascii="PT Astra Serif" w:hAnsi="PT Astra Serif"/>
          <w:b/>
          <w:bCs/>
          <w:sz w:val="24"/>
        </w:rPr>
      </w:pPr>
      <w:r w:rsidRPr="008C6B9F">
        <w:rPr>
          <w:rFonts w:ascii="PT Astra Serif" w:hAnsi="PT Astra Serif"/>
          <w:b/>
          <w:bCs/>
          <w:sz w:val="24"/>
        </w:rPr>
        <w:t>Распределение бюджетных ассигнований бюджета города Югорска по разделам и подразделам классификации расходов бюджетов на 20</w:t>
      </w:r>
      <w:r>
        <w:rPr>
          <w:rFonts w:ascii="PT Astra Serif" w:hAnsi="PT Astra Serif"/>
          <w:b/>
          <w:bCs/>
          <w:sz w:val="24"/>
        </w:rPr>
        <w:t>21</w:t>
      </w:r>
      <w:r w:rsidRPr="008C6B9F">
        <w:rPr>
          <w:rFonts w:ascii="PT Astra Serif" w:hAnsi="PT Astra Serif"/>
          <w:b/>
          <w:bCs/>
          <w:sz w:val="24"/>
        </w:rPr>
        <w:t xml:space="preserve"> год </w:t>
      </w:r>
    </w:p>
    <w:p w:rsidR="00935A4A" w:rsidRPr="008C5E99" w:rsidRDefault="00935A4A" w:rsidP="00935A4A">
      <w:pPr>
        <w:spacing w:after="0" w:line="240" w:lineRule="auto"/>
        <w:jc w:val="center"/>
        <w:rPr>
          <w:rFonts w:ascii="PT Astra Serif" w:hAnsi="PT Astra Serif"/>
          <w:b/>
          <w:bCs/>
          <w:sz w:val="24"/>
        </w:rPr>
      </w:pPr>
      <w:r w:rsidRPr="008C5E99">
        <w:rPr>
          <w:rFonts w:ascii="PT Astra Serif" w:hAnsi="PT Astra Serif"/>
          <w:b/>
          <w:bCs/>
          <w:sz w:val="24"/>
        </w:rPr>
        <w:t xml:space="preserve"> </w:t>
      </w:r>
    </w:p>
    <w:p w:rsidR="00935A4A" w:rsidRDefault="00935A4A" w:rsidP="00E52AC7">
      <w:pPr>
        <w:spacing w:after="0" w:line="240" w:lineRule="auto"/>
        <w:jc w:val="right"/>
        <w:rPr>
          <w:rFonts w:ascii="Times New Roman" w:hAnsi="Times New Roman"/>
          <w:sz w:val="24"/>
        </w:rPr>
      </w:pPr>
      <w:r w:rsidRPr="008C6B9F">
        <w:rPr>
          <w:rFonts w:ascii="PT Astra Serif" w:eastAsia="Times New Roman" w:hAnsi="PT Astra Serif" w:cs="Times New Roman"/>
          <w:sz w:val="24"/>
          <w:szCs w:val="24"/>
        </w:rPr>
        <w:t>(рублей)</w:t>
      </w:r>
    </w:p>
    <w:tbl>
      <w:tblPr>
        <w:tblW w:w="0" w:type="auto"/>
        <w:tblInd w:w="93" w:type="dxa"/>
        <w:tblLook w:val="04A0" w:firstRow="1" w:lastRow="0" w:firstColumn="1" w:lastColumn="0" w:noHBand="0" w:noVBand="1"/>
      </w:tblPr>
      <w:tblGrid>
        <w:gridCol w:w="6300"/>
        <w:gridCol w:w="460"/>
        <w:gridCol w:w="537"/>
        <w:gridCol w:w="1896"/>
      </w:tblGrid>
      <w:tr w:rsidR="00705B14" w:rsidRPr="00705B14" w:rsidTr="002A06B4">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Наименование</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proofErr w:type="spellStart"/>
            <w:r w:rsidRPr="00705B14">
              <w:rPr>
                <w:rFonts w:ascii="PT Astra Serif" w:eastAsia="Times New Roman" w:hAnsi="PT Astra Serif" w:cs="Arial"/>
                <w:b/>
                <w:bCs/>
                <w:sz w:val="24"/>
                <w:szCs w:val="24"/>
              </w:rPr>
              <w:t>Рз</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proofErr w:type="spellStart"/>
            <w:proofErr w:type="gramStart"/>
            <w:r w:rsidRPr="00705B14">
              <w:rPr>
                <w:rFonts w:ascii="PT Astra Serif" w:eastAsia="Times New Roman" w:hAnsi="PT Astra Serif" w:cs="Arial"/>
                <w:b/>
                <w:bCs/>
                <w:sz w:val="24"/>
                <w:szCs w:val="24"/>
              </w:rPr>
              <w:t>Пр</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05B14" w:rsidRPr="00705B14" w:rsidRDefault="00705B14" w:rsidP="00705B14">
            <w:pPr>
              <w:spacing w:after="0" w:line="240" w:lineRule="auto"/>
              <w:jc w:val="center"/>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Сумма на год</w:t>
            </w:r>
          </w:p>
        </w:tc>
      </w:tr>
      <w:tr w:rsidR="00705B14" w:rsidRPr="00705B14" w:rsidTr="002A06B4">
        <w:trPr>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705B14" w:rsidRPr="00705B14" w:rsidRDefault="00705B14" w:rsidP="00705B14">
            <w:pPr>
              <w:spacing w:after="0" w:line="240" w:lineRule="auto"/>
              <w:jc w:val="center"/>
              <w:rPr>
                <w:rFonts w:ascii="PT Astra Serif" w:eastAsia="Times New Roman" w:hAnsi="PT Astra Serif" w:cs="Arial"/>
                <w:bCs/>
                <w:sz w:val="24"/>
                <w:szCs w:val="24"/>
              </w:rPr>
            </w:pPr>
            <w:r w:rsidRPr="00705B14">
              <w:rPr>
                <w:rFonts w:ascii="PT Astra Serif" w:eastAsia="Times New Roman" w:hAnsi="PT Astra Serif" w:cs="Arial"/>
                <w:bCs/>
                <w:sz w:val="24"/>
                <w:szCs w:val="24"/>
              </w:rPr>
              <w:t>4</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348 271 294,17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5 243 106,62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11 837 415,70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121 771 557,27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10 400,00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42 483 018,08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6 000 000,00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160 825 796,50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8 003 996,63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8 003 996,63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8 463 887,37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5 308 668,19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1 690 647,75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1 464 571,43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428 876 137,67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7 230 930,39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183 672 978,52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27 975 270,90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6 597 234,97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190 313 272,50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8 227 277,03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4 859 173,36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594 664 012,31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lastRenderedPageBreak/>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209 800 807,15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205 006 850,06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138 745 296,62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41 111 058,48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1 310 895,00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1 189 995,00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120 900,00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1 894 335 631,90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371 312 474,66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1 201 384 280,39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159 384 741,28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54 527 690,81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107 726 444,76</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171 842 851,95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163 418 691,38</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8 424 160,57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4 426 174,72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3 070 974,72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1 355 200,00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111 396 650,53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9 071 385,00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7 455 217,00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79 927 700,00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14 942 348,53</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183 605 596,47</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166 634 055,79</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4 664 598,95</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249 368,42</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12 057 573,31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23 311 183,71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11 233 398,71</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12 077 785,00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12 720 000,00</w:t>
            </w:r>
          </w:p>
        </w:tc>
      </w:tr>
      <w:tr w:rsidR="00705B14" w:rsidRPr="00705B14" w:rsidTr="00705B14">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center"/>
              <w:rPr>
                <w:rFonts w:ascii="PT Astra Serif" w:eastAsia="Times New Roman" w:hAnsi="PT Astra Serif" w:cs="Arial"/>
                <w:sz w:val="24"/>
                <w:szCs w:val="24"/>
              </w:rPr>
            </w:pPr>
            <w:r w:rsidRPr="00705B14">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sz w:val="24"/>
                <w:szCs w:val="24"/>
              </w:rPr>
            </w:pPr>
            <w:r w:rsidRPr="00705B14">
              <w:rPr>
                <w:rFonts w:ascii="PT Astra Serif" w:eastAsia="Times New Roman" w:hAnsi="PT Astra Serif" w:cs="Arial"/>
                <w:sz w:val="24"/>
                <w:szCs w:val="24"/>
              </w:rPr>
              <w:t>12 720 000,00</w:t>
            </w:r>
          </w:p>
        </w:tc>
      </w:tr>
      <w:tr w:rsidR="00705B14" w:rsidRPr="00705B14" w:rsidTr="00705B14">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5B14" w:rsidRPr="00705B14" w:rsidRDefault="00705B14" w:rsidP="00705B14">
            <w:pPr>
              <w:spacing w:after="0" w:line="240" w:lineRule="auto"/>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rPr>
                <w:rFonts w:ascii="PT Astra Serif" w:eastAsia="Times New Roman" w:hAnsi="PT Astra Serif" w:cs="Arial"/>
                <w:sz w:val="24"/>
                <w:szCs w:val="24"/>
              </w:rPr>
            </w:pPr>
            <w:r w:rsidRPr="00705B14">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05B14" w:rsidRPr="00705B14" w:rsidRDefault="00705B14" w:rsidP="00705B14">
            <w:pPr>
              <w:spacing w:after="0" w:line="240" w:lineRule="auto"/>
              <w:jc w:val="right"/>
              <w:rPr>
                <w:rFonts w:ascii="PT Astra Serif" w:eastAsia="Times New Roman" w:hAnsi="PT Astra Serif" w:cs="Arial"/>
                <w:b/>
                <w:bCs/>
                <w:sz w:val="24"/>
                <w:szCs w:val="24"/>
              </w:rPr>
            </w:pPr>
            <w:r w:rsidRPr="00705B14">
              <w:rPr>
                <w:rFonts w:ascii="PT Astra Serif" w:eastAsia="Times New Roman" w:hAnsi="PT Astra Serif" w:cs="Arial"/>
                <w:b/>
                <w:bCs/>
                <w:sz w:val="24"/>
                <w:szCs w:val="24"/>
              </w:rPr>
              <w:t>3 791 228 312,43</w:t>
            </w:r>
          </w:p>
        </w:tc>
      </w:tr>
    </w:tbl>
    <w:p w:rsidR="00705B14" w:rsidRDefault="00705B14" w:rsidP="00D726E1">
      <w:pPr>
        <w:jc w:val="center"/>
        <w:rPr>
          <w:rFonts w:ascii="Times New Roman" w:hAnsi="Times New Roman"/>
          <w:sz w:val="24"/>
        </w:rPr>
        <w:sectPr w:rsidR="00705B14" w:rsidSect="00913AF3">
          <w:pgSz w:w="11906" w:h="16838"/>
          <w:pgMar w:top="1134" w:right="1418" w:bottom="1077" w:left="1418" w:header="709" w:footer="709" w:gutter="0"/>
          <w:cols w:space="708"/>
          <w:docGrid w:linePitch="360"/>
        </w:sectPr>
      </w:pPr>
    </w:p>
    <w:p w:rsidR="00B46A70" w:rsidRDefault="00ED2160" w:rsidP="00B46A70">
      <w:pPr>
        <w:spacing w:after="0" w:line="240" w:lineRule="auto"/>
        <w:ind w:firstLine="11907"/>
        <w:rPr>
          <w:rFonts w:ascii="PT Astra Serif" w:hAnsi="PT Astra Serif" w:cs="Times New Roman"/>
          <w:b/>
          <w:sz w:val="24"/>
          <w:szCs w:val="24"/>
        </w:rPr>
      </w:pPr>
      <w:r>
        <w:rPr>
          <w:rFonts w:ascii="PT Astra Serif" w:hAnsi="PT Astra Serif" w:cs="Times New Roman"/>
          <w:b/>
          <w:sz w:val="24"/>
          <w:szCs w:val="24"/>
        </w:rPr>
        <w:lastRenderedPageBreak/>
        <w:t>Приложение 5</w:t>
      </w:r>
    </w:p>
    <w:p w:rsidR="00B46A70" w:rsidRDefault="00B46A70" w:rsidP="00B46A70">
      <w:pPr>
        <w:spacing w:after="0" w:line="240" w:lineRule="auto"/>
        <w:ind w:firstLine="11907"/>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B46A70" w:rsidRDefault="00B46A70" w:rsidP="00B46A70">
      <w:pPr>
        <w:ind w:left="5245" w:firstLine="6662"/>
        <w:rPr>
          <w:rFonts w:ascii="PT Astra Serif" w:hAnsi="PT Astra Serif"/>
          <w:b/>
          <w:bCs/>
          <w:sz w:val="20"/>
        </w:rPr>
      </w:pPr>
      <w:r>
        <w:rPr>
          <w:rFonts w:ascii="PT Astra Serif" w:hAnsi="PT Astra Serif" w:cs="Times New Roman"/>
          <w:b/>
          <w:sz w:val="24"/>
          <w:szCs w:val="24"/>
        </w:rPr>
        <w:t xml:space="preserve">от </w:t>
      </w:r>
      <w:r w:rsidR="00A85102">
        <w:rPr>
          <w:rFonts w:ascii="PT Astra Serif" w:hAnsi="PT Astra Serif" w:cs="Times New Roman"/>
          <w:b/>
          <w:sz w:val="24"/>
          <w:szCs w:val="24"/>
        </w:rPr>
        <w:t>27 декабря 2021 года № 113</w:t>
      </w:r>
    </w:p>
    <w:p w:rsidR="00B46A70" w:rsidRDefault="00B46A70" w:rsidP="00B46A70">
      <w:pPr>
        <w:spacing w:after="0" w:line="240" w:lineRule="auto"/>
        <w:ind w:firstLine="5245"/>
        <w:rPr>
          <w:rFonts w:ascii="PT Astra Serif" w:hAnsi="PT Astra Serif" w:cs="Times New Roman"/>
          <w:b/>
          <w:sz w:val="24"/>
          <w:szCs w:val="24"/>
        </w:rPr>
      </w:pPr>
    </w:p>
    <w:p w:rsidR="00B46A70" w:rsidRDefault="00B46A70" w:rsidP="00B46A70">
      <w:pPr>
        <w:spacing w:after="0" w:line="240" w:lineRule="auto"/>
        <w:ind w:firstLine="11907"/>
        <w:rPr>
          <w:rFonts w:ascii="PT Astra Serif" w:hAnsi="PT Astra Serif" w:cs="Times New Roman"/>
          <w:sz w:val="24"/>
          <w:szCs w:val="24"/>
        </w:rPr>
      </w:pPr>
      <w:r>
        <w:rPr>
          <w:rFonts w:ascii="PT Astra Serif" w:hAnsi="PT Astra Serif" w:cs="Times New Roman"/>
          <w:sz w:val="24"/>
          <w:szCs w:val="24"/>
        </w:rPr>
        <w:t>Приложение 11</w:t>
      </w:r>
    </w:p>
    <w:p w:rsidR="00B46A70" w:rsidRDefault="00B46A70" w:rsidP="00B46A70">
      <w:pPr>
        <w:spacing w:after="0" w:line="240" w:lineRule="auto"/>
        <w:ind w:firstLine="11907"/>
        <w:rPr>
          <w:rFonts w:ascii="PT Astra Serif" w:hAnsi="PT Astra Serif" w:cs="Times New Roman"/>
          <w:sz w:val="24"/>
          <w:szCs w:val="24"/>
        </w:rPr>
      </w:pPr>
      <w:r>
        <w:rPr>
          <w:rFonts w:ascii="PT Astra Serif" w:hAnsi="PT Astra Serif" w:cs="Times New Roman"/>
          <w:sz w:val="24"/>
          <w:szCs w:val="24"/>
        </w:rPr>
        <w:t>к решению Думы города Югорска</w:t>
      </w:r>
    </w:p>
    <w:p w:rsidR="00B46A70" w:rsidRDefault="00B46A70" w:rsidP="00B46A70">
      <w:pPr>
        <w:ind w:left="5245" w:firstLine="6662"/>
        <w:rPr>
          <w:rFonts w:ascii="PT Astra Serif" w:hAnsi="PT Astra Serif"/>
          <w:bCs/>
          <w:sz w:val="20"/>
        </w:rPr>
      </w:pPr>
      <w:r>
        <w:rPr>
          <w:rFonts w:ascii="PT Astra Serif" w:hAnsi="PT Astra Serif" w:cs="Times New Roman"/>
          <w:sz w:val="24"/>
          <w:szCs w:val="24"/>
        </w:rPr>
        <w:t>от 22 декабря 2020 года № 91</w:t>
      </w:r>
    </w:p>
    <w:p w:rsidR="00B46A70" w:rsidRPr="008859C3" w:rsidRDefault="00B46A70" w:rsidP="00B46A70">
      <w:pPr>
        <w:ind w:left="5245" w:firstLine="4961"/>
        <w:jc w:val="both"/>
        <w:rPr>
          <w:rFonts w:ascii="PT Astra Serif" w:hAnsi="PT Astra Serif"/>
          <w:b/>
          <w:bCs/>
        </w:rPr>
      </w:pPr>
    </w:p>
    <w:p w:rsidR="00B46A70" w:rsidRPr="008859C3" w:rsidRDefault="00B46A70" w:rsidP="00B46A70">
      <w:pPr>
        <w:spacing w:after="0" w:line="240" w:lineRule="auto"/>
        <w:jc w:val="center"/>
        <w:rPr>
          <w:rFonts w:ascii="PT Astra Serif" w:hAnsi="PT Astra Serif"/>
          <w:b/>
          <w:bCs/>
          <w:sz w:val="24"/>
        </w:rPr>
      </w:pPr>
      <w:r w:rsidRPr="008859C3">
        <w:rPr>
          <w:rFonts w:ascii="PT Astra Serif" w:hAnsi="PT Astra Serif"/>
          <w:b/>
          <w:bCs/>
          <w:sz w:val="24"/>
        </w:rPr>
        <w:t xml:space="preserve">Ведомственная структура расходов бюджета города Югорска по главным распорядителям бюджетных средств, разделам, подразделам, целевым статьям (муниципальным программам города Югорска и непрограммным направлениям деятельности), </w:t>
      </w:r>
      <w:r>
        <w:rPr>
          <w:rFonts w:ascii="PT Astra Serif" w:hAnsi="PT Astra Serif"/>
          <w:b/>
          <w:bCs/>
          <w:sz w:val="24"/>
        </w:rPr>
        <w:t>группам (</w:t>
      </w:r>
      <w:r w:rsidRPr="008859C3">
        <w:rPr>
          <w:rFonts w:ascii="PT Astra Serif" w:hAnsi="PT Astra Serif"/>
          <w:b/>
          <w:bCs/>
          <w:sz w:val="24"/>
        </w:rPr>
        <w:t xml:space="preserve">группам </w:t>
      </w:r>
      <w:r>
        <w:rPr>
          <w:rFonts w:ascii="PT Astra Serif" w:hAnsi="PT Astra Serif"/>
          <w:b/>
          <w:bCs/>
          <w:sz w:val="24"/>
        </w:rPr>
        <w:t>и</w:t>
      </w:r>
      <w:r w:rsidRPr="008859C3">
        <w:rPr>
          <w:rFonts w:ascii="PT Astra Serif" w:hAnsi="PT Astra Serif"/>
          <w:b/>
          <w:bCs/>
          <w:sz w:val="24"/>
        </w:rPr>
        <w:t xml:space="preserve"> подгруппам</w:t>
      </w:r>
      <w:r>
        <w:rPr>
          <w:rFonts w:ascii="PT Astra Serif" w:hAnsi="PT Astra Serif"/>
          <w:b/>
          <w:bCs/>
          <w:sz w:val="24"/>
        </w:rPr>
        <w:t>)</w:t>
      </w:r>
      <w:r w:rsidRPr="008859C3">
        <w:rPr>
          <w:rFonts w:ascii="PT Astra Serif" w:hAnsi="PT Astra Serif"/>
          <w:b/>
          <w:bCs/>
          <w:sz w:val="24"/>
        </w:rPr>
        <w:t xml:space="preserve"> видов расходов классификации расходов бюджетов на 202</w:t>
      </w:r>
      <w:r>
        <w:rPr>
          <w:rFonts w:ascii="PT Astra Serif" w:hAnsi="PT Astra Serif"/>
          <w:b/>
          <w:bCs/>
          <w:sz w:val="24"/>
        </w:rPr>
        <w:t>1</w:t>
      </w:r>
      <w:r w:rsidRPr="008859C3">
        <w:rPr>
          <w:rFonts w:ascii="PT Astra Serif" w:hAnsi="PT Astra Serif"/>
          <w:b/>
          <w:bCs/>
          <w:sz w:val="24"/>
        </w:rPr>
        <w:t xml:space="preserve"> год</w:t>
      </w:r>
    </w:p>
    <w:p w:rsidR="00B46A70" w:rsidRPr="008859C3" w:rsidRDefault="00B46A70" w:rsidP="00B46A70">
      <w:pPr>
        <w:spacing w:after="0" w:line="240" w:lineRule="auto"/>
        <w:jc w:val="right"/>
        <w:rPr>
          <w:rFonts w:ascii="PT Astra Serif" w:eastAsia="Times New Roman" w:hAnsi="PT Astra Serif" w:cs="Times New Roman"/>
          <w:sz w:val="24"/>
          <w:szCs w:val="24"/>
        </w:rPr>
      </w:pPr>
      <w:r w:rsidRPr="00A25131">
        <w:rPr>
          <w:rFonts w:ascii="PT Astra Serif" w:eastAsia="Times New Roman" w:hAnsi="PT Astra Serif" w:cs="Times New Roman"/>
          <w:sz w:val="24"/>
          <w:szCs w:val="24"/>
        </w:rPr>
        <w:t xml:space="preserve"> </w:t>
      </w:r>
      <w:r w:rsidRPr="008859C3">
        <w:rPr>
          <w:rFonts w:ascii="PT Astra Serif" w:eastAsia="Times New Roman" w:hAnsi="PT Astra Serif" w:cs="Times New Roman"/>
          <w:sz w:val="24"/>
          <w:szCs w:val="24"/>
        </w:rPr>
        <w:t xml:space="preserve">  (рублей)</w:t>
      </w:r>
    </w:p>
    <w:tbl>
      <w:tblPr>
        <w:tblW w:w="0" w:type="auto"/>
        <w:tblInd w:w="93" w:type="dxa"/>
        <w:tblLook w:val="04A0" w:firstRow="1" w:lastRow="0" w:firstColumn="1" w:lastColumn="0" w:noHBand="0" w:noVBand="1"/>
      </w:tblPr>
      <w:tblGrid>
        <w:gridCol w:w="5811"/>
        <w:gridCol w:w="605"/>
        <w:gridCol w:w="460"/>
        <w:gridCol w:w="537"/>
        <w:gridCol w:w="1470"/>
        <w:gridCol w:w="576"/>
        <w:gridCol w:w="1896"/>
        <w:gridCol w:w="2548"/>
        <w:gridCol w:w="1924"/>
      </w:tblGrid>
      <w:tr w:rsidR="00922061" w:rsidRPr="00922061" w:rsidTr="00922061">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Вед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proofErr w:type="spellStart"/>
            <w:r w:rsidRPr="00922061">
              <w:rPr>
                <w:rFonts w:ascii="PT Astra Serif" w:eastAsia="Times New Roman" w:hAnsi="PT Astra Serif" w:cs="Arial"/>
                <w:b/>
                <w:bCs/>
                <w:sz w:val="24"/>
                <w:szCs w:val="24"/>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proofErr w:type="spellStart"/>
            <w:proofErr w:type="gramStart"/>
            <w:r w:rsidRPr="00922061">
              <w:rPr>
                <w:rFonts w:ascii="PT Astra Serif" w:eastAsia="Times New Roman" w:hAnsi="PT Astra Serif" w:cs="Arial"/>
                <w:b/>
                <w:bCs/>
                <w:sz w:val="24"/>
                <w:szCs w:val="24"/>
              </w:rPr>
              <w:t>Пр</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Сумма на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в том числе</w:t>
            </w:r>
          </w:p>
        </w:tc>
      </w:tr>
      <w:tr w:rsidR="00922061" w:rsidRPr="00922061" w:rsidTr="0092206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расходы, осуществляемые по вопросам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за счет субвенций</w:t>
            </w:r>
          </w:p>
        </w:tc>
      </w:tr>
      <w:tr w:rsidR="00922061" w:rsidRPr="00922061" w:rsidTr="00922061">
        <w:trPr>
          <w:tblHeader/>
        </w:trPr>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7</w:t>
            </w:r>
          </w:p>
        </w:tc>
        <w:tc>
          <w:tcPr>
            <w:tcW w:w="0" w:type="auto"/>
            <w:tcBorders>
              <w:top w:val="nil"/>
              <w:left w:val="nil"/>
              <w:bottom w:val="single" w:sz="4" w:space="0" w:color="auto"/>
              <w:right w:val="single" w:sz="4" w:space="0" w:color="auto"/>
            </w:tcBorders>
            <w:shd w:val="clear" w:color="auto" w:fill="auto"/>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8</w:t>
            </w:r>
          </w:p>
        </w:tc>
        <w:tc>
          <w:tcPr>
            <w:tcW w:w="0" w:type="auto"/>
            <w:tcBorders>
              <w:top w:val="nil"/>
              <w:left w:val="nil"/>
              <w:bottom w:val="single" w:sz="4" w:space="0" w:color="auto"/>
              <w:right w:val="single" w:sz="4" w:space="0" w:color="auto"/>
            </w:tcBorders>
            <w:shd w:val="clear" w:color="auto" w:fill="auto"/>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Дума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21 397 821,01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21 397 821,01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19 731 581,01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19 731 581,01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11 837 415,70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11 837 415,70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11 837 415,70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11 837 415,70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11 837 415,70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11 837 415,70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4 111 053,14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4 111 053,14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22061">
              <w:rPr>
                <w:rFonts w:ascii="PT Astra Serif" w:eastAsia="Times New Roman" w:hAnsi="PT Astra Serif" w:cs="Arial"/>
                <w:sz w:val="24"/>
                <w:szCs w:val="24"/>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3 993 739,14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3 993 739,14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3 993 739,14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3 993 739,14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117 314,00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117 314,00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117 314,00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117 314,00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Председатель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4 824 325,05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4 824 325,05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4 824 325,05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4 824 325,05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4 824 325,05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4 824 325,05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Депутат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2 902 037,51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7 392 608,08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2 215 855,14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5 176 752,94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501 557,23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332 605,23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332 605,23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313 600,00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313 600,00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313 600,00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313 600,00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19 005,23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19 005,23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19 005,23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19 005,23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168 952,00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77 240,00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Иные закупки товаров, работ и услуг для обеспечения </w:t>
            </w:r>
            <w:r w:rsidRPr="00922061">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lastRenderedPageBreak/>
              <w:t>Администрация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616 029 364,17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376 376 764,17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239 652 600,00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270 696 909,33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262 712 309,33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7 984 600,00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5 243 106,62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5 130 286,62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5 130 286,62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5 130 286,62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5 130 286,62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112 820,00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Функционирование Правительства Российской </w:t>
            </w:r>
            <w:r w:rsidRPr="00922061">
              <w:rPr>
                <w:rFonts w:ascii="PT Astra Serif" w:eastAsia="Times New Roman" w:hAnsi="PT Astra Serif" w:cs="Arial"/>
                <w:sz w:val="24"/>
                <w:szCs w:val="24"/>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121 771 557,27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119 529 935,01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119 529 935,01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119 529 935,01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119 529 935,01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2 241 622,26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2 241 622,26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2 241 622,26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2 241 622,26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Судебная система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Муниципальная программа города Югорска "Профилактика правонарушений, противодействие </w:t>
            </w:r>
            <w:r w:rsidRPr="00922061">
              <w:rPr>
                <w:rFonts w:ascii="PT Astra Serif" w:eastAsia="Times New Roman" w:hAnsi="PT Astra Serif" w:cs="Arial"/>
                <w:sz w:val="24"/>
                <w:szCs w:val="24"/>
              </w:rPr>
              <w:lastRenderedPageBreak/>
              <w:t>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Проведение выборов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Специальные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4080020990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Резервные фонды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w:t>
            </w:r>
            <w:r w:rsidRPr="00922061">
              <w:rPr>
                <w:rFonts w:ascii="PT Astra Serif" w:eastAsia="Times New Roman" w:hAnsi="PT Astra Serif" w:cs="Arial"/>
                <w:sz w:val="24"/>
                <w:szCs w:val="24"/>
              </w:rPr>
              <w:lastRenderedPageBreak/>
              <w:t>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Резервные средства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137 571 845,44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129 597 645,44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7 974 200,00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45 339 658,55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83 321 251,21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83 321 251,21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Подпрограмма "Совершенствование системы муниципального стратегического управления, </w:t>
            </w:r>
            <w:r w:rsidRPr="00922061">
              <w:rPr>
                <w:rFonts w:ascii="PT Astra Serif" w:eastAsia="Times New Roman" w:hAnsi="PT Astra Serif" w:cs="Arial"/>
                <w:sz w:val="24"/>
                <w:szCs w:val="24"/>
              </w:rPr>
              <w:lastRenderedPageBreak/>
              <w:t>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83 321 251,21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83 321 251,21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83 321 251,21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83 321 251,21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73 927 181,39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73 927 181,39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66 666 408,74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66 666 408,74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66 666 408,74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66 666 408,74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7 083 537,65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7 083 537,65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7 083 537,65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7 083 537,65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177 235,00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177 235,00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177 235,00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177 235,00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3 563 690,54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3 563 690,54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1 658 448,75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1 658 448,75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1 658 448,75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1 658 448,75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1 905 241,79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1 905 241,79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25 267,65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25 267,65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1 879 974,14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1 879 974,14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содержание и обеспечение деятельности </w:t>
            </w:r>
            <w:r w:rsidRPr="00922061">
              <w:rPr>
                <w:rFonts w:ascii="PT Astra Serif" w:eastAsia="Times New Roman" w:hAnsi="PT Astra Serif" w:cs="Arial"/>
                <w:sz w:val="24"/>
                <w:szCs w:val="24"/>
              </w:rPr>
              <w:lastRenderedPageBreak/>
              <w:t>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5 138 956,28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197 707,00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136 820,00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206 896,00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Муниципальная программа города Югорска </w:t>
            </w:r>
            <w:r w:rsidRPr="00922061">
              <w:rPr>
                <w:rFonts w:ascii="PT Astra Serif" w:eastAsia="Times New Roman" w:hAnsi="PT Astra Serif" w:cs="Arial"/>
                <w:sz w:val="24"/>
                <w:szCs w:val="24"/>
              </w:rPr>
              <w:lastRenderedPageBreak/>
              <w:t>"Профилактика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7 462 624,26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53 824,26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7 408 800,00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7 462 624,26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53 824,26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7 408 800,00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1 754 756,07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1 741 300,00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1 741 300,00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1 741 300,00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22061">
              <w:rPr>
                <w:rFonts w:ascii="PT Astra Serif" w:eastAsia="Times New Roman" w:hAnsi="PT Astra Serif" w:cs="Arial"/>
                <w:sz w:val="24"/>
                <w:szCs w:val="24"/>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1 618 785,92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1 618 785,92</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1 618 785,92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1 618 785,92</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122 514,08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122 514,08</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122 514,08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122 514,08</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5 707 868,19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5 667 500,00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5 667 500,00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5 667 500,00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22061">
              <w:rPr>
                <w:rFonts w:ascii="PT Astra Serif" w:eastAsia="Times New Roman" w:hAnsi="PT Astra Serif" w:cs="Arial"/>
                <w:sz w:val="24"/>
                <w:szCs w:val="24"/>
              </w:rPr>
              <w:lastRenderedPageBreak/>
              <w:t>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5 239 974,79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5 239 974,79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5 239 974,79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5 239 974,79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427 525,21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427 525,21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427 525,21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427 525,21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627 121,21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627 121,21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612 121,21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612 121,21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"Развитие форм непосредственного осуществления населением </w:t>
            </w:r>
            <w:r w:rsidRPr="00922061">
              <w:rPr>
                <w:rFonts w:ascii="PT Astra Serif" w:eastAsia="Times New Roman" w:hAnsi="PT Astra Serif" w:cs="Arial"/>
                <w:sz w:val="24"/>
                <w:szCs w:val="24"/>
              </w:rPr>
              <w:lastRenderedPageBreak/>
              <w:t>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некоммерческим организациям (за исключением государственных (муниципальных) </w:t>
            </w:r>
            <w:r w:rsidRPr="00922061">
              <w:rPr>
                <w:rFonts w:ascii="PT Astra Serif" w:eastAsia="Times New Roman" w:hAnsi="PT Astra Serif" w:cs="Arial"/>
                <w:sz w:val="24"/>
                <w:szCs w:val="24"/>
              </w:rPr>
              <w:lastRenderedPageBreak/>
              <w:t>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16306S2560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255 790,21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255 790,21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134 466,21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134 466,21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30 355,47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104 110,74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121 324,00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121 324,00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106 324,00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106 324,00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106 324,00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106 324,00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51 724,00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51 724,00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51 724,00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51 724,00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Непрограммное направление деятельности "Исполнение отдельных расходных обязательств муниципального образования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Проведение Всероссийской переписи населения 2020 года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4080054690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565 400,00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"Организационно-техническое и финансовое обеспечение деятельности </w:t>
            </w:r>
            <w:r w:rsidRPr="00922061">
              <w:rPr>
                <w:rFonts w:ascii="PT Astra Serif" w:eastAsia="Times New Roman" w:hAnsi="PT Astra Serif" w:cs="Arial"/>
                <w:sz w:val="24"/>
                <w:szCs w:val="24"/>
              </w:rPr>
              <w:lastRenderedPageBreak/>
              <w:t>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8 003 996,63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4 075 900,00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3 928 096,63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7 163 887,37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1 895 587,37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5 268 300,00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Органы юстиции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5 268 300,00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5 268 300,00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Подпрограмма "Совершенствование системы </w:t>
            </w:r>
            <w:r w:rsidRPr="00922061">
              <w:rPr>
                <w:rFonts w:ascii="PT Astra Serif" w:eastAsia="Times New Roman" w:hAnsi="PT Astra Serif" w:cs="Arial"/>
                <w:sz w:val="24"/>
                <w:szCs w:val="24"/>
              </w:rPr>
              <w:lastRenderedPageBreak/>
              <w:t>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5 268 300,00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5 308 668,19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5 268 300,00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40 368,19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4 043 300,00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4 043 300,00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3 494 374,08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3 494 374,08</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3 494 374,08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3 494 374,08</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548 925,92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548 925,92</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548 925,92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548 925,92</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1 225 000,00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1 017 872,08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1 017 872,08</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1 017 872,08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1 017 872,08</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207 127,92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207 127,92</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207 127,92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207 127,92</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проведение мероприятий по гражданской </w:t>
            </w:r>
            <w:r w:rsidRPr="00922061">
              <w:rPr>
                <w:rFonts w:ascii="PT Astra Serif" w:eastAsia="Times New Roman" w:hAnsi="PT Astra Serif" w:cs="Arial"/>
                <w:sz w:val="24"/>
                <w:szCs w:val="24"/>
              </w:rPr>
              <w:lastRenderedPageBreak/>
              <w:t>обороне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1 690 647,75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154 571,43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108 200,00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108 200,00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91 716,80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91 716,80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91 716,80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91 716,80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16 483,20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16 483,20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16 483,20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16 483,20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46 371,43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46 371,43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w:t>
            </w:r>
            <w:r w:rsidRPr="00922061">
              <w:rPr>
                <w:rFonts w:ascii="PT Astra Serif" w:eastAsia="Times New Roman" w:hAnsi="PT Astra Serif" w:cs="Arial"/>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39 307,20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39 307,20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39 307,20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39 307,20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7 064,23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7 064,23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7 064,23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7 064,23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"Противодействие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176 140 469,52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7 748 069,52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168 392 400,00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166 761 400,00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166 761 400,00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w:t>
            </w:r>
            <w:proofErr w:type="gramStart"/>
            <w:r w:rsidRPr="00922061">
              <w:rPr>
                <w:rFonts w:ascii="PT Astra Serif" w:eastAsia="Times New Roman" w:hAnsi="PT Astra Serif" w:cs="Arial"/>
                <w:sz w:val="24"/>
                <w:szCs w:val="24"/>
              </w:rPr>
              <w:t xml:space="preserve">на организацию мероприятий при </w:t>
            </w:r>
            <w:r w:rsidRPr="00922061">
              <w:rPr>
                <w:rFonts w:ascii="PT Astra Serif" w:eastAsia="Times New Roman" w:hAnsi="PT Astra Serif" w:cs="Arial"/>
                <w:sz w:val="24"/>
                <w:szCs w:val="24"/>
              </w:rPr>
              <w:lastRenderedPageBreak/>
              <w:t>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166 698 000,00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166 698 000,00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166 698 000,00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166 698 000,00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166 698 000,00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166 698 000,00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845 000,00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845 000,00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845 000,00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165 853 000,00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165 853 000,00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165 821 300,00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165 821 300,00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165 821 300,00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165 821 300,00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4 919 892,03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4 919 892,03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919 990,00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161 330,00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758 660,00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3 999 902,03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3 999 902,03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621 430,23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621 430,23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552 383,57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69 046,66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1 233 272,21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"Развитие </w:t>
            </w:r>
            <w:proofErr w:type="gramStart"/>
            <w:r w:rsidRPr="00922061">
              <w:rPr>
                <w:rFonts w:ascii="PT Astra Serif" w:eastAsia="Times New Roman" w:hAnsi="PT Astra Serif" w:cs="Arial"/>
                <w:sz w:val="24"/>
                <w:szCs w:val="24"/>
              </w:rPr>
              <w:t>системы обеспечения информационной безопасности органов местного самоуправления города</w:t>
            </w:r>
            <w:proofErr w:type="gramEnd"/>
            <w:r w:rsidRPr="00922061">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2 145 199,59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2 145 199,59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1 175 923,59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969 276,00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4 459 177,49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2 828 177,49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1 631 000,00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4 459 177,49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2 828 177,49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1 631 000,00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2 731 894,74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2 731 894,74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122I482380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w:t>
            </w:r>
            <w:r w:rsidRPr="00922061">
              <w:rPr>
                <w:rFonts w:ascii="PT Astra Serif" w:eastAsia="Times New Roman" w:hAnsi="PT Astra Serif" w:cs="Arial"/>
                <w:sz w:val="24"/>
                <w:szCs w:val="24"/>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122I4S2380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2 431 894,74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2 431 894,74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2 310 300,00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субсидий на поддержку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предпринимателям, физическим лицам - </w:t>
            </w:r>
            <w:r w:rsidRPr="00922061">
              <w:rPr>
                <w:rFonts w:ascii="PT Astra Serif" w:eastAsia="Times New Roman" w:hAnsi="PT Astra Serif" w:cs="Arial"/>
                <w:sz w:val="24"/>
                <w:szCs w:val="24"/>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121 594,74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1 727 282,75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96 282,75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1 631 000,00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82 826,68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82 826,68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82 826,68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82 826,68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60 826,68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1 644 456,07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1 631 000,00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13 456,07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1 631 000,00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1 631 000,00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w:t>
            </w:r>
            <w:r w:rsidRPr="00922061">
              <w:rPr>
                <w:rFonts w:ascii="PT Astra Serif" w:eastAsia="Times New Roman" w:hAnsi="PT Astra Serif" w:cs="Arial"/>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1 622 391,85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1 622 391,85</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1 622 391,85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1 622 391,85</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8 608,15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8 608,15</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8 608,15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8 608,15</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41 111 058,48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41 111 058,48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w:t>
            </w:r>
            <w:r w:rsidRPr="00922061">
              <w:rPr>
                <w:rFonts w:ascii="PT Astra Serif" w:eastAsia="Times New Roman" w:hAnsi="PT Astra Serif" w:cs="Arial"/>
                <w:sz w:val="24"/>
                <w:szCs w:val="24"/>
              </w:rPr>
              <w:lastRenderedPageBreak/>
              <w:t>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4 300,00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41 106 758,48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41 106 758,48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41 104 158,48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22061">
              <w:rPr>
                <w:rFonts w:ascii="PT Astra Serif" w:eastAsia="Times New Roman" w:hAnsi="PT Astra Serif" w:cs="Arial"/>
                <w:sz w:val="24"/>
                <w:szCs w:val="24"/>
              </w:rPr>
              <w:lastRenderedPageBreak/>
              <w:t>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114 100,00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114 100,00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8 424 160,57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8 424 160,57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Подпрограмма "Организационные, </w:t>
            </w:r>
            <w:proofErr w:type="gramStart"/>
            <w:r w:rsidRPr="00922061">
              <w:rPr>
                <w:rFonts w:ascii="PT Astra Serif" w:eastAsia="Times New Roman" w:hAnsi="PT Astra Serif" w:cs="Arial"/>
                <w:sz w:val="24"/>
                <w:szCs w:val="24"/>
              </w:rPr>
              <w:t>экономические механизмы</w:t>
            </w:r>
            <w:proofErr w:type="gramEnd"/>
            <w:r w:rsidRPr="00922061">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"Организационно-техническое и финансовое обеспечение </w:t>
            </w:r>
            <w:proofErr w:type="gramStart"/>
            <w:r w:rsidRPr="00922061">
              <w:rPr>
                <w:rFonts w:ascii="PT Astra Serif" w:eastAsia="Times New Roman" w:hAnsi="PT Astra Serif" w:cs="Arial"/>
                <w:sz w:val="24"/>
                <w:szCs w:val="24"/>
              </w:rPr>
              <w:t>деятельности Управления культуры администрации города</w:t>
            </w:r>
            <w:proofErr w:type="gramEnd"/>
            <w:r w:rsidRPr="00922061">
              <w:rPr>
                <w:rFonts w:ascii="PT Astra Serif" w:eastAsia="Times New Roman" w:hAnsi="PT Astra Serif" w:cs="Arial"/>
                <w:sz w:val="24"/>
                <w:szCs w:val="24"/>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7 971 260,57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на осуществление полномочий по хранению, комплектованию, учету и использованию </w:t>
            </w:r>
            <w:r w:rsidRPr="00922061">
              <w:rPr>
                <w:rFonts w:ascii="PT Astra Serif" w:eastAsia="Times New Roman" w:hAnsi="PT Astra Serif" w:cs="Arial"/>
                <w:sz w:val="24"/>
                <w:szCs w:val="24"/>
              </w:rPr>
              <w:lastRenderedPageBreak/>
              <w:t>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3 104 974,72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3 070 974,72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проведение мероприятий по профилактике и устранению последствий распространения новой </w:t>
            </w:r>
            <w:proofErr w:type="spellStart"/>
            <w:r w:rsidRPr="00922061">
              <w:rPr>
                <w:rFonts w:ascii="PT Astra Serif" w:eastAsia="Times New Roman" w:hAnsi="PT Astra Serif" w:cs="Arial"/>
                <w:sz w:val="24"/>
                <w:szCs w:val="24"/>
              </w:rPr>
              <w:t>коронавирусной</w:t>
            </w:r>
            <w:proofErr w:type="spellEnd"/>
            <w:r w:rsidRPr="00922061">
              <w:rPr>
                <w:rFonts w:ascii="PT Astra Serif" w:eastAsia="Times New Roman" w:hAnsi="PT Astra Serif" w:cs="Arial"/>
                <w:sz w:val="24"/>
                <w:szCs w:val="24"/>
              </w:rPr>
              <w:t xml:space="preserve"> инфекции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2 570 974,88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2 570 974,88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2 570 974,88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2 570 974,88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2 570 974,88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2 570 974,88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499 999,84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дератизации </w:t>
            </w:r>
            <w:proofErr w:type="gramStart"/>
            <w:r w:rsidRPr="00922061">
              <w:rPr>
                <w:rFonts w:ascii="PT Astra Serif" w:eastAsia="Times New Roman" w:hAnsi="PT Astra Serif" w:cs="Arial"/>
                <w:sz w:val="24"/>
                <w:szCs w:val="24"/>
              </w:rPr>
              <w:t>в</w:t>
            </w:r>
            <w:proofErr w:type="gramEnd"/>
            <w:r w:rsidRPr="00922061">
              <w:rPr>
                <w:rFonts w:ascii="PT Astra Serif" w:eastAsia="Times New Roman" w:hAnsi="PT Astra Serif" w:cs="Arial"/>
                <w:sz w:val="24"/>
                <w:szCs w:val="24"/>
              </w:rPr>
              <w:t xml:space="preserve"> </w:t>
            </w:r>
            <w:proofErr w:type="gramStart"/>
            <w:r w:rsidRPr="00922061">
              <w:rPr>
                <w:rFonts w:ascii="PT Astra Serif" w:eastAsia="Times New Roman" w:hAnsi="PT Astra Serif" w:cs="Arial"/>
                <w:sz w:val="24"/>
                <w:szCs w:val="24"/>
              </w:rPr>
              <w:t>Ханты-Мансийском</w:t>
            </w:r>
            <w:proofErr w:type="gramEnd"/>
            <w:r w:rsidRPr="00922061">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67 483 250,53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14 166 550,53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53 316 700,00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Подпрограмма "Совершенствование системы муниципального стратегического управления, </w:t>
            </w:r>
            <w:r w:rsidRPr="00922061">
              <w:rPr>
                <w:rFonts w:ascii="PT Astra Serif" w:eastAsia="Times New Roman" w:hAnsi="PT Astra Serif" w:cs="Arial"/>
                <w:sz w:val="24"/>
                <w:szCs w:val="24"/>
              </w:rPr>
              <w:lastRenderedPageBreak/>
              <w:t>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Дополнительная пенсия за выслугу лет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9 071 385,00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4 987 517,00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w:t>
            </w:r>
            <w:r w:rsidRPr="00922061">
              <w:rPr>
                <w:rFonts w:ascii="PT Astra Serif" w:eastAsia="Times New Roman" w:hAnsi="PT Astra Serif" w:cs="Arial"/>
                <w:sz w:val="24"/>
                <w:szCs w:val="24"/>
              </w:rPr>
              <w:lastRenderedPageBreak/>
              <w:t>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952 830,00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3 425 940,00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Единовременная материальная помощь гражданам на организацию похорон Почетных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1210172613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5 747,00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Подпрограмма "Совершенствование системы </w:t>
            </w:r>
            <w:r w:rsidRPr="00922061">
              <w:rPr>
                <w:rFonts w:ascii="PT Astra Serif" w:eastAsia="Times New Roman" w:hAnsi="PT Astra Serif" w:cs="Arial"/>
                <w:sz w:val="24"/>
                <w:szCs w:val="24"/>
              </w:rPr>
              <w:lastRenderedPageBreak/>
              <w:t>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38 482 000,00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14 834 700,00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14 834 700,00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14 834 700,00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14 942 348,53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14 834 700,00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22061">
              <w:rPr>
                <w:rFonts w:ascii="PT Astra Serif" w:eastAsia="Times New Roman" w:hAnsi="PT Astra Serif" w:cs="Arial"/>
                <w:sz w:val="24"/>
                <w:szCs w:val="24"/>
              </w:rPr>
              <w:lastRenderedPageBreak/>
              <w:t>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107 648,53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14 834 700,00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14 834 700,00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12 480 890,77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12 480 890,77</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12 480 890,77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12 480 890,77</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1 419 909,23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1 419 909,23</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1 419 909,23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1 419 909,23</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933 900,00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933 900,00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933 900,00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933 900,00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12 057 573,31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21 722 183,71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21 722 183,71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11 233 398,71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10 488 785,00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10 299 785,00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Иные закупки товаров, работ и услуг для обеспечения </w:t>
            </w:r>
            <w:r w:rsidRPr="00922061">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lastRenderedPageBreak/>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50 395 000,00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50 395 000,00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35 090 410,00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35 039 810,00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35 039 810,00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34 979 643,44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34 979 643,44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34 979 643,44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34 979 643,44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59 437,00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59 437,00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59 437,00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59 437,00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729,56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729,56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729,56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729,56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Закупка товаров, работ и услуг для обеспечения </w:t>
            </w:r>
            <w:r w:rsidRPr="00922061">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2 584 590,00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730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12 720 000,00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xml:space="preserve">Департамент муниципальной собственности и градостроительства администрации города </w:t>
            </w:r>
            <w:r w:rsidRPr="00922061">
              <w:rPr>
                <w:rFonts w:ascii="PT Astra Serif" w:eastAsia="Times New Roman" w:hAnsi="PT Astra Serif" w:cs="Arial"/>
                <w:b/>
                <w:bCs/>
                <w:sz w:val="24"/>
                <w:szCs w:val="24"/>
              </w:rPr>
              <w:lastRenderedPageBreak/>
              <w:t>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280 592 165,53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261 312 765,53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19 279 400,00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18 793 601,83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12 673 608,30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12 673 608,30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12 673 608,30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12 673 608,30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6 119 993,53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6 119 993,53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5 597 033,90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5 597 033,90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522 959,63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522 959,63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29 215 241,67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29 215 241,67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Лесное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27 975 270,90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26 531 810,90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1 443 460,00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399 974,90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399 995,87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337 495,87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211 563 927,03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211 563 927,03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208 101 467,75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922061">
              <w:rPr>
                <w:rFonts w:ascii="PT Astra Serif" w:eastAsia="Times New Roman" w:hAnsi="PT Astra Serif" w:cs="Arial"/>
                <w:sz w:val="24"/>
                <w:szCs w:val="24"/>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Приобретение жилья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193 534 365,00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lastRenderedPageBreak/>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922061">
              <w:rPr>
                <w:rFonts w:ascii="PT Astra Serif" w:eastAsia="Times New Roman" w:hAnsi="PT Astra Serif" w:cs="Arial"/>
                <w:sz w:val="24"/>
                <w:szCs w:val="24"/>
              </w:rPr>
              <w:t xml:space="preserve"> социального использования)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Приобретение жилья</w:t>
            </w:r>
          </w:p>
        </w:tc>
        <w:tc>
          <w:tcPr>
            <w:tcW w:w="0" w:type="auto"/>
            <w:tcBorders>
              <w:top w:val="nil"/>
              <w:left w:val="nil"/>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14 567 102,75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Субсидия МУП "</w:t>
            </w:r>
            <w:proofErr w:type="spellStart"/>
            <w:r w:rsidRPr="00922061">
              <w:rPr>
                <w:rFonts w:ascii="PT Astra Serif" w:eastAsia="Times New Roman" w:hAnsi="PT Astra Serif" w:cs="Arial"/>
                <w:sz w:val="24"/>
                <w:szCs w:val="24"/>
              </w:rPr>
              <w:t>Югорскбытсервис</w:t>
            </w:r>
            <w:proofErr w:type="spellEnd"/>
            <w:r w:rsidRPr="00922061">
              <w:rPr>
                <w:rFonts w:ascii="PT Astra Serif" w:eastAsia="Times New Roman" w:hAnsi="PT Astra Serif" w:cs="Arial"/>
                <w:sz w:val="24"/>
                <w:szCs w:val="24"/>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922061">
              <w:rPr>
                <w:rFonts w:ascii="PT Astra Serif" w:eastAsia="Times New Roman" w:hAnsi="PT Astra Serif" w:cs="Arial"/>
                <w:sz w:val="24"/>
                <w:szCs w:val="24"/>
              </w:rPr>
              <w:t>коронавирусной</w:t>
            </w:r>
            <w:proofErr w:type="spellEnd"/>
            <w:r w:rsidRPr="00922061">
              <w:rPr>
                <w:rFonts w:ascii="PT Astra Serif" w:eastAsia="Times New Roman" w:hAnsi="PT Astra Serif" w:cs="Arial"/>
                <w:sz w:val="24"/>
                <w:szCs w:val="24"/>
              </w:rPr>
              <w:t xml:space="preserve"> инфекции (COVID-19)</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0910161607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3 162 459,28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3 162 459,28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2 662 459,28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2 662 459,28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2 662 459,28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2 662 459,28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42 459,28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"Содержание и текущий </w:t>
            </w:r>
            <w:r w:rsidRPr="00922061">
              <w:rPr>
                <w:rFonts w:ascii="PT Astra Serif" w:eastAsia="Times New Roman" w:hAnsi="PT Astra Serif" w:cs="Arial"/>
                <w:sz w:val="24"/>
                <w:szCs w:val="24"/>
              </w:rPr>
              <w:lastRenderedPageBreak/>
              <w:t>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1 039 995,00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19 279 400,00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19 279 400,00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2 467 700,00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1 890 100,00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1 890 100,00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1 890 100,00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1 890 100,00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0630151340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1 890 100,00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1 890 100,00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577 600,00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577 600,00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577 600,00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577 600,00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Социальные выплаты гражданам, кроме публичных </w:t>
            </w:r>
            <w:r w:rsidRPr="00922061">
              <w:rPr>
                <w:rFonts w:ascii="PT Astra Serif" w:eastAsia="Times New Roman" w:hAnsi="PT Astra Serif" w:cs="Arial"/>
                <w:sz w:val="24"/>
                <w:szCs w:val="24"/>
              </w:rPr>
              <w:lastRenderedPageBreak/>
              <w:t>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577 600,00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577 600,00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16 811 700,00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10 411 700,00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10 411 700,00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6 400 000,00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Капитальные вложения в объекты государственной </w:t>
            </w:r>
            <w:r w:rsidRPr="00922061">
              <w:rPr>
                <w:rFonts w:ascii="PT Astra Serif" w:eastAsia="Times New Roman" w:hAnsi="PT Astra Serif" w:cs="Arial"/>
                <w:sz w:val="24"/>
                <w:szCs w:val="24"/>
              </w:rPr>
              <w:lastRenderedPageBreak/>
              <w:t>(муниципальной)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6 400 000,00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6 400 000,00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6 400 000,00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1 737 716 260,52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423 292 360,52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1 314 423 900,00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522 312,82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522 312,82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452 312,82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319 324,20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319 324,20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319 324,20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319 324,20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87 499,54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87 499,54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87 499,54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87 499,54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231 824,66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231 824,66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131 824,66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131 824,66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132 988,62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"Организация и развитие системы экологического образования, просвещения и </w:t>
            </w:r>
            <w:r w:rsidRPr="00922061">
              <w:rPr>
                <w:rFonts w:ascii="PT Astra Serif" w:eastAsia="Times New Roman" w:hAnsi="PT Astra Serif" w:cs="Arial"/>
                <w:sz w:val="24"/>
                <w:szCs w:val="24"/>
              </w:rPr>
              <w:lastRenderedPageBreak/>
              <w:t>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1 712 504 947,70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422 715 047,70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1 289 789 900,00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370 913 422,66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74 276 013,65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296 637 409,01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370 913 422,66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74 276 013,65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296 637 409,01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369 608 342,66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72 970 933,65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296 637 409,01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68 624 100,00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4 128 000,00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922061">
              <w:rPr>
                <w:rFonts w:ascii="PT Astra Serif" w:eastAsia="Times New Roman" w:hAnsi="PT Astra Serif" w:cs="Arial"/>
                <w:sz w:val="24"/>
                <w:szCs w:val="24"/>
              </w:rPr>
              <w:t>осуществления</w:t>
            </w:r>
            <w:proofErr w:type="gramEnd"/>
            <w:r w:rsidRPr="00922061">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280 360 023,00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280 360 023,00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280 360 023,00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280 360 023,00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280 360 023,00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280 360 023,00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922061">
              <w:rPr>
                <w:rFonts w:ascii="PT Astra Serif" w:eastAsia="Times New Roman" w:hAnsi="PT Astra Serif" w:cs="Arial"/>
                <w:sz w:val="24"/>
                <w:szCs w:val="24"/>
              </w:rPr>
              <w:t>осуществления</w:t>
            </w:r>
            <w:proofErr w:type="gramEnd"/>
            <w:r w:rsidRPr="00922061">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16 277 386,01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16 277 386,01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16 277 386,01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16 277 386,01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16 277 386,01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16 277 386,01</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"Обеспечение комплексной </w:t>
            </w:r>
            <w:r w:rsidRPr="00922061">
              <w:rPr>
                <w:rFonts w:ascii="PT Astra Serif" w:eastAsia="Times New Roman" w:hAnsi="PT Astra Serif" w:cs="Arial"/>
                <w:sz w:val="24"/>
                <w:szCs w:val="24"/>
              </w:rPr>
              <w:lastRenderedPageBreak/>
              <w:t>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942 080,00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1 182 295 797,65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194 269 106,66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988 026 690,99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1 182 145 797,65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194 119 106,66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988 026 690,99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1 170 769 850,07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185 348 234,07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985 421 616,00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120 330 816,45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120 330 816,45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120 330 816,45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120 330 816,45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120 330 816,45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120 330 816,45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33 074 800,00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33 074 800,00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33 074 800,00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33 074 800,00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33 074 800,00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33 074 800,00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lastRenderedPageBreak/>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296 200,00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3 503 859,51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3 503 859,51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3 503 859,51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3 503 859,51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3 503 859,51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3 503 859,51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62 405 900,00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62 405 900,00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62 405 900,00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62 405 900,00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60 455 800,00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60 455 800,00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1 950 100,00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1 950 100,00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922061">
              <w:rPr>
                <w:rFonts w:ascii="PT Astra Serif" w:eastAsia="Times New Roman" w:hAnsi="PT Astra Serif" w:cs="Arial"/>
                <w:sz w:val="24"/>
                <w:szCs w:val="24"/>
              </w:rPr>
              <w:t>осуществления</w:t>
            </w:r>
            <w:proofErr w:type="gramEnd"/>
            <w:r w:rsidRPr="00922061">
              <w:rPr>
                <w:rFonts w:ascii="PT Astra Serif" w:eastAsia="Times New Roman" w:hAnsi="PT Astra Serif" w:cs="Arial"/>
                <w:sz w:val="24"/>
                <w:szCs w:val="24"/>
              </w:rPr>
              <w:t xml:space="preserve"> переданных органам местного самоуправления </w:t>
            </w:r>
            <w:r w:rsidRPr="00922061">
              <w:rPr>
                <w:rFonts w:ascii="PT Astra Serif" w:eastAsia="Times New Roman" w:hAnsi="PT Astra Serif" w:cs="Arial"/>
                <w:sz w:val="24"/>
                <w:szCs w:val="24"/>
              </w:rPr>
              <w:lastRenderedPageBreak/>
              <w:t>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906 663 260,00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906 663 260,00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906 663 260,00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906 663 260,00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906 663 260,00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906 663 260,00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922061">
              <w:rPr>
                <w:rFonts w:ascii="PT Astra Serif" w:eastAsia="Times New Roman" w:hAnsi="PT Astra Serif" w:cs="Arial"/>
                <w:sz w:val="24"/>
                <w:szCs w:val="24"/>
              </w:rPr>
              <w:t>осуществления</w:t>
            </w:r>
            <w:proofErr w:type="gramEnd"/>
            <w:r w:rsidRPr="00922061">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16 352 456,00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16 352 456,00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16 352 456,00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16 352 456,00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16 352 456,00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16 352 456,00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за счет средств резервного фонда Правительства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257 962,11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25 848 596,00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25 848 596,00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25 848 596,00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25 848 596,00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25 848 596,00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25 848 596,00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155 490,00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155 490,00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155 490,00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155 490,00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59 490,00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2 605 074,99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2 605 074,99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для обеспечения государственных гарантий на получение образования и </w:t>
            </w:r>
            <w:proofErr w:type="gramStart"/>
            <w:r w:rsidRPr="00922061">
              <w:rPr>
                <w:rFonts w:ascii="PT Astra Serif" w:eastAsia="Times New Roman" w:hAnsi="PT Astra Serif" w:cs="Arial"/>
                <w:sz w:val="24"/>
                <w:szCs w:val="24"/>
              </w:rPr>
              <w:t>осуществления</w:t>
            </w:r>
            <w:proofErr w:type="gramEnd"/>
            <w:r w:rsidRPr="00922061">
              <w:rPr>
                <w:rFonts w:ascii="PT Astra Serif" w:eastAsia="Times New Roman" w:hAnsi="PT Astra Serif" w:cs="Arial"/>
                <w:sz w:val="24"/>
                <w:szCs w:val="24"/>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w:t>
            </w:r>
            <w:r w:rsidRPr="00922061">
              <w:rPr>
                <w:rFonts w:ascii="PT Astra Serif" w:eastAsia="Times New Roman" w:hAnsi="PT Astra Serif" w:cs="Arial"/>
                <w:sz w:val="24"/>
                <w:szCs w:val="24"/>
              </w:rPr>
              <w:lastRenderedPageBreak/>
              <w:t xml:space="preserve">(на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922061">
              <w:rPr>
                <w:rFonts w:ascii="PT Astra Serif" w:eastAsia="Times New Roman" w:hAnsi="PT Astra Serif" w:cs="Arial"/>
                <w:sz w:val="24"/>
                <w:szCs w:val="24"/>
              </w:rPr>
              <w:t>числе</w:t>
            </w:r>
            <w:proofErr w:type="gramEnd"/>
            <w:r w:rsidRPr="00922061">
              <w:rPr>
                <w:rFonts w:ascii="PT Astra Serif" w:eastAsia="Times New Roman" w:hAnsi="PT Astra Serif" w:cs="Arial"/>
                <w:sz w:val="24"/>
                <w:szCs w:val="24"/>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2 605 074,99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2 605 074,99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516 545,80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516 545,80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516 545,80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516 545,80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2 088 529,19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2 088 529,19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2 088 529,19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2 088 529,19</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7 055 382,59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7 055 382,59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7 055 382,59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7 055 382,59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105 270,00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105 270,00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105 270,00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105 270,00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1 612 004,29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1 612 004,29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1 612 004,29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1 612 004,29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5 338 108,30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5 338 108,30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5 338 108,30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5 338 108,30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1 560 000,00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470 000,00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Предоставление субсидий бюджетным, автономным </w:t>
            </w:r>
            <w:r w:rsidRPr="00922061">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50 997 245,72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50 997 245,72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50 977 245,72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50 977 245,72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218 833,65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50 463 712,07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50 463 712,07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27 789 606,47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27 789 606,47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27 789 606,47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27 789 606,47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27 789 606,47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27 789 606,47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74 105,60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на реализацию мероприятий муниципальных программ в сфере укрепления </w:t>
            </w:r>
            <w:r w:rsidRPr="00922061">
              <w:rPr>
                <w:rFonts w:ascii="PT Astra Serif" w:eastAsia="Times New Roman" w:hAnsi="PT Astra Serif" w:cs="Arial"/>
                <w:sz w:val="24"/>
                <w:szCs w:val="24"/>
              </w:rPr>
              <w:lastRenderedPageBreak/>
              <w:t>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16301S2560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3 637 967,33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3 637 967,33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3 637 967,33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3 637 967,33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196 462,58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196 462,58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Мероприятия по организации отдыха и оздоровления </w:t>
            </w:r>
            <w:r w:rsidRPr="00922061">
              <w:rPr>
                <w:rFonts w:ascii="PT Astra Serif" w:eastAsia="Times New Roman" w:hAnsi="PT Astra Serif" w:cs="Arial"/>
                <w:sz w:val="24"/>
                <w:szCs w:val="24"/>
              </w:rPr>
              <w:lastRenderedPageBreak/>
              <w:t>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196 462,58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196 462,58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29 819,75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29 819,75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29 819,75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29 819,75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166 642,83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166 642,83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166 642,83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166 642,83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3 322 504,75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3 322 504,75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246 997,00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2 658 321,08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2 658 321,08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2 658 321,08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2 658 321,08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2 477 859,15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2 477 859,15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180 461,93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180 461,93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387 186,67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387 186,67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387 186,67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387 186,67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327 032,70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327 032,70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некоммерческим организациям (за исключением государственных (муниципальных) </w:t>
            </w:r>
            <w:r w:rsidRPr="00922061">
              <w:rPr>
                <w:rFonts w:ascii="PT Astra Serif" w:eastAsia="Times New Roman" w:hAnsi="PT Astra Serif" w:cs="Arial"/>
                <w:sz w:val="24"/>
                <w:szCs w:val="24"/>
              </w:rPr>
              <w:lastRenderedPageBreak/>
              <w:t>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60 153,97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60 153,97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104 660 514,34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99 534 714,34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5 125 800,00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104 660 514,34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99 534 714,34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5 125 800,00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3 473 800,00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Социальная поддержка студентов из числа целевого набора в ВУЗы на педагогические специальности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proofErr w:type="gramStart"/>
            <w:r w:rsidRPr="00922061">
              <w:rPr>
                <w:rFonts w:ascii="PT Astra Serif" w:eastAsia="Times New Roman" w:hAnsi="PT Astra Serif" w:cs="Arial"/>
                <w:sz w:val="24"/>
                <w:szCs w:val="24"/>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3 413 800,00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593 979,87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593 979,87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некоммерческим организациям, не являющимся государственными (муниципальными) учреждениями, на организацию и проведение общественно-значимых мероприятий в сфере </w:t>
            </w:r>
            <w:r w:rsidRPr="00922061">
              <w:rPr>
                <w:rFonts w:ascii="PT Astra Serif" w:eastAsia="Times New Roman" w:hAnsi="PT Astra Serif" w:cs="Arial"/>
                <w:sz w:val="24"/>
                <w:szCs w:val="24"/>
              </w:rPr>
              <w:lastRenderedPageBreak/>
              <w:t>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0200261808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593 979,87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593 979,87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236 143,00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236 143,00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236 143,00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236 143,00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352 836,87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352 836,87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274 436,87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274 436,87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78 400,00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78 400,00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409 599,00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409 599,00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409 599,00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409 599,00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44 599,00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"Обеспечение </w:t>
            </w:r>
            <w:r w:rsidRPr="00922061">
              <w:rPr>
                <w:rFonts w:ascii="PT Astra Serif" w:eastAsia="Times New Roman" w:hAnsi="PT Astra Serif" w:cs="Arial"/>
                <w:sz w:val="24"/>
                <w:szCs w:val="24"/>
              </w:rPr>
              <w:lastRenderedPageBreak/>
              <w:t>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97 183 135,47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95 471 135,47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77 792 689,04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77 792 689,04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72 503 848,42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72 503 848,42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72 503 848,42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72 503 848,42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5 232 451,62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5 232 451,62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5 232 451,62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5 232 451,62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56 389,00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56 389,00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56 389,00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56 389,00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17 241 029,43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17 241 029,43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22061">
              <w:rPr>
                <w:rFonts w:ascii="PT Astra Serif" w:eastAsia="Times New Roman" w:hAnsi="PT Astra Serif" w:cs="Arial"/>
                <w:sz w:val="24"/>
                <w:szCs w:val="24"/>
              </w:rPr>
              <w:lastRenderedPageBreak/>
              <w:t>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17 113 411,15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17 113 411,15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17 113 411,15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17 113 411,15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127 618,28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127 618,28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127 618,28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127 618,28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1 712 000,00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437 417,00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24 634 000,00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267 384 863,11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267 384 863,11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Охрана объектов растительного и животного мира и </w:t>
            </w:r>
            <w:r w:rsidRPr="00922061">
              <w:rPr>
                <w:rFonts w:ascii="PT Astra Serif" w:eastAsia="Times New Roman" w:hAnsi="PT Astra Serif" w:cs="Arial"/>
                <w:sz w:val="24"/>
                <w:szCs w:val="24"/>
              </w:rPr>
              <w:lastRenderedPageBreak/>
              <w:t>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104 642 171,73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104 642 171,73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103 980 753,56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103 980 753,56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103 980 753,56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103 980 753,56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19 955 712,76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19 955 712,76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1 150 889,23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1 150 889,23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1 040 889,23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"Участие в реализации регионального проекта "Культурная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031A100000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031A155190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18 804 823,53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84 025 040,80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661 418,17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661 418,17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661 418,17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661 418,17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81 156,97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564 261,20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564 261,20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426 237,34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80 223,86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162 718 691,38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162 718 691,38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162 718 691,38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162 718 691,38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162 293 691,38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162 293 691,38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57 815 171,58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57 815 171,58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33 025 386,81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33 025 386,81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32 473 856,77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324 800,00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Государственная поддержка отрасли культуры, за счет средств резервного фонда Правительства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03101L519F</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169 412,39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развитие сферы культуры в муниципальных образованиях Ханты-</w:t>
            </w:r>
            <w:r w:rsidRPr="00922061">
              <w:rPr>
                <w:rFonts w:ascii="PT Astra Serif" w:eastAsia="Times New Roman" w:hAnsi="PT Astra Serif" w:cs="Arial"/>
                <w:sz w:val="24"/>
                <w:szCs w:val="24"/>
              </w:rPr>
              <w:lastRenderedPageBreak/>
              <w:t>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57 317,65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21 050 234,77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3 739 550,00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3 739 550,00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317 000,00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317 000,00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3 183 000,00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3 183 000,00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239 550,00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102 478 623,80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102 478 623,80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100 478 623,80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100 478 623,80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100 228 623,80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100 228 623,80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100 228 623,80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100 228 623,80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712 111,00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712 111,00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99 516 512,80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99 516 512,80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 xml:space="preserve">Подпрограмма "Организационные, </w:t>
            </w:r>
            <w:proofErr w:type="gramStart"/>
            <w:r w:rsidRPr="00922061">
              <w:rPr>
                <w:rFonts w:ascii="PT Astra Serif" w:eastAsia="Times New Roman" w:hAnsi="PT Astra Serif" w:cs="Arial"/>
                <w:sz w:val="24"/>
                <w:szCs w:val="24"/>
              </w:rPr>
              <w:t>экономические механизмы</w:t>
            </w:r>
            <w:proofErr w:type="gramEnd"/>
            <w:r w:rsidRPr="00922061">
              <w:rPr>
                <w:rFonts w:ascii="PT Astra Serif" w:eastAsia="Times New Roman" w:hAnsi="PT Astra Serif" w:cs="Arial"/>
                <w:sz w:val="24"/>
                <w:szCs w:val="24"/>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1 999 896,00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"Организация мероприятий, направленных на укрепление межнационального </w:t>
            </w:r>
            <w:r w:rsidRPr="00922061">
              <w:rPr>
                <w:rFonts w:ascii="PT Astra Serif" w:eastAsia="Times New Roman" w:hAnsi="PT Astra Serif" w:cs="Arial"/>
                <w:sz w:val="24"/>
                <w:szCs w:val="24"/>
              </w:rPr>
              <w:lastRenderedPageBreak/>
              <w:t>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16303S2560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16304S2560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232 497 146,04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221 102 246,04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11 394 900,00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922061">
              <w:rPr>
                <w:rFonts w:ascii="PT Astra Serif" w:eastAsia="Times New Roman" w:hAnsi="PT Astra Serif" w:cs="Arial"/>
                <w:sz w:val="24"/>
                <w:szCs w:val="24"/>
              </w:rPr>
              <w:t>ресоциализацией</w:t>
            </w:r>
            <w:proofErr w:type="spellEnd"/>
            <w:r w:rsidRPr="00922061">
              <w:rPr>
                <w:rFonts w:ascii="PT Astra Serif" w:eastAsia="Times New Roman" w:hAnsi="PT Astra Serif" w:cs="Arial"/>
                <w:sz w:val="24"/>
                <w:szCs w:val="24"/>
              </w:rPr>
              <w:t xml:space="preserve"> наркозависимых лиц"</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победителям конкурсов муниципальных образований Ханты-</w:t>
            </w:r>
            <w:r w:rsidRPr="00922061">
              <w:rPr>
                <w:rFonts w:ascii="PT Astra Serif" w:eastAsia="Times New Roman" w:hAnsi="PT Astra Serif" w:cs="Arial"/>
                <w:sz w:val="24"/>
                <w:szCs w:val="24"/>
              </w:rPr>
              <w:lastRenderedPageBreak/>
              <w:t>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6 778 617,57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4 284 318,41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4 284 318,41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1 710 550,00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2 573 768,41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2 573 768,41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2 573 768,41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2 573 768,41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2 573 768,41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2 573 768,41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Предоставление субсидий бюджетным, автономным </w:t>
            </w:r>
            <w:r w:rsidRPr="00922061">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2 460 988,79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33 310,37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33 310,37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15 380,39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17 929,98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71 000,00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50 228 305,31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40 154 605,31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10 073 700,00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50 228 305,31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40 154 605,31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10 073 700,00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12 156 957,00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2 083 257,00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10 073 700,00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58 659,20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58 659,20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58 659,20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58 659,20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58 659,20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58 659,20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4 095,00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54 564,20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54 564,20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922061">
              <w:rPr>
                <w:rFonts w:ascii="PT Astra Serif" w:eastAsia="Times New Roman" w:hAnsi="PT Astra Serif" w:cs="Arial"/>
                <w:sz w:val="24"/>
                <w:szCs w:val="24"/>
              </w:rPr>
              <w:t>трансгаз</w:t>
            </w:r>
            <w:proofErr w:type="spellEnd"/>
            <w:r w:rsidRPr="00922061">
              <w:rPr>
                <w:rFonts w:ascii="PT Astra Serif" w:eastAsia="Times New Roman" w:hAnsi="PT Astra Serif" w:cs="Arial"/>
                <w:sz w:val="24"/>
                <w:szCs w:val="24"/>
              </w:rPr>
              <w:t xml:space="preserve"> Югорск"</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1 193 443,90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822 340,70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822 340,70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58 444,00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58 444,00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58 444,00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58 444,00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17 844,00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17 844,00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650 241,58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650 241,58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650 241,58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650 241,58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432 010,08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432 010,08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218 231,50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218 231,50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113 655,12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113 655,12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113 655,12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113 655,12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86 906,22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86 906,22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26 748,90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26 748,90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8 997 813,20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8 880 256,10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117 557,10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38 051 348,31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38 051 348,31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35 916 956,31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35 916 956,31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610 969,00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350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277 350,00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81 681,00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(гранты в форме субсидий) некоммерческим организациям, предоставляемые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0510361809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Предоставление субсидий бюджетным, автономным </w:t>
            </w:r>
            <w:r w:rsidRPr="00922061">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32 216 956,31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2 134 392,00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"Развитие потенциала </w:t>
            </w:r>
            <w:r w:rsidRPr="00922061">
              <w:rPr>
                <w:rFonts w:ascii="PT Astra Serif" w:eastAsia="Times New Roman" w:hAnsi="PT Astra Serif" w:cs="Arial"/>
                <w:sz w:val="24"/>
                <w:szCs w:val="24"/>
              </w:rPr>
              <w:lastRenderedPageBreak/>
              <w:t>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16302S2560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на организацию осуществления мероприятий по проведению дезинсекции и </w:t>
            </w:r>
            <w:r w:rsidRPr="00922061">
              <w:rPr>
                <w:rFonts w:ascii="PT Astra Serif" w:eastAsia="Times New Roman" w:hAnsi="PT Astra Serif" w:cs="Arial"/>
                <w:sz w:val="24"/>
                <w:szCs w:val="24"/>
              </w:rPr>
              <w:lastRenderedPageBreak/>
              <w:t xml:space="preserve">дератизации </w:t>
            </w:r>
            <w:proofErr w:type="gramStart"/>
            <w:r w:rsidRPr="00922061">
              <w:rPr>
                <w:rFonts w:ascii="PT Astra Serif" w:eastAsia="Times New Roman" w:hAnsi="PT Astra Serif" w:cs="Arial"/>
                <w:sz w:val="24"/>
                <w:szCs w:val="24"/>
              </w:rPr>
              <w:t>в</w:t>
            </w:r>
            <w:proofErr w:type="gramEnd"/>
            <w:r w:rsidRPr="00922061">
              <w:rPr>
                <w:rFonts w:ascii="PT Astra Serif" w:eastAsia="Times New Roman" w:hAnsi="PT Astra Serif" w:cs="Arial"/>
                <w:sz w:val="24"/>
                <w:szCs w:val="24"/>
              </w:rPr>
              <w:t xml:space="preserve"> </w:t>
            </w:r>
            <w:proofErr w:type="gramStart"/>
            <w:r w:rsidRPr="00922061">
              <w:rPr>
                <w:rFonts w:ascii="PT Astra Serif" w:eastAsia="Times New Roman" w:hAnsi="PT Astra Serif" w:cs="Arial"/>
                <w:sz w:val="24"/>
                <w:szCs w:val="24"/>
              </w:rPr>
              <w:t>Ханты-Мансийском</w:t>
            </w:r>
            <w:proofErr w:type="gramEnd"/>
            <w:r w:rsidRPr="00922061">
              <w:rPr>
                <w:rFonts w:ascii="PT Astra Serif" w:eastAsia="Times New Roman" w:hAnsi="PT Astra Serif" w:cs="Arial"/>
                <w:sz w:val="24"/>
                <w:szCs w:val="24"/>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620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1 321 200,00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171 548 023,16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171 548 023,16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166 634 055,79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166 634 055,79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166 614 055,79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166 614 055,79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157 983 500,00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6 740 555,79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6 740 555,79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1 048 786,32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3 494 481,00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софинансирование расходов муниц</w:t>
            </w:r>
            <w:r w:rsidR="001E64A1">
              <w:rPr>
                <w:rFonts w:ascii="PT Astra Serif" w:eastAsia="Times New Roman" w:hAnsi="PT Astra Serif" w:cs="Arial"/>
                <w:sz w:val="24"/>
                <w:szCs w:val="24"/>
              </w:rPr>
              <w:t>и</w:t>
            </w:r>
            <w:r w:rsidRPr="00922061">
              <w:rPr>
                <w:rFonts w:ascii="PT Astra Serif" w:eastAsia="Times New Roman" w:hAnsi="PT Astra Serif" w:cs="Arial"/>
                <w:sz w:val="24"/>
                <w:szCs w:val="24"/>
              </w:rPr>
              <w:t>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962 700,00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w:t>
            </w:r>
            <w:r w:rsidRPr="00922061">
              <w:rPr>
                <w:rFonts w:ascii="PT Astra Serif" w:eastAsia="Times New Roman" w:hAnsi="PT Astra Serif" w:cs="Arial"/>
                <w:sz w:val="24"/>
                <w:szCs w:val="24"/>
              </w:rPr>
              <w:lastRenderedPageBreak/>
              <w:t>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183 920,05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50 668,42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Подпрограмма "Укрепление межнационального и </w:t>
            </w:r>
            <w:r w:rsidRPr="00922061">
              <w:rPr>
                <w:rFonts w:ascii="PT Astra Serif" w:eastAsia="Times New Roman" w:hAnsi="PT Astra Serif" w:cs="Arial"/>
                <w:sz w:val="24"/>
                <w:szCs w:val="24"/>
              </w:rPr>
              <w:lastRenderedPageBreak/>
              <w:t>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1630582560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16305S2560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Массовый спорт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4 664 598,95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4 664 598,95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4 664 598,95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4 664 598,95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4 164 598,95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4 164 598,95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1 300 026,32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2 404 519,00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333 500,00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Предоставление субсидий бюджетным, автономным </w:t>
            </w:r>
            <w:r w:rsidRPr="00922061">
              <w:rPr>
                <w:rFonts w:ascii="PT Astra Serif" w:eastAsia="Times New Roman" w:hAnsi="PT Astra Serif" w:cs="Arial"/>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126 553,63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Спорт высших достижений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249 368,42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585 215 692,05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582 562 292,05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2 653 400,00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2 708 792,00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2 708 792,00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2 708 792,00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2 708 792,00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Муниципальная программа города Югорска </w:t>
            </w:r>
            <w:r w:rsidRPr="00922061">
              <w:rPr>
                <w:rFonts w:ascii="PT Astra Serif" w:eastAsia="Times New Roman" w:hAnsi="PT Astra Serif" w:cs="Arial"/>
                <w:sz w:val="24"/>
                <w:szCs w:val="24"/>
              </w:rPr>
              <w:lastRenderedPageBreak/>
              <w:t>"Развитие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558 792,00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0700609241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408 292,00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2 150 000,00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213 557 666,09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211 445 466,09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16 911 578,52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16 911 578,52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16 911 578,52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16 911 578,52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Субвенции </w:t>
            </w:r>
            <w:proofErr w:type="gramStart"/>
            <w:r w:rsidRPr="00922061">
              <w:rPr>
                <w:rFonts w:ascii="PT Astra Serif" w:eastAsia="Times New Roman" w:hAnsi="PT Astra Serif" w:cs="Arial"/>
                <w:sz w:val="24"/>
                <w:szCs w:val="24"/>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2 112 200,00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14 799 378,52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Транспорт</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"Оказание услуг по  </w:t>
            </w:r>
            <w:r w:rsidRPr="00922061">
              <w:rPr>
                <w:rFonts w:ascii="PT Astra Serif" w:eastAsia="Times New Roman" w:hAnsi="PT Astra Serif" w:cs="Arial"/>
                <w:sz w:val="24"/>
                <w:szCs w:val="24"/>
              </w:rPr>
              <w:lastRenderedPageBreak/>
              <w:t>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6 597 234,97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189 913 297,60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189 913 297,60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189 913 297,60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189 913 297,60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176 336 275,29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176 336 275,29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"Выполнение мероприятий по разработке программ, нормативных документов в сфере дорожной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60 940 440,79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60 940 440,79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32 025 600,00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32 025 600,00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6 364 000,00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6 364 000,00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6 364 000,00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6 364 000,00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25 661 600,00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25 661 600,00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25 661 600,00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25 661 600,00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Реконструкция автомобильной дороги по ул. Уральская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0810382390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25 661 600,00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25 661 600,00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27 228 940,79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27 228 940,79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27 228 940,79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27 228 940,79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27 228 940,79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27 228 940,79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строительство (реконструкцию),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1 685 900,00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1 685 900,00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335 000,00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1 350 900,00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1 350 900,00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1 350 900,00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1 350 900,00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Реконструкция автомобильной дороги по ул. Уральская </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08103S2390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1 350 900,00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1 350 900,00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115 395 834,50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13 577 022,31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13 577 022,31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13 577 022,31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13 577 022,31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11 039 424,77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589 463,76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1 948 133,78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135 555,00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341 989 026,80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341 447 826,80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1 699 339,40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1 699 339,40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1 699 339,40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1 699 339,40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в целях финансового обеспечения выполнения работ и (или) оказания услуг по капитальному ремонту общего имущества в многоквартирных домах при возникновении неотложной необходимости, за счет средств резервного фонда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0700561610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482 317,40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197 022,00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922061">
              <w:rPr>
                <w:rFonts w:ascii="PT Astra Serif" w:eastAsia="Times New Roman" w:hAnsi="PT Astra Serif" w:cs="Arial"/>
                <w:sz w:val="24"/>
                <w:szCs w:val="24"/>
              </w:rPr>
              <w:t>энергоэффективности</w:t>
            </w:r>
            <w:proofErr w:type="spellEnd"/>
            <w:r w:rsidRPr="00922061">
              <w:rPr>
                <w:rFonts w:ascii="PT Astra Serif" w:eastAsia="Times New Roman" w:hAnsi="PT Astra Serif" w:cs="Arial"/>
                <w:sz w:val="24"/>
                <w:szCs w:val="24"/>
              </w:rPr>
              <w:t xml:space="preserve"> </w:t>
            </w:r>
            <w:r w:rsidRPr="00922061">
              <w:rPr>
                <w:rFonts w:ascii="PT Astra Serif" w:eastAsia="Times New Roman" w:hAnsi="PT Astra Serif" w:cs="Arial"/>
                <w:sz w:val="24"/>
                <w:szCs w:val="24"/>
              </w:rPr>
              <w:lastRenderedPageBreak/>
              <w:t>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204 706 850,06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204 165 650,06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204 706 850,06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204 165 650,06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32 851 956,26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32 851 956,26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0700182751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Реализация инициативного проекта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0700192751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1 286 423,72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Обеспечение 16А микрорайона централизованным водоснабжением и благоустройство прилегающей территории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07001S2751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21 565 532,54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408 591,05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"Выполнение мероприятий по консалтинговому обследованию, разработке и (или) актуализации программ, схем и нормативных документов в сфере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0700399990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6 939 237,35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119 034 466,67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118 493 266,67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50 322 200,00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юридическим лицам (кроме </w:t>
            </w:r>
            <w:r w:rsidRPr="00922061">
              <w:rPr>
                <w:rFonts w:ascii="PT Astra Serif" w:eastAsia="Times New Roman" w:hAnsi="PT Astra Serif" w:cs="Arial"/>
                <w:sz w:val="24"/>
                <w:szCs w:val="24"/>
              </w:rPr>
              <w:lastRenderedPageBreak/>
              <w:t>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0700582830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541 200,00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68 150 500,00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на возмещение расходов организации за доставку населению сжиженного газа для бытовых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Субсидии юридическим лицам (кроме некоммерческих организаций), индивидуальным </w:t>
            </w:r>
            <w:r w:rsidRPr="00922061">
              <w:rPr>
                <w:rFonts w:ascii="PT Astra Serif" w:eastAsia="Times New Roman" w:hAnsi="PT Astra Serif" w:cs="Arial"/>
                <w:sz w:val="24"/>
                <w:szCs w:val="24"/>
              </w:rPr>
              <w:lastRenderedPageBreak/>
              <w:t>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07005S2830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810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8 466,67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Основное мероприятие "Участие в реализации приоритетного проекта "Обеспечение качества жилищно-коммунальных услуг"</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45 472 598,73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45 472 598,73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37 150 300,00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37 150 300,00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37 150 300,00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37 150 300,00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0701182591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37 150 300,00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37 150 300,00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1 766 363,44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6 555 935,29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6 555 935,29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6 555 935,29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6 555 935,29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07011S2591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6 555 935,29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6 555 935,29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135 582 837,34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135 582 837,34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135 382 837,34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135 382 837,34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135 382 837,34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135 382 837,34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28 659 089,99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28 659 089,99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0830182752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инициативного проекта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0830192752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13 985 252,18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13 985 252,18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13 985 252,18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13 985 252,18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13 985 252,18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13 985 252,18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Софинансирование расходов на реализацию инициативных проектов, отобранных по результатам </w:t>
            </w:r>
            <w:r w:rsidRPr="00922061">
              <w:rPr>
                <w:rFonts w:ascii="PT Astra Serif" w:eastAsia="Times New Roman" w:hAnsi="PT Astra Serif" w:cs="Arial"/>
                <w:sz w:val="24"/>
                <w:szCs w:val="24"/>
              </w:rPr>
              <w:lastRenderedPageBreak/>
              <w:t>конкурса (благоустройство территории общего пользования возле духовно-просветительского центра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4 673 837,81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4 673 837,81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4 673 837,81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4 673 837,81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08301S2752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4 673 837,81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4 673 837,81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87 397 718,95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87 397 718,95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7 646 235,00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7 646 235,00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7 646 235,00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7 646 235,00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0830582766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7 646 235,00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7 646 235,00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79 175 960,88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79 175 960,88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79 175 960,88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79 175 960,88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79 175 960,88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79 175 960,88</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Софинансирование расходов на реализацию </w:t>
            </w:r>
            <w:r w:rsidRPr="00922061">
              <w:rPr>
                <w:rFonts w:ascii="PT Astra Serif" w:eastAsia="Times New Roman" w:hAnsi="PT Astra Serif" w:cs="Arial"/>
                <w:sz w:val="24"/>
                <w:szCs w:val="24"/>
              </w:rPr>
              <w:lastRenderedPageBreak/>
              <w:t>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575 523,07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575 523,07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575 523,07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575 523,07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08305S2766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575 523,07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575 523,07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19 326 028,40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19 326 028,40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12 126 998,72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12 126 998,72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12 126 998,72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12 126 998,72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12 126 998,72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12 126 998,72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Субсидии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083F282600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6 119 175,23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Иные закупки товаров, работ и услуг для обеспечения </w:t>
            </w:r>
            <w:r w:rsidRPr="00922061">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Софинансирование расходов на благоустройство территорий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083F2S2600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1 079 854,45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26 960 207,16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26 960 207,16</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Закупка товаров, работ и услуг для обеспечения </w:t>
            </w:r>
            <w:r w:rsidRPr="00922061">
              <w:rPr>
                <w:rFonts w:ascii="PT Astra Serif" w:eastAsia="Times New Roman" w:hAnsi="PT Astra Serif" w:cs="Arial"/>
                <w:sz w:val="24"/>
                <w:szCs w:val="24"/>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399 052,00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19 088 482,74</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0310342110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410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4 406 742,00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460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3 065 930,42</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0,00</w:t>
            </w:r>
          </w:p>
        </w:tc>
      </w:tr>
      <w:tr w:rsidR="00922061" w:rsidRPr="00922061" w:rsidTr="00922061">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3 791 228 312,43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2 203 824 112,43</w:t>
            </w:r>
          </w:p>
        </w:tc>
        <w:tc>
          <w:tcPr>
            <w:tcW w:w="0" w:type="auto"/>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1 587 404 200,00</w:t>
            </w:r>
          </w:p>
        </w:tc>
      </w:tr>
    </w:tbl>
    <w:p w:rsidR="000528EF" w:rsidRDefault="000528EF" w:rsidP="00D726E1">
      <w:pPr>
        <w:jc w:val="center"/>
        <w:rPr>
          <w:rFonts w:ascii="Times New Roman" w:hAnsi="Times New Roman"/>
          <w:sz w:val="24"/>
        </w:rPr>
        <w:sectPr w:rsidR="000528EF" w:rsidSect="00074F88">
          <w:pgSz w:w="16838" w:h="11906" w:orient="landscape"/>
          <w:pgMar w:top="851" w:right="567" w:bottom="851" w:left="567" w:header="709" w:footer="709" w:gutter="0"/>
          <w:cols w:space="708"/>
          <w:docGrid w:linePitch="360"/>
        </w:sectPr>
      </w:pPr>
    </w:p>
    <w:p w:rsidR="00AD22C3" w:rsidRPr="00D134CF" w:rsidRDefault="00AD22C3" w:rsidP="00AD22C3">
      <w:pPr>
        <w:spacing w:after="0" w:line="240" w:lineRule="auto"/>
        <w:ind w:left="5387"/>
        <w:rPr>
          <w:rFonts w:ascii="PT Astra Serif" w:eastAsia="Times New Roman" w:hAnsi="PT Astra Serif" w:cs="Times New Roman"/>
          <w:b/>
          <w:bCs/>
          <w:sz w:val="24"/>
          <w:szCs w:val="24"/>
        </w:rPr>
      </w:pPr>
      <w:r w:rsidRPr="00D134CF">
        <w:rPr>
          <w:rFonts w:ascii="PT Astra Serif" w:eastAsia="Times New Roman" w:hAnsi="PT Astra Serif" w:cs="Times New Roman"/>
          <w:b/>
          <w:bCs/>
          <w:sz w:val="24"/>
          <w:szCs w:val="24"/>
        </w:rPr>
        <w:lastRenderedPageBreak/>
        <w:t xml:space="preserve">Приложение </w:t>
      </w:r>
      <w:r w:rsidR="00F3232A">
        <w:rPr>
          <w:rFonts w:ascii="PT Astra Serif" w:eastAsia="Times New Roman" w:hAnsi="PT Astra Serif" w:cs="Times New Roman"/>
          <w:b/>
          <w:bCs/>
          <w:sz w:val="24"/>
          <w:szCs w:val="24"/>
        </w:rPr>
        <w:t>6</w:t>
      </w:r>
      <w:r w:rsidRPr="00D134CF">
        <w:rPr>
          <w:rFonts w:ascii="PT Astra Serif" w:eastAsia="Times New Roman" w:hAnsi="PT Astra Serif" w:cs="Times New Roman"/>
          <w:b/>
          <w:bCs/>
          <w:sz w:val="24"/>
          <w:szCs w:val="24"/>
        </w:rPr>
        <w:t xml:space="preserve">  к решению Думы города Югорска</w:t>
      </w:r>
    </w:p>
    <w:p w:rsidR="00AD22C3" w:rsidRDefault="00731E22" w:rsidP="00AD22C3">
      <w:pPr>
        <w:spacing w:after="0" w:line="240" w:lineRule="auto"/>
        <w:ind w:left="5387"/>
        <w:rPr>
          <w:rFonts w:ascii="PT Astra Serif" w:eastAsia="Times New Roman" w:hAnsi="PT Astra Serif" w:cs="Times New Roman"/>
          <w:b/>
          <w:bCs/>
          <w:sz w:val="24"/>
          <w:szCs w:val="24"/>
        </w:rPr>
      </w:pPr>
      <w:r>
        <w:rPr>
          <w:rFonts w:ascii="PT Astra Serif" w:eastAsia="Times New Roman" w:hAnsi="PT Astra Serif" w:cs="Times New Roman"/>
          <w:b/>
          <w:bCs/>
          <w:sz w:val="24"/>
          <w:szCs w:val="24"/>
        </w:rPr>
        <w:t>о</w:t>
      </w:r>
      <w:r w:rsidR="00AD22C3" w:rsidRPr="00D134CF">
        <w:rPr>
          <w:rFonts w:ascii="PT Astra Serif" w:eastAsia="Times New Roman" w:hAnsi="PT Astra Serif" w:cs="Times New Roman"/>
          <w:b/>
          <w:bCs/>
          <w:sz w:val="24"/>
          <w:szCs w:val="24"/>
        </w:rPr>
        <w:t>т</w:t>
      </w:r>
      <w:r>
        <w:rPr>
          <w:rFonts w:ascii="PT Astra Serif" w:eastAsia="Times New Roman" w:hAnsi="PT Astra Serif" w:cs="Times New Roman"/>
          <w:b/>
          <w:bCs/>
          <w:sz w:val="24"/>
          <w:szCs w:val="24"/>
        </w:rPr>
        <w:t xml:space="preserve"> 27 декабря 2021 года № 113</w:t>
      </w:r>
    </w:p>
    <w:p w:rsidR="00731E22" w:rsidRPr="00D134CF" w:rsidRDefault="00731E22" w:rsidP="00AD22C3">
      <w:pPr>
        <w:spacing w:after="0" w:line="240" w:lineRule="auto"/>
        <w:ind w:left="5387"/>
        <w:rPr>
          <w:rFonts w:ascii="PT Astra Serif" w:eastAsia="Times New Roman" w:hAnsi="PT Astra Serif" w:cs="Times New Roman"/>
          <w:b/>
          <w:bCs/>
          <w:sz w:val="24"/>
          <w:szCs w:val="24"/>
        </w:rPr>
      </w:pPr>
    </w:p>
    <w:p w:rsidR="00AD22C3" w:rsidRPr="00D134CF" w:rsidRDefault="00AD22C3" w:rsidP="00AD22C3">
      <w:pPr>
        <w:spacing w:after="0" w:line="240" w:lineRule="auto"/>
        <w:ind w:left="5387"/>
        <w:rPr>
          <w:rFonts w:ascii="PT Astra Serif" w:eastAsia="Times New Roman" w:hAnsi="PT Astra Serif" w:cs="Times New Roman"/>
          <w:bCs/>
          <w:sz w:val="24"/>
          <w:szCs w:val="24"/>
        </w:rPr>
      </w:pPr>
      <w:r w:rsidRPr="00D134CF">
        <w:rPr>
          <w:rFonts w:ascii="PT Astra Serif" w:eastAsia="Times New Roman" w:hAnsi="PT Astra Serif" w:cs="Times New Roman"/>
          <w:bCs/>
          <w:sz w:val="24"/>
          <w:szCs w:val="24"/>
        </w:rPr>
        <w:t>Приложение 13</w:t>
      </w:r>
    </w:p>
    <w:p w:rsidR="00AD22C3" w:rsidRPr="00D134CF" w:rsidRDefault="00AD22C3" w:rsidP="00AD22C3">
      <w:pPr>
        <w:spacing w:after="0" w:line="240" w:lineRule="auto"/>
        <w:ind w:left="5387"/>
        <w:rPr>
          <w:rFonts w:ascii="PT Astra Serif" w:eastAsia="Times New Roman" w:hAnsi="PT Astra Serif" w:cs="Times New Roman"/>
          <w:bCs/>
          <w:sz w:val="24"/>
          <w:szCs w:val="24"/>
        </w:rPr>
      </w:pPr>
      <w:r w:rsidRPr="00D134CF">
        <w:rPr>
          <w:rFonts w:ascii="PT Astra Serif" w:eastAsia="Times New Roman" w:hAnsi="PT Astra Serif" w:cs="Times New Roman"/>
          <w:bCs/>
          <w:sz w:val="24"/>
          <w:szCs w:val="24"/>
        </w:rPr>
        <w:t>к решению Думы города Югорска</w:t>
      </w:r>
    </w:p>
    <w:p w:rsidR="00AD22C3" w:rsidRPr="00D134CF" w:rsidRDefault="00AD22C3" w:rsidP="00AD22C3">
      <w:pPr>
        <w:spacing w:after="0" w:line="240" w:lineRule="auto"/>
        <w:ind w:left="5387"/>
        <w:rPr>
          <w:rFonts w:ascii="PT Astra Serif" w:eastAsia="Times New Roman" w:hAnsi="PT Astra Serif" w:cs="Times New Roman"/>
          <w:bCs/>
          <w:sz w:val="24"/>
          <w:szCs w:val="24"/>
        </w:rPr>
      </w:pPr>
      <w:r w:rsidRPr="00D134CF">
        <w:rPr>
          <w:rFonts w:ascii="PT Astra Serif" w:eastAsia="Times New Roman" w:hAnsi="PT Astra Serif" w:cs="Times New Roman"/>
          <w:bCs/>
          <w:sz w:val="24"/>
          <w:szCs w:val="24"/>
        </w:rPr>
        <w:t>от 22 декабря 2020 года № 91</w:t>
      </w:r>
    </w:p>
    <w:p w:rsidR="00AD22C3" w:rsidRPr="00D134CF" w:rsidRDefault="00AD22C3" w:rsidP="00AD22C3">
      <w:pPr>
        <w:spacing w:after="0" w:line="240" w:lineRule="auto"/>
        <w:ind w:firstLine="6096"/>
        <w:rPr>
          <w:rFonts w:ascii="PT Astra Serif" w:hAnsi="PT Astra Serif" w:cs="Times New Roman"/>
          <w:b/>
          <w:sz w:val="24"/>
          <w:szCs w:val="24"/>
        </w:rPr>
      </w:pPr>
    </w:p>
    <w:p w:rsidR="00AD22C3" w:rsidRPr="00D134CF" w:rsidRDefault="00AD22C3" w:rsidP="00AD22C3">
      <w:pPr>
        <w:spacing w:after="0" w:line="240" w:lineRule="auto"/>
        <w:ind w:firstLine="6096"/>
        <w:rPr>
          <w:rFonts w:ascii="PT Astra Serif" w:hAnsi="PT Astra Serif" w:cs="Times New Roman"/>
          <w:b/>
          <w:sz w:val="24"/>
          <w:szCs w:val="24"/>
        </w:rPr>
      </w:pPr>
    </w:p>
    <w:p w:rsidR="00AD22C3" w:rsidRPr="00D134CF" w:rsidRDefault="00AD22C3" w:rsidP="00AD22C3">
      <w:pPr>
        <w:spacing w:after="0" w:line="240" w:lineRule="auto"/>
        <w:jc w:val="center"/>
        <w:rPr>
          <w:rFonts w:ascii="PT Astra Serif" w:eastAsia="Times New Roman" w:hAnsi="PT Astra Serif" w:cs="Times New Roman"/>
          <w:b/>
          <w:bCs/>
          <w:sz w:val="24"/>
          <w:szCs w:val="24"/>
        </w:rPr>
      </w:pPr>
      <w:r w:rsidRPr="00D134CF">
        <w:rPr>
          <w:rFonts w:ascii="PT Astra Serif" w:eastAsia="Times New Roman" w:hAnsi="PT Astra Serif" w:cs="Times New Roman"/>
          <w:b/>
          <w:bCs/>
          <w:sz w:val="24"/>
          <w:szCs w:val="24"/>
        </w:rPr>
        <w:t xml:space="preserve">Источники финансирования дефицита бюджета города Югорска на 2021 год </w:t>
      </w:r>
    </w:p>
    <w:p w:rsidR="00AD22C3" w:rsidRPr="00D134CF" w:rsidRDefault="00AD22C3" w:rsidP="00AD22C3">
      <w:pPr>
        <w:spacing w:after="0" w:line="240" w:lineRule="auto"/>
        <w:rPr>
          <w:rFonts w:ascii="PT Astra Serif" w:eastAsia="Times New Roman" w:hAnsi="PT Astra Serif" w:cs="Times New Roman"/>
          <w:b/>
          <w:bCs/>
          <w:sz w:val="24"/>
          <w:szCs w:val="24"/>
        </w:rPr>
      </w:pPr>
    </w:p>
    <w:p w:rsidR="00AD22C3" w:rsidRPr="00D134CF" w:rsidRDefault="00B56F4F" w:rsidP="00AD22C3">
      <w:pPr>
        <w:spacing w:after="0" w:line="240" w:lineRule="auto"/>
        <w:jc w:val="right"/>
        <w:rPr>
          <w:rFonts w:ascii="PT Astra Serif" w:hAnsi="PT Astra Serif"/>
          <w:sz w:val="24"/>
          <w:szCs w:val="24"/>
        </w:rPr>
      </w:pPr>
      <w:r>
        <w:rPr>
          <w:rFonts w:ascii="PT Astra Serif" w:eastAsia="Times New Roman" w:hAnsi="PT Astra Serif" w:cs="Times New Roman"/>
          <w:sz w:val="24"/>
          <w:szCs w:val="24"/>
        </w:rPr>
        <w:t xml:space="preserve">    </w:t>
      </w:r>
      <w:r w:rsidR="00AD22C3" w:rsidRPr="00D134CF">
        <w:rPr>
          <w:rFonts w:ascii="PT Astra Serif" w:eastAsia="Times New Roman" w:hAnsi="PT Astra Serif" w:cs="Times New Roman"/>
          <w:sz w:val="24"/>
          <w:szCs w:val="24"/>
        </w:rPr>
        <w:t>(рублей)</w:t>
      </w:r>
    </w:p>
    <w:tbl>
      <w:tblPr>
        <w:tblW w:w="9654" w:type="dxa"/>
        <w:tblInd w:w="93" w:type="dxa"/>
        <w:tblLook w:val="04A0" w:firstRow="1" w:lastRow="0" w:firstColumn="1" w:lastColumn="0" w:noHBand="0" w:noVBand="1"/>
      </w:tblPr>
      <w:tblGrid>
        <w:gridCol w:w="2709"/>
        <w:gridCol w:w="5244"/>
        <w:gridCol w:w="1701"/>
      </w:tblGrid>
      <w:tr w:rsidR="000904A6" w:rsidRPr="00E87847" w:rsidTr="000904A6">
        <w:trPr>
          <w:trHeight w:val="497"/>
          <w:tblHeader/>
        </w:trPr>
        <w:tc>
          <w:tcPr>
            <w:tcW w:w="2709" w:type="dxa"/>
            <w:tcBorders>
              <w:top w:val="single" w:sz="4" w:space="0" w:color="auto"/>
              <w:left w:val="single" w:sz="4" w:space="0" w:color="000000"/>
              <w:bottom w:val="single" w:sz="4" w:space="0" w:color="000000"/>
              <w:right w:val="single" w:sz="4" w:space="0" w:color="000000"/>
            </w:tcBorders>
            <w:noWrap/>
            <w:vAlign w:val="center"/>
            <w:hideMark/>
          </w:tcPr>
          <w:p w:rsidR="000904A6" w:rsidRPr="00245B4A" w:rsidRDefault="000904A6">
            <w:pPr>
              <w:spacing w:after="0" w:line="240" w:lineRule="auto"/>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Код</w:t>
            </w:r>
          </w:p>
        </w:tc>
        <w:tc>
          <w:tcPr>
            <w:tcW w:w="5244" w:type="dxa"/>
            <w:tcBorders>
              <w:top w:val="single" w:sz="4" w:space="0" w:color="auto"/>
              <w:left w:val="nil"/>
              <w:bottom w:val="single" w:sz="4" w:space="0" w:color="000000"/>
              <w:right w:val="single" w:sz="4" w:space="0" w:color="000000"/>
            </w:tcBorders>
            <w:vAlign w:val="center"/>
            <w:hideMark/>
          </w:tcPr>
          <w:p w:rsidR="000904A6" w:rsidRPr="00245B4A" w:rsidRDefault="000904A6">
            <w:pPr>
              <w:spacing w:after="0" w:line="240" w:lineRule="auto"/>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Наименование кода группы, подгруппы, статьи, вида источника финансирования дефицита бюджета</w:t>
            </w:r>
          </w:p>
        </w:tc>
        <w:tc>
          <w:tcPr>
            <w:tcW w:w="1701" w:type="dxa"/>
            <w:tcBorders>
              <w:top w:val="single" w:sz="4" w:space="0" w:color="auto"/>
              <w:left w:val="nil"/>
              <w:bottom w:val="single" w:sz="4" w:space="0" w:color="000000"/>
              <w:right w:val="single" w:sz="4" w:space="0" w:color="000000"/>
            </w:tcBorders>
            <w:vAlign w:val="center"/>
            <w:hideMark/>
          </w:tcPr>
          <w:p w:rsidR="000904A6" w:rsidRPr="0088073B" w:rsidRDefault="000904A6">
            <w:pPr>
              <w:spacing w:after="0" w:line="240" w:lineRule="auto"/>
              <w:ind w:left="-108"/>
              <w:jc w:val="center"/>
              <w:rPr>
                <w:rFonts w:ascii="PT Astra Serif" w:eastAsia="Times New Roman" w:hAnsi="PT Astra Serif" w:cs="Times New Roman"/>
                <w:b/>
                <w:bCs/>
                <w:sz w:val="24"/>
                <w:szCs w:val="24"/>
              </w:rPr>
            </w:pPr>
            <w:r w:rsidRPr="0088073B">
              <w:rPr>
                <w:rFonts w:ascii="PT Astra Serif" w:eastAsia="Times New Roman" w:hAnsi="PT Astra Serif" w:cs="Times New Roman"/>
                <w:b/>
                <w:bCs/>
                <w:sz w:val="24"/>
                <w:szCs w:val="24"/>
              </w:rPr>
              <w:t>Сумма на год</w:t>
            </w:r>
          </w:p>
        </w:tc>
      </w:tr>
      <w:tr w:rsidR="000904A6" w:rsidRPr="00E87847" w:rsidTr="000904A6">
        <w:trPr>
          <w:trHeight w:val="98"/>
          <w:tblHeader/>
        </w:trPr>
        <w:tc>
          <w:tcPr>
            <w:tcW w:w="2709" w:type="dxa"/>
            <w:tcBorders>
              <w:top w:val="nil"/>
              <w:left w:val="single" w:sz="4" w:space="0" w:color="000000"/>
              <w:bottom w:val="single" w:sz="4" w:space="0" w:color="000000"/>
              <w:right w:val="single" w:sz="4" w:space="0" w:color="000000"/>
            </w:tcBorders>
            <w:noWrap/>
            <w:vAlign w:val="bottom"/>
            <w:hideMark/>
          </w:tcPr>
          <w:p w:rsidR="000904A6" w:rsidRPr="00245B4A" w:rsidRDefault="000904A6">
            <w:pPr>
              <w:spacing w:after="0" w:line="240" w:lineRule="auto"/>
              <w:jc w:val="center"/>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1</w:t>
            </w:r>
          </w:p>
        </w:tc>
        <w:tc>
          <w:tcPr>
            <w:tcW w:w="5244" w:type="dxa"/>
            <w:tcBorders>
              <w:top w:val="nil"/>
              <w:left w:val="nil"/>
              <w:bottom w:val="single" w:sz="4" w:space="0" w:color="000000"/>
              <w:right w:val="single" w:sz="4" w:space="0" w:color="000000"/>
            </w:tcBorders>
            <w:noWrap/>
            <w:vAlign w:val="bottom"/>
            <w:hideMark/>
          </w:tcPr>
          <w:p w:rsidR="000904A6" w:rsidRPr="00245B4A" w:rsidRDefault="000904A6">
            <w:pPr>
              <w:spacing w:after="0" w:line="240" w:lineRule="auto"/>
              <w:jc w:val="center"/>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2</w:t>
            </w:r>
          </w:p>
        </w:tc>
        <w:tc>
          <w:tcPr>
            <w:tcW w:w="1701" w:type="dxa"/>
            <w:tcBorders>
              <w:top w:val="nil"/>
              <w:left w:val="nil"/>
              <w:bottom w:val="single" w:sz="4" w:space="0" w:color="000000"/>
              <w:right w:val="single" w:sz="4" w:space="0" w:color="000000"/>
            </w:tcBorders>
            <w:noWrap/>
            <w:vAlign w:val="bottom"/>
            <w:hideMark/>
          </w:tcPr>
          <w:p w:rsidR="000904A6" w:rsidRPr="0088073B" w:rsidRDefault="000904A6">
            <w:pPr>
              <w:spacing w:after="0" w:line="240" w:lineRule="auto"/>
              <w:ind w:left="-108"/>
              <w:jc w:val="center"/>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3</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245B4A" w:rsidRDefault="0088073B">
            <w:pPr>
              <w:spacing w:after="0" w:line="240" w:lineRule="auto"/>
              <w:jc w:val="center"/>
              <w:rPr>
                <w:rFonts w:ascii="PT Astra Serif" w:eastAsia="Times New Roman" w:hAnsi="PT Astra Serif" w:cs="Times New Roman"/>
                <w:b/>
                <w:sz w:val="24"/>
                <w:szCs w:val="24"/>
              </w:rPr>
            </w:pPr>
            <w:r w:rsidRPr="00245B4A">
              <w:rPr>
                <w:rFonts w:ascii="PT Astra Serif" w:eastAsia="Times New Roman" w:hAnsi="PT Astra Serif" w:cs="Times New Roman"/>
                <w:b/>
                <w:sz w:val="24"/>
                <w:szCs w:val="24"/>
              </w:rPr>
              <w:t>Х</w:t>
            </w:r>
          </w:p>
        </w:tc>
        <w:tc>
          <w:tcPr>
            <w:tcW w:w="5244" w:type="dxa"/>
            <w:tcBorders>
              <w:top w:val="nil"/>
              <w:left w:val="nil"/>
              <w:bottom w:val="single" w:sz="4" w:space="0" w:color="000000"/>
              <w:right w:val="single" w:sz="4" w:space="0" w:color="000000"/>
            </w:tcBorders>
            <w:noWrap/>
            <w:hideMark/>
          </w:tcPr>
          <w:p w:rsidR="0088073B" w:rsidRPr="00245B4A" w:rsidRDefault="0088073B">
            <w:pPr>
              <w:spacing w:after="0" w:line="240" w:lineRule="auto"/>
              <w:jc w:val="center"/>
              <w:rPr>
                <w:rFonts w:ascii="PT Astra Serif" w:eastAsia="Times New Roman" w:hAnsi="PT Astra Serif" w:cs="Times New Roman"/>
                <w:b/>
                <w:sz w:val="24"/>
                <w:szCs w:val="24"/>
              </w:rPr>
            </w:pPr>
            <w:r w:rsidRPr="00245B4A">
              <w:rPr>
                <w:rFonts w:ascii="PT Astra Serif" w:eastAsia="Times New Roman" w:hAnsi="PT Astra Serif" w:cs="Times New Roman"/>
                <w:b/>
                <w:sz w:val="24"/>
                <w:szCs w:val="24"/>
              </w:rPr>
              <w:t>Всего источников внутреннего финансирования дефицита бюджета</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87 960 000,00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245B4A" w:rsidRDefault="0088073B">
            <w:pPr>
              <w:spacing w:after="0" w:line="240" w:lineRule="auto"/>
              <w:jc w:val="both"/>
              <w:rPr>
                <w:rFonts w:ascii="PT Astra Serif" w:eastAsia="Times New Roman" w:hAnsi="PT Astra Serif" w:cs="Times New Roman"/>
                <w:b/>
                <w:sz w:val="24"/>
                <w:szCs w:val="24"/>
              </w:rPr>
            </w:pPr>
            <w:r w:rsidRPr="00245B4A">
              <w:rPr>
                <w:rFonts w:ascii="PT Astra Serif" w:eastAsia="Times New Roman" w:hAnsi="PT Astra Serif" w:cs="Times New Roman"/>
                <w:b/>
                <w:sz w:val="24"/>
                <w:szCs w:val="24"/>
              </w:rPr>
              <w:t>01 02 00 00 00 0000 000</w:t>
            </w:r>
          </w:p>
        </w:tc>
        <w:tc>
          <w:tcPr>
            <w:tcW w:w="5244" w:type="dxa"/>
            <w:tcBorders>
              <w:top w:val="nil"/>
              <w:left w:val="nil"/>
              <w:bottom w:val="single" w:sz="4" w:space="0" w:color="000000"/>
              <w:right w:val="single" w:sz="4" w:space="0" w:color="000000"/>
            </w:tcBorders>
            <w:noWrap/>
            <w:vAlign w:val="center"/>
            <w:hideMark/>
          </w:tcPr>
          <w:p w:rsidR="0088073B" w:rsidRPr="00245B4A" w:rsidRDefault="0088073B">
            <w:pPr>
              <w:spacing w:after="0" w:line="240" w:lineRule="auto"/>
              <w:rPr>
                <w:rFonts w:ascii="PT Astra Serif" w:hAnsi="PT Astra Serif"/>
                <w:b/>
                <w:bCs/>
                <w:color w:val="000000"/>
                <w:sz w:val="24"/>
                <w:szCs w:val="24"/>
              </w:rPr>
            </w:pPr>
            <w:r w:rsidRPr="00245B4A">
              <w:rPr>
                <w:rFonts w:ascii="PT Astra Serif" w:hAnsi="PT Astra Serif"/>
                <w:b/>
                <w:bCs/>
                <w:color w:val="000000"/>
                <w:sz w:val="24"/>
                <w:szCs w:val="24"/>
              </w:rPr>
              <w:t>Кредиты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66 000 000,00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245B4A" w:rsidRDefault="0088073B">
            <w:pPr>
              <w:spacing w:after="0" w:line="240" w:lineRule="auto"/>
              <w:jc w:val="both"/>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01 02 00 00 04 0000 710</w:t>
            </w:r>
          </w:p>
        </w:tc>
        <w:tc>
          <w:tcPr>
            <w:tcW w:w="5244" w:type="dxa"/>
            <w:tcBorders>
              <w:top w:val="nil"/>
              <w:left w:val="nil"/>
              <w:bottom w:val="single" w:sz="4" w:space="0" w:color="000000"/>
              <w:right w:val="single" w:sz="4" w:space="0" w:color="000000"/>
            </w:tcBorders>
            <w:noWrap/>
            <w:vAlign w:val="center"/>
            <w:hideMark/>
          </w:tcPr>
          <w:p w:rsidR="0088073B" w:rsidRPr="00245B4A" w:rsidRDefault="0088073B">
            <w:pPr>
              <w:spacing w:after="0" w:line="240" w:lineRule="auto"/>
              <w:rPr>
                <w:rFonts w:ascii="PT Astra Serif" w:hAnsi="PT Astra Serif"/>
                <w:color w:val="000000"/>
                <w:sz w:val="24"/>
                <w:szCs w:val="24"/>
              </w:rPr>
            </w:pPr>
            <w:r w:rsidRPr="00245B4A">
              <w:rPr>
                <w:rFonts w:ascii="PT Astra Serif" w:hAnsi="PT Astra Serif"/>
                <w:sz w:val="24"/>
                <w:szCs w:val="24"/>
              </w:rPr>
              <w:t>Привлечение городскими округами кредитов от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300 000 000,00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245B4A" w:rsidRDefault="0088073B">
            <w:pPr>
              <w:spacing w:after="0" w:line="240" w:lineRule="auto"/>
              <w:jc w:val="both"/>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01 02 00 00 04 0000 810</w:t>
            </w:r>
          </w:p>
        </w:tc>
        <w:tc>
          <w:tcPr>
            <w:tcW w:w="5244" w:type="dxa"/>
            <w:tcBorders>
              <w:top w:val="nil"/>
              <w:left w:val="nil"/>
              <w:bottom w:val="single" w:sz="4" w:space="0" w:color="000000"/>
              <w:right w:val="single" w:sz="4" w:space="0" w:color="000000"/>
            </w:tcBorders>
            <w:noWrap/>
            <w:vAlign w:val="center"/>
            <w:hideMark/>
          </w:tcPr>
          <w:p w:rsidR="0088073B" w:rsidRPr="00245B4A" w:rsidRDefault="0088073B">
            <w:pPr>
              <w:spacing w:after="0" w:line="240" w:lineRule="auto"/>
              <w:rPr>
                <w:rFonts w:ascii="PT Astra Serif" w:hAnsi="PT Astra Serif"/>
                <w:color w:val="000000"/>
                <w:sz w:val="24"/>
                <w:szCs w:val="24"/>
              </w:rPr>
            </w:pPr>
            <w:r w:rsidRPr="00245B4A">
              <w:rPr>
                <w:rFonts w:ascii="PT Astra Serif" w:hAnsi="PT Astra Serif"/>
                <w:sz w:val="24"/>
                <w:szCs w:val="24"/>
              </w:rPr>
              <w:t>Погашение городскими округами кредитов от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-234 000 000,00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01 03 00 00 00 0000 000</w:t>
            </w:r>
          </w:p>
        </w:tc>
        <w:tc>
          <w:tcPr>
            <w:tcW w:w="5244" w:type="dxa"/>
            <w:tcBorders>
              <w:top w:val="nil"/>
              <w:left w:val="nil"/>
              <w:bottom w:val="single" w:sz="4" w:space="0" w:color="000000"/>
              <w:right w:val="single" w:sz="4" w:space="0" w:color="000000"/>
            </w:tcBorders>
            <w:noWrap/>
            <w:vAlign w:val="center"/>
            <w:hideMark/>
          </w:tcPr>
          <w:p w:rsidR="0088073B" w:rsidRPr="0088073B" w:rsidRDefault="0088073B">
            <w:pPr>
              <w:spacing w:after="0" w:line="240" w:lineRule="auto"/>
              <w:rPr>
                <w:rFonts w:ascii="PT Astra Serif" w:hAnsi="PT Astra Serif"/>
                <w:b/>
                <w:bCs/>
                <w:color w:val="000000"/>
                <w:sz w:val="24"/>
                <w:szCs w:val="24"/>
              </w:rPr>
            </w:pPr>
            <w:r w:rsidRPr="0088073B">
              <w:rPr>
                <w:rFonts w:ascii="PT Astra Serif" w:hAnsi="PT Astra Serif"/>
                <w:b/>
                <w:bCs/>
                <w:color w:val="000000"/>
                <w:sz w:val="24"/>
                <w:szCs w:val="24"/>
              </w:rPr>
              <w:t>Бюджетные кредиты от других бюджетов бюджетной системы Российской Федерации</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19 499 000,00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01 03 01 00 04 0000 710</w:t>
            </w:r>
          </w:p>
        </w:tc>
        <w:tc>
          <w:tcPr>
            <w:tcW w:w="5244" w:type="dxa"/>
            <w:tcBorders>
              <w:top w:val="nil"/>
              <w:left w:val="nil"/>
              <w:bottom w:val="single" w:sz="4" w:space="0" w:color="000000"/>
              <w:right w:val="single" w:sz="4" w:space="0" w:color="000000"/>
            </w:tcBorders>
            <w:noWrap/>
            <w:vAlign w:val="center"/>
            <w:hideMark/>
          </w:tcPr>
          <w:p w:rsidR="0088073B" w:rsidRPr="0088073B" w:rsidRDefault="0088073B">
            <w:pPr>
              <w:spacing w:after="0" w:line="240" w:lineRule="auto"/>
              <w:rPr>
                <w:rFonts w:ascii="PT Astra Serif" w:hAnsi="PT Astra Serif"/>
                <w:color w:val="000000"/>
                <w:sz w:val="24"/>
                <w:szCs w:val="24"/>
              </w:rPr>
            </w:pPr>
            <w:r w:rsidRPr="0088073B">
              <w:rPr>
                <w:rFonts w:ascii="PT Astra Serif" w:hAnsi="PT Astra Serif"/>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26 000 000,00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01 03 01 00 04 0000 810</w:t>
            </w:r>
          </w:p>
        </w:tc>
        <w:tc>
          <w:tcPr>
            <w:tcW w:w="5244" w:type="dxa"/>
            <w:tcBorders>
              <w:top w:val="nil"/>
              <w:left w:val="nil"/>
              <w:bottom w:val="single" w:sz="4" w:space="0" w:color="000000"/>
              <w:right w:val="single" w:sz="4" w:space="0" w:color="000000"/>
            </w:tcBorders>
            <w:noWrap/>
            <w:vAlign w:val="center"/>
            <w:hideMark/>
          </w:tcPr>
          <w:p w:rsidR="0088073B" w:rsidRPr="0088073B" w:rsidRDefault="0088073B">
            <w:pPr>
              <w:spacing w:after="0" w:line="240" w:lineRule="auto"/>
              <w:rPr>
                <w:rFonts w:ascii="PT Astra Serif" w:hAnsi="PT Astra Serif"/>
                <w:color w:val="000000"/>
                <w:sz w:val="24"/>
                <w:szCs w:val="24"/>
              </w:rPr>
            </w:pPr>
            <w:r w:rsidRPr="0088073B">
              <w:rPr>
                <w:rFonts w:ascii="PT Astra Serif" w:hAnsi="PT Astra Serif"/>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-6 501 000,00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01 05 00 00 00 0000 000</w:t>
            </w:r>
          </w:p>
        </w:tc>
        <w:tc>
          <w:tcPr>
            <w:tcW w:w="5244" w:type="dxa"/>
            <w:tcBorders>
              <w:top w:val="nil"/>
              <w:left w:val="nil"/>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Изменение остатков средств на счетах по учету средств бюджетов</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b/>
                <w:sz w:val="24"/>
                <w:szCs w:val="24"/>
              </w:rPr>
            </w:pPr>
            <w:r w:rsidRPr="0088073B">
              <w:rPr>
                <w:rFonts w:ascii="PT Astra Serif" w:eastAsia="Times New Roman" w:hAnsi="PT Astra Serif" w:cs="Times New Roman"/>
                <w:b/>
                <w:sz w:val="24"/>
                <w:szCs w:val="24"/>
              </w:rPr>
              <w:t>2 461 000,00</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01 05 02 00 00 0000 500</w:t>
            </w:r>
          </w:p>
        </w:tc>
        <w:tc>
          <w:tcPr>
            <w:tcW w:w="5244" w:type="dxa"/>
            <w:tcBorders>
              <w:top w:val="nil"/>
              <w:left w:val="nil"/>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Увеличение прочих остатков средств бюджетов</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3 427 764,09</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01 05 02 01 04 0000 510</w:t>
            </w:r>
          </w:p>
        </w:tc>
        <w:tc>
          <w:tcPr>
            <w:tcW w:w="5244" w:type="dxa"/>
            <w:tcBorders>
              <w:top w:val="nil"/>
              <w:left w:val="nil"/>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Увеличение прочих остатков денежных средств бюджетов городских округов</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3 427 764,09</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01 05 02 00 00 0000 600</w:t>
            </w:r>
          </w:p>
        </w:tc>
        <w:tc>
          <w:tcPr>
            <w:tcW w:w="5244" w:type="dxa"/>
            <w:tcBorders>
              <w:top w:val="nil"/>
              <w:left w:val="nil"/>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Уменьшение прочих  остатков денежных средств бюджетов</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5 888 764,09</w:t>
            </w:r>
          </w:p>
        </w:tc>
      </w:tr>
      <w:tr w:rsidR="0088073B" w:rsidRPr="00E87847" w:rsidTr="000904A6">
        <w:trPr>
          <w:trHeight w:val="98"/>
        </w:trPr>
        <w:tc>
          <w:tcPr>
            <w:tcW w:w="2709" w:type="dxa"/>
            <w:tcBorders>
              <w:top w:val="nil"/>
              <w:left w:val="single" w:sz="4" w:space="0" w:color="000000"/>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01 05 02 01 04 0000 610</w:t>
            </w:r>
          </w:p>
        </w:tc>
        <w:tc>
          <w:tcPr>
            <w:tcW w:w="5244" w:type="dxa"/>
            <w:tcBorders>
              <w:top w:val="nil"/>
              <w:left w:val="nil"/>
              <w:bottom w:val="single" w:sz="4" w:space="0" w:color="000000"/>
              <w:right w:val="single" w:sz="4" w:space="0" w:color="000000"/>
            </w:tcBorders>
            <w:noWrap/>
            <w:hideMark/>
          </w:tcPr>
          <w:p w:rsidR="0088073B" w:rsidRPr="0088073B" w:rsidRDefault="0088073B">
            <w:pPr>
              <w:spacing w:after="0" w:line="240" w:lineRule="auto"/>
              <w:jc w:val="both"/>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Уменьшение прочих остатков денежных средств бюджетов городских округов</w:t>
            </w:r>
          </w:p>
        </w:tc>
        <w:tc>
          <w:tcPr>
            <w:tcW w:w="1701" w:type="dxa"/>
            <w:tcBorders>
              <w:top w:val="nil"/>
              <w:left w:val="nil"/>
              <w:bottom w:val="single" w:sz="4" w:space="0" w:color="000000"/>
              <w:right w:val="single" w:sz="4" w:space="0" w:color="000000"/>
            </w:tcBorders>
            <w:noWrap/>
            <w:hideMark/>
          </w:tcPr>
          <w:p w:rsidR="0088073B" w:rsidRPr="0088073B" w:rsidRDefault="0088073B" w:rsidP="00B4316D">
            <w:pPr>
              <w:spacing w:after="0" w:line="240" w:lineRule="auto"/>
              <w:ind w:left="-108"/>
              <w:jc w:val="right"/>
              <w:rPr>
                <w:rFonts w:ascii="PT Astra Serif" w:eastAsia="Times New Roman" w:hAnsi="PT Astra Serif" w:cs="Times New Roman"/>
                <w:sz w:val="24"/>
                <w:szCs w:val="24"/>
              </w:rPr>
            </w:pPr>
            <w:r w:rsidRPr="0088073B">
              <w:rPr>
                <w:rFonts w:ascii="PT Astra Serif" w:eastAsia="Times New Roman" w:hAnsi="PT Astra Serif" w:cs="Times New Roman"/>
                <w:sz w:val="24"/>
                <w:szCs w:val="24"/>
              </w:rPr>
              <w:t>5 888 764,09</w:t>
            </w:r>
          </w:p>
        </w:tc>
      </w:tr>
    </w:tbl>
    <w:p w:rsidR="00AD22C3" w:rsidRPr="00E87847" w:rsidRDefault="00AD22C3" w:rsidP="00D726E1">
      <w:pPr>
        <w:jc w:val="center"/>
        <w:rPr>
          <w:rFonts w:ascii="Times New Roman" w:hAnsi="Times New Roman"/>
          <w:sz w:val="24"/>
          <w:highlight w:val="yellow"/>
        </w:rPr>
      </w:pPr>
    </w:p>
    <w:p w:rsidR="00AD22C3" w:rsidRPr="00E87847" w:rsidRDefault="00AD22C3" w:rsidP="00D726E1">
      <w:pPr>
        <w:jc w:val="center"/>
        <w:rPr>
          <w:rFonts w:ascii="Times New Roman" w:hAnsi="Times New Roman"/>
          <w:sz w:val="24"/>
          <w:highlight w:val="yellow"/>
        </w:rPr>
      </w:pPr>
    </w:p>
    <w:p w:rsidR="00F04A10" w:rsidRDefault="00F04A10" w:rsidP="00D726E1">
      <w:pPr>
        <w:jc w:val="center"/>
        <w:rPr>
          <w:rFonts w:ascii="Times New Roman" w:hAnsi="Times New Roman"/>
          <w:sz w:val="24"/>
          <w:highlight w:val="yellow"/>
        </w:rPr>
      </w:pPr>
    </w:p>
    <w:p w:rsidR="00731E22" w:rsidRPr="00E87847" w:rsidRDefault="00731E22" w:rsidP="00D726E1">
      <w:pPr>
        <w:jc w:val="center"/>
        <w:rPr>
          <w:rFonts w:ascii="Times New Roman" w:hAnsi="Times New Roman"/>
          <w:sz w:val="24"/>
          <w:highlight w:val="yellow"/>
        </w:rPr>
      </w:pPr>
    </w:p>
    <w:p w:rsidR="00AD22C3" w:rsidRPr="0088073B" w:rsidRDefault="00F3232A" w:rsidP="00AD22C3">
      <w:pPr>
        <w:spacing w:after="0" w:line="240" w:lineRule="auto"/>
        <w:ind w:left="5387"/>
        <w:rPr>
          <w:rFonts w:ascii="PT Astra Serif" w:eastAsia="Times New Roman" w:hAnsi="PT Astra Serif" w:cs="Times New Roman"/>
          <w:b/>
          <w:bCs/>
          <w:sz w:val="24"/>
          <w:szCs w:val="24"/>
        </w:rPr>
      </w:pPr>
      <w:r w:rsidRPr="0088073B">
        <w:rPr>
          <w:rFonts w:ascii="PT Astra Serif" w:eastAsia="Times New Roman" w:hAnsi="PT Astra Serif" w:cs="Times New Roman"/>
          <w:b/>
          <w:bCs/>
          <w:sz w:val="24"/>
          <w:szCs w:val="24"/>
        </w:rPr>
        <w:lastRenderedPageBreak/>
        <w:t>Приложение 7</w:t>
      </w:r>
      <w:r w:rsidR="00AD22C3" w:rsidRPr="0088073B">
        <w:rPr>
          <w:rFonts w:ascii="PT Astra Serif" w:eastAsia="Times New Roman" w:hAnsi="PT Astra Serif" w:cs="Times New Roman"/>
          <w:b/>
          <w:bCs/>
          <w:sz w:val="24"/>
          <w:szCs w:val="24"/>
        </w:rPr>
        <w:t xml:space="preserve">  к решению </w:t>
      </w:r>
    </w:p>
    <w:p w:rsidR="00AD22C3" w:rsidRPr="0088073B" w:rsidRDefault="00AD22C3" w:rsidP="00AD22C3">
      <w:pPr>
        <w:spacing w:after="0" w:line="240" w:lineRule="auto"/>
        <w:ind w:left="5387"/>
        <w:rPr>
          <w:rFonts w:ascii="PT Astra Serif" w:eastAsia="Times New Roman" w:hAnsi="PT Astra Serif" w:cs="Times New Roman"/>
          <w:b/>
          <w:bCs/>
          <w:sz w:val="24"/>
          <w:szCs w:val="24"/>
        </w:rPr>
      </w:pPr>
      <w:r w:rsidRPr="0088073B">
        <w:rPr>
          <w:rFonts w:ascii="PT Astra Serif" w:eastAsia="Times New Roman" w:hAnsi="PT Astra Serif" w:cs="Times New Roman"/>
          <w:b/>
          <w:bCs/>
          <w:sz w:val="24"/>
          <w:szCs w:val="24"/>
        </w:rPr>
        <w:t>Думы города Югорска</w:t>
      </w:r>
    </w:p>
    <w:p w:rsidR="00AD22C3" w:rsidRPr="0088073B" w:rsidRDefault="00AD22C3" w:rsidP="00AD22C3">
      <w:pPr>
        <w:spacing w:after="0" w:line="240" w:lineRule="auto"/>
        <w:ind w:left="5387"/>
        <w:rPr>
          <w:rFonts w:ascii="PT Astra Serif" w:eastAsia="Times New Roman" w:hAnsi="PT Astra Serif" w:cs="Times New Roman"/>
          <w:b/>
          <w:bCs/>
          <w:sz w:val="24"/>
          <w:szCs w:val="24"/>
        </w:rPr>
      </w:pPr>
      <w:r w:rsidRPr="0088073B">
        <w:rPr>
          <w:rFonts w:ascii="PT Astra Serif" w:eastAsia="Times New Roman" w:hAnsi="PT Astra Serif" w:cs="Times New Roman"/>
          <w:b/>
          <w:bCs/>
          <w:sz w:val="24"/>
          <w:szCs w:val="24"/>
        </w:rPr>
        <w:t xml:space="preserve">от </w:t>
      </w:r>
      <w:r w:rsidR="00731E22">
        <w:rPr>
          <w:rFonts w:ascii="PT Astra Serif" w:eastAsia="Times New Roman" w:hAnsi="PT Astra Serif" w:cs="Times New Roman"/>
          <w:b/>
          <w:bCs/>
          <w:sz w:val="24"/>
          <w:szCs w:val="24"/>
        </w:rPr>
        <w:t>27 декабря 2021 года № 113</w:t>
      </w:r>
    </w:p>
    <w:p w:rsidR="00AD22C3" w:rsidRPr="0088073B" w:rsidRDefault="00AD22C3" w:rsidP="00AD22C3">
      <w:pPr>
        <w:spacing w:after="0" w:line="240" w:lineRule="auto"/>
        <w:ind w:left="5387"/>
        <w:rPr>
          <w:rFonts w:ascii="PT Astra Serif" w:eastAsia="Times New Roman" w:hAnsi="PT Astra Serif" w:cs="Times New Roman"/>
          <w:b/>
          <w:bCs/>
          <w:sz w:val="24"/>
          <w:szCs w:val="24"/>
        </w:rPr>
      </w:pPr>
    </w:p>
    <w:p w:rsidR="00AD22C3" w:rsidRPr="0088073B" w:rsidRDefault="00AD22C3" w:rsidP="00AD22C3">
      <w:pPr>
        <w:spacing w:after="0" w:line="240" w:lineRule="auto"/>
        <w:ind w:left="5387"/>
        <w:rPr>
          <w:rFonts w:ascii="PT Astra Serif" w:eastAsia="Times New Roman" w:hAnsi="PT Astra Serif" w:cs="Times New Roman"/>
          <w:bCs/>
          <w:sz w:val="24"/>
          <w:szCs w:val="24"/>
        </w:rPr>
      </w:pPr>
      <w:r w:rsidRPr="0088073B">
        <w:rPr>
          <w:rFonts w:ascii="PT Astra Serif" w:eastAsia="Times New Roman" w:hAnsi="PT Astra Serif" w:cs="Times New Roman"/>
          <w:bCs/>
          <w:sz w:val="24"/>
          <w:szCs w:val="24"/>
        </w:rPr>
        <w:t>Приложение 14</w:t>
      </w:r>
    </w:p>
    <w:p w:rsidR="00AD22C3" w:rsidRPr="0088073B" w:rsidRDefault="00AD22C3" w:rsidP="00AD22C3">
      <w:pPr>
        <w:spacing w:after="0" w:line="240" w:lineRule="auto"/>
        <w:ind w:left="5387"/>
        <w:rPr>
          <w:rFonts w:ascii="PT Astra Serif" w:eastAsia="Times New Roman" w:hAnsi="PT Astra Serif" w:cs="Times New Roman"/>
          <w:bCs/>
          <w:sz w:val="24"/>
          <w:szCs w:val="24"/>
        </w:rPr>
      </w:pPr>
      <w:r w:rsidRPr="0088073B">
        <w:rPr>
          <w:rFonts w:ascii="PT Astra Serif" w:eastAsia="Times New Roman" w:hAnsi="PT Astra Serif" w:cs="Times New Roman"/>
          <w:bCs/>
          <w:sz w:val="24"/>
          <w:szCs w:val="24"/>
        </w:rPr>
        <w:t>к решению Думы города Югорска</w:t>
      </w:r>
    </w:p>
    <w:p w:rsidR="00AD22C3" w:rsidRPr="0088073B" w:rsidRDefault="00AD22C3" w:rsidP="00AD22C3">
      <w:pPr>
        <w:spacing w:after="0" w:line="240" w:lineRule="auto"/>
        <w:ind w:left="5387"/>
        <w:rPr>
          <w:rFonts w:ascii="PT Astra Serif" w:eastAsia="Times New Roman" w:hAnsi="PT Astra Serif" w:cs="Times New Roman"/>
          <w:bCs/>
          <w:sz w:val="24"/>
          <w:szCs w:val="24"/>
        </w:rPr>
      </w:pPr>
      <w:r w:rsidRPr="0088073B">
        <w:rPr>
          <w:rFonts w:ascii="PT Astra Serif" w:eastAsia="Times New Roman" w:hAnsi="PT Astra Serif" w:cs="Times New Roman"/>
          <w:bCs/>
          <w:sz w:val="24"/>
          <w:szCs w:val="24"/>
        </w:rPr>
        <w:t>от 22 декабря 2020 года № 91</w:t>
      </w:r>
    </w:p>
    <w:p w:rsidR="00AD22C3" w:rsidRPr="0088073B" w:rsidRDefault="00AD22C3" w:rsidP="00AD22C3">
      <w:pPr>
        <w:spacing w:after="0" w:line="240" w:lineRule="auto"/>
        <w:ind w:firstLine="6096"/>
        <w:rPr>
          <w:rFonts w:ascii="PT Astra Serif" w:hAnsi="PT Astra Serif" w:cs="Times New Roman"/>
          <w:b/>
          <w:sz w:val="24"/>
          <w:szCs w:val="24"/>
        </w:rPr>
      </w:pPr>
    </w:p>
    <w:p w:rsidR="00AD22C3" w:rsidRPr="0088073B" w:rsidRDefault="00AD22C3" w:rsidP="00AD22C3">
      <w:pPr>
        <w:spacing w:after="0" w:line="240" w:lineRule="auto"/>
        <w:rPr>
          <w:rFonts w:ascii="PT Astra Serif" w:eastAsia="Times New Roman" w:hAnsi="PT Astra Serif" w:cs="Times New Roman"/>
          <w:b/>
          <w:bCs/>
          <w:sz w:val="24"/>
          <w:szCs w:val="24"/>
        </w:rPr>
      </w:pPr>
    </w:p>
    <w:p w:rsidR="00AD22C3" w:rsidRPr="0088073B" w:rsidRDefault="00AD22C3" w:rsidP="00AD22C3">
      <w:pPr>
        <w:spacing w:after="0" w:line="240" w:lineRule="auto"/>
        <w:jc w:val="center"/>
        <w:rPr>
          <w:rFonts w:ascii="PT Astra Serif" w:eastAsia="Times New Roman" w:hAnsi="PT Astra Serif" w:cs="Times New Roman"/>
          <w:b/>
          <w:bCs/>
          <w:sz w:val="24"/>
          <w:szCs w:val="24"/>
        </w:rPr>
      </w:pPr>
      <w:r w:rsidRPr="0088073B">
        <w:rPr>
          <w:rFonts w:ascii="PT Astra Serif" w:eastAsia="Times New Roman" w:hAnsi="PT Astra Serif" w:cs="Times New Roman"/>
          <w:b/>
          <w:bCs/>
          <w:sz w:val="24"/>
          <w:szCs w:val="24"/>
        </w:rPr>
        <w:t xml:space="preserve">Источники финансирования дефицита бюджета города Югорска </w:t>
      </w:r>
    </w:p>
    <w:p w:rsidR="00AD22C3" w:rsidRPr="0088073B" w:rsidRDefault="00AD22C3" w:rsidP="00AD22C3">
      <w:pPr>
        <w:spacing w:after="0" w:line="240" w:lineRule="auto"/>
        <w:jc w:val="center"/>
        <w:rPr>
          <w:rFonts w:ascii="PT Astra Serif" w:eastAsia="Times New Roman" w:hAnsi="PT Astra Serif" w:cs="Times New Roman"/>
          <w:b/>
          <w:bCs/>
          <w:sz w:val="24"/>
          <w:szCs w:val="24"/>
        </w:rPr>
      </w:pPr>
      <w:r w:rsidRPr="0088073B">
        <w:rPr>
          <w:rFonts w:ascii="PT Astra Serif" w:eastAsia="Times New Roman" w:hAnsi="PT Astra Serif" w:cs="Times New Roman"/>
          <w:b/>
          <w:bCs/>
          <w:sz w:val="24"/>
          <w:szCs w:val="24"/>
        </w:rPr>
        <w:t xml:space="preserve">на плановый период 2022 и 2023 годов </w:t>
      </w:r>
    </w:p>
    <w:p w:rsidR="000904A6" w:rsidRPr="0088073B" w:rsidRDefault="000904A6" w:rsidP="00AD22C3">
      <w:pPr>
        <w:spacing w:after="0" w:line="240" w:lineRule="auto"/>
        <w:jc w:val="center"/>
        <w:rPr>
          <w:rFonts w:ascii="PT Astra Serif" w:eastAsia="Times New Roman" w:hAnsi="PT Astra Serif" w:cs="Times New Roman"/>
          <w:b/>
          <w:bCs/>
          <w:sz w:val="24"/>
          <w:szCs w:val="24"/>
        </w:rPr>
      </w:pPr>
    </w:p>
    <w:p w:rsidR="00AD22C3" w:rsidRPr="0088073B" w:rsidRDefault="00AD22C3" w:rsidP="00AD22C3">
      <w:pPr>
        <w:spacing w:after="0" w:line="240" w:lineRule="auto"/>
        <w:ind w:right="283"/>
        <w:jc w:val="right"/>
        <w:rPr>
          <w:rFonts w:ascii="PT Astra Serif" w:eastAsia="Times New Roman" w:hAnsi="PT Astra Serif" w:cs="Times New Roman"/>
          <w:b/>
          <w:bCs/>
          <w:sz w:val="24"/>
          <w:szCs w:val="24"/>
        </w:rPr>
      </w:pPr>
      <w:r w:rsidRPr="0088073B">
        <w:rPr>
          <w:rFonts w:ascii="PT Astra Serif" w:eastAsia="Times New Roman" w:hAnsi="PT Astra Serif" w:cs="Times New Roman"/>
          <w:sz w:val="24"/>
          <w:szCs w:val="24"/>
        </w:rPr>
        <w:t xml:space="preserve">     (рублей)</w:t>
      </w:r>
    </w:p>
    <w:tbl>
      <w:tblPr>
        <w:tblW w:w="9603" w:type="dxa"/>
        <w:jc w:val="center"/>
        <w:tblInd w:w="2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318"/>
        <w:gridCol w:w="1858"/>
        <w:gridCol w:w="1799"/>
      </w:tblGrid>
      <w:tr w:rsidR="000904A6" w:rsidRPr="0088073B" w:rsidTr="00B47CBB">
        <w:trPr>
          <w:trHeight w:val="337"/>
          <w:tblHeader/>
          <w:jc w:val="center"/>
        </w:trPr>
        <w:tc>
          <w:tcPr>
            <w:tcW w:w="2628" w:type="dxa"/>
            <w:vMerge w:val="restart"/>
            <w:shd w:val="clear" w:color="auto" w:fill="auto"/>
            <w:noWrap/>
            <w:vAlign w:val="center"/>
            <w:hideMark/>
          </w:tcPr>
          <w:p w:rsidR="000904A6" w:rsidRPr="00245B4A" w:rsidRDefault="000904A6" w:rsidP="00B47CBB">
            <w:pPr>
              <w:spacing w:after="0" w:line="240" w:lineRule="auto"/>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Код</w:t>
            </w:r>
          </w:p>
        </w:tc>
        <w:tc>
          <w:tcPr>
            <w:tcW w:w="3318" w:type="dxa"/>
            <w:vMerge w:val="restart"/>
            <w:shd w:val="clear" w:color="auto" w:fill="auto"/>
            <w:vAlign w:val="center"/>
            <w:hideMark/>
          </w:tcPr>
          <w:p w:rsidR="000904A6" w:rsidRPr="00245B4A" w:rsidRDefault="000904A6" w:rsidP="00B47CBB">
            <w:pPr>
              <w:spacing w:after="0" w:line="240" w:lineRule="auto"/>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Наименование кода группы, подгруппы, статьи, вида источника финансирования дефицита бюджета</w:t>
            </w:r>
          </w:p>
        </w:tc>
        <w:tc>
          <w:tcPr>
            <w:tcW w:w="3657" w:type="dxa"/>
            <w:gridSpan w:val="2"/>
            <w:shd w:val="clear" w:color="auto" w:fill="auto"/>
            <w:vAlign w:val="center"/>
            <w:hideMark/>
          </w:tcPr>
          <w:p w:rsidR="000904A6" w:rsidRPr="00245B4A" w:rsidRDefault="000904A6" w:rsidP="00B47CBB">
            <w:pPr>
              <w:spacing w:after="0" w:line="240" w:lineRule="auto"/>
              <w:ind w:left="-176"/>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 xml:space="preserve">Сумма </w:t>
            </w:r>
          </w:p>
        </w:tc>
      </w:tr>
      <w:tr w:rsidR="000904A6" w:rsidRPr="0088073B" w:rsidTr="00B47CBB">
        <w:trPr>
          <w:trHeight w:val="416"/>
          <w:tblHeader/>
          <w:jc w:val="center"/>
        </w:trPr>
        <w:tc>
          <w:tcPr>
            <w:tcW w:w="2628" w:type="dxa"/>
            <w:vMerge/>
            <w:vAlign w:val="center"/>
            <w:hideMark/>
          </w:tcPr>
          <w:p w:rsidR="000904A6" w:rsidRPr="00245B4A" w:rsidRDefault="000904A6" w:rsidP="00B47CBB">
            <w:pPr>
              <w:spacing w:after="0" w:line="240" w:lineRule="auto"/>
              <w:rPr>
                <w:rFonts w:ascii="PT Astra Serif" w:eastAsia="Times New Roman" w:hAnsi="PT Astra Serif" w:cs="Times New Roman"/>
                <w:b/>
                <w:bCs/>
                <w:sz w:val="24"/>
                <w:szCs w:val="24"/>
              </w:rPr>
            </w:pPr>
          </w:p>
        </w:tc>
        <w:tc>
          <w:tcPr>
            <w:tcW w:w="3318" w:type="dxa"/>
            <w:vMerge/>
            <w:vAlign w:val="center"/>
            <w:hideMark/>
          </w:tcPr>
          <w:p w:rsidR="000904A6" w:rsidRPr="00245B4A" w:rsidRDefault="000904A6" w:rsidP="00B47CBB">
            <w:pPr>
              <w:spacing w:after="0" w:line="240" w:lineRule="auto"/>
              <w:rPr>
                <w:rFonts w:ascii="PT Astra Serif" w:eastAsia="Times New Roman" w:hAnsi="PT Astra Serif" w:cs="Times New Roman"/>
                <w:b/>
                <w:bCs/>
                <w:sz w:val="24"/>
                <w:szCs w:val="24"/>
              </w:rPr>
            </w:pPr>
          </w:p>
        </w:tc>
        <w:tc>
          <w:tcPr>
            <w:tcW w:w="1858" w:type="dxa"/>
            <w:shd w:val="clear" w:color="auto" w:fill="auto"/>
            <w:vAlign w:val="center"/>
            <w:hideMark/>
          </w:tcPr>
          <w:p w:rsidR="000904A6" w:rsidRPr="00245B4A" w:rsidRDefault="000904A6" w:rsidP="00B47CBB">
            <w:pPr>
              <w:spacing w:after="0" w:line="240" w:lineRule="auto"/>
              <w:ind w:left="-176"/>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на 2022 год</w:t>
            </w:r>
          </w:p>
        </w:tc>
        <w:tc>
          <w:tcPr>
            <w:tcW w:w="1799" w:type="dxa"/>
            <w:shd w:val="clear" w:color="auto" w:fill="auto"/>
            <w:vAlign w:val="center"/>
            <w:hideMark/>
          </w:tcPr>
          <w:p w:rsidR="000904A6" w:rsidRPr="00245B4A" w:rsidRDefault="000904A6" w:rsidP="00B47CBB">
            <w:pPr>
              <w:spacing w:after="0" w:line="240" w:lineRule="auto"/>
              <w:ind w:left="-49"/>
              <w:jc w:val="center"/>
              <w:rPr>
                <w:rFonts w:ascii="PT Astra Serif" w:eastAsia="Times New Roman" w:hAnsi="PT Astra Serif" w:cs="Times New Roman"/>
                <w:b/>
                <w:bCs/>
                <w:sz w:val="24"/>
                <w:szCs w:val="24"/>
              </w:rPr>
            </w:pPr>
            <w:r w:rsidRPr="00245B4A">
              <w:rPr>
                <w:rFonts w:ascii="PT Astra Serif" w:eastAsia="Times New Roman" w:hAnsi="PT Astra Serif" w:cs="Times New Roman"/>
                <w:b/>
                <w:bCs/>
                <w:sz w:val="24"/>
                <w:szCs w:val="24"/>
              </w:rPr>
              <w:t>на 2023 год</w:t>
            </w:r>
          </w:p>
        </w:tc>
      </w:tr>
      <w:tr w:rsidR="000904A6" w:rsidRPr="0088073B" w:rsidTr="00B47CBB">
        <w:trPr>
          <w:trHeight w:val="280"/>
          <w:tblHeader/>
          <w:jc w:val="center"/>
        </w:trPr>
        <w:tc>
          <w:tcPr>
            <w:tcW w:w="2628" w:type="dxa"/>
            <w:shd w:val="clear" w:color="auto" w:fill="auto"/>
            <w:noWrap/>
            <w:vAlign w:val="bottom"/>
            <w:hideMark/>
          </w:tcPr>
          <w:p w:rsidR="000904A6" w:rsidRPr="00245B4A" w:rsidRDefault="000904A6" w:rsidP="00B47CBB">
            <w:pPr>
              <w:spacing w:after="0" w:line="240" w:lineRule="auto"/>
              <w:jc w:val="center"/>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1</w:t>
            </w:r>
          </w:p>
        </w:tc>
        <w:tc>
          <w:tcPr>
            <w:tcW w:w="3318" w:type="dxa"/>
            <w:shd w:val="clear" w:color="auto" w:fill="auto"/>
            <w:noWrap/>
            <w:vAlign w:val="bottom"/>
            <w:hideMark/>
          </w:tcPr>
          <w:p w:rsidR="000904A6" w:rsidRPr="00245B4A" w:rsidRDefault="000904A6" w:rsidP="00B47CBB">
            <w:pPr>
              <w:spacing w:after="0" w:line="240" w:lineRule="auto"/>
              <w:jc w:val="center"/>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2</w:t>
            </w:r>
          </w:p>
        </w:tc>
        <w:tc>
          <w:tcPr>
            <w:tcW w:w="1858" w:type="dxa"/>
            <w:shd w:val="clear" w:color="auto" w:fill="auto"/>
            <w:noWrap/>
            <w:vAlign w:val="bottom"/>
            <w:hideMark/>
          </w:tcPr>
          <w:p w:rsidR="000904A6" w:rsidRPr="00245B4A" w:rsidRDefault="000904A6" w:rsidP="00B47CBB">
            <w:pPr>
              <w:spacing w:after="0" w:line="240" w:lineRule="auto"/>
              <w:ind w:left="-176"/>
              <w:jc w:val="center"/>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3</w:t>
            </w:r>
          </w:p>
        </w:tc>
        <w:tc>
          <w:tcPr>
            <w:tcW w:w="1799" w:type="dxa"/>
            <w:shd w:val="clear" w:color="auto" w:fill="auto"/>
            <w:noWrap/>
            <w:vAlign w:val="bottom"/>
            <w:hideMark/>
          </w:tcPr>
          <w:p w:rsidR="000904A6" w:rsidRPr="00245B4A" w:rsidRDefault="000904A6" w:rsidP="00B47CBB">
            <w:pPr>
              <w:spacing w:after="0" w:line="240" w:lineRule="auto"/>
              <w:ind w:left="-176"/>
              <w:jc w:val="center"/>
              <w:rPr>
                <w:rFonts w:ascii="PT Astra Serif" w:eastAsia="Times New Roman" w:hAnsi="PT Astra Serif" w:cs="Times New Roman"/>
                <w:sz w:val="24"/>
                <w:szCs w:val="24"/>
              </w:rPr>
            </w:pPr>
            <w:r w:rsidRPr="00245B4A">
              <w:rPr>
                <w:rFonts w:ascii="PT Astra Serif" w:eastAsia="Times New Roman" w:hAnsi="PT Astra Serif" w:cs="Times New Roman"/>
                <w:sz w:val="24"/>
                <w:szCs w:val="24"/>
              </w:rPr>
              <w:t>4</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jc w:val="center"/>
              <w:rPr>
                <w:rFonts w:ascii="PT Astra Serif" w:hAnsi="PT Astra Serif"/>
                <w:b/>
                <w:bCs/>
                <w:color w:val="000000"/>
                <w:sz w:val="24"/>
                <w:szCs w:val="24"/>
              </w:rPr>
            </w:pPr>
            <w:r w:rsidRPr="00245B4A">
              <w:rPr>
                <w:rFonts w:ascii="PT Astra Serif" w:hAnsi="PT Astra Serif"/>
                <w:b/>
                <w:bCs/>
                <w:color w:val="000000"/>
                <w:sz w:val="24"/>
                <w:szCs w:val="24"/>
              </w:rPr>
              <w:t>Х</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rPr>
                <w:rFonts w:ascii="PT Astra Serif" w:hAnsi="PT Astra Serif"/>
                <w:b/>
                <w:bCs/>
                <w:color w:val="000000"/>
                <w:sz w:val="24"/>
                <w:szCs w:val="24"/>
              </w:rPr>
            </w:pPr>
            <w:r w:rsidRPr="00245B4A">
              <w:rPr>
                <w:rFonts w:ascii="PT Astra Serif" w:hAnsi="PT Astra Serif"/>
                <w:b/>
                <w:bCs/>
                <w:color w:val="000000"/>
                <w:sz w:val="24"/>
                <w:szCs w:val="24"/>
              </w:rPr>
              <w:t>Всего источников внутреннего финансирования дефицита бюджета</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b/>
                <w:bCs/>
                <w:color w:val="000000"/>
                <w:sz w:val="24"/>
                <w:szCs w:val="24"/>
              </w:rPr>
            </w:pPr>
            <w:r w:rsidRPr="00245B4A">
              <w:rPr>
                <w:rFonts w:ascii="PT Astra Serif" w:hAnsi="PT Astra Serif"/>
                <w:b/>
                <w:bCs/>
                <w:color w:val="000000"/>
                <w:sz w:val="24"/>
                <w:szCs w:val="24"/>
              </w:rPr>
              <w:t>76 180 148,55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b/>
                <w:bCs/>
                <w:color w:val="000000"/>
                <w:sz w:val="24"/>
                <w:szCs w:val="24"/>
              </w:rPr>
            </w:pPr>
            <w:r w:rsidRPr="00245B4A">
              <w:rPr>
                <w:rFonts w:ascii="PT Astra Serif" w:hAnsi="PT Astra Serif"/>
                <w:b/>
                <w:bCs/>
                <w:color w:val="000000"/>
                <w:sz w:val="24"/>
                <w:szCs w:val="24"/>
              </w:rPr>
              <w:t>65 946 228,73</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jc w:val="center"/>
              <w:rPr>
                <w:rFonts w:ascii="PT Astra Serif" w:hAnsi="PT Astra Serif"/>
                <w:b/>
                <w:bCs/>
                <w:color w:val="000000"/>
                <w:sz w:val="24"/>
                <w:szCs w:val="24"/>
              </w:rPr>
            </w:pPr>
            <w:r w:rsidRPr="00245B4A">
              <w:rPr>
                <w:rFonts w:ascii="PT Astra Serif" w:hAnsi="PT Astra Serif"/>
                <w:b/>
                <w:bCs/>
                <w:color w:val="000000"/>
                <w:sz w:val="24"/>
                <w:szCs w:val="24"/>
              </w:rPr>
              <w:t>01 02 00 00 00 0000 000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rPr>
                <w:rFonts w:ascii="PT Astra Serif" w:hAnsi="PT Astra Serif"/>
                <w:b/>
                <w:bCs/>
                <w:color w:val="000000"/>
                <w:sz w:val="24"/>
                <w:szCs w:val="24"/>
              </w:rPr>
            </w:pPr>
            <w:r w:rsidRPr="00245B4A">
              <w:rPr>
                <w:rFonts w:ascii="PT Astra Serif" w:hAnsi="PT Astra Serif"/>
                <w:b/>
                <w:bCs/>
                <w:color w:val="000000"/>
                <w:sz w:val="24"/>
                <w:szCs w:val="24"/>
              </w:rPr>
              <w:t>Кредиты кредитных организаций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b/>
                <w:bCs/>
                <w:color w:val="000000"/>
                <w:sz w:val="24"/>
                <w:szCs w:val="24"/>
              </w:rPr>
            </w:pPr>
            <w:r w:rsidRPr="00245B4A">
              <w:rPr>
                <w:rFonts w:ascii="PT Astra Serif" w:hAnsi="PT Astra Serif"/>
                <w:b/>
                <w:bCs/>
                <w:color w:val="000000"/>
                <w:sz w:val="24"/>
                <w:szCs w:val="24"/>
              </w:rPr>
              <w:t>94 000 000,00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b/>
                <w:bCs/>
                <w:color w:val="000000"/>
                <w:sz w:val="24"/>
                <w:szCs w:val="24"/>
              </w:rPr>
            </w:pPr>
            <w:r w:rsidRPr="00245B4A">
              <w:rPr>
                <w:rFonts w:ascii="PT Astra Serif" w:hAnsi="PT Astra Serif"/>
                <w:b/>
                <w:bCs/>
                <w:color w:val="000000"/>
                <w:sz w:val="24"/>
                <w:szCs w:val="24"/>
              </w:rPr>
              <w:t>64 000 000,00</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jc w:val="center"/>
              <w:rPr>
                <w:rFonts w:ascii="PT Astra Serif" w:hAnsi="PT Astra Serif"/>
                <w:color w:val="000000"/>
                <w:sz w:val="24"/>
                <w:szCs w:val="24"/>
              </w:rPr>
            </w:pPr>
            <w:r w:rsidRPr="00245B4A">
              <w:rPr>
                <w:rFonts w:ascii="PT Astra Serif" w:hAnsi="PT Astra Serif"/>
                <w:color w:val="000000"/>
                <w:sz w:val="24"/>
                <w:szCs w:val="24"/>
              </w:rPr>
              <w:t>01 02 00 00 04 0000 710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rPr>
                <w:rFonts w:ascii="PT Astra Serif" w:hAnsi="PT Astra Serif"/>
                <w:color w:val="000000"/>
                <w:sz w:val="24"/>
                <w:szCs w:val="24"/>
              </w:rPr>
            </w:pPr>
            <w:r w:rsidRPr="00245B4A">
              <w:rPr>
                <w:rFonts w:ascii="PT Astra Serif" w:hAnsi="PT Astra Serif"/>
                <w:sz w:val="24"/>
                <w:szCs w:val="24"/>
              </w:rPr>
              <w:t>Привлечение городскими округами кредитов от кредитных организаций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color w:val="000000"/>
                <w:sz w:val="24"/>
                <w:szCs w:val="24"/>
              </w:rPr>
            </w:pPr>
            <w:r w:rsidRPr="00245B4A">
              <w:rPr>
                <w:rFonts w:ascii="PT Astra Serif" w:hAnsi="PT Astra Serif"/>
                <w:color w:val="000000"/>
                <w:sz w:val="24"/>
                <w:szCs w:val="24"/>
              </w:rPr>
              <w:t>332 000 000,00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color w:val="000000"/>
                <w:sz w:val="24"/>
                <w:szCs w:val="24"/>
              </w:rPr>
            </w:pPr>
            <w:r w:rsidRPr="00245B4A">
              <w:rPr>
                <w:rFonts w:ascii="PT Astra Serif" w:hAnsi="PT Astra Serif"/>
                <w:color w:val="000000"/>
                <w:sz w:val="24"/>
                <w:szCs w:val="24"/>
              </w:rPr>
              <w:t>396 000 000,00</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jc w:val="center"/>
              <w:rPr>
                <w:rFonts w:ascii="PT Astra Serif" w:hAnsi="PT Astra Serif"/>
                <w:color w:val="000000"/>
                <w:sz w:val="24"/>
                <w:szCs w:val="24"/>
              </w:rPr>
            </w:pPr>
            <w:r w:rsidRPr="00245B4A">
              <w:rPr>
                <w:rFonts w:ascii="PT Astra Serif" w:hAnsi="PT Astra Serif"/>
                <w:color w:val="000000"/>
                <w:sz w:val="24"/>
                <w:szCs w:val="24"/>
              </w:rPr>
              <w:t>01 02 00 00 04 0000 810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7CBB">
            <w:pPr>
              <w:spacing w:after="0" w:line="240" w:lineRule="auto"/>
              <w:rPr>
                <w:rFonts w:ascii="PT Astra Serif" w:hAnsi="PT Astra Serif"/>
                <w:color w:val="000000"/>
                <w:sz w:val="24"/>
                <w:szCs w:val="24"/>
              </w:rPr>
            </w:pPr>
            <w:r w:rsidRPr="00245B4A">
              <w:rPr>
                <w:rFonts w:ascii="PT Astra Serif" w:hAnsi="PT Astra Serif"/>
                <w:sz w:val="24"/>
                <w:szCs w:val="24"/>
              </w:rPr>
              <w:t>Погашение городскими округами кредитов от кредитных организаций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color w:val="000000"/>
                <w:sz w:val="24"/>
                <w:szCs w:val="24"/>
              </w:rPr>
            </w:pPr>
            <w:r w:rsidRPr="00245B4A">
              <w:rPr>
                <w:rFonts w:ascii="PT Astra Serif" w:hAnsi="PT Astra Serif"/>
                <w:color w:val="000000"/>
                <w:sz w:val="24"/>
                <w:szCs w:val="24"/>
              </w:rPr>
              <w:t>-238 000 000,00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245B4A" w:rsidRDefault="0088073B" w:rsidP="00B4316D">
            <w:pPr>
              <w:spacing w:after="0" w:line="240" w:lineRule="auto"/>
              <w:jc w:val="right"/>
              <w:rPr>
                <w:rFonts w:ascii="PT Astra Serif" w:hAnsi="PT Astra Serif"/>
                <w:color w:val="000000"/>
                <w:sz w:val="24"/>
                <w:szCs w:val="24"/>
              </w:rPr>
            </w:pPr>
            <w:r w:rsidRPr="00245B4A">
              <w:rPr>
                <w:rFonts w:ascii="PT Astra Serif" w:hAnsi="PT Astra Serif"/>
                <w:color w:val="000000"/>
                <w:sz w:val="24"/>
                <w:szCs w:val="24"/>
              </w:rPr>
              <w:t>-332 000 000,00</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b/>
                <w:bCs/>
                <w:color w:val="000000"/>
                <w:sz w:val="24"/>
                <w:szCs w:val="24"/>
              </w:rPr>
            </w:pPr>
            <w:r w:rsidRPr="0088073B">
              <w:rPr>
                <w:rFonts w:ascii="PT Astra Serif" w:hAnsi="PT Astra Serif"/>
                <w:b/>
                <w:bCs/>
                <w:color w:val="000000"/>
                <w:sz w:val="24"/>
                <w:szCs w:val="24"/>
              </w:rPr>
              <w:t>01 03 00 00 00 0000 000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b/>
                <w:bCs/>
                <w:color w:val="000000"/>
                <w:sz w:val="24"/>
                <w:szCs w:val="24"/>
              </w:rPr>
            </w:pPr>
            <w:r w:rsidRPr="0088073B">
              <w:rPr>
                <w:rFonts w:ascii="PT Astra Serif" w:hAnsi="PT Astra Serif"/>
                <w:b/>
                <w:bCs/>
                <w:color w:val="000000"/>
                <w:sz w:val="24"/>
                <w:szCs w:val="24"/>
              </w:rPr>
              <w:t>Бюджетные кредиты от других бюджетов бюджетной системы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b/>
                <w:bCs/>
                <w:color w:val="000000"/>
                <w:sz w:val="24"/>
                <w:szCs w:val="24"/>
              </w:rPr>
            </w:pPr>
            <w:r w:rsidRPr="0088073B">
              <w:rPr>
                <w:rFonts w:ascii="PT Astra Serif" w:hAnsi="PT Astra Serif"/>
                <w:b/>
                <w:bCs/>
                <w:color w:val="000000"/>
                <w:sz w:val="24"/>
                <w:szCs w:val="24"/>
              </w:rPr>
              <w:t>-19 499 000,00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b/>
                <w:bCs/>
                <w:color w:val="000000"/>
                <w:sz w:val="24"/>
                <w:szCs w:val="24"/>
              </w:rPr>
            </w:pPr>
            <w:r w:rsidRPr="0088073B">
              <w:rPr>
                <w:rFonts w:ascii="PT Astra Serif" w:hAnsi="PT Astra Serif"/>
                <w:b/>
                <w:bCs/>
                <w:color w:val="000000"/>
                <w:sz w:val="24"/>
                <w:szCs w:val="24"/>
              </w:rPr>
              <w:t>0,00</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01 03 01 00 04 0000 710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0,00</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color w:val="000000"/>
                <w:sz w:val="24"/>
                <w:szCs w:val="24"/>
              </w:rPr>
            </w:pPr>
            <w:r w:rsidRPr="0088073B">
              <w:rPr>
                <w:rFonts w:ascii="PT Astra Serif" w:hAnsi="PT Astra Serif"/>
                <w:color w:val="000000"/>
                <w:sz w:val="24"/>
                <w:szCs w:val="24"/>
              </w:rPr>
              <w:t>01 03 01 00 04 0000 810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sz w:val="24"/>
                <w:szCs w:val="24"/>
              </w:rPr>
              <w:t xml:space="preserve">Погашение бюджетами городских округов кредитов из других бюджетов бюджетной системы Российской Федерации в валюте Российской </w:t>
            </w:r>
            <w:r w:rsidRPr="0088073B">
              <w:rPr>
                <w:rFonts w:ascii="PT Astra Serif" w:hAnsi="PT Astra Serif"/>
                <w:sz w:val="24"/>
                <w:szCs w:val="24"/>
              </w:rPr>
              <w:lastRenderedPageBreak/>
              <w:t>Федерации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lastRenderedPageBreak/>
              <w:t>-19 499 000,00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0,00</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b/>
                <w:bCs/>
                <w:color w:val="000000"/>
                <w:sz w:val="24"/>
                <w:szCs w:val="24"/>
              </w:rPr>
            </w:pPr>
            <w:r w:rsidRPr="0088073B">
              <w:rPr>
                <w:rFonts w:ascii="PT Astra Serif" w:hAnsi="PT Astra Serif"/>
                <w:b/>
                <w:bCs/>
                <w:color w:val="000000"/>
                <w:sz w:val="24"/>
                <w:szCs w:val="24"/>
              </w:rPr>
              <w:lastRenderedPageBreak/>
              <w:t>01 05 00 00 00 0000 000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b/>
                <w:bCs/>
                <w:color w:val="000000"/>
                <w:sz w:val="24"/>
                <w:szCs w:val="24"/>
              </w:rPr>
            </w:pPr>
            <w:r w:rsidRPr="0088073B">
              <w:rPr>
                <w:rFonts w:ascii="PT Astra Serif" w:hAnsi="PT Astra Serif"/>
                <w:b/>
                <w:bCs/>
                <w:color w:val="000000"/>
                <w:sz w:val="24"/>
                <w:szCs w:val="24"/>
              </w:rPr>
              <w:t>Изменение остатков средств на счетах по учету средств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b/>
                <w:bCs/>
                <w:color w:val="000000"/>
                <w:sz w:val="24"/>
                <w:szCs w:val="24"/>
              </w:rPr>
            </w:pPr>
            <w:r w:rsidRPr="0088073B">
              <w:rPr>
                <w:rFonts w:ascii="PT Astra Serif" w:hAnsi="PT Astra Serif"/>
                <w:b/>
                <w:bCs/>
                <w:color w:val="000000"/>
                <w:sz w:val="24"/>
                <w:szCs w:val="24"/>
              </w:rPr>
              <w:t>439 628,55</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b/>
                <w:bCs/>
                <w:color w:val="000000"/>
                <w:sz w:val="24"/>
                <w:szCs w:val="24"/>
              </w:rPr>
            </w:pPr>
            <w:r w:rsidRPr="0088073B">
              <w:rPr>
                <w:rFonts w:ascii="PT Astra Serif" w:hAnsi="PT Astra Serif"/>
                <w:b/>
                <w:bCs/>
                <w:color w:val="000000"/>
                <w:sz w:val="24"/>
                <w:szCs w:val="24"/>
              </w:rPr>
              <w:t>1 946 228,73</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01 05 02 00 00 0000 500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color w:val="000000"/>
                <w:sz w:val="24"/>
                <w:szCs w:val="24"/>
              </w:rPr>
              <w:t>Увеличение прочих остатков средств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2 988 135,54</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1 041 906,81</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01 05 02 01 04 0000 510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color w:val="000000"/>
                <w:sz w:val="24"/>
                <w:szCs w:val="24"/>
              </w:rPr>
              <w:t>Увеличение прочих остатков денежных средств бюджетов городских округов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2 988 135,54</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1 041 906,81</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01 05 02 00 00 0000 600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color w:val="000000"/>
                <w:sz w:val="24"/>
                <w:szCs w:val="24"/>
              </w:rPr>
              <w:t>Уменьшение прочих  остатков денежных средств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jc w:val="right"/>
            </w:pPr>
            <w:r w:rsidRPr="0088073B">
              <w:rPr>
                <w:rFonts w:ascii="PT Astra Serif" w:eastAsia="Times New Roman" w:hAnsi="PT Astra Serif" w:cs="Times New Roman"/>
                <w:sz w:val="24"/>
                <w:szCs w:val="24"/>
              </w:rPr>
              <w:t>3 427 764,09</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jc w:val="right"/>
            </w:pPr>
            <w:r w:rsidRPr="0088073B">
              <w:rPr>
                <w:rFonts w:ascii="PT Astra Serif" w:hAnsi="PT Astra Serif"/>
                <w:color w:val="000000"/>
                <w:sz w:val="24"/>
                <w:szCs w:val="24"/>
              </w:rPr>
              <w:t>2 988 135,54</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01 05 02 01 04 0000 610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color w:val="000000"/>
                <w:sz w:val="24"/>
                <w:szCs w:val="24"/>
              </w:rPr>
              <w:t>Уменьшение прочих остатков денежных средств бюджетов городских округов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jc w:val="right"/>
            </w:pPr>
            <w:r w:rsidRPr="0088073B">
              <w:rPr>
                <w:rFonts w:ascii="PT Astra Serif" w:eastAsia="Times New Roman" w:hAnsi="PT Astra Serif" w:cs="Times New Roman"/>
                <w:sz w:val="24"/>
                <w:szCs w:val="24"/>
              </w:rPr>
              <w:t>3 427 764,09</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jc w:val="right"/>
            </w:pPr>
            <w:r w:rsidRPr="0088073B">
              <w:rPr>
                <w:rFonts w:ascii="PT Astra Serif" w:hAnsi="PT Astra Serif"/>
                <w:color w:val="000000"/>
                <w:sz w:val="24"/>
                <w:szCs w:val="24"/>
              </w:rPr>
              <w:t>2 988 135,54</w:t>
            </w:r>
          </w:p>
        </w:tc>
      </w:tr>
      <w:tr w:rsidR="0088073B" w:rsidRPr="0088073B"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b/>
                <w:bCs/>
                <w:color w:val="000000"/>
                <w:sz w:val="24"/>
                <w:szCs w:val="24"/>
              </w:rPr>
            </w:pPr>
            <w:r w:rsidRPr="0088073B">
              <w:rPr>
                <w:rFonts w:ascii="PT Astra Serif" w:hAnsi="PT Astra Serif"/>
                <w:b/>
                <w:bCs/>
                <w:color w:val="000000"/>
                <w:sz w:val="24"/>
                <w:szCs w:val="24"/>
              </w:rPr>
              <w:t>01 06 00 00 00 0000 000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b/>
                <w:bCs/>
                <w:color w:val="000000"/>
                <w:sz w:val="24"/>
                <w:szCs w:val="24"/>
              </w:rPr>
            </w:pPr>
            <w:r w:rsidRPr="0088073B">
              <w:rPr>
                <w:rFonts w:ascii="PT Astra Serif" w:hAnsi="PT Astra Serif"/>
                <w:b/>
                <w:bCs/>
                <w:color w:val="000000"/>
                <w:sz w:val="24"/>
                <w:szCs w:val="24"/>
              </w:rPr>
              <w:t>Иные источники внутреннего финансирования дефицитов бюджетов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b/>
                <w:bCs/>
                <w:color w:val="000000"/>
                <w:sz w:val="24"/>
                <w:szCs w:val="24"/>
              </w:rPr>
            </w:pPr>
            <w:r w:rsidRPr="0088073B">
              <w:rPr>
                <w:rFonts w:ascii="PT Astra Serif" w:hAnsi="PT Astra Serif"/>
                <w:b/>
                <w:bCs/>
                <w:color w:val="000000"/>
                <w:sz w:val="24"/>
                <w:szCs w:val="24"/>
              </w:rPr>
              <w:t>1 239 520,00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b/>
                <w:bCs/>
                <w:color w:val="000000"/>
                <w:sz w:val="24"/>
                <w:szCs w:val="24"/>
              </w:rPr>
            </w:pPr>
            <w:r w:rsidRPr="0088073B">
              <w:rPr>
                <w:rFonts w:ascii="PT Astra Serif" w:hAnsi="PT Astra Serif"/>
                <w:b/>
                <w:bCs/>
                <w:color w:val="000000"/>
                <w:sz w:val="24"/>
                <w:szCs w:val="24"/>
              </w:rPr>
              <w:t>0,00</w:t>
            </w:r>
          </w:p>
        </w:tc>
      </w:tr>
      <w:tr w:rsidR="0088073B" w:rsidRPr="0088073B" w:rsidTr="00B47CBB">
        <w:trPr>
          <w:trHeight w:val="1086"/>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01 06 01 00 00 0000 000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color w:val="000000"/>
                <w:sz w:val="24"/>
                <w:szCs w:val="24"/>
              </w:rPr>
              <w:t>Акции и иные формы участия в капитале, находящиеся в государственной и муниципальной собственности</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1 239 520,00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0,00</w:t>
            </w:r>
          </w:p>
        </w:tc>
      </w:tr>
      <w:tr w:rsidR="0088073B" w:rsidRPr="006E2E20" w:rsidTr="00B47CBB">
        <w:trPr>
          <w:trHeight w:val="280"/>
          <w:jc w:val="center"/>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jc w:val="center"/>
              <w:rPr>
                <w:rFonts w:ascii="PT Astra Serif" w:hAnsi="PT Astra Serif"/>
                <w:color w:val="000000"/>
                <w:sz w:val="24"/>
                <w:szCs w:val="24"/>
              </w:rPr>
            </w:pPr>
            <w:r w:rsidRPr="0088073B">
              <w:rPr>
                <w:rFonts w:ascii="PT Astra Serif" w:hAnsi="PT Astra Serif"/>
                <w:color w:val="000000"/>
                <w:sz w:val="24"/>
                <w:szCs w:val="24"/>
              </w:rPr>
              <w:t>01 06 01 00 04 0000 630</w:t>
            </w:r>
          </w:p>
        </w:tc>
        <w:tc>
          <w:tcPr>
            <w:tcW w:w="3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7CBB">
            <w:pPr>
              <w:spacing w:after="0" w:line="240" w:lineRule="auto"/>
              <w:rPr>
                <w:rFonts w:ascii="PT Astra Serif" w:hAnsi="PT Astra Serif"/>
                <w:color w:val="000000"/>
                <w:sz w:val="24"/>
                <w:szCs w:val="24"/>
              </w:rPr>
            </w:pPr>
            <w:r w:rsidRPr="0088073B">
              <w:rPr>
                <w:rFonts w:ascii="PT Astra Serif" w:hAnsi="PT Astra Serif"/>
                <w:color w:val="000000"/>
                <w:sz w:val="24"/>
                <w:szCs w:val="24"/>
              </w:rPr>
              <w:t>Средства от продажи акций и иных форм участия в капитале, находящихся в собственности городских округов</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88073B"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1 239 520,00</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3B" w:rsidRPr="006E2E20" w:rsidRDefault="0088073B" w:rsidP="00B4316D">
            <w:pPr>
              <w:spacing w:after="0" w:line="240" w:lineRule="auto"/>
              <w:jc w:val="right"/>
              <w:rPr>
                <w:rFonts w:ascii="PT Astra Serif" w:hAnsi="PT Astra Serif"/>
                <w:color w:val="000000"/>
                <w:sz w:val="24"/>
                <w:szCs w:val="24"/>
              </w:rPr>
            </w:pPr>
            <w:r w:rsidRPr="0088073B">
              <w:rPr>
                <w:rFonts w:ascii="PT Astra Serif" w:hAnsi="PT Astra Serif"/>
                <w:color w:val="000000"/>
                <w:sz w:val="24"/>
                <w:szCs w:val="24"/>
              </w:rPr>
              <w:t>0,00</w:t>
            </w:r>
          </w:p>
        </w:tc>
      </w:tr>
    </w:tbl>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BF3332" w:rsidRDefault="00BF3332" w:rsidP="00D726E1">
      <w:pPr>
        <w:jc w:val="center"/>
        <w:rPr>
          <w:rFonts w:ascii="Times New Roman" w:hAnsi="Times New Roman"/>
          <w:sz w:val="24"/>
        </w:rPr>
      </w:pPr>
    </w:p>
    <w:p w:rsidR="00BF3332" w:rsidRDefault="00BF3332" w:rsidP="00D726E1">
      <w:pPr>
        <w:jc w:val="center"/>
        <w:rPr>
          <w:rFonts w:ascii="Times New Roman" w:hAnsi="Times New Roman"/>
          <w:sz w:val="24"/>
        </w:rPr>
      </w:pPr>
    </w:p>
    <w:p w:rsidR="00731E22" w:rsidRDefault="00731E22" w:rsidP="00D726E1">
      <w:pPr>
        <w:jc w:val="center"/>
        <w:rPr>
          <w:rFonts w:ascii="Times New Roman" w:hAnsi="Times New Roman"/>
          <w:sz w:val="24"/>
        </w:rPr>
      </w:pPr>
    </w:p>
    <w:p w:rsidR="00BF3332" w:rsidRDefault="00BF3332" w:rsidP="00D726E1">
      <w:pPr>
        <w:jc w:val="center"/>
        <w:rPr>
          <w:rFonts w:ascii="Times New Roman" w:hAnsi="Times New Roman"/>
          <w:sz w:val="24"/>
        </w:rPr>
      </w:pPr>
    </w:p>
    <w:p w:rsidR="00AD22C3" w:rsidRDefault="000904A6" w:rsidP="00AD22C3">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lastRenderedPageBreak/>
        <w:t>Пр</w:t>
      </w:r>
      <w:r w:rsidR="00AD22C3">
        <w:rPr>
          <w:rFonts w:ascii="PT Astra Serif" w:hAnsi="PT Astra Serif" w:cs="Times New Roman"/>
          <w:b/>
          <w:sz w:val="24"/>
          <w:szCs w:val="24"/>
        </w:rPr>
        <w:t>иложени</w:t>
      </w:r>
      <w:r w:rsidR="00F3232A">
        <w:rPr>
          <w:rFonts w:ascii="PT Astra Serif" w:hAnsi="PT Astra Serif" w:cs="Times New Roman"/>
          <w:b/>
          <w:sz w:val="24"/>
          <w:szCs w:val="24"/>
        </w:rPr>
        <w:t>е 8</w:t>
      </w:r>
    </w:p>
    <w:p w:rsidR="00AD22C3" w:rsidRDefault="00AD22C3" w:rsidP="00AD22C3">
      <w:pPr>
        <w:spacing w:after="0" w:line="240" w:lineRule="auto"/>
        <w:ind w:firstLine="5245"/>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AD22C3" w:rsidRDefault="00AD22C3" w:rsidP="00AD22C3">
      <w:pPr>
        <w:ind w:left="5245"/>
        <w:rPr>
          <w:rFonts w:ascii="PT Astra Serif" w:hAnsi="PT Astra Serif"/>
          <w:b/>
          <w:bCs/>
          <w:sz w:val="20"/>
        </w:rPr>
      </w:pPr>
      <w:r>
        <w:rPr>
          <w:rFonts w:ascii="PT Astra Serif" w:hAnsi="PT Astra Serif" w:cs="Times New Roman"/>
          <w:b/>
          <w:sz w:val="24"/>
          <w:szCs w:val="24"/>
        </w:rPr>
        <w:t xml:space="preserve">от </w:t>
      </w:r>
      <w:r w:rsidR="00731E22">
        <w:rPr>
          <w:rFonts w:ascii="PT Astra Serif" w:hAnsi="PT Astra Serif" w:cs="Times New Roman"/>
          <w:b/>
          <w:sz w:val="24"/>
          <w:szCs w:val="24"/>
        </w:rPr>
        <w:t>27 декабря 2021 года № 113</w:t>
      </w:r>
    </w:p>
    <w:p w:rsidR="00AD22C3" w:rsidRDefault="00AD22C3" w:rsidP="00AD22C3">
      <w:pPr>
        <w:spacing w:after="0" w:line="240" w:lineRule="auto"/>
        <w:ind w:firstLine="5245"/>
        <w:rPr>
          <w:rFonts w:ascii="PT Astra Serif" w:hAnsi="PT Astra Serif" w:cs="Times New Roman"/>
          <w:b/>
          <w:sz w:val="24"/>
          <w:szCs w:val="24"/>
        </w:rPr>
      </w:pPr>
    </w:p>
    <w:p w:rsidR="00AD22C3" w:rsidRPr="005233C6" w:rsidRDefault="00AD22C3" w:rsidP="00AD22C3">
      <w:pPr>
        <w:spacing w:after="0" w:line="240" w:lineRule="auto"/>
        <w:ind w:firstLine="5245"/>
        <w:rPr>
          <w:rFonts w:ascii="PT Astra Serif" w:hAnsi="PT Astra Serif" w:cs="Times New Roman"/>
          <w:sz w:val="24"/>
          <w:szCs w:val="24"/>
        </w:rPr>
      </w:pPr>
      <w:r w:rsidRPr="005233C6">
        <w:rPr>
          <w:rFonts w:ascii="PT Astra Serif" w:hAnsi="PT Astra Serif" w:cs="Times New Roman"/>
          <w:sz w:val="24"/>
          <w:szCs w:val="24"/>
        </w:rPr>
        <w:t>Приложение 1</w:t>
      </w:r>
      <w:r>
        <w:rPr>
          <w:rFonts w:ascii="PT Astra Serif" w:hAnsi="PT Astra Serif" w:cs="Times New Roman"/>
          <w:sz w:val="24"/>
          <w:szCs w:val="24"/>
        </w:rPr>
        <w:t>5</w:t>
      </w:r>
    </w:p>
    <w:p w:rsidR="00AD22C3" w:rsidRPr="005233C6" w:rsidRDefault="00AD22C3" w:rsidP="00AD22C3">
      <w:pPr>
        <w:spacing w:after="0" w:line="240" w:lineRule="auto"/>
        <w:ind w:firstLine="5245"/>
        <w:rPr>
          <w:rFonts w:ascii="PT Astra Serif" w:hAnsi="PT Astra Serif" w:cs="Times New Roman"/>
          <w:sz w:val="24"/>
          <w:szCs w:val="24"/>
        </w:rPr>
      </w:pPr>
      <w:r w:rsidRPr="005233C6">
        <w:rPr>
          <w:rFonts w:ascii="PT Astra Serif" w:hAnsi="PT Astra Serif" w:cs="Times New Roman"/>
          <w:sz w:val="24"/>
          <w:szCs w:val="24"/>
        </w:rPr>
        <w:t>к решению Думы города Югорска</w:t>
      </w:r>
    </w:p>
    <w:p w:rsidR="00AD22C3" w:rsidRPr="005233C6" w:rsidRDefault="00AD22C3" w:rsidP="00AD22C3">
      <w:pPr>
        <w:ind w:left="5245"/>
        <w:rPr>
          <w:rFonts w:ascii="PT Astra Serif" w:hAnsi="PT Astra Serif"/>
          <w:bCs/>
          <w:sz w:val="20"/>
        </w:rPr>
      </w:pPr>
      <w:r w:rsidRPr="005233C6">
        <w:rPr>
          <w:rFonts w:ascii="PT Astra Serif" w:hAnsi="PT Astra Serif" w:cs="Times New Roman"/>
          <w:sz w:val="24"/>
          <w:szCs w:val="24"/>
        </w:rPr>
        <w:t>от 22 декабря 2020 года № 91</w:t>
      </w:r>
    </w:p>
    <w:p w:rsidR="00AD22C3" w:rsidRPr="00E90A8E" w:rsidRDefault="00AD22C3" w:rsidP="00AD22C3">
      <w:pPr>
        <w:spacing w:after="0" w:line="240" w:lineRule="auto"/>
        <w:jc w:val="center"/>
        <w:rPr>
          <w:rFonts w:ascii="PT Astra Serif" w:hAnsi="PT Astra Serif"/>
          <w:b/>
          <w:bCs/>
          <w:sz w:val="24"/>
        </w:rPr>
      </w:pPr>
    </w:p>
    <w:p w:rsidR="00AD22C3" w:rsidRPr="00E90A8E" w:rsidRDefault="00AD22C3" w:rsidP="00AD22C3">
      <w:pPr>
        <w:spacing w:after="0" w:line="240" w:lineRule="auto"/>
        <w:jc w:val="center"/>
        <w:rPr>
          <w:rFonts w:ascii="PT Astra Serif" w:hAnsi="PT Astra Serif"/>
          <w:b/>
          <w:bCs/>
          <w:sz w:val="24"/>
        </w:rPr>
      </w:pPr>
      <w:r w:rsidRPr="00E90A8E">
        <w:rPr>
          <w:rFonts w:ascii="PT Astra Serif" w:hAnsi="PT Astra Serif"/>
          <w:b/>
          <w:bCs/>
          <w:sz w:val="24"/>
        </w:rPr>
        <w:t xml:space="preserve">Распределение бюджетных ассигнований на реализацию муниципальных программ города Югорска на 2021 год и на плановый период 2022 и 2023 годов </w:t>
      </w:r>
    </w:p>
    <w:p w:rsidR="00AD22C3" w:rsidRPr="000076CA" w:rsidRDefault="00AD22C3" w:rsidP="00AD22C3">
      <w:pPr>
        <w:spacing w:after="0" w:line="240" w:lineRule="auto"/>
        <w:jc w:val="center"/>
        <w:rPr>
          <w:rFonts w:ascii="PT Astra Serif" w:hAnsi="PT Astra Serif"/>
          <w:b/>
          <w:bCs/>
          <w:sz w:val="24"/>
        </w:rPr>
      </w:pPr>
      <w:r w:rsidRPr="000076CA">
        <w:rPr>
          <w:rFonts w:ascii="PT Astra Serif" w:hAnsi="PT Astra Serif"/>
          <w:b/>
          <w:bCs/>
          <w:sz w:val="24"/>
        </w:rPr>
        <w:t xml:space="preserve"> </w:t>
      </w:r>
    </w:p>
    <w:p w:rsidR="00AD22C3" w:rsidRPr="00E90A8E" w:rsidRDefault="00AD22C3" w:rsidP="00AD22C3">
      <w:pPr>
        <w:spacing w:after="0" w:line="240" w:lineRule="auto"/>
        <w:jc w:val="right"/>
        <w:rPr>
          <w:rFonts w:ascii="PT Astra Serif" w:eastAsia="Times New Roman" w:hAnsi="PT Astra Serif" w:cs="Times New Roman"/>
          <w:sz w:val="24"/>
          <w:szCs w:val="24"/>
        </w:rPr>
      </w:pPr>
      <w:r w:rsidRPr="00E90A8E">
        <w:rPr>
          <w:rFonts w:ascii="PT Astra Serif" w:eastAsia="Times New Roman" w:hAnsi="PT Astra Serif" w:cs="Times New Roman"/>
          <w:sz w:val="24"/>
          <w:szCs w:val="24"/>
        </w:rPr>
        <w:t>(рублей)</w:t>
      </w:r>
    </w:p>
    <w:tbl>
      <w:tblPr>
        <w:tblW w:w="5000" w:type="pct"/>
        <w:tblLook w:val="04A0" w:firstRow="1" w:lastRow="0" w:firstColumn="1" w:lastColumn="0" w:noHBand="0" w:noVBand="1"/>
      </w:tblPr>
      <w:tblGrid>
        <w:gridCol w:w="2182"/>
        <w:gridCol w:w="1416"/>
        <w:gridCol w:w="1896"/>
        <w:gridCol w:w="1896"/>
        <w:gridCol w:w="1896"/>
      </w:tblGrid>
      <w:tr w:rsidR="00922061" w:rsidRPr="00922061" w:rsidTr="00922061">
        <w:trPr>
          <w:trHeight w:val="276"/>
          <w:tblHeader/>
        </w:trPr>
        <w:tc>
          <w:tcPr>
            <w:tcW w:w="188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Наименование</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ЦСР</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2021 год</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2022 год</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061" w:rsidRPr="00922061" w:rsidRDefault="00922061" w:rsidP="00922061">
            <w:pPr>
              <w:spacing w:after="0" w:line="240" w:lineRule="auto"/>
              <w:jc w:val="center"/>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2023 год</w:t>
            </w:r>
          </w:p>
        </w:tc>
      </w:tr>
      <w:tr w:rsidR="00922061" w:rsidRPr="00922061" w:rsidTr="00922061">
        <w:trPr>
          <w:trHeight w:val="276"/>
          <w:tblHeader/>
        </w:trPr>
        <w:tc>
          <w:tcPr>
            <w:tcW w:w="1888" w:type="pct"/>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rsidR="00922061" w:rsidRPr="00922061" w:rsidRDefault="00922061" w:rsidP="00922061">
            <w:pPr>
              <w:spacing w:after="0" w:line="240" w:lineRule="auto"/>
              <w:rPr>
                <w:rFonts w:ascii="PT Astra Serif" w:eastAsia="Times New Roman" w:hAnsi="PT Astra Serif" w:cs="Arial"/>
                <w:b/>
                <w:bCs/>
                <w:sz w:val="24"/>
                <w:szCs w:val="24"/>
              </w:rPr>
            </w:pPr>
          </w:p>
        </w:tc>
      </w:tr>
      <w:tr w:rsidR="00922061" w:rsidRPr="00922061" w:rsidTr="00922061">
        <w:trPr>
          <w:trHeight w:val="276"/>
          <w:tblHeader/>
        </w:trPr>
        <w:tc>
          <w:tcPr>
            <w:tcW w:w="1888" w:type="pct"/>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1</w:t>
            </w:r>
          </w:p>
        </w:tc>
        <w:tc>
          <w:tcPr>
            <w:tcW w:w="652" w:type="pct"/>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2</w:t>
            </w:r>
          </w:p>
        </w:tc>
        <w:tc>
          <w:tcPr>
            <w:tcW w:w="820" w:type="pct"/>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3</w:t>
            </w:r>
          </w:p>
        </w:tc>
        <w:tc>
          <w:tcPr>
            <w:tcW w:w="820" w:type="pct"/>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4</w:t>
            </w:r>
          </w:p>
        </w:tc>
        <w:tc>
          <w:tcPr>
            <w:tcW w:w="820" w:type="pct"/>
            <w:tcBorders>
              <w:top w:val="single" w:sz="4" w:space="0" w:color="auto"/>
              <w:left w:val="single" w:sz="4" w:space="0" w:color="auto"/>
              <w:bottom w:val="single" w:sz="4" w:space="0" w:color="auto"/>
              <w:right w:val="single" w:sz="4" w:space="0" w:color="auto"/>
            </w:tcBorders>
            <w:vAlign w:val="center"/>
          </w:tcPr>
          <w:p w:rsidR="00922061" w:rsidRPr="00922061" w:rsidRDefault="00922061" w:rsidP="00922061">
            <w:pPr>
              <w:spacing w:after="0" w:line="240" w:lineRule="auto"/>
              <w:jc w:val="center"/>
              <w:rPr>
                <w:rFonts w:ascii="PT Astra Serif" w:eastAsia="Times New Roman" w:hAnsi="PT Astra Serif" w:cs="Arial"/>
                <w:bCs/>
                <w:sz w:val="24"/>
                <w:szCs w:val="24"/>
              </w:rPr>
            </w:pPr>
            <w:r w:rsidRPr="00922061">
              <w:rPr>
                <w:rFonts w:ascii="PT Astra Serif" w:eastAsia="Times New Roman" w:hAnsi="PT Astra Serif" w:cs="Arial"/>
                <w:bCs/>
                <w:sz w:val="24"/>
                <w:szCs w:val="24"/>
              </w:rPr>
              <w:t>5</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"Отдых и оздоровление детей"</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0100000000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16 456 342,50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22 514 166,67</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22 514 166,67</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образования"</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0200000000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1 755 954 445,53</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1 742 610 000,00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1 754 961 500,00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"Культурное пространство"</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0300000000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279 352 447,51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256 270 700,00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251 170 700,00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физической культуры и спорта"</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0400000000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171 528 023,16</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141 773 400,00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142 073 700,00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"Молодежная политика и организация временного трудоустройства"</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0500000000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57 339 852,01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55 234 200,00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55 006 400,00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жилищной сферы"</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0600000000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227 885 167,75</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38 733 634,41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59 841 924,73</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"Развитие жилищно-коммунального комплекса и повышение энергетической эффективности"</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0700000000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248 207 294,94</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121 460 946,11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74 726 294,12</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"Автомобильные дороги, транспорт и городская среда"</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0800000000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355 435 982,61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263 644 835,19</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266 952 934,18</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"Управление муниципальным имуществом"</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0900000000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65 273 256,25</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53 000 000,00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53 000 000,00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"Охрана окружающей среды, использование и защита городских лесов"</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1000000000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29 286 165,90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27 170 900,00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27 170 900,00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"Доступная среда"</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1100000000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650 000,00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500 000,00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"Социально-экономическое развитие и муниципальное управление"</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1200000000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468 523 520,41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467 478 994,74</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485 329 594,74</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информационного общества"</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1300000000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3 999 902,03</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4 000 000,00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4 000 000,00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xml:space="preserve">Муниципальная </w:t>
            </w:r>
            <w:r w:rsidRPr="00922061">
              <w:rPr>
                <w:rFonts w:ascii="PT Astra Serif" w:eastAsia="Times New Roman" w:hAnsi="PT Astra Serif" w:cs="Arial"/>
                <w:sz w:val="24"/>
                <w:szCs w:val="24"/>
              </w:rPr>
              <w:lastRenderedPageBreak/>
              <w:t>программа города Югорска "Управление муниципальными финансами"</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1400000000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50 395 000,00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62 800 000,00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61 000 000,00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lastRenderedPageBreak/>
              <w:t>Муниципальная программа города Югорска "Профилактика правонарушений, противодействие коррупции и незаконному обороту наркотиков"</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1500000000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10 187 595,69</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8 870 571,43</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8 882 914,29</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1600000000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22 534 304,92</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21 706 100,00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21 706 100,00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Муниципальная программа города Югорска "Развитие муниципальной службы"</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center"/>
              <w:rPr>
                <w:rFonts w:ascii="PT Astra Serif" w:eastAsia="Times New Roman" w:hAnsi="PT Astra Serif" w:cs="Arial"/>
                <w:sz w:val="24"/>
                <w:szCs w:val="24"/>
              </w:rPr>
            </w:pPr>
            <w:r w:rsidRPr="00922061">
              <w:rPr>
                <w:rFonts w:ascii="PT Astra Serif" w:eastAsia="Times New Roman" w:hAnsi="PT Astra Serif" w:cs="Arial"/>
                <w:sz w:val="24"/>
                <w:szCs w:val="24"/>
              </w:rPr>
              <w:t>1700000000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255 790,21</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450 000,00</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sz w:val="24"/>
                <w:szCs w:val="24"/>
              </w:rPr>
            </w:pPr>
            <w:r w:rsidRPr="00922061">
              <w:rPr>
                <w:rFonts w:ascii="PT Astra Serif" w:eastAsia="Times New Roman" w:hAnsi="PT Astra Serif" w:cs="Arial"/>
                <w:sz w:val="24"/>
                <w:szCs w:val="24"/>
              </w:rPr>
              <w:t>450 000,00</w:t>
            </w:r>
          </w:p>
        </w:tc>
      </w:tr>
      <w:tr w:rsidR="00922061" w:rsidRPr="00922061" w:rsidTr="00922061">
        <w:tc>
          <w:tcPr>
            <w:tcW w:w="1888" w:type="pct"/>
            <w:tcBorders>
              <w:top w:val="nil"/>
              <w:left w:val="single" w:sz="4" w:space="0" w:color="auto"/>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Всего</w:t>
            </w:r>
          </w:p>
        </w:tc>
        <w:tc>
          <w:tcPr>
            <w:tcW w:w="652"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rPr>
                <w:rFonts w:ascii="PT Astra Serif" w:eastAsia="Times New Roman" w:hAnsi="PT Astra Serif" w:cs="Arial"/>
                <w:sz w:val="24"/>
                <w:szCs w:val="24"/>
              </w:rPr>
            </w:pPr>
            <w:r w:rsidRPr="00922061">
              <w:rPr>
                <w:rFonts w:ascii="PT Astra Serif" w:eastAsia="Times New Roman" w:hAnsi="PT Astra Serif" w:cs="Arial"/>
                <w:sz w:val="24"/>
                <w:szCs w:val="24"/>
              </w:rPr>
              <w:t> </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3 763 265 091,42</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3 344 118 448,55</w:t>
            </w:r>
          </w:p>
        </w:tc>
        <w:tc>
          <w:tcPr>
            <w:tcW w:w="820" w:type="pct"/>
            <w:tcBorders>
              <w:top w:val="nil"/>
              <w:left w:val="nil"/>
              <w:bottom w:val="single" w:sz="4" w:space="0" w:color="auto"/>
              <w:right w:val="single" w:sz="4" w:space="0" w:color="auto"/>
            </w:tcBorders>
            <w:shd w:val="clear" w:color="auto" w:fill="auto"/>
            <w:noWrap/>
            <w:vAlign w:val="bottom"/>
            <w:hideMark/>
          </w:tcPr>
          <w:p w:rsidR="00922061" w:rsidRPr="00922061" w:rsidRDefault="00922061" w:rsidP="00922061">
            <w:pPr>
              <w:spacing w:after="0" w:line="240" w:lineRule="auto"/>
              <w:jc w:val="right"/>
              <w:rPr>
                <w:rFonts w:ascii="PT Astra Serif" w:eastAsia="Times New Roman" w:hAnsi="PT Astra Serif" w:cs="Arial"/>
                <w:b/>
                <w:bCs/>
                <w:sz w:val="24"/>
                <w:szCs w:val="24"/>
              </w:rPr>
            </w:pPr>
            <w:r w:rsidRPr="00922061">
              <w:rPr>
                <w:rFonts w:ascii="PT Astra Serif" w:eastAsia="Times New Roman" w:hAnsi="PT Astra Serif" w:cs="Arial"/>
                <w:b/>
                <w:bCs/>
                <w:sz w:val="24"/>
                <w:szCs w:val="24"/>
              </w:rPr>
              <w:t>3 386 187 128,73</w:t>
            </w:r>
          </w:p>
        </w:tc>
      </w:tr>
    </w:tbl>
    <w:p w:rsidR="00AD22C3" w:rsidRDefault="00AD22C3" w:rsidP="00AD22C3">
      <w:pPr>
        <w:spacing w:after="0" w:line="240" w:lineRule="auto"/>
        <w:jc w:val="center"/>
        <w:rPr>
          <w:rFonts w:ascii="Times New Roman" w:hAnsi="Times New Roman"/>
          <w:sz w:val="24"/>
        </w:rPr>
      </w:pPr>
    </w:p>
    <w:p w:rsidR="00AD22C3" w:rsidRPr="00F61D16" w:rsidRDefault="00AD22C3" w:rsidP="00AD22C3">
      <w:pPr>
        <w:rPr>
          <w:rFonts w:ascii="Times New Roman" w:hAnsi="Times New Roman"/>
          <w:sz w:val="24"/>
        </w:rPr>
      </w:pPr>
    </w:p>
    <w:p w:rsidR="00AD22C3" w:rsidRDefault="00AD22C3" w:rsidP="00AD22C3">
      <w:pPr>
        <w:rPr>
          <w:rFonts w:ascii="Times New Roman" w:hAnsi="Times New Roman"/>
          <w:sz w:val="24"/>
        </w:rPr>
      </w:pPr>
    </w:p>
    <w:p w:rsidR="00731E22" w:rsidRDefault="00731E22" w:rsidP="00AD22C3">
      <w:pPr>
        <w:rPr>
          <w:rFonts w:ascii="Times New Roman" w:hAnsi="Times New Roman"/>
          <w:sz w:val="24"/>
        </w:rPr>
      </w:pPr>
    </w:p>
    <w:p w:rsidR="00731E22" w:rsidRPr="00F61D16" w:rsidRDefault="00731E22" w:rsidP="00AD22C3">
      <w:pPr>
        <w:rPr>
          <w:rFonts w:ascii="Times New Roman" w:hAnsi="Times New Roman"/>
          <w:sz w:val="24"/>
        </w:rPr>
      </w:pPr>
    </w:p>
    <w:p w:rsidR="00AD22C3" w:rsidRDefault="00AD22C3" w:rsidP="00AD22C3">
      <w:pPr>
        <w:rPr>
          <w:rFonts w:ascii="Times New Roman" w:hAnsi="Times New Roman"/>
          <w:sz w:val="24"/>
        </w:rPr>
      </w:pPr>
    </w:p>
    <w:p w:rsidR="00DD630D" w:rsidRDefault="00DD630D" w:rsidP="00AD22C3">
      <w:pPr>
        <w:rPr>
          <w:rFonts w:ascii="Times New Roman" w:hAnsi="Times New Roman"/>
          <w:sz w:val="24"/>
        </w:rPr>
      </w:pPr>
    </w:p>
    <w:p w:rsidR="00922061" w:rsidRDefault="00922061" w:rsidP="00AD22C3">
      <w:pPr>
        <w:rPr>
          <w:rFonts w:ascii="Times New Roman" w:hAnsi="Times New Roman"/>
          <w:sz w:val="24"/>
        </w:rPr>
      </w:pPr>
    </w:p>
    <w:p w:rsidR="00922061" w:rsidRPr="00F61D16" w:rsidRDefault="00922061" w:rsidP="00AD22C3">
      <w:pPr>
        <w:rPr>
          <w:rFonts w:ascii="Times New Roman" w:hAnsi="Times New Roman"/>
          <w:sz w:val="24"/>
        </w:rPr>
      </w:pPr>
    </w:p>
    <w:p w:rsidR="00AD22C3" w:rsidRPr="00F239F4" w:rsidRDefault="00AD22C3" w:rsidP="00FE26A4">
      <w:pPr>
        <w:spacing w:after="0" w:line="240" w:lineRule="auto"/>
        <w:ind w:left="5245"/>
        <w:rPr>
          <w:rFonts w:ascii="PT Astra Serif" w:eastAsia="Times New Roman" w:hAnsi="PT Astra Serif" w:cs="Times New Roman"/>
          <w:b/>
          <w:bCs/>
          <w:sz w:val="24"/>
          <w:szCs w:val="24"/>
        </w:rPr>
      </w:pPr>
      <w:r w:rsidRPr="00F239F4">
        <w:rPr>
          <w:rFonts w:ascii="PT Astra Serif" w:eastAsia="Times New Roman" w:hAnsi="PT Astra Serif" w:cs="Times New Roman"/>
          <w:b/>
          <w:bCs/>
          <w:sz w:val="24"/>
          <w:szCs w:val="24"/>
        </w:rPr>
        <w:lastRenderedPageBreak/>
        <w:t xml:space="preserve">Приложение </w:t>
      </w:r>
      <w:r w:rsidR="00F3232A">
        <w:rPr>
          <w:rFonts w:ascii="PT Astra Serif" w:eastAsia="Times New Roman" w:hAnsi="PT Astra Serif" w:cs="Times New Roman"/>
          <w:b/>
          <w:bCs/>
          <w:sz w:val="24"/>
          <w:szCs w:val="24"/>
        </w:rPr>
        <w:t>9</w:t>
      </w:r>
      <w:r w:rsidRPr="00F239F4">
        <w:rPr>
          <w:rFonts w:ascii="PT Astra Serif" w:eastAsia="Times New Roman" w:hAnsi="PT Astra Serif" w:cs="Times New Roman"/>
          <w:b/>
          <w:bCs/>
          <w:sz w:val="24"/>
          <w:szCs w:val="24"/>
        </w:rPr>
        <w:t xml:space="preserve"> к решению </w:t>
      </w:r>
    </w:p>
    <w:p w:rsidR="00AD22C3" w:rsidRPr="00F239F4" w:rsidRDefault="00AD22C3" w:rsidP="00FE26A4">
      <w:pPr>
        <w:spacing w:after="0" w:line="240" w:lineRule="auto"/>
        <w:ind w:left="5245"/>
        <w:rPr>
          <w:rFonts w:ascii="PT Astra Serif" w:eastAsia="Times New Roman" w:hAnsi="PT Astra Serif" w:cs="Times New Roman"/>
          <w:b/>
          <w:bCs/>
          <w:sz w:val="24"/>
          <w:szCs w:val="24"/>
        </w:rPr>
      </w:pPr>
      <w:r w:rsidRPr="00F239F4">
        <w:rPr>
          <w:rFonts w:ascii="PT Astra Serif" w:eastAsia="Times New Roman" w:hAnsi="PT Astra Serif" w:cs="Times New Roman"/>
          <w:b/>
          <w:bCs/>
          <w:sz w:val="24"/>
          <w:szCs w:val="24"/>
        </w:rPr>
        <w:t>Думы города Югорска</w:t>
      </w:r>
    </w:p>
    <w:p w:rsidR="00AD22C3" w:rsidRPr="00F239F4" w:rsidRDefault="00AD22C3" w:rsidP="00FE26A4">
      <w:pPr>
        <w:spacing w:after="0" w:line="240" w:lineRule="auto"/>
        <w:ind w:left="5245"/>
        <w:rPr>
          <w:rFonts w:ascii="PT Astra Serif" w:eastAsia="Times New Roman" w:hAnsi="PT Astra Serif" w:cs="Times New Roman"/>
          <w:b/>
          <w:bCs/>
          <w:sz w:val="24"/>
          <w:szCs w:val="24"/>
        </w:rPr>
      </w:pPr>
      <w:r w:rsidRPr="00F239F4">
        <w:rPr>
          <w:rFonts w:ascii="PT Astra Serif" w:eastAsia="Times New Roman" w:hAnsi="PT Astra Serif" w:cs="Times New Roman"/>
          <w:b/>
          <w:bCs/>
          <w:sz w:val="24"/>
          <w:szCs w:val="24"/>
        </w:rPr>
        <w:t xml:space="preserve">от </w:t>
      </w:r>
      <w:r w:rsidR="00731E22">
        <w:rPr>
          <w:rFonts w:ascii="PT Astra Serif" w:eastAsia="Times New Roman" w:hAnsi="PT Astra Serif" w:cs="Times New Roman"/>
          <w:b/>
          <w:bCs/>
          <w:sz w:val="24"/>
          <w:szCs w:val="24"/>
        </w:rPr>
        <w:t>27 декабря 2021 года № 113</w:t>
      </w:r>
    </w:p>
    <w:p w:rsidR="00AD22C3" w:rsidRPr="00F239F4" w:rsidRDefault="00AD22C3" w:rsidP="00FE26A4">
      <w:pPr>
        <w:spacing w:after="0" w:line="240" w:lineRule="auto"/>
        <w:ind w:left="5245"/>
        <w:rPr>
          <w:rFonts w:ascii="PT Astra Serif" w:eastAsia="Times New Roman" w:hAnsi="PT Astra Serif" w:cs="Times New Roman"/>
          <w:b/>
          <w:bCs/>
          <w:sz w:val="24"/>
          <w:szCs w:val="24"/>
        </w:rPr>
      </w:pPr>
    </w:p>
    <w:p w:rsidR="00AD22C3" w:rsidRPr="00F239F4" w:rsidRDefault="00AD22C3" w:rsidP="00FE26A4">
      <w:pPr>
        <w:spacing w:after="0" w:line="240" w:lineRule="auto"/>
        <w:ind w:left="5245"/>
        <w:rPr>
          <w:rFonts w:ascii="PT Astra Serif" w:eastAsia="Times New Roman" w:hAnsi="PT Astra Serif" w:cs="Times New Roman"/>
          <w:bCs/>
          <w:sz w:val="24"/>
          <w:szCs w:val="24"/>
        </w:rPr>
      </w:pPr>
      <w:r w:rsidRPr="00F239F4">
        <w:rPr>
          <w:rFonts w:ascii="PT Astra Serif" w:eastAsia="Times New Roman" w:hAnsi="PT Astra Serif" w:cs="Times New Roman"/>
          <w:bCs/>
          <w:sz w:val="24"/>
          <w:szCs w:val="24"/>
        </w:rPr>
        <w:t>Приложение 16</w:t>
      </w:r>
    </w:p>
    <w:p w:rsidR="00AD22C3" w:rsidRPr="00F239F4" w:rsidRDefault="00AD22C3" w:rsidP="00FE26A4">
      <w:pPr>
        <w:spacing w:after="0" w:line="240" w:lineRule="auto"/>
        <w:ind w:left="5245"/>
        <w:rPr>
          <w:rFonts w:ascii="PT Astra Serif" w:eastAsia="Times New Roman" w:hAnsi="PT Astra Serif" w:cs="Times New Roman"/>
          <w:bCs/>
          <w:sz w:val="24"/>
          <w:szCs w:val="24"/>
        </w:rPr>
      </w:pPr>
      <w:r w:rsidRPr="00F239F4">
        <w:rPr>
          <w:rFonts w:ascii="PT Astra Serif" w:eastAsia="Times New Roman" w:hAnsi="PT Astra Serif" w:cs="Times New Roman"/>
          <w:bCs/>
          <w:sz w:val="24"/>
          <w:szCs w:val="24"/>
        </w:rPr>
        <w:t>к решению Думы города Югорска</w:t>
      </w:r>
    </w:p>
    <w:p w:rsidR="00FE26A4" w:rsidRPr="00F5078E" w:rsidRDefault="00FE26A4" w:rsidP="00FE26A4">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от 22 декабря 2020 года № 91</w:t>
      </w:r>
    </w:p>
    <w:p w:rsidR="00AD22C3" w:rsidRPr="00F239F4" w:rsidRDefault="00AD22C3" w:rsidP="00AD22C3">
      <w:pPr>
        <w:spacing w:after="0" w:line="240" w:lineRule="auto"/>
        <w:ind w:left="6096"/>
        <w:rPr>
          <w:rFonts w:ascii="PT Astra Serif" w:eastAsia="Times New Roman" w:hAnsi="PT Astra Serif" w:cs="Times New Roman"/>
          <w:b/>
          <w:bCs/>
          <w:sz w:val="24"/>
          <w:szCs w:val="24"/>
        </w:rPr>
      </w:pPr>
    </w:p>
    <w:p w:rsidR="00AD22C3" w:rsidRPr="00F239F4" w:rsidRDefault="00AD22C3" w:rsidP="00AD22C3">
      <w:pPr>
        <w:spacing w:after="0" w:line="240" w:lineRule="auto"/>
        <w:rPr>
          <w:rFonts w:ascii="PT Astra Serif" w:eastAsia="Times New Roman" w:hAnsi="PT Astra Serif" w:cs="Times New Roman"/>
          <w:b/>
          <w:bCs/>
          <w:sz w:val="24"/>
          <w:szCs w:val="24"/>
        </w:rPr>
      </w:pPr>
    </w:p>
    <w:p w:rsidR="00AD22C3" w:rsidRPr="0088073B" w:rsidRDefault="00AD22C3" w:rsidP="00AD22C3">
      <w:pPr>
        <w:spacing w:after="0" w:line="240" w:lineRule="auto"/>
        <w:jc w:val="center"/>
        <w:rPr>
          <w:rFonts w:ascii="PT Astra Serif" w:hAnsi="PT Astra Serif" w:cs="Times New Roman"/>
          <w:sz w:val="24"/>
          <w:szCs w:val="24"/>
        </w:rPr>
      </w:pPr>
      <w:r w:rsidRPr="0088073B">
        <w:rPr>
          <w:rFonts w:ascii="PT Astra Serif" w:hAnsi="PT Astra Serif" w:cs="Times New Roman"/>
          <w:b/>
          <w:sz w:val="24"/>
          <w:szCs w:val="24"/>
        </w:rPr>
        <w:t>ПРОГРАММА</w:t>
      </w:r>
    </w:p>
    <w:p w:rsidR="00AD22C3" w:rsidRPr="0088073B" w:rsidRDefault="00AD22C3" w:rsidP="00AD22C3">
      <w:pPr>
        <w:spacing w:after="0" w:line="240" w:lineRule="auto"/>
        <w:jc w:val="center"/>
        <w:rPr>
          <w:rFonts w:ascii="PT Astra Serif" w:hAnsi="PT Astra Serif" w:cs="Times New Roman"/>
          <w:b/>
          <w:sz w:val="24"/>
          <w:szCs w:val="24"/>
        </w:rPr>
      </w:pPr>
      <w:r w:rsidRPr="0088073B">
        <w:rPr>
          <w:rFonts w:ascii="PT Astra Serif" w:hAnsi="PT Astra Serif" w:cs="Times New Roman"/>
          <w:b/>
          <w:sz w:val="24"/>
          <w:szCs w:val="24"/>
        </w:rPr>
        <w:t>муниципальных внутренних заимствований города Югорска</w:t>
      </w:r>
    </w:p>
    <w:p w:rsidR="00AD22C3" w:rsidRPr="0088073B" w:rsidRDefault="00AD22C3" w:rsidP="00AD22C3">
      <w:pPr>
        <w:spacing w:after="0" w:line="240" w:lineRule="auto"/>
        <w:jc w:val="center"/>
        <w:rPr>
          <w:rFonts w:ascii="PT Astra Serif" w:hAnsi="PT Astra Serif" w:cs="Times New Roman"/>
          <w:b/>
          <w:sz w:val="24"/>
          <w:szCs w:val="24"/>
        </w:rPr>
      </w:pPr>
      <w:r w:rsidRPr="0088073B">
        <w:rPr>
          <w:rFonts w:ascii="PT Astra Serif" w:hAnsi="PT Astra Serif" w:cs="Times New Roman"/>
          <w:b/>
          <w:sz w:val="24"/>
          <w:szCs w:val="24"/>
        </w:rPr>
        <w:t xml:space="preserve">на 2021 год </w:t>
      </w:r>
    </w:p>
    <w:p w:rsidR="00AD22C3" w:rsidRPr="0088073B" w:rsidRDefault="00AD22C3" w:rsidP="00AD22C3">
      <w:pPr>
        <w:spacing w:after="0" w:line="240" w:lineRule="auto"/>
        <w:jc w:val="center"/>
        <w:rPr>
          <w:rFonts w:ascii="PT Astra Serif" w:hAnsi="PT Astra Serif" w:cs="Times New Roman"/>
          <w:b/>
          <w:sz w:val="24"/>
          <w:szCs w:val="24"/>
        </w:rPr>
      </w:pPr>
    </w:p>
    <w:p w:rsidR="00AD22C3" w:rsidRPr="00245B4A" w:rsidRDefault="00AD22C3" w:rsidP="00AD22C3">
      <w:pPr>
        <w:spacing w:after="0" w:line="240" w:lineRule="auto"/>
        <w:jc w:val="right"/>
        <w:rPr>
          <w:rFonts w:ascii="PT Astra Serif" w:hAnsi="PT Astra Serif" w:cs="Times New Roman"/>
          <w:sz w:val="24"/>
          <w:szCs w:val="24"/>
        </w:rPr>
      </w:pPr>
      <w:r w:rsidRPr="00245B4A">
        <w:rPr>
          <w:rFonts w:ascii="PT Astra Serif" w:hAnsi="PT Astra Serif" w:cs="Times New Roman"/>
          <w:sz w:val="24"/>
          <w:szCs w:val="24"/>
        </w:rPr>
        <w:t>(рублей)</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982"/>
      </w:tblGrid>
      <w:tr w:rsidR="000904A6" w:rsidRPr="00245B4A" w:rsidTr="00B47CBB">
        <w:trPr>
          <w:cantSplit/>
          <w:trHeight w:val="276"/>
        </w:trPr>
        <w:tc>
          <w:tcPr>
            <w:tcW w:w="7513" w:type="dxa"/>
            <w:vMerge w:val="restart"/>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Наименование</w:t>
            </w:r>
          </w:p>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внутренних муниципальных заимствований</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Сумма</w:t>
            </w:r>
          </w:p>
        </w:tc>
      </w:tr>
      <w:tr w:rsidR="000904A6" w:rsidRPr="00245B4A" w:rsidTr="00B47CBB">
        <w:trPr>
          <w:cantSplit/>
          <w:trHeight w:val="509"/>
        </w:trPr>
        <w:tc>
          <w:tcPr>
            <w:tcW w:w="7513" w:type="dxa"/>
            <w:vMerge/>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rPr>
                <w:rFonts w:ascii="PT Astra Serif" w:eastAsia="Calibri" w:hAnsi="PT Astra Serif" w:cs="Times New Roman"/>
                <w:sz w:val="24"/>
                <w:szCs w:val="24"/>
              </w:rPr>
            </w:pPr>
          </w:p>
        </w:tc>
      </w:tr>
      <w:tr w:rsidR="000904A6" w:rsidRPr="00245B4A" w:rsidTr="00B47CBB">
        <w:trPr>
          <w:cantSplit/>
          <w:trHeight w:val="282"/>
        </w:trPr>
        <w:tc>
          <w:tcPr>
            <w:tcW w:w="7513" w:type="dxa"/>
            <w:tcBorders>
              <w:top w:val="single" w:sz="4" w:space="0" w:color="auto"/>
              <w:left w:val="single" w:sz="4" w:space="0" w:color="auto"/>
              <w:bottom w:val="single" w:sz="4" w:space="0" w:color="auto"/>
              <w:right w:val="single" w:sz="4" w:space="0" w:color="auto"/>
            </w:tcBorders>
            <w:vAlign w:val="center"/>
          </w:tcPr>
          <w:p w:rsidR="000904A6" w:rsidRPr="00245B4A" w:rsidRDefault="000904A6" w:rsidP="00B47CBB">
            <w:pPr>
              <w:spacing w:after="0" w:line="240" w:lineRule="auto"/>
              <w:jc w:val="center"/>
              <w:rPr>
                <w:rFonts w:ascii="PT Astra Serif" w:eastAsia="Calibri" w:hAnsi="PT Astra Serif" w:cs="Times New Roman"/>
                <w:sz w:val="24"/>
                <w:szCs w:val="24"/>
              </w:rPr>
            </w:pPr>
            <w:r w:rsidRPr="00245B4A">
              <w:rPr>
                <w:rFonts w:ascii="PT Astra Serif" w:eastAsia="Calibri" w:hAnsi="PT Astra Serif" w:cs="Times New Roman"/>
                <w:sz w:val="24"/>
                <w:szCs w:val="24"/>
              </w:rPr>
              <w:t>1</w:t>
            </w:r>
          </w:p>
        </w:tc>
        <w:tc>
          <w:tcPr>
            <w:tcW w:w="1982" w:type="dxa"/>
            <w:tcBorders>
              <w:top w:val="single" w:sz="4" w:space="0" w:color="auto"/>
              <w:left w:val="single" w:sz="4" w:space="0" w:color="auto"/>
              <w:bottom w:val="single" w:sz="4" w:space="0" w:color="auto"/>
              <w:right w:val="single" w:sz="4" w:space="0" w:color="auto"/>
            </w:tcBorders>
            <w:vAlign w:val="center"/>
          </w:tcPr>
          <w:p w:rsidR="000904A6" w:rsidRPr="00245B4A" w:rsidRDefault="000904A6" w:rsidP="00B47CBB">
            <w:pPr>
              <w:spacing w:after="0" w:line="240" w:lineRule="auto"/>
              <w:jc w:val="center"/>
              <w:rPr>
                <w:rFonts w:ascii="PT Astra Serif" w:eastAsia="Calibri" w:hAnsi="PT Astra Serif" w:cs="Times New Roman"/>
                <w:sz w:val="24"/>
                <w:szCs w:val="24"/>
              </w:rPr>
            </w:pPr>
            <w:r w:rsidRPr="00245B4A">
              <w:rPr>
                <w:rFonts w:ascii="PT Astra Serif" w:eastAsia="Calibri" w:hAnsi="PT Astra Serif" w:cs="Times New Roman"/>
                <w:sz w:val="24"/>
                <w:szCs w:val="24"/>
              </w:rPr>
              <w:t>2</w:t>
            </w:r>
          </w:p>
        </w:tc>
      </w:tr>
      <w:tr w:rsidR="0088073B" w:rsidRPr="00245B4A" w:rsidTr="00B47CBB">
        <w:trPr>
          <w:cantSplit/>
        </w:trPr>
        <w:tc>
          <w:tcPr>
            <w:tcW w:w="7513" w:type="dxa"/>
            <w:tcBorders>
              <w:top w:val="single" w:sz="4" w:space="0" w:color="auto"/>
              <w:left w:val="single" w:sz="4" w:space="0" w:color="auto"/>
              <w:bottom w:val="single" w:sz="4" w:space="0" w:color="auto"/>
              <w:right w:val="single" w:sz="4" w:space="0" w:color="auto"/>
            </w:tcBorders>
            <w:vAlign w:val="center"/>
            <w:hideMark/>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hAnsi="PT Astra Serif" w:cs="Times New Roman"/>
                <w:b/>
                <w:bCs/>
                <w:sz w:val="24"/>
                <w:szCs w:val="24"/>
              </w:rPr>
              <w:t>Кредиты кредитных организаций в валюте Российской Федерации</w:t>
            </w:r>
          </w:p>
        </w:tc>
        <w:tc>
          <w:tcPr>
            <w:tcW w:w="1982"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b/>
                <w:sz w:val="24"/>
                <w:szCs w:val="24"/>
              </w:rPr>
            </w:pPr>
            <w:r w:rsidRPr="00245B4A">
              <w:rPr>
                <w:rFonts w:ascii="PT Astra Serif" w:eastAsia="Calibri" w:hAnsi="PT Astra Serif" w:cs="Times New Roman"/>
                <w:b/>
                <w:sz w:val="24"/>
                <w:szCs w:val="24"/>
              </w:rPr>
              <w:t>66 000 000,00</w:t>
            </w:r>
          </w:p>
        </w:tc>
      </w:tr>
      <w:tr w:rsidR="0088073B" w:rsidRPr="00245B4A" w:rsidTr="00B47CBB">
        <w:trPr>
          <w:cantSplit/>
        </w:trPr>
        <w:tc>
          <w:tcPr>
            <w:tcW w:w="7513" w:type="dxa"/>
            <w:tcBorders>
              <w:top w:val="single" w:sz="4" w:space="0" w:color="auto"/>
              <w:left w:val="single" w:sz="4" w:space="0" w:color="auto"/>
              <w:bottom w:val="single" w:sz="4" w:space="0" w:color="auto"/>
              <w:right w:val="single" w:sz="4" w:space="0" w:color="auto"/>
            </w:tcBorders>
            <w:vAlign w:val="center"/>
            <w:hideMark/>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eastAsia="Calibri" w:hAnsi="PT Astra Serif" w:cs="Times New Roman"/>
                <w:sz w:val="24"/>
                <w:szCs w:val="24"/>
              </w:rPr>
              <w:t>Привлечение</w:t>
            </w:r>
          </w:p>
        </w:tc>
        <w:tc>
          <w:tcPr>
            <w:tcW w:w="1982"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300 000 000,00</w:t>
            </w:r>
          </w:p>
        </w:tc>
      </w:tr>
      <w:tr w:rsidR="0088073B" w:rsidRPr="00245B4A" w:rsidTr="00B47CBB">
        <w:trPr>
          <w:cantSplit/>
        </w:trPr>
        <w:tc>
          <w:tcPr>
            <w:tcW w:w="7513" w:type="dxa"/>
            <w:tcBorders>
              <w:top w:val="single" w:sz="4" w:space="0" w:color="auto"/>
              <w:left w:val="single" w:sz="4" w:space="0" w:color="auto"/>
              <w:bottom w:val="single" w:sz="4" w:space="0" w:color="auto"/>
              <w:right w:val="single" w:sz="4" w:space="0" w:color="auto"/>
            </w:tcBorders>
            <w:vAlign w:val="center"/>
            <w:hideMark/>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eastAsia="Calibri" w:hAnsi="PT Astra Serif" w:cs="Times New Roman"/>
                <w:sz w:val="24"/>
                <w:szCs w:val="24"/>
              </w:rPr>
              <w:t>Погашение</w:t>
            </w:r>
          </w:p>
        </w:tc>
        <w:tc>
          <w:tcPr>
            <w:tcW w:w="1982"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- 234 000 000,00</w:t>
            </w:r>
          </w:p>
        </w:tc>
      </w:tr>
      <w:tr w:rsidR="0088073B" w:rsidRPr="00B74A9F" w:rsidTr="00B47CBB">
        <w:trPr>
          <w:cantSplit/>
        </w:trPr>
        <w:tc>
          <w:tcPr>
            <w:tcW w:w="7513"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eastAsia="Calibri" w:hAnsi="PT Astra Serif" w:cs="Times New Roman"/>
                <w:b/>
                <w:sz w:val="24"/>
                <w:szCs w:val="24"/>
              </w:rPr>
              <w:t>Бюдж</w:t>
            </w:r>
            <w:r w:rsidRPr="00245B4A">
              <w:rPr>
                <w:rFonts w:ascii="PT Astra Serif" w:hAnsi="PT Astra Serif" w:cs="Times New Roman"/>
                <w:b/>
                <w:bCs/>
                <w:sz w:val="24"/>
                <w:szCs w:val="24"/>
              </w:rPr>
              <w:t>е</w:t>
            </w:r>
            <w:r w:rsidRPr="00245B4A">
              <w:rPr>
                <w:rFonts w:ascii="PT Astra Serif" w:eastAsia="Calibri" w:hAnsi="PT Astra Serif" w:cs="Times New Roman"/>
                <w:b/>
                <w:sz w:val="24"/>
                <w:szCs w:val="24"/>
              </w:rPr>
              <w:t>тные кредиты от других бюджетов бюджетной системы Российской Федерации</w:t>
            </w:r>
          </w:p>
        </w:tc>
        <w:tc>
          <w:tcPr>
            <w:tcW w:w="1982" w:type="dxa"/>
            <w:tcBorders>
              <w:top w:val="single" w:sz="4" w:space="0" w:color="auto"/>
              <w:left w:val="single" w:sz="4" w:space="0" w:color="auto"/>
              <w:bottom w:val="single" w:sz="4" w:space="0" w:color="auto"/>
              <w:right w:val="single" w:sz="4" w:space="0" w:color="auto"/>
            </w:tcBorders>
            <w:vAlign w:val="center"/>
          </w:tcPr>
          <w:p w:rsidR="0088073B" w:rsidRPr="00B74A9F" w:rsidRDefault="0088073B" w:rsidP="00B4316D">
            <w:pPr>
              <w:spacing w:after="0" w:line="240" w:lineRule="auto"/>
              <w:jc w:val="right"/>
              <w:rPr>
                <w:rFonts w:ascii="PT Astra Serif" w:eastAsia="Calibri" w:hAnsi="PT Astra Serif" w:cs="Times New Roman"/>
                <w:b/>
                <w:sz w:val="24"/>
                <w:szCs w:val="24"/>
              </w:rPr>
            </w:pPr>
            <w:r w:rsidRPr="00245B4A">
              <w:rPr>
                <w:rFonts w:ascii="PT Astra Serif" w:eastAsia="Calibri" w:hAnsi="PT Astra Serif" w:cs="Times New Roman"/>
                <w:b/>
                <w:sz w:val="24"/>
                <w:szCs w:val="24"/>
              </w:rPr>
              <w:t>19 499 000,00</w:t>
            </w:r>
          </w:p>
        </w:tc>
      </w:tr>
      <w:tr w:rsidR="0088073B" w:rsidTr="00B47CBB">
        <w:trPr>
          <w:cantSplit/>
        </w:trPr>
        <w:tc>
          <w:tcPr>
            <w:tcW w:w="7513" w:type="dxa"/>
            <w:tcBorders>
              <w:top w:val="single" w:sz="4" w:space="0" w:color="auto"/>
              <w:left w:val="single" w:sz="4" w:space="0" w:color="auto"/>
              <w:bottom w:val="single" w:sz="4" w:space="0" w:color="auto"/>
              <w:right w:val="single" w:sz="4" w:space="0" w:color="auto"/>
            </w:tcBorders>
            <w:vAlign w:val="center"/>
          </w:tcPr>
          <w:p w:rsidR="0088073B" w:rsidRPr="00F239F4" w:rsidRDefault="0088073B" w:rsidP="00B47CBB">
            <w:pPr>
              <w:spacing w:after="0" w:line="240" w:lineRule="auto"/>
              <w:jc w:val="both"/>
              <w:rPr>
                <w:rFonts w:ascii="PT Astra Serif" w:eastAsia="Calibri" w:hAnsi="PT Astra Serif" w:cs="Times New Roman"/>
                <w:sz w:val="24"/>
                <w:szCs w:val="24"/>
              </w:rPr>
            </w:pPr>
            <w:r w:rsidRPr="00F239F4">
              <w:rPr>
                <w:rFonts w:ascii="PT Astra Serif" w:eastAsia="Calibri" w:hAnsi="PT Astra Serif" w:cs="Times New Roman"/>
                <w:sz w:val="24"/>
                <w:szCs w:val="24"/>
              </w:rPr>
              <w:t>Привлечение</w:t>
            </w:r>
          </w:p>
        </w:tc>
        <w:tc>
          <w:tcPr>
            <w:tcW w:w="1982" w:type="dxa"/>
            <w:tcBorders>
              <w:top w:val="single" w:sz="4" w:space="0" w:color="auto"/>
              <w:left w:val="single" w:sz="4" w:space="0" w:color="auto"/>
              <w:bottom w:val="single" w:sz="4" w:space="0" w:color="auto"/>
              <w:right w:val="single" w:sz="4" w:space="0" w:color="auto"/>
            </w:tcBorders>
            <w:vAlign w:val="center"/>
          </w:tcPr>
          <w:p w:rsidR="0088073B" w:rsidRDefault="0088073B" w:rsidP="00B4316D">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26 000 000,00</w:t>
            </w:r>
          </w:p>
        </w:tc>
      </w:tr>
      <w:tr w:rsidR="0088073B" w:rsidTr="00B47CBB">
        <w:trPr>
          <w:cantSplit/>
        </w:trPr>
        <w:tc>
          <w:tcPr>
            <w:tcW w:w="7513" w:type="dxa"/>
            <w:tcBorders>
              <w:top w:val="single" w:sz="4" w:space="0" w:color="auto"/>
              <w:left w:val="single" w:sz="4" w:space="0" w:color="auto"/>
              <w:bottom w:val="single" w:sz="4" w:space="0" w:color="auto"/>
              <w:right w:val="single" w:sz="4" w:space="0" w:color="auto"/>
            </w:tcBorders>
            <w:vAlign w:val="center"/>
          </w:tcPr>
          <w:p w:rsidR="0088073B" w:rsidRPr="00F239F4" w:rsidRDefault="0088073B" w:rsidP="00B47CBB">
            <w:pPr>
              <w:spacing w:after="0" w:line="240" w:lineRule="auto"/>
              <w:jc w:val="both"/>
              <w:rPr>
                <w:rFonts w:ascii="PT Astra Serif" w:eastAsia="Calibri" w:hAnsi="PT Astra Serif" w:cs="Times New Roman"/>
                <w:sz w:val="24"/>
                <w:szCs w:val="24"/>
              </w:rPr>
            </w:pPr>
            <w:r w:rsidRPr="00F239F4">
              <w:rPr>
                <w:rFonts w:ascii="PT Astra Serif" w:eastAsia="Calibri" w:hAnsi="PT Astra Serif" w:cs="Times New Roman"/>
                <w:sz w:val="24"/>
                <w:szCs w:val="24"/>
              </w:rPr>
              <w:t>Погашение</w:t>
            </w:r>
          </w:p>
        </w:tc>
        <w:tc>
          <w:tcPr>
            <w:tcW w:w="1982" w:type="dxa"/>
            <w:tcBorders>
              <w:top w:val="single" w:sz="4" w:space="0" w:color="auto"/>
              <w:left w:val="single" w:sz="4" w:space="0" w:color="auto"/>
              <w:bottom w:val="single" w:sz="4" w:space="0" w:color="auto"/>
              <w:right w:val="single" w:sz="4" w:space="0" w:color="auto"/>
            </w:tcBorders>
            <w:vAlign w:val="center"/>
          </w:tcPr>
          <w:p w:rsidR="0088073B" w:rsidRDefault="0088073B" w:rsidP="00B4316D">
            <w:pPr>
              <w:spacing w:after="0" w:line="240" w:lineRule="auto"/>
              <w:jc w:val="right"/>
              <w:rPr>
                <w:rFonts w:ascii="PT Astra Serif" w:eastAsia="Calibri" w:hAnsi="PT Astra Serif" w:cs="Times New Roman"/>
                <w:sz w:val="24"/>
                <w:szCs w:val="24"/>
              </w:rPr>
            </w:pPr>
            <w:r>
              <w:rPr>
                <w:rFonts w:ascii="PT Astra Serif" w:eastAsia="Calibri" w:hAnsi="PT Astra Serif" w:cs="Times New Roman"/>
                <w:sz w:val="24"/>
                <w:szCs w:val="24"/>
              </w:rPr>
              <w:t>- 6 501 000,00</w:t>
            </w:r>
          </w:p>
        </w:tc>
      </w:tr>
    </w:tbl>
    <w:p w:rsidR="00AD22C3" w:rsidRPr="00F239F4" w:rsidRDefault="00AD22C3" w:rsidP="00AD22C3">
      <w:pPr>
        <w:rPr>
          <w:rFonts w:ascii="PT Astra Serif" w:hAnsi="PT Astra Serif" w:cs="Times New Roman"/>
          <w:sz w:val="24"/>
          <w:szCs w:val="24"/>
        </w:rPr>
      </w:pPr>
    </w:p>
    <w:p w:rsidR="00AD22C3" w:rsidRPr="00F239F4" w:rsidRDefault="00AD22C3" w:rsidP="00AD22C3">
      <w:pPr>
        <w:ind w:firstLine="708"/>
        <w:jc w:val="both"/>
        <w:rPr>
          <w:rFonts w:ascii="PT Astra Serif" w:hAnsi="PT Astra Serif" w:cs="Times New Roman"/>
          <w:sz w:val="24"/>
          <w:szCs w:val="24"/>
        </w:rPr>
      </w:pPr>
      <w:r w:rsidRPr="00F239F4">
        <w:rPr>
          <w:rFonts w:ascii="PT Astra Serif" w:hAnsi="PT Astra Serif" w:cs="Times New Roman"/>
          <w:sz w:val="24"/>
          <w:szCs w:val="24"/>
        </w:rPr>
        <w:t xml:space="preserve">Предельные сроки погашения долговых обязательств по </w:t>
      </w:r>
      <w:r w:rsidRPr="00F239F4">
        <w:rPr>
          <w:rFonts w:ascii="PT Astra Serif" w:hAnsi="PT Astra Serif" w:cs="Times New Roman"/>
          <w:bCs/>
          <w:sz w:val="24"/>
          <w:szCs w:val="24"/>
        </w:rPr>
        <w:t>кредитам кредитных организаций в валюте Российской Федерации до 3 лет.</w:t>
      </w: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Default="00AD22C3" w:rsidP="00AD22C3">
      <w:pPr>
        <w:spacing w:after="0" w:line="240" w:lineRule="auto"/>
        <w:jc w:val="center"/>
        <w:rPr>
          <w:rFonts w:ascii="PT Astra Serif" w:eastAsia="Times New Roman" w:hAnsi="PT Astra Serif" w:cs="Times New Roman"/>
          <w:b/>
          <w:bCs/>
          <w:sz w:val="24"/>
          <w:szCs w:val="24"/>
        </w:rPr>
      </w:pPr>
    </w:p>
    <w:p w:rsidR="00731E22" w:rsidRPr="00F239F4" w:rsidRDefault="00731E22"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FE26A4" w:rsidRDefault="00FE26A4" w:rsidP="00F04A10">
      <w:pPr>
        <w:spacing w:after="0" w:line="240" w:lineRule="auto"/>
        <w:ind w:left="5103"/>
        <w:rPr>
          <w:rFonts w:ascii="PT Astra Serif" w:eastAsia="Times New Roman" w:hAnsi="PT Astra Serif" w:cs="Times New Roman"/>
          <w:b/>
          <w:bCs/>
          <w:sz w:val="24"/>
          <w:szCs w:val="24"/>
        </w:rPr>
      </w:pPr>
    </w:p>
    <w:p w:rsidR="00F04A10" w:rsidRPr="00F5078E" w:rsidRDefault="00F04A10" w:rsidP="00F04A10">
      <w:pPr>
        <w:spacing w:after="0" w:line="240" w:lineRule="auto"/>
        <w:ind w:left="5103"/>
        <w:rPr>
          <w:rFonts w:ascii="PT Astra Serif" w:eastAsia="Times New Roman" w:hAnsi="PT Astra Serif" w:cs="Times New Roman"/>
          <w:b/>
          <w:bCs/>
          <w:sz w:val="24"/>
          <w:szCs w:val="24"/>
        </w:rPr>
      </w:pPr>
      <w:r w:rsidRPr="00F5078E">
        <w:rPr>
          <w:rFonts w:ascii="PT Astra Serif" w:eastAsia="Times New Roman" w:hAnsi="PT Astra Serif" w:cs="Times New Roman"/>
          <w:b/>
          <w:bCs/>
          <w:sz w:val="24"/>
          <w:szCs w:val="24"/>
        </w:rPr>
        <w:lastRenderedPageBreak/>
        <w:t>Приложение</w:t>
      </w:r>
      <w:r w:rsidR="00F3232A">
        <w:rPr>
          <w:rFonts w:ascii="PT Astra Serif" w:eastAsia="Times New Roman" w:hAnsi="PT Astra Serif" w:cs="Times New Roman"/>
          <w:b/>
          <w:bCs/>
          <w:sz w:val="24"/>
          <w:szCs w:val="24"/>
        </w:rPr>
        <w:t xml:space="preserve"> 10</w:t>
      </w:r>
      <w:r w:rsidRPr="00F5078E">
        <w:rPr>
          <w:rFonts w:ascii="PT Astra Serif" w:eastAsia="Times New Roman" w:hAnsi="PT Astra Serif" w:cs="Times New Roman"/>
          <w:b/>
          <w:bCs/>
          <w:sz w:val="24"/>
          <w:szCs w:val="24"/>
        </w:rPr>
        <w:t xml:space="preserve"> к решению </w:t>
      </w:r>
    </w:p>
    <w:p w:rsidR="00F04A10" w:rsidRPr="00F5078E" w:rsidRDefault="00F04A10" w:rsidP="00F04A10">
      <w:pPr>
        <w:spacing w:after="0" w:line="240" w:lineRule="auto"/>
        <w:ind w:left="5103"/>
        <w:rPr>
          <w:rFonts w:ascii="PT Astra Serif" w:eastAsia="Times New Roman" w:hAnsi="PT Astra Serif" w:cs="Times New Roman"/>
          <w:b/>
          <w:bCs/>
          <w:sz w:val="24"/>
          <w:szCs w:val="24"/>
        </w:rPr>
      </w:pPr>
      <w:r w:rsidRPr="00F5078E">
        <w:rPr>
          <w:rFonts w:ascii="PT Astra Serif" w:eastAsia="Times New Roman" w:hAnsi="PT Astra Serif" w:cs="Times New Roman"/>
          <w:b/>
          <w:bCs/>
          <w:sz w:val="24"/>
          <w:szCs w:val="24"/>
        </w:rPr>
        <w:t>Думы города Югорска</w:t>
      </w:r>
    </w:p>
    <w:p w:rsidR="00F04A10" w:rsidRPr="00F5078E" w:rsidRDefault="00F04A10" w:rsidP="00F04A10">
      <w:pPr>
        <w:spacing w:after="0" w:line="240" w:lineRule="auto"/>
        <w:ind w:left="5103"/>
        <w:rPr>
          <w:rFonts w:ascii="PT Astra Serif" w:eastAsia="Times New Roman" w:hAnsi="PT Astra Serif" w:cs="Times New Roman"/>
          <w:b/>
          <w:bCs/>
          <w:sz w:val="24"/>
          <w:szCs w:val="24"/>
        </w:rPr>
      </w:pPr>
      <w:r w:rsidRPr="00F5078E">
        <w:rPr>
          <w:rFonts w:ascii="PT Astra Serif" w:eastAsia="Times New Roman" w:hAnsi="PT Astra Serif" w:cs="Times New Roman"/>
          <w:b/>
          <w:bCs/>
          <w:sz w:val="24"/>
          <w:szCs w:val="24"/>
        </w:rPr>
        <w:t xml:space="preserve">от </w:t>
      </w:r>
      <w:r w:rsidR="00731E22">
        <w:rPr>
          <w:rFonts w:ascii="PT Astra Serif" w:eastAsia="Times New Roman" w:hAnsi="PT Astra Serif" w:cs="Times New Roman"/>
          <w:b/>
          <w:bCs/>
          <w:sz w:val="24"/>
          <w:szCs w:val="24"/>
        </w:rPr>
        <w:t>27 декабря 2021 года № 113</w:t>
      </w:r>
    </w:p>
    <w:p w:rsidR="00F04A10" w:rsidRPr="00F5078E" w:rsidRDefault="00F04A10" w:rsidP="00F04A10">
      <w:pPr>
        <w:spacing w:after="0" w:line="240" w:lineRule="auto"/>
        <w:ind w:left="5103"/>
        <w:rPr>
          <w:rFonts w:ascii="PT Astra Serif" w:eastAsia="Times New Roman" w:hAnsi="PT Astra Serif" w:cs="Times New Roman"/>
          <w:b/>
          <w:bCs/>
          <w:sz w:val="24"/>
          <w:szCs w:val="24"/>
        </w:rPr>
      </w:pPr>
    </w:p>
    <w:p w:rsidR="00F04A10" w:rsidRPr="00F5078E" w:rsidRDefault="00F04A10" w:rsidP="00F04A10">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Приложение 17</w:t>
      </w:r>
    </w:p>
    <w:p w:rsidR="00F04A10" w:rsidRPr="00F5078E" w:rsidRDefault="00F04A10" w:rsidP="00F04A10">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к решению Думы города Югорска</w:t>
      </w:r>
    </w:p>
    <w:p w:rsidR="00F04A10" w:rsidRPr="00F5078E" w:rsidRDefault="00F04A10" w:rsidP="00F04A10">
      <w:pPr>
        <w:spacing w:after="0" w:line="240" w:lineRule="auto"/>
        <w:ind w:left="5103"/>
        <w:rPr>
          <w:rFonts w:ascii="PT Astra Serif" w:eastAsia="Times New Roman" w:hAnsi="PT Astra Serif" w:cs="Times New Roman"/>
          <w:bCs/>
          <w:sz w:val="24"/>
          <w:szCs w:val="24"/>
        </w:rPr>
      </w:pPr>
      <w:r w:rsidRPr="00F5078E">
        <w:rPr>
          <w:rFonts w:ascii="PT Astra Serif" w:eastAsia="Times New Roman" w:hAnsi="PT Astra Serif" w:cs="Times New Roman"/>
          <w:bCs/>
          <w:sz w:val="24"/>
          <w:szCs w:val="24"/>
        </w:rPr>
        <w:t>от 22 декабря 2020 года № 91</w:t>
      </w:r>
    </w:p>
    <w:p w:rsidR="00F04A10" w:rsidRPr="00F5078E" w:rsidRDefault="00F04A10" w:rsidP="00F04A10">
      <w:pPr>
        <w:spacing w:after="0" w:line="240" w:lineRule="auto"/>
        <w:ind w:firstLine="5103"/>
        <w:rPr>
          <w:rFonts w:ascii="PT Astra Serif" w:hAnsi="PT Astra Serif" w:cs="Times New Roman"/>
          <w:b/>
          <w:sz w:val="24"/>
          <w:szCs w:val="24"/>
        </w:rPr>
      </w:pPr>
    </w:p>
    <w:p w:rsidR="00F04A10" w:rsidRPr="00F5078E" w:rsidRDefault="00F04A10" w:rsidP="00F04A10">
      <w:pPr>
        <w:spacing w:after="0" w:line="240" w:lineRule="auto"/>
        <w:jc w:val="right"/>
        <w:rPr>
          <w:rFonts w:ascii="PT Astra Serif" w:hAnsi="PT Astra Serif" w:cs="Times New Roman"/>
          <w:sz w:val="24"/>
          <w:szCs w:val="24"/>
          <w:u w:val="single"/>
        </w:rPr>
      </w:pPr>
    </w:p>
    <w:p w:rsidR="00F04A10" w:rsidRPr="00F5078E" w:rsidRDefault="00F04A10" w:rsidP="00F04A10">
      <w:pPr>
        <w:spacing w:after="0" w:line="240" w:lineRule="auto"/>
        <w:jc w:val="center"/>
        <w:rPr>
          <w:rFonts w:ascii="PT Astra Serif" w:hAnsi="PT Astra Serif" w:cs="Times New Roman"/>
          <w:b/>
          <w:sz w:val="24"/>
          <w:szCs w:val="24"/>
        </w:rPr>
      </w:pPr>
      <w:r w:rsidRPr="00F5078E">
        <w:rPr>
          <w:rFonts w:ascii="PT Astra Serif" w:hAnsi="PT Astra Serif" w:cs="Times New Roman"/>
          <w:b/>
          <w:sz w:val="24"/>
          <w:szCs w:val="24"/>
        </w:rPr>
        <w:t>ПРОГРАММА</w:t>
      </w:r>
    </w:p>
    <w:p w:rsidR="00F04A10" w:rsidRPr="00F5078E" w:rsidRDefault="00F04A10" w:rsidP="00F04A10">
      <w:pPr>
        <w:spacing w:after="0" w:line="240" w:lineRule="auto"/>
        <w:jc w:val="center"/>
        <w:rPr>
          <w:rFonts w:ascii="PT Astra Serif" w:hAnsi="PT Astra Serif" w:cs="Times New Roman"/>
          <w:b/>
          <w:sz w:val="24"/>
          <w:szCs w:val="24"/>
        </w:rPr>
      </w:pPr>
      <w:r w:rsidRPr="00F5078E">
        <w:rPr>
          <w:rFonts w:ascii="PT Astra Serif" w:hAnsi="PT Astra Serif" w:cs="Times New Roman"/>
          <w:b/>
          <w:sz w:val="24"/>
          <w:szCs w:val="24"/>
        </w:rPr>
        <w:t>муниципальных внутренних заимствований города Югорска</w:t>
      </w:r>
    </w:p>
    <w:p w:rsidR="00F04A10" w:rsidRPr="00F5078E" w:rsidRDefault="00F04A10" w:rsidP="00F04A10">
      <w:pPr>
        <w:spacing w:after="0" w:line="240" w:lineRule="auto"/>
        <w:jc w:val="center"/>
        <w:rPr>
          <w:rFonts w:ascii="PT Astra Serif" w:hAnsi="PT Astra Serif" w:cs="Times New Roman"/>
          <w:b/>
          <w:sz w:val="24"/>
          <w:szCs w:val="24"/>
        </w:rPr>
      </w:pPr>
      <w:r w:rsidRPr="00F5078E">
        <w:rPr>
          <w:rFonts w:ascii="PT Astra Serif" w:hAnsi="PT Astra Serif" w:cs="Times New Roman"/>
          <w:b/>
          <w:sz w:val="24"/>
          <w:szCs w:val="24"/>
        </w:rPr>
        <w:t xml:space="preserve">на плановый период 2022 и 2023 годов </w:t>
      </w:r>
    </w:p>
    <w:p w:rsidR="00F04A10" w:rsidRPr="00F5078E" w:rsidRDefault="00F04A10" w:rsidP="00F04A10">
      <w:pPr>
        <w:spacing w:after="0" w:line="240" w:lineRule="auto"/>
        <w:jc w:val="center"/>
        <w:rPr>
          <w:rFonts w:ascii="PT Astra Serif" w:hAnsi="PT Astra Serif" w:cs="Times New Roman"/>
          <w:b/>
          <w:sz w:val="24"/>
          <w:szCs w:val="24"/>
        </w:rPr>
      </w:pPr>
    </w:p>
    <w:p w:rsidR="00F04A10" w:rsidRPr="00245B4A" w:rsidRDefault="00F04A10" w:rsidP="00F04A10">
      <w:pPr>
        <w:spacing w:after="0" w:line="240" w:lineRule="auto"/>
        <w:jc w:val="right"/>
        <w:rPr>
          <w:rFonts w:ascii="PT Astra Serif" w:hAnsi="PT Astra Serif" w:cs="Times New Roman"/>
          <w:sz w:val="24"/>
          <w:szCs w:val="24"/>
        </w:rPr>
      </w:pPr>
      <w:r w:rsidRPr="00245B4A">
        <w:rPr>
          <w:rFonts w:ascii="PT Astra Serif" w:hAnsi="PT Astra Serif" w:cs="Times New Roman"/>
          <w:sz w:val="24"/>
          <w:szCs w:val="24"/>
        </w:rPr>
        <w:t>(рублей)</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896"/>
        <w:gridCol w:w="1984"/>
      </w:tblGrid>
      <w:tr w:rsidR="000904A6" w:rsidRPr="00245B4A" w:rsidTr="00B47CBB">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Наименование</w:t>
            </w:r>
          </w:p>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 xml:space="preserve">муниципальных </w:t>
            </w:r>
            <w:r w:rsidRPr="00245B4A">
              <w:rPr>
                <w:rFonts w:ascii="PT Astra Serif" w:hAnsi="PT Astra Serif" w:cs="Times New Roman"/>
                <w:b/>
                <w:sz w:val="24"/>
                <w:szCs w:val="24"/>
              </w:rPr>
              <w:t>внутренних</w:t>
            </w:r>
            <w:r w:rsidRPr="00245B4A">
              <w:rPr>
                <w:rFonts w:ascii="PT Astra Serif" w:eastAsia="Calibri" w:hAnsi="PT Astra Serif" w:cs="Times New Roman"/>
                <w:b/>
                <w:sz w:val="24"/>
                <w:szCs w:val="24"/>
              </w:rPr>
              <w:t xml:space="preserve"> заимствований</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 xml:space="preserve">Сумма </w:t>
            </w:r>
          </w:p>
        </w:tc>
      </w:tr>
      <w:tr w:rsidR="000904A6" w:rsidRPr="00245B4A" w:rsidTr="00B47CBB">
        <w:tc>
          <w:tcPr>
            <w:tcW w:w="5812" w:type="dxa"/>
            <w:vMerge/>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rPr>
                <w:rFonts w:ascii="PT Astra Serif" w:eastAsia="Calibri" w:hAnsi="PT Astra Serif" w:cs="Times New Roman"/>
                <w:b/>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на 2022 год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b/>
                <w:sz w:val="24"/>
                <w:szCs w:val="24"/>
              </w:rPr>
            </w:pPr>
            <w:r w:rsidRPr="00245B4A">
              <w:rPr>
                <w:rFonts w:ascii="PT Astra Serif" w:eastAsia="Calibri" w:hAnsi="PT Astra Serif" w:cs="Times New Roman"/>
                <w:b/>
                <w:sz w:val="24"/>
                <w:szCs w:val="24"/>
              </w:rPr>
              <w:t>на 2023 год</w:t>
            </w:r>
          </w:p>
        </w:tc>
      </w:tr>
      <w:tr w:rsidR="000904A6" w:rsidRPr="00245B4A" w:rsidTr="00B47CBB">
        <w:tc>
          <w:tcPr>
            <w:tcW w:w="5812" w:type="dxa"/>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sz w:val="24"/>
                <w:szCs w:val="24"/>
              </w:rPr>
            </w:pPr>
            <w:r w:rsidRPr="00245B4A">
              <w:rPr>
                <w:rFonts w:ascii="PT Astra Serif" w:eastAsia="Calibri" w:hAnsi="PT Astra Serif" w:cs="Times New Roman"/>
                <w:sz w:val="24"/>
                <w:szCs w:val="24"/>
              </w:rPr>
              <w:t>1</w:t>
            </w:r>
          </w:p>
        </w:tc>
        <w:tc>
          <w:tcPr>
            <w:tcW w:w="1896" w:type="dxa"/>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sz w:val="24"/>
                <w:szCs w:val="24"/>
              </w:rPr>
            </w:pPr>
            <w:r w:rsidRPr="00245B4A">
              <w:rPr>
                <w:rFonts w:ascii="PT Astra Serif" w:eastAsia="Calibri" w:hAnsi="PT Astra Serif"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0904A6" w:rsidRPr="00245B4A" w:rsidRDefault="000904A6" w:rsidP="00B47CBB">
            <w:pPr>
              <w:spacing w:after="0" w:line="240" w:lineRule="auto"/>
              <w:jc w:val="center"/>
              <w:rPr>
                <w:rFonts w:ascii="PT Astra Serif" w:eastAsia="Calibri" w:hAnsi="PT Astra Serif" w:cs="Times New Roman"/>
                <w:sz w:val="24"/>
                <w:szCs w:val="24"/>
              </w:rPr>
            </w:pPr>
            <w:r w:rsidRPr="00245B4A">
              <w:rPr>
                <w:rFonts w:ascii="PT Astra Serif" w:eastAsia="Calibri" w:hAnsi="PT Astra Serif" w:cs="Times New Roman"/>
                <w:sz w:val="24"/>
                <w:szCs w:val="24"/>
              </w:rPr>
              <w:t>3</w:t>
            </w:r>
          </w:p>
        </w:tc>
      </w:tr>
      <w:tr w:rsidR="0088073B" w:rsidRPr="00245B4A" w:rsidTr="00B47CBB">
        <w:tc>
          <w:tcPr>
            <w:tcW w:w="5812" w:type="dxa"/>
            <w:tcBorders>
              <w:top w:val="single" w:sz="4" w:space="0" w:color="auto"/>
              <w:left w:val="single" w:sz="4" w:space="0" w:color="auto"/>
              <w:bottom w:val="single" w:sz="4" w:space="0" w:color="auto"/>
              <w:right w:val="single" w:sz="4" w:space="0" w:color="auto"/>
            </w:tcBorders>
            <w:vAlign w:val="center"/>
            <w:hideMark/>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hAnsi="PT Astra Serif" w:cs="Times New Roman"/>
                <w:b/>
                <w:bCs/>
                <w:sz w:val="24"/>
                <w:szCs w:val="24"/>
              </w:rPr>
              <w:t>Кредиты кредитных организаций в валюте Российской Федерации</w:t>
            </w:r>
          </w:p>
        </w:tc>
        <w:tc>
          <w:tcPr>
            <w:tcW w:w="1896"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b/>
                <w:sz w:val="24"/>
                <w:szCs w:val="24"/>
              </w:rPr>
            </w:pPr>
            <w:r w:rsidRPr="00245B4A">
              <w:rPr>
                <w:rFonts w:ascii="PT Astra Serif" w:eastAsia="Calibri" w:hAnsi="PT Astra Serif" w:cs="Times New Roman"/>
                <w:b/>
                <w:sz w:val="24"/>
                <w:szCs w:val="24"/>
              </w:rPr>
              <w:t>94 000 000,00</w:t>
            </w:r>
          </w:p>
        </w:tc>
        <w:tc>
          <w:tcPr>
            <w:tcW w:w="1984"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b/>
                <w:sz w:val="24"/>
                <w:szCs w:val="24"/>
              </w:rPr>
            </w:pPr>
            <w:r w:rsidRPr="00245B4A">
              <w:rPr>
                <w:rFonts w:ascii="PT Astra Serif" w:eastAsia="Calibri" w:hAnsi="PT Astra Serif" w:cs="Times New Roman"/>
                <w:b/>
                <w:sz w:val="24"/>
                <w:szCs w:val="24"/>
              </w:rPr>
              <w:t>64 000 000,00</w:t>
            </w:r>
          </w:p>
        </w:tc>
      </w:tr>
      <w:tr w:rsidR="0088073B" w:rsidRPr="00245B4A" w:rsidTr="00B47CBB">
        <w:tc>
          <w:tcPr>
            <w:tcW w:w="5812" w:type="dxa"/>
            <w:tcBorders>
              <w:top w:val="single" w:sz="4" w:space="0" w:color="auto"/>
              <w:left w:val="single" w:sz="4" w:space="0" w:color="auto"/>
              <w:bottom w:val="single" w:sz="4" w:space="0" w:color="auto"/>
              <w:right w:val="single" w:sz="4" w:space="0" w:color="auto"/>
            </w:tcBorders>
            <w:vAlign w:val="center"/>
            <w:hideMark/>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eastAsia="Calibri" w:hAnsi="PT Astra Serif" w:cs="Times New Roman"/>
                <w:sz w:val="24"/>
                <w:szCs w:val="24"/>
              </w:rPr>
              <w:t>Привлечение</w:t>
            </w:r>
          </w:p>
        </w:tc>
        <w:tc>
          <w:tcPr>
            <w:tcW w:w="1896"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332 000 000,00</w:t>
            </w:r>
          </w:p>
        </w:tc>
        <w:tc>
          <w:tcPr>
            <w:tcW w:w="1984"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396 000 000,00</w:t>
            </w:r>
          </w:p>
        </w:tc>
      </w:tr>
      <w:tr w:rsidR="0088073B" w:rsidRPr="00245B4A" w:rsidTr="00B47CBB">
        <w:tc>
          <w:tcPr>
            <w:tcW w:w="5812" w:type="dxa"/>
            <w:tcBorders>
              <w:top w:val="single" w:sz="4" w:space="0" w:color="auto"/>
              <w:left w:val="single" w:sz="4" w:space="0" w:color="auto"/>
              <w:bottom w:val="single" w:sz="4" w:space="0" w:color="auto"/>
              <w:right w:val="single" w:sz="4" w:space="0" w:color="auto"/>
            </w:tcBorders>
            <w:vAlign w:val="center"/>
            <w:hideMark/>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eastAsia="Calibri" w:hAnsi="PT Astra Serif" w:cs="Times New Roman"/>
                <w:sz w:val="24"/>
                <w:szCs w:val="24"/>
              </w:rPr>
              <w:t>Погашение</w:t>
            </w:r>
          </w:p>
        </w:tc>
        <w:tc>
          <w:tcPr>
            <w:tcW w:w="1896"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- 238 000 000,00</w:t>
            </w:r>
          </w:p>
        </w:tc>
        <w:tc>
          <w:tcPr>
            <w:tcW w:w="1984"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- 332 000 000,00</w:t>
            </w:r>
          </w:p>
        </w:tc>
      </w:tr>
      <w:tr w:rsidR="0088073B" w:rsidRPr="00245B4A" w:rsidTr="00B47CBB">
        <w:tc>
          <w:tcPr>
            <w:tcW w:w="5812"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7CBB">
            <w:pPr>
              <w:spacing w:after="0" w:line="240" w:lineRule="auto"/>
              <w:jc w:val="both"/>
              <w:rPr>
                <w:rFonts w:ascii="PT Astra Serif" w:eastAsia="Calibri" w:hAnsi="PT Astra Serif" w:cs="Times New Roman"/>
                <w:b/>
                <w:sz w:val="24"/>
                <w:szCs w:val="24"/>
              </w:rPr>
            </w:pPr>
            <w:r w:rsidRPr="00245B4A">
              <w:rPr>
                <w:rFonts w:ascii="PT Astra Serif" w:eastAsia="Calibri" w:hAnsi="PT Astra Serif" w:cs="Times New Roman"/>
                <w:b/>
                <w:sz w:val="24"/>
                <w:szCs w:val="24"/>
              </w:rPr>
              <w:t>Бюджетные кредиты от других бюджетов бюджетной системы Российской Федерации</w:t>
            </w:r>
          </w:p>
        </w:tc>
        <w:tc>
          <w:tcPr>
            <w:tcW w:w="1896"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b/>
                <w:sz w:val="24"/>
                <w:szCs w:val="24"/>
              </w:rPr>
            </w:pPr>
            <w:r w:rsidRPr="00245B4A">
              <w:rPr>
                <w:rFonts w:ascii="PT Astra Serif" w:eastAsia="Calibri" w:hAnsi="PT Astra Serif" w:cs="Times New Roman"/>
                <w:b/>
                <w:sz w:val="24"/>
                <w:szCs w:val="24"/>
              </w:rPr>
              <w:t>- 19 499 000,00</w:t>
            </w:r>
          </w:p>
        </w:tc>
        <w:tc>
          <w:tcPr>
            <w:tcW w:w="1984"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b/>
                <w:sz w:val="24"/>
                <w:szCs w:val="24"/>
              </w:rPr>
            </w:pPr>
            <w:r w:rsidRPr="00245B4A">
              <w:rPr>
                <w:rFonts w:ascii="PT Astra Serif" w:eastAsia="Calibri" w:hAnsi="PT Astra Serif" w:cs="Times New Roman"/>
                <w:b/>
                <w:sz w:val="24"/>
                <w:szCs w:val="24"/>
              </w:rPr>
              <w:t>0,00</w:t>
            </w:r>
          </w:p>
        </w:tc>
      </w:tr>
      <w:tr w:rsidR="0088073B" w:rsidRPr="0088073B" w:rsidTr="00B47CBB">
        <w:tc>
          <w:tcPr>
            <w:tcW w:w="5812"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7CBB">
            <w:pPr>
              <w:spacing w:after="0" w:line="240" w:lineRule="auto"/>
              <w:jc w:val="both"/>
              <w:rPr>
                <w:rFonts w:ascii="PT Astra Serif" w:eastAsia="Calibri" w:hAnsi="PT Astra Serif" w:cs="Times New Roman"/>
                <w:sz w:val="24"/>
                <w:szCs w:val="24"/>
              </w:rPr>
            </w:pPr>
            <w:r w:rsidRPr="00245B4A">
              <w:rPr>
                <w:rFonts w:ascii="PT Astra Serif" w:eastAsia="Calibri" w:hAnsi="PT Astra Serif" w:cs="Times New Roman"/>
                <w:sz w:val="24"/>
                <w:szCs w:val="24"/>
              </w:rPr>
              <w:t>Привлечение</w:t>
            </w:r>
          </w:p>
        </w:tc>
        <w:tc>
          <w:tcPr>
            <w:tcW w:w="1896" w:type="dxa"/>
            <w:tcBorders>
              <w:top w:val="single" w:sz="4" w:space="0" w:color="auto"/>
              <w:left w:val="single" w:sz="4" w:space="0" w:color="auto"/>
              <w:bottom w:val="single" w:sz="4" w:space="0" w:color="auto"/>
              <w:right w:val="single" w:sz="4" w:space="0" w:color="auto"/>
            </w:tcBorders>
            <w:vAlign w:val="center"/>
          </w:tcPr>
          <w:p w:rsidR="0088073B" w:rsidRPr="00245B4A"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8073B" w:rsidRPr="0088073B" w:rsidRDefault="0088073B" w:rsidP="00B4316D">
            <w:pPr>
              <w:spacing w:after="0" w:line="240" w:lineRule="auto"/>
              <w:jc w:val="right"/>
              <w:rPr>
                <w:rFonts w:ascii="PT Astra Serif" w:eastAsia="Calibri" w:hAnsi="PT Astra Serif" w:cs="Times New Roman"/>
                <w:sz w:val="24"/>
                <w:szCs w:val="24"/>
              </w:rPr>
            </w:pPr>
            <w:r w:rsidRPr="00245B4A">
              <w:rPr>
                <w:rFonts w:ascii="PT Astra Serif" w:eastAsia="Calibri" w:hAnsi="PT Astra Serif" w:cs="Times New Roman"/>
                <w:sz w:val="24"/>
                <w:szCs w:val="24"/>
              </w:rPr>
              <w:t>0,00</w:t>
            </w:r>
          </w:p>
        </w:tc>
      </w:tr>
      <w:tr w:rsidR="0088073B" w:rsidRPr="00F5078E" w:rsidTr="00B47CBB">
        <w:tc>
          <w:tcPr>
            <w:tcW w:w="5812" w:type="dxa"/>
            <w:tcBorders>
              <w:top w:val="single" w:sz="4" w:space="0" w:color="auto"/>
              <w:left w:val="single" w:sz="4" w:space="0" w:color="auto"/>
              <w:bottom w:val="single" w:sz="4" w:space="0" w:color="auto"/>
              <w:right w:val="single" w:sz="4" w:space="0" w:color="auto"/>
            </w:tcBorders>
            <w:vAlign w:val="center"/>
          </w:tcPr>
          <w:p w:rsidR="0088073B" w:rsidRPr="0088073B" w:rsidRDefault="0088073B" w:rsidP="00B47CBB">
            <w:pPr>
              <w:spacing w:after="0" w:line="240" w:lineRule="auto"/>
              <w:jc w:val="both"/>
              <w:rPr>
                <w:rFonts w:ascii="PT Astra Serif" w:eastAsia="Calibri" w:hAnsi="PT Astra Serif" w:cs="Times New Roman"/>
                <w:sz w:val="24"/>
                <w:szCs w:val="24"/>
              </w:rPr>
            </w:pPr>
            <w:r w:rsidRPr="0088073B">
              <w:rPr>
                <w:rFonts w:ascii="PT Astra Serif" w:eastAsia="Calibri" w:hAnsi="PT Astra Serif" w:cs="Times New Roman"/>
                <w:sz w:val="24"/>
                <w:szCs w:val="24"/>
              </w:rPr>
              <w:t>Погашение</w:t>
            </w:r>
          </w:p>
        </w:tc>
        <w:tc>
          <w:tcPr>
            <w:tcW w:w="1896" w:type="dxa"/>
            <w:tcBorders>
              <w:top w:val="single" w:sz="4" w:space="0" w:color="auto"/>
              <w:left w:val="single" w:sz="4" w:space="0" w:color="auto"/>
              <w:bottom w:val="single" w:sz="4" w:space="0" w:color="auto"/>
              <w:right w:val="single" w:sz="4" w:space="0" w:color="auto"/>
            </w:tcBorders>
            <w:vAlign w:val="center"/>
          </w:tcPr>
          <w:p w:rsidR="0088073B" w:rsidRPr="0088073B" w:rsidRDefault="0088073B" w:rsidP="00B4316D">
            <w:pPr>
              <w:spacing w:after="0" w:line="240" w:lineRule="auto"/>
              <w:jc w:val="right"/>
              <w:rPr>
                <w:rFonts w:ascii="PT Astra Serif" w:eastAsia="Calibri" w:hAnsi="PT Astra Serif" w:cs="Times New Roman"/>
                <w:sz w:val="24"/>
                <w:szCs w:val="24"/>
              </w:rPr>
            </w:pPr>
            <w:r w:rsidRPr="0088073B">
              <w:rPr>
                <w:rFonts w:ascii="PT Astra Serif" w:eastAsia="Calibri" w:hAnsi="PT Astra Serif" w:cs="Times New Roman"/>
                <w:sz w:val="24"/>
                <w:szCs w:val="24"/>
              </w:rPr>
              <w:t>-  19 499 000,00</w:t>
            </w:r>
          </w:p>
        </w:tc>
        <w:tc>
          <w:tcPr>
            <w:tcW w:w="1984" w:type="dxa"/>
            <w:tcBorders>
              <w:top w:val="single" w:sz="4" w:space="0" w:color="auto"/>
              <w:left w:val="single" w:sz="4" w:space="0" w:color="auto"/>
              <w:bottom w:val="single" w:sz="4" w:space="0" w:color="auto"/>
              <w:right w:val="single" w:sz="4" w:space="0" w:color="auto"/>
            </w:tcBorders>
            <w:vAlign w:val="center"/>
          </w:tcPr>
          <w:p w:rsidR="0088073B" w:rsidRDefault="0088073B" w:rsidP="00B4316D">
            <w:pPr>
              <w:spacing w:after="0" w:line="240" w:lineRule="auto"/>
              <w:jc w:val="right"/>
              <w:rPr>
                <w:rFonts w:ascii="PT Astra Serif" w:eastAsia="Calibri" w:hAnsi="PT Astra Serif" w:cs="Times New Roman"/>
                <w:sz w:val="24"/>
                <w:szCs w:val="24"/>
              </w:rPr>
            </w:pPr>
            <w:r w:rsidRPr="0088073B">
              <w:rPr>
                <w:rFonts w:ascii="PT Astra Serif" w:eastAsia="Calibri" w:hAnsi="PT Astra Serif" w:cs="Times New Roman"/>
                <w:sz w:val="24"/>
                <w:szCs w:val="24"/>
              </w:rPr>
              <w:t>0,00</w:t>
            </w:r>
          </w:p>
        </w:tc>
      </w:tr>
    </w:tbl>
    <w:p w:rsidR="00D72B6B" w:rsidRPr="00F5078E" w:rsidRDefault="00D72B6B" w:rsidP="00F04A10">
      <w:pPr>
        <w:spacing w:after="0" w:line="240" w:lineRule="auto"/>
        <w:jc w:val="right"/>
        <w:rPr>
          <w:rFonts w:ascii="PT Astra Serif" w:hAnsi="PT Astra Serif" w:cs="Times New Roman"/>
          <w:sz w:val="24"/>
          <w:szCs w:val="24"/>
        </w:rPr>
      </w:pPr>
    </w:p>
    <w:p w:rsidR="00F04A10" w:rsidRPr="00F5078E" w:rsidRDefault="00F04A10" w:rsidP="00F04A10">
      <w:pPr>
        <w:spacing w:after="0" w:line="240" w:lineRule="auto"/>
        <w:rPr>
          <w:rFonts w:ascii="PT Astra Serif" w:hAnsi="PT Astra Serif" w:cs="Times New Roman"/>
          <w:sz w:val="24"/>
          <w:szCs w:val="24"/>
        </w:rPr>
      </w:pPr>
    </w:p>
    <w:p w:rsidR="00F04A10" w:rsidRPr="00F5078E" w:rsidRDefault="00F04A10" w:rsidP="00F04A10">
      <w:pPr>
        <w:ind w:firstLine="708"/>
        <w:jc w:val="both"/>
        <w:rPr>
          <w:rFonts w:ascii="PT Astra Serif" w:hAnsi="PT Astra Serif" w:cs="Times New Roman"/>
          <w:sz w:val="24"/>
          <w:szCs w:val="24"/>
        </w:rPr>
      </w:pPr>
      <w:r w:rsidRPr="00F5078E">
        <w:rPr>
          <w:rFonts w:ascii="PT Astra Serif" w:hAnsi="PT Astra Serif" w:cs="Times New Roman"/>
          <w:sz w:val="24"/>
          <w:szCs w:val="24"/>
        </w:rPr>
        <w:t xml:space="preserve">Предельные сроки погашения долговых обязательств по </w:t>
      </w:r>
      <w:r w:rsidRPr="00F5078E">
        <w:rPr>
          <w:rFonts w:ascii="PT Astra Serif" w:hAnsi="PT Astra Serif" w:cs="Times New Roman"/>
          <w:bCs/>
          <w:sz w:val="24"/>
          <w:szCs w:val="24"/>
        </w:rPr>
        <w:t>кредитам кредитных организаций в валюте Российской Федерации до 3 лет.</w:t>
      </w:r>
    </w:p>
    <w:p w:rsidR="00AD22C3" w:rsidRDefault="00AD22C3"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Pr="00F239F4"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D726E1">
      <w:pPr>
        <w:jc w:val="center"/>
        <w:rPr>
          <w:rFonts w:ascii="Times New Roman" w:hAnsi="Times New Roman"/>
          <w:sz w:val="24"/>
        </w:rPr>
        <w:sectPr w:rsidR="00F04A10" w:rsidSect="00074F88">
          <w:pgSz w:w="11906" w:h="16838"/>
          <w:pgMar w:top="1134" w:right="1418" w:bottom="1134" w:left="1418" w:header="709" w:footer="709" w:gutter="0"/>
          <w:cols w:space="708"/>
          <w:docGrid w:linePitch="360"/>
        </w:sectPr>
      </w:pPr>
    </w:p>
    <w:p w:rsidR="00F04A10" w:rsidRDefault="00F3232A" w:rsidP="00F04A10">
      <w:pPr>
        <w:spacing w:after="0" w:line="240" w:lineRule="auto"/>
        <w:ind w:firstLine="10490"/>
        <w:rPr>
          <w:rFonts w:ascii="PT Astra Serif" w:hAnsi="PT Astra Serif" w:cs="Times New Roman"/>
          <w:b/>
          <w:sz w:val="24"/>
          <w:szCs w:val="24"/>
        </w:rPr>
      </w:pPr>
      <w:r>
        <w:rPr>
          <w:rFonts w:ascii="PT Astra Serif" w:hAnsi="PT Astra Serif" w:cs="Times New Roman"/>
          <w:b/>
          <w:sz w:val="24"/>
          <w:szCs w:val="24"/>
        </w:rPr>
        <w:lastRenderedPageBreak/>
        <w:t>Приложение 11</w:t>
      </w:r>
    </w:p>
    <w:p w:rsidR="00F04A10" w:rsidRDefault="00F04A10" w:rsidP="00F04A10">
      <w:pPr>
        <w:spacing w:after="0" w:line="240" w:lineRule="auto"/>
        <w:ind w:firstLine="10490"/>
        <w:rPr>
          <w:rFonts w:ascii="PT Astra Serif" w:hAnsi="PT Astra Serif" w:cs="Times New Roman"/>
          <w:b/>
          <w:sz w:val="24"/>
          <w:szCs w:val="24"/>
        </w:rPr>
      </w:pPr>
      <w:r>
        <w:rPr>
          <w:rFonts w:ascii="PT Astra Serif" w:hAnsi="PT Astra Serif" w:cs="Times New Roman"/>
          <w:b/>
          <w:sz w:val="24"/>
          <w:szCs w:val="24"/>
        </w:rPr>
        <w:t>к решению Думы города Югорска</w:t>
      </w:r>
    </w:p>
    <w:p w:rsidR="00F04A10" w:rsidRDefault="00F04A10" w:rsidP="00F04A10">
      <w:pPr>
        <w:ind w:left="5245" w:firstLine="5245"/>
        <w:rPr>
          <w:rFonts w:ascii="PT Astra Serif" w:hAnsi="PT Astra Serif"/>
          <w:b/>
          <w:bCs/>
          <w:sz w:val="20"/>
        </w:rPr>
      </w:pPr>
      <w:r>
        <w:rPr>
          <w:rFonts w:ascii="PT Astra Serif" w:hAnsi="PT Astra Serif" w:cs="Times New Roman"/>
          <w:b/>
          <w:sz w:val="24"/>
          <w:szCs w:val="24"/>
        </w:rPr>
        <w:t xml:space="preserve">от </w:t>
      </w:r>
      <w:r w:rsidR="00731E22">
        <w:rPr>
          <w:rFonts w:ascii="PT Astra Serif" w:hAnsi="PT Astra Serif" w:cs="Times New Roman"/>
          <w:b/>
          <w:sz w:val="24"/>
          <w:szCs w:val="24"/>
        </w:rPr>
        <w:t>27 декабря 2021 года № 113</w:t>
      </w:r>
      <w:bookmarkStart w:id="0" w:name="_GoBack"/>
      <w:bookmarkEnd w:id="0"/>
    </w:p>
    <w:p w:rsidR="00F04A10" w:rsidRDefault="00F04A10" w:rsidP="00F04A10">
      <w:pPr>
        <w:spacing w:after="0" w:line="240" w:lineRule="auto"/>
        <w:ind w:firstLine="5245"/>
        <w:rPr>
          <w:rFonts w:ascii="PT Astra Serif" w:hAnsi="PT Astra Serif" w:cs="Times New Roman"/>
          <w:b/>
          <w:sz w:val="24"/>
          <w:szCs w:val="24"/>
        </w:rPr>
      </w:pPr>
    </w:p>
    <w:p w:rsidR="00F04A10" w:rsidRPr="005233C6" w:rsidRDefault="00F04A10" w:rsidP="00F04A10">
      <w:pPr>
        <w:spacing w:after="0" w:line="240" w:lineRule="auto"/>
        <w:ind w:firstLine="10490"/>
        <w:rPr>
          <w:rFonts w:ascii="PT Astra Serif" w:hAnsi="PT Astra Serif" w:cs="Times New Roman"/>
          <w:sz w:val="24"/>
          <w:szCs w:val="24"/>
        </w:rPr>
      </w:pPr>
      <w:r w:rsidRPr="005233C6">
        <w:rPr>
          <w:rFonts w:ascii="PT Astra Serif" w:hAnsi="PT Astra Serif" w:cs="Times New Roman"/>
          <w:sz w:val="24"/>
          <w:szCs w:val="24"/>
        </w:rPr>
        <w:t>Приложение 1</w:t>
      </w:r>
      <w:r>
        <w:rPr>
          <w:rFonts w:ascii="PT Astra Serif" w:hAnsi="PT Astra Serif" w:cs="Times New Roman"/>
          <w:sz w:val="24"/>
          <w:szCs w:val="24"/>
        </w:rPr>
        <w:t>8</w:t>
      </w:r>
    </w:p>
    <w:p w:rsidR="00F04A10" w:rsidRPr="005233C6" w:rsidRDefault="00F04A10" w:rsidP="00F04A10">
      <w:pPr>
        <w:spacing w:after="0" w:line="240" w:lineRule="auto"/>
        <w:ind w:firstLine="10490"/>
        <w:rPr>
          <w:rFonts w:ascii="PT Astra Serif" w:hAnsi="PT Astra Serif" w:cs="Times New Roman"/>
          <w:sz w:val="24"/>
          <w:szCs w:val="24"/>
        </w:rPr>
      </w:pPr>
      <w:r w:rsidRPr="005233C6">
        <w:rPr>
          <w:rFonts w:ascii="PT Astra Serif" w:hAnsi="PT Astra Serif" w:cs="Times New Roman"/>
          <w:sz w:val="24"/>
          <w:szCs w:val="24"/>
        </w:rPr>
        <w:t>к решению Думы города Югорска</w:t>
      </w:r>
    </w:p>
    <w:p w:rsidR="00F04A10" w:rsidRPr="005233C6" w:rsidRDefault="00F04A10" w:rsidP="00F04A10">
      <w:pPr>
        <w:ind w:left="5245" w:firstLine="5245"/>
        <w:rPr>
          <w:rFonts w:ascii="PT Astra Serif" w:hAnsi="PT Astra Serif"/>
          <w:bCs/>
          <w:sz w:val="20"/>
        </w:rPr>
      </w:pPr>
      <w:r w:rsidRPr="005233C6">
        <w:rPr>
          <w:rFonts w:ascii="PT Astra Serif" w:hAnsi="PT Astra Serif" w:cs="Times New Roman"/>
          <w:sz w:val="24"/>
          <w:szCs w:val="24"/>
        </w:rPr>
        <w:t>от 22 декабря 2020 года № 91</w:t>
      </w:r>
    </w:p>
    <w:p w:rsidR="00F04A10" w:rsidRPr="00152030" w:rsidRDefault="00F04A10" w:rsidP="00F04A10">
      <w:pPr>
        <w:spacing w:after="0" w:line="240" w:lineRule="auto"/>
        <w:jc w:val="center"/>
        <w:rPr>
          <w:rFonts w:ascii="PT Astra Serif" w:hAnsi="PT Astra Serif" w:cs="Times New Roman"/>
          <w:b/>
          <w:sz w:val="24"/>
          <w:szCs w:val="24"/>
        </w:rPr>
      </w:pPr>
    </w:p>
    <w:p w:rsidR="00B74FC2" w:rsidRDefault="00F04A10" w:rsidP="00F04A10">
      <w:pPr>
        <w:spacing w:after="0" w:line="240" w:lineRule="auto"/>
        <w:jc w:val="center"/>
        <w:rPr>
          <w:rFonts w:ascii="PT Astra Serif" w:hAnsi="PT Astra Serif" w:cs="Times New Roman"/>
          <w:b/>
          <w:sz w:val="24"/>
          <w:szCs w:val="24"/>
        </w:rPr>
      </w:pPr>
      <w:r w:rsidRPr="00152030">
        <w:rPr>
          <w:rFonts w:ascii="PT Astra Serif" w:hAnsi="PT Astra Serif" w:cs="Times New Roman"/>
          <w:b/>
          <w:sz w:val="24"/>
          <w:szCs w:val="24"/>
        </w:rPr>
        <w:t>Случаи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соответствии со статьей 78 Бюджетного кодекса Российской Федерации и</w:t>
      </w:r>
      <w:r>
        <w:rPr>
          <w:rFonts w:ascii="PT Astra Serif" w:hAnsi="PT Astra Serif" w:cs="Times New Roman"/>
          <w:b/>
          <w:sz w:val="24"/>
          <w:szCs w:val="24"/>
        </w:rPr>
        <w:t xml:space="preserve">з бюджета города Югорска </w:t>
      </w:r>
    </w:p>
    <w:p w:rsidR="00F04A10" w:rsidRPr="00152030" w:rsidRDefault="00F04A10" w:rsidP="00F04A10">
      <w:pPr>
        <w:spacing w:after="0" w:line="240" w:lineRule="auto"/>
        <w:jc w:val="center"/>
        <w:rPr>
          <w:rFonts w:ascii="PT Astra Serif" w:hAnsi="PT Astra Serif" w:cs="Times New Roman"/>
          <w:b/>
          <w:sz w:val="24"/>
          <w:szCs w:val="24"/>
        </w:rPr>
      </w:pPr>
      <w:r>
        <w:rPr>
          <w:rFonts w:ascii="PT Astra Serif" w:hAnsi="PT Astra Serif" w:cs="Times New Roman"/>
          <w:b/>
          <w:sz w:val="24"/>
          <w:szCs w:val="24"/>
        </w:rPr>
        <w:t xml:space="preserve">на 2021 </w:t>
      </w:r>
      <w:r w:rsidRPr="00152030">
        <w:rPr>
          <w:rFonts w:ascii="PT Astra Serif" w:hAnsi="PT Astra Serif" w:cs="Times New Roman"/>
          <w:b/>
          <w:sz w:val="24"/>
          <w:szCs w:val="24"/>
        </w:rPr>
        <w:t>год и на плановый период 202</w:t>
      </w:r>
      <w:r>
        <w:rPr>
          <w:rFonts w:ascii="PT Astra Serif" w:hAnsi="PT Astra Serif" w:cs="Times New Roman"/>
          <w:b/>
          <w:sz w:val="24"/>
          <w:szCs w:val="24"/>
        </w:rPr>
        <w:t>2</w:t>
      </w:r>
      <w:r w:rsidRPr="00152030">
        <w:rPr>
          <w:rFonts w:ascii="PT Astra Serif" w:hAnsi="PT Astra Serif" w:cs="Times New Roman"/>
          <w:b/>
          <w:sz w:val="24"/>
          <w:szCs w:val="24"/>
        </w:rPr>
        <w:t xml:space="preserve"> и 202</w:t>
      </w:r>
      <w:r>
        <w:rPr>
          <w:rFonts w:ascii="PT Astra Serif" w:hAnsi="PT Astra Serif" w:cs="Times New Roman"/>
          <w:b/>
          <w:sz w:val="24"/>
          <w:szCs w:val="24"/>
        </w:rPr>
        <w:t>3</w:t>
      </w:r>
      <w:r w:rsidRPr="00152030">
        <w:rPr>
          <w:rFonts w:ascii="PT Astra Serif" w:hAnsi="PT Astra Serif" w:cs="Times New Roman"/>
          <w:b/>
          <w:sz w:val="24"/>
          <w:szCs w:val="24"/>
        </w:rPr>
        <w:t xml:space="preserve"> годов</w:t>
      </w:r>
    </w:p>
    <w:p w:rsidR="00F04A10" w:rsidRPr="001E38D5" w:rsidRDefault="00F04A10" w:rsidP="00F04A10">
      <w:pPr>
        <w:spacing w:after="0" w:line="240" w:lineRule="auto"/>
        <w:jc w:val="center"/>
        <w:rPr>
          <w:rFonts w:ascii="PT Astra Serif" w:hAnsi="PT Astra Serif" w:cs="Times New Roman"/>
          <w:b/>
          <w:sz w:val="24"/>
          <w:szCs w:val="24"/>
        </w:rPr>
      </w:pPr>
      <w:r w:rsidRPr="001E38D5">
        <w:rPr>
          <w:rFonts w:ascii="PT Astra Serif" w:hAnsi="PT Astra Serif" w:cs="Times New Roman"/>
          <w:b/>
          <w:sz w:val="24"/>
          <w:szCs w:val="24"/>
        </w:rPr>
        <w:t xml:space="preserve"> </w:t>
      </w:r>
    </w:p>
    <w:p w:rsidR="00F04A10" w:rsidRDefault="00F04A10" w:rsidP="00F04A10">
      <w:pPr>
        <w:spacing w:after="0" w:line="240" w:lineRule="auto"/>
        <w:jc w:val="right"/>
        <w:rPr>
          <w:rFonts w:ascii="PT Astra Serif" w:hAnsi="PT Astra Serif" w:cs="Times New Roman"/>
          <w:sz w:val="24"/>
          <w:szCs w:val="24"/>
        </w:rPr>
      </w:pP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sz w:val="24"/>
          <w:szCs w:val="24"/>
        </w:rPr>
        <w:t>(рублей)</w:t>
      </w:r>
    </w:p>
    <w:tbl>
      <w:tblPr>
        <w:tblW w:w="5000" w:type="pct"/>
        <w:tblLook w:val="04A0" w:firstRow="1" w:lastRow="0" w:firstColumn="1" w:lastColumn="0" w:noHBand="0" w:noVBand="1"/>
      </w:tblPr>
      <w:tblGrid>
        <w:gridCol w:w="7196"/>
        <w:gridCol w:w="1558"/>
        <w:gridCol w:w="1987"/>
        <w:gridCol w:w="2126"/>
        <w:gridCol w:w="1919"/>
      </w:tblGrid>
      <w:tr w:rsidR="00F96FAE" w:rsidRPr="00F96FAE" w:rsidTr="00F96FAE">
        <w:trPr>
          <w:tblHeader/>
        </w:trPr>
        <w:tc>
          <w:tcPr>
            <w:tcW w:w="24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Наименование случая предоставления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Код целевой статьи расходов</w:t>
            </w:r>
          </w:p>
        </w:tc>
        <w:tc>
          <w:tcPr>
            <w:tcW w:w="2040" w:type="pct"/>
            <w:gridSpan w:val="3"/>
            <w:tcBorders>
              <w:top w:val="single" w:sz="4" w:space="0" w:color="auto"/>
              <w:left w:val="nil"/>
              <w:bottom w:val="single" w:sz="4" w:space="0" w:color="auto"/>
              <w:right w:val="single" w:sz="4" w:space="0" w:color="000000"/>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Сумма</w:t>
            </w:r>
          </w:p>
        </w:tc>
      </w:tr>
      <w:tr w:rsidR="00F96FAE" w:rsidRPr="00F96FAE" w:rsidTr="00F96FAE">
        <w:trPr>
          <w:tblHeader/>
        </w:trPr>
        <w:tc>
          <w:tcPr>
            <w:tcW w:w="2433" w:type="pct"/>
            <w:vMerge/>
            <w:tcBorders>
              <w:top w:val="single" w:sz="4" w:space="0" w:color="auto"/>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b/>
                <w:bCs/>
                <w:sz w:val="24"/>
                <w:szCs w:val="24"/>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b/>
                <w:bCs/>
                <w:sz w:val="24"/>
                <w:szCs w:val="24"/>
              </w:rPr>
            </w:pP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на 2021 год</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на 2022 год</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на 2023 год</w:t>
            </w:r>
          </w:p>
        </w:tc>
      </w:tr>
      <w:tr w:rsidR="00F96FAE" w:rsidRPr="00F96FAE" w:rsidTr="00F96FAE">
        <w:trPr>
          <w:tblHeader/>
        </w:trPr>
        <w:tc>
          <w:tcPr>
            <w:tcW w:w="2433" w:type="pct"/>
            <w:tcBorders>
              <w:top w:val="nil"/>
              <w:left w:val="single" w:sz="4" w:space="0" w:color="auto"/>
              <w:bottom w:val="single" w:sz="4" w:space="0" w:color="auto"/>
              <w:right w:val="single" w:sz="4" w:space="0" w:color="auto"/>
            </w:tcBorders>
            <w:shd w:val="clear" w:color="auto" w:fill="auto"/>
            <w:noWrap/>
            <w:vAlign w:val="center"/>
            <w:hideMark/>
          </w:tcPr>
          <w:p w:rsidR="00F96FAE" w:rsidRPr="00F96FAE" w:rsidRDefault="00F96FAE" w:rsidP="00F96FAE">
            <w:pPr>
              <w:spacing w:after="0" w:line="240" w:lineRule="auto"/>
              <w:jc w:val="center"/>
              <w:rPr>
                <w:rFonts w:ascii="PT Astra Serif" w:eastAsia="Times New Roman" w:hAnsi="PT Astra Serif" w:cs="Arial"/>
                <w:sz w:val="24"/>
                <w:szCs w:val="24"/>
              </w:rPr>
            </w:pPr>
            <w:r w:rsidRPr="00F96FAE">
              <w:rPr>
                <w:rFonts w:ascii="PT Astra Serif" w:eastAsia="Times New Roman" w:hAnsi="PT Astra Serif" w:cs="Arial"/>
                <w:sz w:val="24"/>
                <w:szCs w:val="24"/>
              </w:rPr>
              <w:t>1</w:t>
            </w:r>
          </w:p>
        </w:tc>
        <w:tc>
          <w:tcPr>
            <w:tcW w:w="527" w:type="pct"/>
            <w:tcBorders>
              <w:top w:val="nil"/>
              <w:left w:val="nil"/>
              <w:bottom w:val="single" w:sz="4" w:space="0" w:color="auto"/>
              <w:right w:val="single" w:sz="4" w:space="0" w:color="auto"/>
            </w:tcBorders>
            <w:shd w:val="clear" w:color="auto" w:fill="auto"/>
            <w:noWrap/>
            <w:vAlign w:val="center"/>
            <w:hideMark/>
          </w:tcPr>
          <w:p w:rsidR="00F96FAE" w:rsidRPr="00F96FAE" w:rsidRDefault="00F96FAE" w:rsidP="00F96FAE">
            <w:pPr>
              <w:spacing w:after="0" w:line="240" w:lineRule="auto"/>
              <w:jc w:val="center"/>
              <w:rPr>
                <w:rFonts w:ascii="PT Astra Serif" w:eastAsia="Times New Roman" w:hAnsi="PT Astra Serif" w:cs="Arial"/>
                <w:sz w:val="24"/>
                <w:szCs w:val="24"/>
              </w:rPr>
            </w:pPr>
            <w:r w:rsidRPr="00F96FAE">
              <w:rPr>
                <w:rFonts w:ascii="PT Astra Serif" w:eastAsia="Times New Roman" w:hAnsi="PT Astra Serif" w:cs="Arial"/>
                <w:sz w:val="24"/>
                <w:szCs w:val="24"/>
              </w:rPr>
              <w:t>2</w:t>
            </w:r>
          </w:p>
        </w:tc>
        <w:tc>
          <w:tcPr>
            <w:tcW w:w="672" w:type="pct"/>
            <w:tcBorders>
              <w:top w:val="nil"/>
              <w:left w:val="nil"/>
              <w:bottom w:val="single" w:sz="4" w:space="0" w:color="auto"/>
              <w:right w:val="single" w:sz="4" w:space="0" w:color="auto"/>
            </w:tcBorders>
            <w:shd w:val="clear" w:color="auto" w:fill="auto"/>
            <w:noWrap/>
            <w:vAlign w:val="center"/>
            <w:hideMark/>
          </w:tcPr>
          <w:p w:rsidR="00F96FAE" w:rsidRPr="00F96FAE" w:rsidRDefault="00F96FAE" w:rsidP="00F96FAE">
            <w:pPr>
              <w:spacing w:after="0" w:line="240" w:lineRule="auto"/>
              <w:jc w:val="center"/>
              <w:rPr>
                <w:rFonts w:ascii="PT Astra Serif" w:eastAsia="Times New Roman" w:hAnsi="PT Astra Serif" w:cs="Arial"/>
                <w:sz w:val="24"/>
                <w:szCs w:val="24"/>
              </w:rPr>
            </w:pPr>
            <w:r w:rsidRPr="00F96FAE">
              <w:rPr>
                <w:rFonts w:ascii="PT Astra Serif" w:eastAsia="Times New Roman" w:hAnsi="PT Astra Serif" w:cs="Arial"/>
                <w:sz w:val="24"/>
                <w:szCs w:val="24"/>
              </w:rPr>
              <w:t>3</w:t>
            </w:r>
          </w:p>
        </w:tc>
        <w:tc>
          <w:tcPr>
            <w:tcW w:w="719" w:type="pct"/>
            <w:tcBorders>
              <w:top w:val="nil"/>
              <w:left w:val="nil"/>
              <w:bottom w:val="single" w:sz="4" w:space="0" w:color="auto"/>
              <w:right w:val="single" w:sz="4" w:space="0" w:color="auto"/>
            </w:tcBorders>
            <w:shd w:val="clear" w:color="auto" w:fill="auto"/>
            <w:noWrap/>
            <w:vAlign w:val="center"/>
            <w:hideMark/>
          </w:tcPr>
          <w:p w:rsidR="00F96FAE" w:rsidRPr="00F96FAE" w:rsidRDefault="00F96FAE" w:rsidP="00F96FAE">
            <w:pPr>
              <w:spacing w:after="0" w:line="240" w:lineRule="auto"/>
              <w:jc w:val="center"/>
              <w:rPr>
                <w:rFonts w:ascii="PT Astra Serif" w:eastAsia="Times New Roman" w:hAnsi="PT Astra Serif" w:cs="Arial"/>
                <w:sz w:val="24"/>
                <w:szCs w:val="24"/>
              </w:rPr>
            </w:pPr>
            <w:r w:rsidRPr="00F96FAE">
              <w:rPr>
                <w:rFonts w:ascii="PT Astra Serif" w:eastAsia="Times New Roman" w:hAnsi="PT Astra Serif" w:cs="Arial"/>
                <w:sz w:val="24"/>
                <w:szCs w:val="24"/>
              </w:rPr>
              <w:t>4</w:t>
            </w:r>
          </w:p>
        </w:tc>
        <w:tc>
          <w:tcPr>
            <w:tcW w:w="649" w:type="pct"/>
            <w:tcBorders>
              <w:top w:val="nil"/>
              <w:left w:val="nil"/>
              <w:bottom w:val="single" w:sz="4" w:space="0" w:color="auto"/>
              <w:right w:val="single" w:sz="4" w:space="0" w:color="auto"/>
            </w:tcBorders>
            <w:shd w:val="clear" w:color="auto" w:fill="auto"/>
            <w:noWrap/>
            <w:vAlign w:val="center"/>
            <w:hideMark/>
          </w:tcPr>
          <w:p w:rsidR="00F96FAE" w:rsidRPr="00F96FAE" w:rsidRDefault="00F96FAE" w:rsidP="00F96FAE">
            <w:pPr>
              <w:spacing w:after="0" w:line="240" w:lineRule="auto"/>
              <w:jc w:val="center"/>
              <w:rPr>
                <w:rFonts w:ascii="PT Astra Serif" w:eastAsia="Times New Roman" w:hAnsi="PT Astra Serif" w:cs="Arial"/>
                <w:sz w:val="24"/>
                <w:szCs w:val="24"/>
              </w:rPr>
            </w:pPr>
            <w:r w:rsidRPr="00F96FAE">
              <w:rPr>
                <w:rFonts w:ascii="PT Astra Serif" w:eastAsia="Times New Roman" w:hAnsi="PT Astra Serif" w:cs="Arial"/>
                <w:sz w:val="24"/>
                <w:szCs w:val="24"/>
              </w:rPr>
              <w:t>5</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Администрация города Югорска</w:t>
            </w:r>
          </w:p>
        </w:tc>
        <w:tc>
          <w:tcPr>
            <w:tcW w:w="527" w:type="pct"/>
            <w:tcBorders>
              <w:top w:val="nil"/>
              <w:left w:val="nil"/>
              <w:bottom w:val="single" w:sz="4" w:space="0" w:color="auto"/>
              <w:right w:val="single" w:sz="4" w:space="0" w:color="auto"/>
            </w:tcBorders>
            <w:shd w:val="clear" w:color="auto" w:fill="auto"/>
            <w:noWrap/>
            <w:vAlign w:val="bottom"/>
            <w:hideMark/>
          </w:tcPr>
          <w:p w:rsidR="00F96FAE" w:rsidRPr="00F96FAE" w:rsidRDefault="00F96FAE" w:rsidP="00F96FAE">
            <w:pPr>
              <w:spacing w:after="0" w:line="240" w:lineRule="auto"/>
              <w:jc w:val="center"/>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 </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181 565 493,45</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178 822 794,74</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196 622 794,74</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на поддержку животноводства, переработки и реализации продукции животноводства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1230184350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165 821 300,00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146 725 400,00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146 725 400,00</w:t>
            </w:r>
          </w:p>
        </w:tc>
      </w:tr>
      <w:tr w:rsidR="00F96FAE" w:rsidRPr="00F96FAE" w:rsidTr="00F96FAE">
        <w:tc>
          <w:tcPr>
            <w:tcW w:w="2433" w:type="pct"/>
            <w:tcBorders>
              <w:top w:val="nil"/>
              <w:left w:val="single" w:sz="4" w:space="0" w:color="auto"/>
              <w:bottom w:val="nil"/>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на поддержку малых форм хозяйствования, на развитие материально – технической базы (за исключением личных подсобных хозяйств)</w:t>
            </w:r>
          </w:p>
        </w:tc>
        <w:tc>
          <w:tcPr>
            <w:tcW w:w="527" w:type="pct"/>
            <w:tcBorders>
              <w:top w:val="nil"/>
              <w:left w:val="nil"/>
              <w:bottom w:val="nil"/>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1230184170</w:t>
            </w:r>
          </w:p>
        </w:tc>
        <w:tc>
          <w:tcPr>
            <w:tcW w:w="672" w:type="pct"/>
            <w:tcBorders>
              <w:top w:val="nil"/>
              <w:left w:val="nil"/>
              <w:bottom w:val="nil"/>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845 000,00</w:t>
            </w:r>
          </w:p>
        </w:tc>
        <w:tc>
          <w:tcPr>
            <w:tcW w:w="719" w:type="pct"/>
            <w:tcBorders>
              <w:top w:val="nil"/>
              <w:left w:val="nil"/>
              <w:bottom w:val="nil"/>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17 200 000,00</w:t>
            </w:r>
          </w:p>
        </w:tc>
        <w:tc>
          <w:tcPr>
            <w:tcW w:w="649" w:type="pct"/>
            <w:tcBorders>
              <w:top w:val="nil"/>
              <w:left w:val="nil"/>
              <w:bottom w:val="nil"/>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35 000 000,00</w:t>
            </w:r>
          </w:p>
        </w:tc>
      </w:tr>
      <w:tr w:rsidR="00F96FAE" w:rsidRPr="00F96FAE" w:rsidTr="00F96FAE">
        <w:tc>
          <w:tcPr>
            <w:tcW w:w="24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на поддержку малого и среднего предпринимательства</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122I482380</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285 000,00</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2 595 300,00</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2 595 300,00</w:t>
            </w:r>
          </w:p>
        </w:tc>
      </w:tr>
      <w:tr w:rsidR="00F96FAE" w:rsidRPr="00F96FAE" w:rsidTr="00F96FAE">
        <w:tc>
          <w:tcPr>
            <w:tcW w:w="2433" w:type="pct"/>
            <w:vMerge/>
            <w:tcBorders>
              <w:top w:val="single" w:sz="4" w:space="0" w:color="auto"/>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122I4S2380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15 000,00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136 594,74</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136 594,74</w:t>
            </w:r>
          </w:p>
        </w:tc>
      </w:tr>
      <w:tr w:rsidR="00F96FAE" w:rsidRPr="00F96FAE" w:rsidTr="00F96FAE">
        <w:tc>
          <w:tcPr>
            <w:tcW w:w="2433" w:type="pct"/>
            <w:vMerge/>
            <w:tcBorders>
              <w:top w:val="single" w:sz="4" w:space="0" w:color="auto"/>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122I582380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2 310 300,00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r>
      <w:tr w:rsidR="00F96FAE" w:rsidRPr="00F96FAE" w:rsidTr="00F96FAE">
        <w:tc>
          <w:tcPr>
            <w:tcW w:w="2433" w:type="pct"/>
            <w:vMerge/>
            <w:tcBorders>
              <w:top w:val="single" w:sz="4" w:space="0" w:color="auto"/>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122I5S2380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121 594,74</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proofErr w:type="gramStart"/>
            <w:r w:rsidRPr="00F96FAE">
              <w:rPr>
                <w:rFonts w:ascii="PT Astra Serif" w:eastAsia="Times New Roman" w:hAnsi="PT Astra Serif" w:cs="Arial"/>
                <w:sz w:val="24"/>
                <w:szCs w:val="24"/>
              </w:rPr>
              <w:lastRenderedPageBreak/>
              <w:t>Субсидии юридическим лицам (за исключением субсидий государственным (муниципальным) учреждениям) в целях финансового возмещения затрат в связи с осуществлением отдельного полномочия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roofErr w:type="gramEnd"/>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1210184320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933 900,00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1 165 500,00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1 165 500,00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муниципальному унитарному предприятию города Югорска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1610161601</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11 233 398,71</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11 000 000,00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11 000 000,00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Управление образования администрации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 </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39 570 142,01</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47 739 839,00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48 086 039,00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образовательных программ дошкольного образования</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0200182470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4 128 000,00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5 616 000,00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5 616 000,00</w:t>
            </w:r>
          </w:p>
        </w:tc>
      </w:tr>
      <w:tr w:rsidR="00F96FAE" w:rsidRPr="00F96FAE" w:rsidTr="00F96FAE">
        <w:tc>
          <w:tcPr>
            <w:tcW w:w="2433" w:type="pct"/>
            <w:vMerge w:val="restart"/>
            <w:tcBorders>
              <w:top w:val="nil"/>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частным организациям, осуществляющим образовательную деятельность по реализации основных общеобразовательных программ</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0200184302</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16 277 386,01</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20 649 144,00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20 649 144,00</w:t>
            </w:r>
          </w:p>
        </w:tc>
      </w:tr>
      <w:tr w:rsidR="00F96FAE" w:rsidRPr="00F96FAE" w:rsidTr="00F96FAE">
        <w:tc>
          <w:tcPr>
            <w:tcW w:w="2433" w:type="pct"/>
            <w:vMerge/>
            <w:tcBorders>
              <w:top w:val="nil"/>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0200184304</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16 352 456,00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17 761 095,00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17 761 095,00</w:t>
            </w:r>
          </w:p>
        </w:tc>
      </w:tr>
      <w:tr w:rsidR="00F96FAE" w:rsidRPr="00F96FAE" w:rsidTr="00F96FAE">
        <w:tc>
          <w:tcPr>
            <w:tcW w:w="2433" w:type="pct"/>
            <w:vMerge w:val="restart"/>
            <w:tcBorders>
              <w:top w:val="nil"/>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на обеспечение питанием обучающихся в частных общеобразовательных организациях</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0200161804</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296 200,00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315 600,00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322 000,00</w:t>
            </w:r>
          </w:p>
        </w:tc>
      </w:tr>
      <w:tr w:rsidR="00F96FAE" w:rsidRPr="00F96FAE" w:rsidTr="00F96FAE">
        <w:tc>
          <w:tcPr>
            <w:tcW w:w="2433" w:type="pct"/>
            <w:vMerge/>
            <w:tcBorders>
              <w:top w:val="nil"/>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0200184030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1 950 100,00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2 832 000,00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3 171 800,00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 xml:space="preserve">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w:t>
            </w:r>
            <w:r w:rsidRPr="00F96FAE">
              <w:rPr>
                <w:rFonts w:ascii="PT Astra Serif" w:eastAsia="Times New Roman" w:hAnsi="PT Astra Serif" w:cs="Arial"/>
                <w:sz w:val="24"/>
                <w:szCs w:val="24"/>
              </w:rPr>
              <w:lastRenderedPageBreak/>
              <w:t>организацию отдыха детей в каникулярное время</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lastRenderedPageBreak/>
              <w:t>0100561802</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30 000,00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30 000,00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30 000,00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proofErr w:type="gramStart"/>
            <w:r w:rsidRPr="00F96FAE">
              <w:rPr>
                <w:rFonts w:ascii="PT Astra Serif" w:eastAsia="Times New Roman" w:hAnsi="PT Astra Serif" w:cs="Arial"/>
                <w:sz w:val="24"/>
                <w:szCs w:val="24"/>
              </w:rPr>
              <w:lastRenderedPageBreak/>
              <w:t>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0200182480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536 000,00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536 000,00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536 000,00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Департамент жилищного коммунального и строительного комплекса администрации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 </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120 231 488,67</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8 590 866,67</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4 809 700,00</w:t>
            </w:r>
          </w:p>
        </w:tc>
      </w:tr>
      <w:tr w:rsidR="00F96FAE" w:rsidRPr="00F96FAE" w:rsidTr="00F96FAE">
        <w:tc>
          <w:tcPr>
            <w:tcW w:w="2433" w:type="pct"/>
            <w:vMerge w:val="restart"/>
            <w:tcBorders>
              <w:top w:val="nil"/>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на возмещение недополученных доходов организациям, осуществляющим реализацию населению Ханты-Мансийского автономного округа – Югры сжиженного газа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0700582830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12 100,00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12 100,00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12 600,00</w:t>
            </w:r>
          </w:p>
        </w:tc>
      </w:tr>
      <w:tr w:rsidR="00F96FAE" w:rsidRPr="00F96FAE" w:rsidTr="00F96FAE">
        <w:tc>
          <w:tcPr>
            <w:tcW w:w="2433" w:type="pct"/>
            <w:vMerge/>
            <w:tcBorders>
              <w:top w:val="nil"/>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07005S2830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8 466,67</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8 066,67</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8 400,00</w:t>
            </w:r>
          </w:p>
        </w:tc>
      </w:tr>
      <w:tr w:rsidR="00F96FAE" w:rsidRPr="00F96FAE" w:rsidTr="00F96FAE">
        <w:tc>
          <w:tcPr>
            <w:tcW w:w="2433" w:type="pct"/>
            <w:vMerge/>
            <w:tcBorders>
              <w:top w:val="nil"/>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0700584340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541 200,00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570 700,00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593 500,00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0700961602</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197 022,00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195 200,00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в целях возмещения затрат производителям товаров (услуг), осуществляющих свою деятельность на территории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0700161608</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8 000 000,00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4 000 000,00</w:t>
            </w:r>
          </w:p>
        </w:tc>
      </w:tr>
      <w:tr w:rsidR="00F96FAE" w:rsidRPr="00F96FAE" w:rsidTr="00F96FAE">
        <w:tc>
          <w:tcPr>
            <w:tcW w:w="2433" w:type="pct"/>
            <w:vMerge w:val="restart"/>
            <w:tcBorders>
              <w:top w:val="nil"/>
              <w:left w:val="single" w:sz="4" w:space="0" w:color="auto"/>
              <w:bottom w:val="single" w:sz="4" w:space="0" w:color="000000"/>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 xml:space="preserve">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w:t>
            </w:r>
            <w:r w:rsidRPr="00F96FAE">
              <w:rPr>
                <w:rFonts w:ascii="PT Astra Serif" w:eastAsia="Times New Roman" w:hAnsi="PT Astra Serif" w:cs="Arial"/>
                <w:sz w:val="24"/>
                <w:szCs w:val="24"/>
              </w:rPr>
              <w:lastRenderedPageBreak/>
              <w:t>потребленные топливно-энергетические ресурсы</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lastRenderedPageBreak/>
              <w:t>0700561609</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50 322 200,00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r>
      <w:tr w:rsidR="00F96FAE" w:rsidRPr="00F96FAE" w:rsidTr="00F96FAE">
        <w:tc>
          <w:tcPr>
            <w:tcW w:w="2433" w:type="pct"/>
            <w:vMerge/>
            <w:tcBorders>
              <w:top w:val="nil"/>
              <w:left w:val="single" w:sz="4" w:space="0" w:color="auto"/>
              <w:bottom w:val="single" w:sz="4" w:space="0" w:color="000000"/>
              <w:right w:val="single" w:sz="4" w:space="0" w:color="auto"/>
            </w:tcBorders>
            <w:vAlign w:val="center"/>
            <w:hideMark/>
          </w:tcPr>
          <w:p w:rsidR="00F96FAE" w:rsidRPr="00F96FAE" w:rsidRDefault="00F96FAE" w:rsidP="00F96FAE">
            <w:pPr>
              <w:spacing w:after="0" w:line="240" w:lineRule="auto"/>
              <w:rPr>
                <w:rFonts w:ascii="PT Astra Serif" w:eastAsia="Times New Roman" w:hAnsi="PT Astra Serif" w:cs="Arial"/>
                <w:sz w:val="24"/>
                <w:szCs w:val="24"/>
              </w:rPr>
            </w:pP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0700585150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68 150 500,00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lastRenderedPageBreak/>
              <w:t>Субсидии в целях финансового обеспечения выполнения работ и (или) оказания услуг по капитальному ремонту общего имущества в многоквартирных домах при возникновении неотложной необходимости, за счет средств резервного фонда администрации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0700561610</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1 000 000,00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b/>
                <w:bCs/>
                <w:sz w:val="24"/>
                <w:szCs w:val="24"/>
              </w:rPr>
            </w:pPr>
            <w:r w:rsidRPr="00F96FAE">
              <w:rPr>
                <w:rFonts w:ascii="PT Astra Serif" w:eastAsia="Times New Roman" w:hAnsi="PT Astra Serif" w:cs="Arial"/>
                <w:b/>
                <w:bCs/>
                <w:sz w:val="24"/>
                <w:szCs w:val="24"/>
              </w:rPr>
              <w:t>Департамент муниципальной собственности и градостроительства администрации города Югорска</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 </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300 000,00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b/>
                <w:bCs/>
                <w:color w:val="000000"/>
                <w:sz w:val="24"/>
                <w:szCs w:val="24"/>
              </w:rPr>
            </w:pPr>
            <w:r w:rsidRPr="00F96FAE">
              <w:rPr>
                <w:rFonts w:ascii="PT Astra Serif" w:eastAsia="Times New Roman" w:hAnsi="PT Astra Serif" w:cs="Arial"/>
                <w:b/>
                <w:bCs/>
                <w:color w:val="000000"/>
                <w:sz w:val="24"/>
                <w:szCs w:val="24"/>
              </w:rPr>
              <w:t>0,00</w:t>
            </w:r>
          </w:p>
        </w:tc>
      </w:tr>
      <w:tr w:rsidR="00F96FAE" w:rsidRPr="00F96FAE" w:rsidTr="00F96FAE">
        <w:tc>
          <w:tcPr>
            <w:tcW w:w="2433" w:type="pct"/>
            <w:tcBorders>
              <w:top w:val="nil"/>
              <w:left w:val="single" w:sz="4" w:space="0" w:color="auto"/>
              <w:bottom w:val="single" w:sz="4" w:space="0" w:color="auto"/>
              <w:right w:val="single" w:sz="4" w:space="0" w:color="auto"/>
            </w:tcBorders>
            <w:shd w:val="clear" w:color="auto" w:fill="auto"/>
            <w:hideMark/>
          </w:tcPr>
          <w:p w:rsidR="00F96FAE" w:rsidRPr="00F96FAE" w:rsidRDefault="00F96FAE" w:rsidP="00F96FAE">
            <w:pPr>
              <w:spacing w:after="0" w:line="240" w:lineRule="auto"/>
              <w:rPr>
                <w:rFonts w:ascii="PT Astra Serif" w:eastAsia="Times New Roman" w:hAnsi="PT Astra Serif" w:cs="Arial"/>
                <w:sz w:val="24"/>
                <w:szCs w:val="24"/>
              </w:rPr>
            </w:pPr>
            <w:r w:rsidRPr="00F96FAE">
              <w:rPr>
                <w:rFonts w:ascii="PT Astra Serif" w:eastAsia="Times New Roman" w:hAnsi="PT Astra Serif" w:cs="Arial"/>
                <w:sz w:val="24"/>
                <w:szCs w:val="24"/>
              </w:rPr>
              <w:t>Субсидии муниципальному унитарному предприятию «</w:t>
            </w:r>
            <w:proofErr w:type="spellStart"/>
            <w:r w:rsidRPr="00F96FAE">
              <w:rPr>
                <w:rFonts w:ascii="PT Astra Serif" w:eastAsia="Times New Roman" w:hAnsi="PT Astra Serif" w:cs="Arial"/>
                <w:sz w:val="24"/>
                <w:szCs w:val="24"/>
              </w:rPr>
              <w:t>Югорскбытсервис</w:t>
            </w:r>
            <w:proofErr w:type="spellEnd"/>
            <w:r w:rsidRPr="00F96FAE">
              <w:rPr>
                <w:rFonts w:ascii="PT Astra Serif" w:eastAsia="Times New Roman" w:hAnsi="PT Astra Serif" w:cs="Arial"/>
                <w:sz w:val="24"/>
                <w:szCs w:val="24"/>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F96FAE">
              <w:rPr>
                <w:rFonts w:ascii="PT Astra Serif" w:eastAsia="Times New Roman" w:hAnsi="PT Astra Serif" w:cs="Arial"/>
                <w:sz w:val="24"/>
                <w:szCs w:val="24"/>
              </w:rPr>
              <w:t>коронавирусной</w:t>
            </w:r>
            <w:proofErr w:type="spellEnd"/>
            <w:r w:rsidRPr="00F96FAE">
              <w:rPr>
                <w:rFonts w:ascii="PT Astra Serif" w:eastAsia="Times New Roman" w:hAnsi="PT Astra Serif" w:cs="Arial"/>
                <w:sz w:val="24"/>
                <w:szCs w:val="24"/>
              </w:rPr>
              <w:t xml:space="preserve"> инфекции (COVID-19)</w:t>
            </w:r>
          </w:p>
        </w:tc>
        <w:tc>
          <w:tcPr>
            <w:tcW w:w="527"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0910161607</w:t>
            </w:r>
          </w:p>
        </w:tc>
        <w:tc>
          <w:tcPr>
            <w:tcW w:w="672"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300 000,00</w:t>
            </w:r>
          </w:p>
        </w:tc>
        <w:tc>
          <w:tcPr>
            <w:tcW w:w="71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c>
          <w:tcPr>
            <w:tcW w:w="649" w:type="pct"/>
            <w:tcBorders>
              <w:top w:val="nil"/>
              <w:left w:val="nil"/>
              <w:bottom w:val="single" w:sz="4" w:space="0" w:color="auto"/>
              <w:right w:val="single" w:sz="4" w:space="0" w:color="auto"/>
            </w:tcBorders>
            <w:shd w:val="clear" w:color="auto" w:fill="auto"/>
            <w:vAlign w:val="center"/>
            <w:hideMark/>
          </w:tcPr>
          <w:p w:rsidR="00F96FAE" w:rsidRPr="00F96FAE" w:rsidRDefault="00F96FAE" w:rsidP="00F96FAE">
            <w:pPr>
              <w:spacing w:after="0" w:line="240" w:lineRule="auto"/>
              <w:jc w:val="center"/>
              <w:rPr>
                <w:rFonts w:ascii="PT Astra Serif" w:eastAsia="Times New Roman" w:hAnsi="PT Astra Serif" w:cs="Arial"/>
                <w:color w:val="000000"/>
                <w:sz w:val="24"/>
                <w:szCs w:val="24"/>
              </w:rPr>
            </w:pPr>
            <w:r w:rsidRPr="00F96FAE">
              <w:rPr>
                <w:rFonts w:ascii="PT Astra Serif" w:eastAsia="Times New Roman" w:hAnsi="PT Astra Serif" w:cs="Arial"/>
                <w:color w:val="000000"/>
                <w:sz w:val="24"/>
                <w:szCs w:val="24"/>
              </w:rPr>
              <w:t>0,00</w:t>
            </w:r>
          </w:p>
        </w:tc>
      </w:tr>
    </w:tbl>
    <w:p w:rsidR="00E31B89" w:rsidRPr="00152030" w:rsidRDefault="00E31B89" w:rsidP="00F04A10">
      <w:pPr>
        <w:spacing w:after="0" w:line="240" w:lineRule="auto"/>
        <w:jc w:val="right"/>
        <w:rPr>
          <w:rFonts w:ascii="PT Astra Serif" w:hAnsi="PT Astra Serif" w:cs="Times New Roman"/>
          <w:sz w:val="24"/>
          <w:szCs w:val="24"/>
        </w:rPr>
      </w:pPr>
    </w:p>
    <w:p w:rsidR="00F04A10" w:rsidRPr="00F61D16" w:rsidRDefault="00F04A10" w:rsidP="00F04A10">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Pr="00D726E1" w:rsidRDefault="00F04A10" w:rsidP="00D726E1">
      <w:pPr>
        <w:jc w:val="center"/>
        <w:rPr>
          <w:rFonts w:ascii="Times New Roman" w:hAnsi="Times New Roman"/>
          <w:sz w:val="24"/>
        </w:rPr>
      </w:pPr>
    </w:p>
    <w:sectPr w:rsidR="00F04A10" w:rsidRPr="00D726E1" w:rsidSect="00074F88">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7E" w:rsidRDefault="00B61A7E" w:rsidP="00A008E9">
      <w:pPr>
        <w:spacing w:after="0" w:line="240" w:lineRule="auto"/>
      </w:pPr>
      <w:r>
        <w:separator/>
      </w:r>
    </w:p>
  </w:endnote>
  <w:endnote w:type="continuationSeparator" w:id="0">
    <w:p w:rsidR="00B61A7E" w:rsidRDefault="00B61A7E" w:rsidP="00A0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7E" w:rsidRDefault="00B61A7E" w:rsidP="00A008E9">
      <w:pPr>
        <w:spacing w:after="0" w:line="240" w:lineRule="auto"/>
      </w:pPr>
      <w:r>
        <w:separator/>
      </w:r>
    </w:p>
  </w:footnote>
  <w:footnote w:type="continuationSeparator" w:id="0">
    <w:p w:rsidR="00B61A7E" w:rsidRDefault="00B61A7E" w:rsidP="00A00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EA2C69"/>
    <w:multiLevelType w:val="hybridMultilevel"/>
    <w:tmpl w:val="A314BC9E"/>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BF"/>
    <w:rsid w:val="000267AF"/>
    <w:rsid w:val="00032410"/>
    <w:rsid w:val="00044514"/>
    <w:rsid w:val="000528EF"/>
    <w:rsid w:val="00052F27"/>
    <w:rsid w:val="000566A5"/>
    <w:rsid w:val="00057CE0"/>
    <w:rsid w:val="00063D4C"/>
    <w:rsid w:val="0007242A"/>
    <w:rsid w:val="0007419A"/>
    <w:rsid w:val="00074F88"/>
    <w:rsid w:val="00084E62"/>
    <w:rsid w:val="000904A6"/>
    <w:rsid w:val="00090A09"/>
    <w:rsid w:val="00092683"/>
    <w:rsid w:val="00094156"/>
    <w:rsid w:val="00097DA2"/>
    <w:rsid w:val="000A122E"/>
    <w:rsid w:val="000A232B"/>
    <w:rsid w:val="000A58C5"/>
    <w:rsid w:val="000B2E7C"/>
    <w:rsid w:val="000B5280"/>
    <w:rsid w:val="000B5C72"/>
    <w:rsid w:val="000B637A"/>
    <w:rsid w:val="000D1501"/>
    <w:rsid w:val="000D24C3"/>
    <w:rsid w:val="000E1F6A"/>
    <w:rsid w:val="000E1FB3"/>
    <w:rsid w:val="000E6E9E"/>
    <w:rsid w:val="000F1EA6"/>
    <w:rsid w:val="000F3481"/>
    <w:rsid w:val="000F7B6D"/>
    <w:rsid w:val="00110419"/>
    <w:rsid w:val="00112AAB"/>
    <w:rsid w:val="001370E4"/>
    <w:rsid w:val="00162510"/>
    <w:rsid w:val="00162C7B"/>
    <w:rsid w:val="001712FF"/>
    <w:rsid w:val="001724C5"/>
    <w:rsid w:val="00172F3D"/>
    <w:rsid w:val="0017384C"/>
    <w:rsid w:val="00176F03"/>
    <w:rsid w:val="00195111"/>
    <w:rsid w:val="001A2B01"/>
    <w:rsid w:val="001A486E"/>
    <w:rsid w:val="001B5E8B"/>
    <w:rsid w:val="001C1BCA"/>
    <w:rsid w:val="001C3834"/>
    <w:rsid w:val="001D3195"/>
    <w:rsid w:val="001D54F5"/>
    <w:rsid w:val="001E0916"/>
    <w:rsid w:val="001E5C58"/>
    <w:rsid w:val="001E623E"/>
    <w:rsid w:val="001E64A1"/>
    <w:rsid w:val="001F03D4"/>
    <w:rsid w:val="001F3E84"/>
    <w:rsid w:val="001F435B"/>
    <w:rsid w:val="001F78DD"/>
    <w:rsid w:val="0020524F"/>
    <w:rsid w:val="00223D9B"/>
    <w:rsid w:val="0024036A"/>
    <w:rsid w:val="002444F1"/>
    <w:rsid w:val="00245B4A"/>
    <w:rsid w:val="0026487D"/>
    <w:rsid w:val="00271310"/>
    <w:rsid w:val="0027352E"/>
    <w:rsid w:val="002744E3"/>
    <w:rsid w:val="00274BBD"/>
    <w:rsid w:val="00281C88"/>
    <w:rsid w:val="00291756"/>
    <w:rsid w:val="00293281"/>
    <w:rsid w:val="002A06B4"/>
    <w:rsid w:val="002A3FFE"/>
    <w:rsid w:val="002D67A2"/>
    <w:rsid w:val="002E3C75"/>
    <w:rsid w:val="002E5711"/>
    <w:rsid w:val="002F00F9"/>
    <w:rsid w:val="002F2F6B"/>
    <w:rsid w:val="00310FA9"/>
    <w:rsid w:val="00313A90"/>
    <w:rsid w:val="0031557B"/>
    <w:rsid w:val="0032018D"/>
    <w:rsid w:val="00325B00"/>
    <w:rsid w:val="003421FF"/>
    <w:rsid w:val="003463BF"/>
    <w:rsid w:val="0036014A"/>
    <w:rsid w:val="003622F9"/>
    <w:rsid w:val="003677CB"/>
    <w:rsid w:val="00371A0C"/>
    <w:rsid w:val="00390FAF"/>
    <w:rsid w:val="00397472"/>
    <w:rsid w:val="003A2E93"/>
    <w:rsid w:val="003A3741"/>
    <w:rsid w:val="003C10AF"/>
    <w:rsid w:val="003C18F3"/>
    <w:rsid w:val="003D2A71"/>
    <w:rsid w:val="003E184E"/>
    <w:rsid w:val="003F4DC3"/>
    <w:rsid w:val="00415716"/>
    <w:rsid w:val="004279B6"/>
    <w:rsid w:val="004304E6"/>
    <w:rsid w:val="00436C1B"/>
    <w:rsid w:val="00441A39"/>
    <w:rsid w:val="00455FB6"/>
    <w:rsid w:val="00470342"/>
    <w:rsid w:val="00476446"/>
    <w:rsid w:val="00477BCF"/>
    <w:rsid w:val="00484E72"/>
    <w:rsid w:val="00487CB0"/>
    <w:rsid w:val="004B7CBB"/>
    <w:rsid w:val="004C282E"/>
    <w:rsid w:val="004C55DA"/>
    <w:rsid w:val="004C6CC7"/>
    <w:rsid w:val="004D3AAB"/>
    <w:rsid w:val="004D6213"/>
    <w:rsid w:val="004E17F1"/>
    <w:rsid w:val="004E4084"/>
    <w:rsid w:val="004E73B7"/>
    <w:rsid w:val="004F742D"/>
    <w:rsid w:val="00510C97"/>
    <w:rsid w:val="005133BC"/>
    <w:rsid w:val="005155DA"/>
    <w:rsid w:val="00530F13"/>
    <w:rsid w:val="0053288E"/>
    <w:rsid w:val="00536671"/>
    <w:rsid w:val="0053671F"/>
    <w:rsid w:val="00537E58"/>
    <w:rsid w:val="00540F89"/>
    <w:rsid w:val="005574DF"/>
    <w:rsid w:val="00560371"/>
    <w:rsid w:val="00560E96"/>
    <w:rsid w:val="0059357A"/>
    <w:rsid w:val="00593D02"/>
    <w:rsid w:val="0059464E"/>
    <w:rsid w:val="005B6D4D"/>
    <w:rsid w:val="005D659D"/>
    <w:rsid w:val="005E3FE2"/>
    <w:rsid w:val="00600994"/>
    <w:rsid w:val="00603129"/>
    <w:rsid w:val="00615D1F"/>
    <w:rsid w:val="006202A2"/>
    <w:rsid w:val="00624197"/>
    <w:rsid w:val="006357E0"/>
    <w:rsid w:val="006379DC"/>
    <w:rsid w:val="00640EB4"/>
    <w:rsid w:val="00641550"/>
    <w:rsid w:val="00643C25"/>
    <w:rsid w:val="00647E4A"/>
    <w:rsid w:val="00665760"/>
    <w:rsid w:val="006670C0"/>
    <w:rsid w:val="006A5EEF"/>
    <w:rsid w:val="006B30C8"/>
    <w:rsid w:val="006C08F4"/>
    <w:rsid w:val="006D70A3"/>
    <w:rsid w:val="006D7AEA"/>
    <w:rsid w:val="006E16DA"/>
    <w:rsid w:val="006E2947"/>
    <w:rsid w:val="006E2E20"/>
    <w:rsid w:val="006E7E26"/>
    <w:rsid w:val="006F1F12"/>
    <w:rsid w:val="006F2047"/>
    <w:rsid w:val="00702004"/>
    <w:rsid w:val="00703D72"/>
    <w:rsid w:val="00704304"/>
    <w:rsid w:val="007059D6"/>
    <w:rsid w:val="00705B14"/>
    <w:rsid w:val="007123F4"/>
    <w:rsid w:val="00725F94"/>
    <w:rsid w:val="00731E22"/>
    <w:rsid w:val="007350E3"/>
    <w:rsid w:val="00735C40"/>
    <w:rsid w:val="007424E3"/>
    <w:rsid w:val="00776DD3"/>
    <w:rsid w:val="007808D3"/>
    <w:rsid w:val="00783893"/>
    <w:rsid w:val="007A1D20"/>
    <w:rsid w:val="007A246A"/>
    <w:rsid w:val="007A3C98"/>
    <w:rsid w:val="007C4C97"/>
    <w:rsid w:val="007D15DA"/>
    <w:rsid w:val="007D5B1B"/>
    <w:rsid w:val="007D66DA"/>
    <w:rsid w:val="007E7977"/>
    <w:rsid w:val="007F5EC5"/>
    <w:rsid w:val="00811E53"/>
    <w:rsid w:val="00812B6B"/>
    <w:rsid w:val="00832F02"/>
    <w:rsid w:val="008345F2"/>
    <w:rsid w:val="008446C1"/>
    <w:rsid w:val="00870AB7"/>
    <w:rsid w:val="0088073B"/>
    <w:rsid w:val="008978CD"/>
    <w:rsid w:val="008A0DAA"/>
    <w:rsid w:val="008C09E8"/>
    <w:rsid w:val="008C36D6"/>
    <w:rsid w:val="008D6706"/>
    <w:rsid w:val="008E4D93"/>
    <w:rsid w:val="008F04A1"/>
    <w:rsid w:val="008F3457"/>
    <w:rsid w:val="008F4D10"/>
    <w:rsid w:val="008F510E"/>
    <w:rsid w:val="00913AF3"/>
    <w:rsid w:val="00922061"/>
    <w:rsid w:val="00932089"/>
    <w:rsid w:val="00934406"/>
    <w:rsid w:val="00935A4A"/>
    <w:rsid w:val="00942C98"/>
    <w:rsid w:val="009438FF"/>
    <w:rsid w:val="00947530"/>
    <w:rsid w:val="00962046"/>
    <w:rsid w:val="009654C4"/>
    <w:rsid w:val="0096577F"/>
    <w:rsid w:val="009668BC"/>
    <w:rsid w:val="009718F2"/>
    <w:rsid w:val="009808A2"/>
    <w:rsid w:val="00980903"/>
    <w:rsid w:val="009902F8"/>
    <w:rsid w:val="00993B5A"/>
    <w:rsid w:val="00995712"/>
    <w:rsid w:val="009A0016"/>
    <w:rsid w:val="009B0215"/>
    <w:rsid w:val="009C4B26"/>
    <w:rsid w:val="00A008E9"/>
    <w:rsid w:val="00A236BD"/>
    <w:rsid w:val="00A27536"/>
    <w:rsid w:val="00A27CC7"/>
    <w:rsid w:val="00A4094A"/>
    <w:rsid w:val="00A45298"/>
    <w:rsid w:val="00A45611"/>
    <w:rsid w:val="00A55150"/>
    <w:rsid w:val="00A57FD8"/>
    <w:rsid w:val="00A60EAB"/>
    <w:rsid w:val="00A84D09"/>
    <w:rsid w:val="00A85102"/>
    <w:rsid w:val="00A87725"/>
    <w:rsid w:val="00A92A9B"/>
    <w:rsid w:val="00A933C2"/>
    <w:rsid w:val="00AA06EC"/>
    <w:rsid w:val="00AA2571"/>
    <w:rsid w:val="00AA566E"/>
    <w:rsid w:val="00AA5B77"/>
    <w:rsid w:val="00AA6D8B"/>
    <w:rsid w:val="00AA7480"/>
    <w:rsid w:val="00AB29DD"/>
    <w:rsid w:val="00AB48A7"/>
    <w:rsid w:val="00AB4AEA"/>
    <w:rsid w:val="00AB7967"/>
    <w:rsid w:val="00AC01D3"/>
    <w:rsid w:val="00AD2113"/>
    <w:rsid w:val="00AD22C3"/>
    <w:rsid w:val="00AD2310"/>
    <w:rsid w:val="00AD581E"/>
    <w:rsid w:val="00AE5491"/>
    <w:rsid w:val="00AE7DED"/>
    <w:rsid w:val="00AF3329"/>
    <w:rsid w:val="00AF33D1"/>
    <w:rsid w:val="00AF7EB2"/>
    <w:rsid w:val="00B11E14"/>
    <w:rsid w:val="00B239C7"/>
    <w:rsid w:val="00B34075"/>
    <w:rsid w:val="00B41D72"/>
    <w:rsid w:val="00B4316D"/>
    <w:rsid w:val="00B46A70"/>
    <w:rsid w:val="00B47CBB"/>
    <w:rsid w:val="00B5302D"/>
    <w:rsid w:val="00B55FA0"/>
    <w:rsid w:val="00B56F4F"/>
    <w:rsid w:val="00B61A7E"/>
    <w:rsid w:val="00B74FC2"/>
    <w:rsid w:val="00B7785B"/>
    <w:rsid w:val="00B81CF1"/>
    <w:rsid w:val="00B849C3"/>
    <w:rsid w:val="00B86035"/>
    <w:rsid w:val="00B87303"/>
    <w:rsid w:val="00B9558F"/>
    <w:rsid w:val="00B97F21"/>
    <w:rsid w:val="00BB5F30"/>
    <w:rsid w:val="00BD286F"/>
    <w:rsid w:val="00BE3A19"/>
    <w:rsid w:val="00BE40B8"/>
    <w:rsid w:val="00BE4A91"/>
    <w:rsid w:val="00BF0CBB"/>
    <w:rsid w:val="00BF3332"/>
    <w:rsid w:val="00C11D58"/>
    <w:rsid w:val="00C144B9"/>
    <w:rsid w:val="00C175C7"/>
    <w:rsid w:val="00C36E07"/>
    <w:rsid w:val="00C4234D"/>
    <w:rsid w:val="00C578E9"/>
    <w:rsid w:val="00C601C8"/>
    <w:rsid w:val="00C60B47"/>
    <w:rsid w:val="00C6193D"/>
    <w:rsid w:val="00C6341A"/>
    <w:rsid w:val="00C75270"/>
    <w:rsid w:val="00C75288"/>
    <w:rsid w:val="00C759EA"/>
    <w:rsid w:val="00C8235D"/>
    <w:rsid w:val="00C90A70"/>
    <w:rsid w:val="00C93B6B"/>
    <w:rsid w:val="00C93F95"/>
    <w:rsid w:val="00C972F8"/>
    <w:rsid w:val="00CA23D4"/>
    <w:rsid w:val="00CA3619"/>
    <w:rsid w:val="00CB5788"/>
    <w:rsid w:val="00CC403C"/>
    <w:rsid w:val="00CC6B42"/>
    <w:rsid w:val="00CD0F8F"/>
    <w:rsid w:val="00CD1310"/>
    <w:rsid w:val="00CE73C7"/>
    <w:rsid w:val="00CF592C"/>
    <w:rsid w:val="00D05502"/>
    <w:rsid w:val="00D101E6"/>
    <w:rsid w:val="00D11B40"/>
    <w:rsid w:val="00D27952"/>
    <w:rsid w:val="00D30BDC"/>
    <w:rsid w:val="00D30C14"/>
    <w:rsid w:val="00D33A11"/>
    <w:rsid w:val="00D34E4E"/>
    <w:rsid w:val="00D40A99"/>
    <w:rsid w:val="00D44F82"/>
    <w:rsid w:val="00D515F8"/>
    <w:rsid w:val="00D52F52"/>
    <w:rsid w:val="00D556B3"/>
    <w:rsid w:val="00D56D66"/>
    <w:rsid w:val="00D705AC"/>
    <w:rsid w:val="00D726E1"/>
    <w:rsid w:val="00D72B6B"/>
    <w:rsid w:val="00D736CF"/>
    <w:rsid w:val="00D749AE"/>
    <w:rsid w:val="00D86C80"/>
    <w:rsid w:val="00D93D3A"/>
    <w:rsid w:val="00D97421"/>
    <w:rsid w:val="00DA007E"/>
    <w:rsid w:val="00DA523D"/>
    <w:rsid w:val="00DB4721"/>
    <w:rsid w:val="00DB5156"/>
    <w:rsid w:val="00DC2DD4"/>
    <w:rsid w:val="00DD104E"/>
    <w:rsid w:val="00DD38FE"/>
    <w:rsid w:val="00DD528D"/>
    <w:rsid w:val="00DD630D"/>
    <w:rsid w:val="00DE280F"/>
    <w:rsid w:val="00DE3AEB"/>
    <w:rsid w:val="00DE5B5A"/>
    <w:rsid w:val="00DF3F18"/>
    <w:rsid w:val="00DF74CC"/>
    <w:rsid w:val="00E0151B"/>
    <w:rsid w:val="00E033F6"/>
    <w:rsid w:val="00E0382A"/>
    <w:rsid w:val="00E13834"/>
    <w:rsid w:val="00E1481E"/>
    <w:rsid w:val="00E17E7F"/>
    <w:rsid w:val="00E2180B"/>
    <w:rsid w:val="00E25261"/>
    <w:rsid w:val="00E2612A"/>
    <w:rsid w:val="00E3094A"/>
    <w:rsid w:val="00E31244"/>
    <w:rsid w:val="00E31B89"/>
    <w:rsid w:val="00E326DC"/>
    <w:rsid w:val="00E34A43"/>
    <w:rsid w:val="00E37C62"/>
    <w:rsid w:val="00E41936"/>
    <w:rsid w:val="00E52AC7"/>
    <w:rsid w:val="00E6262B"/>
    <w:rsid w:val="00E64A37"/>
    <w:rsid w:val="00E77C1F"/>
    <w:rsid w:val="00E80451"/>
    <w:rsid w:val="00E87847"/>
    <w:rsid w:val="00EA0836"/>
    <w:rsid w:val="00EB1C10"/>
    <w:rsid w:val="00EB44D1"/>
    <w:rsid w:val="00EB5909"/>
    <w:rsid w:val="00ED2160"/>
    <w:rsid w:val="00ED3CDF"/>
    <w:rsid w:val="00ED4D48"/>
    <w:rsid w:val="00EE055D"/>
    <w:rsid w:val="00EE2545"/>
    <w:rsid w:val="00EE2C97"/>
    <w:rsid w:val="00EE32F0"/>
    <w:rsid w:val="00EE628A"/>
    <w:rsid w:val="00EF0C0D"/>
    <w:rsid w:val="00EF5D26"/>
    <w:rsid w:val="00F04A10"/>
    <w:rsid w:val="00F079EC"/>
    <w:rsid w:val="00F1438A"/>
    <w:rsid w:val="00F167AD"/>
    <w:rsid w:val="00F1752A"/>
    <w:rsid w:val="00F26811"/>
    <w:rsid w:val="00F3232A"/>
    <w:rsid w:val="00F33DAB"/>
    <w:rsid w:val="00F36507"/>
    <w:rsid w:val="00F40A5C"/>
    <w:rsid w:val="00F507C5"/>
    <w:rsid w:val="00F57AE9"/>
    <w:rsid w:val="00F6201A"/>
    <w:rsid w:val="00F76F44"/>
    <w:rsid w:val="00F957F1"/>
    <w:rsid w:val="00F96FAE"/>
    <w:rsid w:val="00FA3499"/>
    <w:rsid w:val="00FA5541"/>
    <w:rsid w:val="00FB7767"/>
    <w:rsid w:val="00FD141C"/>
    <w:rsid w:val="00FE26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472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DB4721"/>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DD4"/>
    <w:rPr>
      <w:color w:val="0000FF"/>
      <w:u w:val="single"/>
    </w:rPr>
  </w:style>
  <w:style w:type="character" w:styleId="a4">
    <w:name w:val="FollowedHyperlink"/>
    <w:basedOn w:val="a0"/>
    <w:uiPriority w:val="99"/>
    <w:semiHidden/>
    <w:unhideWhenUsed/>
    <w:rsid w:val="00DC2DD4"/>
    <w:rPr>
      <w:color w:val="800080"/>
      <w:u w:val="single"/>
    </w:rPr>
  </w:style>
  <w:style w:type="paragraph" w:customStyle="1" w:styleId="xl66">
    <w:name w:val="xl66"/>
    <w:basedOn w:val="a"/>
    <w:rsid w:val="00DC2DD4"/>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2">
    <w:name w:val="xl7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DC2D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4E4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a"/>
    <w:rsid w:val="004E40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4E4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AD21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AD21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AD2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D30B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D30B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D30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D30B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510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C97"/>
    <w:rPr>
      <w:rFonts w:ascii="Tahoma" w:hAnsi="Tahoma" w:cs="Tahoma"/>
      <w:sz w:val="16"/>
      <w:szCs w:val="16"/>
    </w:rPr>
  </w:style>
  <w:style w:type="paragraph" w:customStyle="1" w:styleId="a7">
    <w:name w:val="Прижатый влево"/>
    <w:basedOn w:val="a"/>
    <w:next w:val="a"/>
    <w:uiPriority w:val="99"/>
    <w:rsid w:val="00D34E4E"/>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D34E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D34E4E"/>
  </w:style>
  <w:style w:type="character" w:customStyle="1" w:styleId="a8">
    <w:name w:val="Гипертекстовая ссылка"/>
    <w:basedOn w:val="a0"/>
    <w:uiPriority w:val="99"/>
    <w:rsid w:val="00D34E4E"/>
    <w:rPr>
      <w:color w:val="106BBE"/>
    </w:rPr>
  </w:style>
  <w:style w:type="character" w:customStyle="1" w:styleId="a9">
    <w:name w:val="Цветовое выделение"/>
    <w:uiPriority w:val="99"/>
    <w:rsid w:val="00D34E4E"/>
    <w:rPr>
      <w:b/>
      <w:bCs/>
      <w:color w:val="26282F"/>
    </w:rPr>
  </w:style>
  <w:style w:type="paragraph" w:styleId="aa">
    <w:name w:val="header"/>
    <w:basedOn w:val="a"/>
    <w:link w:val="ab"/>
    <w:uiPriority w:val="99"/>
    <w:unhideWhenUsed/>
    <w:rsid w:val="00A008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08E9"/>
  </w:style>
  <w:style w:type="paragraph" w:styleId="ac">
    <w:name w:val="footer"/>
    <w:basedOn w:val="a"/>
    <w:link w:val="ad"/>
    <w:uiPriority w:val="99"/>
    <w:unhideWhenUsed/>
    <w:rsid w:val="00A008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08E9"/>
  </w:style>
  <w:style w:type="character" w:customStyle="1" w:styleId="s10">
    <w:name w:val="s_10"/>
    <w:basedOn w:val="a0"/>
    <w:rsid w:val="00F167AD"/>
  </w:style>
  <w:style w:type="paragraph" w:customStyle="1" w:styleId="s1">
    <w:name w:val="s_1"/>
    <w:basedOn w:val="a"/>
    <w:rsid w:val="00947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ый (таблица)"/>
    <w:basedOn w:val="a"/>
    <w:next w:val="a"/>
    <w:uiPriority w:val="99"/>
    <w:rsid w:val="00AA2571"/>
    <w:pPr>
      <w:autoSpaceDE w:val="0"/>
      <w:autoSpaceDN w:val="0"/>
      <w:adjustRightInd w:val="0"/>
      <w:spacing w:after="0" w:line="240" w:lineRule="auto"/>
      <w:jc w:val="both"/>
    </w:pPr>
    <w:rPr>
      <w:rFonts w:ascii="Arial" w:hAnsi="Arial" w:cs="Arial"/>
      <w:sz w:val="24"/>
      <w:szCs w:val="24"/>
    </w:rPr>
  </w:style>
  <w:style w:type="paragraph" w:customStyle="1" w:styleId="xl64">
    <w:name w:val="xl64"/>
    <w:basedOn w:val="a"/>
    <w:rsid w:val="0007419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a"/>
    <w:rsid w:val="00074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07419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onormal0">
    <w:name w:val="msonormal"/>
    <w:basedOn w:val="a"/>
    <w:rsid w:val="00F0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E7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C7527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1">
    <w:name w:val="xl101"/>
    <w:basedOn w:val="a"/>
    <w:rsid w:val="00C75270"/>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2">
    <w:name w:val="xl102"/>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75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a"/>
    <w:rsid w:val="00C75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
    <w:rsid w:val="00C752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7F5EC5"/>
  </w:style>
  <w:style w:type="paragraph" w:customStyle="1" w:styleId="s16">
    <w:name w:val="s_16"/>
    <w:basedOn w:val="a"/>
    <w:rsid w:val="007F5EC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7F5EC5"/>
    <w:rPr>
      <w:b/>
      <w:bCs/>
    </w:rPr>
  </w:style>
  <w:style w:type="character" w:styleId="af0">
    <w:name w:val="Subtle Emphasis"/>
    <w:basedOn w:val="a0"/>
    <w:uiPriority w:val="19"/>
    <w:qFormat/>
    <w:rsid w:val="007F5EC5"/>
    <w:rPr>
      <w:i/>
      <w:iCs/>
      <w:color w:val="808080"/>
    </w:rPr>
  </w:style>
  <w:style w:type="paragraph" w:customStyle="1" w:styleId="ConsPlusNormal">
    <w:name w:val="ConsPlusNormal"/>
    <w:rsid w:val="007F5EC5"/>
    <w:pPr>
      <w:widowControl w:val="0"/>
      <w:autoSpaceDE w:val="0"/>
      <w:autoSpaceDN w:val="0"/>
      <w:spacing w:after="0" w:line="240" w:lineRule="auto"/>
    </w:pPr>
    <w:rPr>
      <w:rFonts w:ascii="Calibri" w:eastAsia="Times New Roman" w:hAnsi="Calibri" w:cs="Calibri"/>
      <w:szCs w:val="20"/>
    </w:rPr>
  </w:style>
  <w:style w:type="paragraph" w:customStyle="1" w:styleId="xl110">
    <w:name w:val="xl110"/>
    <w:basedOn w:val="a"/>
    <w:rsid w:val="00935A4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B46A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af1">
    <w:name w:val="List Paragraph"/>
    <w:basedOn w:val="a"/>
    <w:uiPriority w:val="34"/>
    <w:qFormat/>
    <w:rsid w:val="00B74FC2"/>
    <w:pPr>
      <w:ind w:left="720"/>
      <w:contextualSpacing/>
    </w:pPr>
  </w:style>
  <w:style w:type="character" w:customStyle="1" w:styleId="10">
    <w:name w:val="Заголовок 1 Знак"/>
    <w:basedOn w:val="a0"/>
    <w:link w:val="1"/>
    <w:rsid w:val="00DB4721"/>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DB4721"/>
    <w:rPr>
      <w:rFonts w:ascii="Arial" w:eastAsia="Times New Roman" w:hAnsi="Arial" w:cs="Arial"/>
      <w:b/>
      <w:bCs/>
      <w:i/>
      <w:iCs/>
      <w:sz w:val="28"/>
      <w:szCs w:val="28"/>
      <w:lang w:eastAsia="ru-RU"/>
    </w:rPr>
  </w:style>
  <w:style w:type="table" w:styleId="af2">
    <w:name w:val="Table Grid"/>
    <w:basedOn w:val="a1"/>
    <w:uiPriority w:val="59"/>
    <w:rsid w:val="0029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5B6D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472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semiHidden/>
    <w:unhideWhenUsed/>
    <w:qFormat/>
    <w:rsid w:val="00DB4721"/>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DD4"/>
    <w:rPr>
      <w:color w:val="0000FF"/>
      <w:u w:val="single"/>
    </w:rPr>
  </w:style>
  <w:style w:type="character" w:styleId="a4">
    <w:name w:val="FollowedHyperlink"/>
    <w:basedOn w:val="a0"/>
    <w:uiPriority w:val="99"/>
    <w:semiHidden/>
    <w:unhideWhenUsed/>
    <w:rsid w:val="00DC2DD4"/>
    <w:rPr>
      <w:color w:val="800080"/>
      <w:u w:val="single"/>
    </w:rPr>
  </w:style>
  <w:style w:type="paragraph" w:customStyle="1" w:styleId="xl66">
    <w:name w:val="xl66"/>
    <w:basedOn w:val="a"/>
    <w:rsid w:val="00DC2DD4"/>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2">
    <w:name w:val="xl7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DC2D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4E4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a"/>
    <w:rsid w:val="004E40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4E4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AD21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AD21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AD2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D30B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D30B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D30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D30B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510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C97"/>
    <w:rPr>
      <w:rFonts w:ascii="Tahoma" w:hAnsi="Tahoma" w:cs="Tahoma"/>
      <w:sz w:val="16"/>
      <w:szCs w:val="16"/>
    </w:rPr>
  </w:style>
  <w:style w:type="paragraph" w:customStyle="1" w:styleId="a7">
    <w:name w:val="Прижатый влево"/>
    <w:basedOn w:val="a"/>
    <w:next w:val="a"/>
    <w:uiPriority w:val="99"/>
    <w:rsid w:val="00D34E4E"/>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D34E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D34E4E"/>
  </w:style>
  <w:style w:type="character" w:customStyle="1" w:styleId="a8">
    <w:name w:val="Гипертекстовая ссылка"/>
    <w:basedOn w:val="a0"/>
    <w:uiPriority w:val="99"/>
    <w:rsid w:val="00D34E4E"/>
    <w:rPr>
      <w:color w:val="106BBE"/>
    </w:rPr>
  </w:style>
  <w:style w:type="character" w:customStyle="1" w:styleId="a9">
    <w:name w:val="Цветовое выделение"/>
    <w:uiPriority w:val="99"/>
    <w:rsid w:val="00D34E4E"/>
    <w:rPr>
      <w:b/>
      <w:bCs/>
      <w:color w:val="26282F"/>
    </w:rPr>
  </w:style>
  <w:style w:type="paragraph" w:styleId="aa">
    <w:name w:val="header"/>
    <w:basedOn w:val="a"/>
    <w:link w:val="ab"/>
    <w:uiPriority w:val="99"/>
    <w:unhideWhenUsed/>
    <w:rsid w:val="00A008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08E9"/>
  </w:style>
  <w:style w:type="paragraph" w:styleId="ac">
    <w:name w:val="footer"/>
    <w:basedOn w:val="a"/>
    <w:link w:val="ad"/>
    <w:uiPriority w:val="99"/>
    <w:unhideWhenUsed/>
    <w:rsid w:val="00A008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08E9"/>
  </w:style>
  <w:style w:type="character" w:customStyle="1" w:styleId="s10">
    <w:name w:val="s_10"/>
    <w:basedOn w:val="a0"/>
    <w:rsid w:val="00F167AD"/>
  </w:style>
  <w:style w:type="paragraph" w:customStyle="1" w:styleId="s1">
    <w:name w:val="s_1"/>
    <w:basedOn w:val="a"/>
    <w:rsid w:val="00947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ый (таблица)"/>
    <w:basedOn w:val="a"/>
    <w:next w:val="a"/>
    <w:uiPriority w:val="99"/>
    <w:rsid w:val="00AA2571"/>
    <w:pPr>
      <w:autoSpaceDE w:val="0"/>
      <w:autoSpaceDN w:val="0"/>
      <w:adjustRightInd w:val="0"/>
      <w:spacing w:after="0" w:line="240" w:lineRule="auto"/>
      <w:jc w:val="both"/>
    </w:pPr>
    <w:rPr>
      <w:rFonts w:ascii="Arial" w:hAnsi="Arial" w:cs="Arial"/>
      <w:sz w:val="24"/>
      <w:szCs w:val="24"/>
    </w:rPr>
  </w:style>
  <w:style w:type="paragraph" w:customStyle="1" w:styleId="xl64">
    <w:name w:val="xl64"/>
    <w:basedOn w:val="a"/>
    <w:rsid w:val="0007419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a"/>
    <w:rsid w:val="00074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a"/>
    <w:rsid w:val="0007419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onormal0">
    <w:name w:val="msonormal"/>
    <w:basedOn w:val="a"/>
    <w:rsid w:val="00F0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E7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C7527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1">
    <w:name w:val="xl101"/>
    <w:basedOn w:val="a"/>
    <w:rsid w:val="00C75270"/>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2">
    <w:name w:val="xl102"/>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75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a"/>
    <w:rsid w:val="00C75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
    <w:rsid w:val="00C752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7F5EC5"/>
  </w:style>
  <w:style w:type="paragraph" w:customStyle="1" w:styleId="s16">
    <w:name w:val="s_16"/>
    <w:basedOn w:val="a"/>
    <w:rsid w:val="007F5EC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7F5EC5"/>
    <w:rPr>
      <w:b/>
      <w:bCs/>
    </w:rPr>
  </w:style>
  <w:style w:type="character" w:styleId="af0">
    <w:name w:val="Subtle Emphasis"/>
    <w:basedOn w:val="a0"/>
    <w:uiPriority w:val="19"/>
    <w:qFormat/>
    <w:rsid w:val="007F5EC5"/>
    <w:rPr>
      <w:i/>
      <w:iCs/>
      <w:color w:val="808080"/>
    </w:rPr>
  </w:style>
  <w:style w:type="paragraph" w:customStyle="1" w:styleId="ConsPlusNormal">
    <w:name w:val="ConsPlusNormal"/>
    <w:rsid w:val="007F5EC5"/>
    <w:pPr>
      <w:widowControl w:val="0"/>
      <w:autoSpaceDE w:val="0"/>
      <w:autoSpaceDN w:val="0"/>
      <w:spacing w:after="0" w:line="240" w:lineRule="auto"/>
    </w:pPr>
    <w:rPr>
      <w:rFonts w:ascii="Calibri" w:eastAsia="Times New Roman" w:hAnsi="Calibri" w:cs="Calibri"/>
      <w:szCs w:val="20"/>
    </w:rPr>
  </w:style>
  <w:style w:type="paragraph" w:customStyle="1" w:styleId="xl110">
    <w:name w:val="xl110"/>
    <w:basedOn w:val="a"/>
    <w:rsid w:val="00935A4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B46A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af1">
    <w:name w:val="List Paragraph"/>
    <w:basedOn w:val="a"/>
    <w:uiPriority w:val="34"/>
    <w:qFormat/>
    <w:rsid w:val="00B74FC2"/>
    <w:pPr>
      <w:ind w:left="720"/>
      <w:contextualSpacing/>
    </w:pPr>
  </w:style>
  <w:style w:type="character" w:customStyle="1" w:styleId="10">
    <w:name w:val="Заголовок 1 Знак"/>
    <w:basedOn w:val="a0"/>
    <w:link w:val="1"/>
    <w:rsid w:val="00DB4721"/>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DB4721"/>
    <w:rPr>
      <w:rFonts w:ascii="Arial" w:eastAsia="Times New Roman" w:hAnsi="Arial" w:cs="Arial"/>
      <w:b/>
      <w:bCs/>
      <w:i/>
      <w:iCs/>
      <w:sz w:val="28"/>
      <w:szCs w:val="28"/>
      <w:lang w:eastAsia="ru-RU"/>
    </w:rPr>
  </w:style>
  <w:style w:type="table" w:styleId="af2">
    <w:name w:val="Table Grid"/>
    <w:basedOn w:val="a1"/>
    <w:uiPriority w:val="59"/>
    <w:rsid w:val="0029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5B6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269">
      <w:bodyDiv w:val="1"/>
      <w:marLeft w:val="0"/>
      <w:marRight w:val="0"/>
      <w:marTop w:val="0"/>
      <w:marBottom w:val="0"/>
      <w:divBdr>
        <w:top w:val="none" w:sz="0" w:space="0" w:color="auto"/>
        <w:left w:val="none" w:sz="0" w:space="0" w:color="auto"/>
        <w:bottom w:val="none" w:sz="0" w:space="0" w:color="auto"/>
        <w:right w:val="none" w:sz="0" w:space="0" w:color="auto"/>
      </w:divBdr>
    </w:div>
    <w:div w:id="71973663">
      <w:bodyDiv w:val="1"/>
      <w:marLeft w:val="0"/>
      <w:marRight w:val="0"/>
      <w:marTop w:val="0"/>
      <w:marBottom w:val="0"/>
      <w:divBdr>
        <w:top w:val="none" w:sz="0" w:space="0" w:color="auto"/>
        <w:left w:val="none" w:sz="0" w:space="0" w:color="auto"/>
        <w:bottom w:val="none" w:sz="0" w:space="0" w:color="auto"/>
        <w:right w:val="none" w:sz="0" w:space="0" w:color="auto"/>
      </w:divBdr>
    </w:div>
    <w:div w:id="120610514">
      <w:bodyDiv w:val="1"/>
      <w:marLeft w:val="0"/>
      <w:marRight w:val="0"/>
      <w:marTop w:val="0"/>
      <w:marBottom w:val="0"/>
      <w:divBdr>
        <w:top w:val="none" w:sz="0" w:space="0" w:color="auto"/>
        <w:left w:val="none" w:sz="0" w:space="0" w:color="auto"/>
        <w:bottom w:val="none" w:sz="0" w:space="0" w:color="auto"/>
        <w:right w:val="none" w:sz="0" w:space="0" w:color="auto"/>
      </w:divBdr>
    </w:div>
    <w:div w:id="143085713">
      <w:bodyDiv w:val="1"/>
      <w:marLeft w:val="0"/>
      <w:marRight w:val="0"/>
      <w:marTop w:val="0"/>
      <w:marBottom w:val="0"/>
      <w:divBdr>
        <w:top w:val="none" w:sz="0" w:space="0" w:color="auto"/>
        <w:left w:val="none" w:sz="0" w:space="0" w:color="auto"/>
        <w:bottom w:val="none" w:sz="0" w:space="0" w:color="auto"/>
        <w:right w:val="none" w:sz="0" w:space="0" w:color="auto"/>
      </w:divBdr>
    </w:div>
    <w:div w:id="222764718">
      <w:bodyDiv w:val="1"/>
      <w:marLeft w:val="0"/>
      <w:marRight w:val="0"/>
      <w:marTop w:val="0"/>
      <w:marBottom w:val="0"/>
      <w:divBdr>
        <w:top w:val="none" w:sz="0" w:space="0" w:color="auto"/>
        <w:left w:val="none" w:sz="0" w:space="0" w:color="auto"/>
        <w:bottom w:val="none" w:sz="0" w:space="0" w:color="auto"/>
        <w:right w:val="none" w:sz="0" w:space="0" w:color="auto"/>
      </w:divBdr>
    </w:div>
    <w:div w:id="310057980">
      <w:bodyDiv w:val="1"/>
      <w:marLeft w:val="0"/>
      <w:marRight w:val="0"/>
      <w:marTop w:val="0"/>
      <w:marBottom w:val="0"/>
      <w:divBdr>
        <w:top w:val="none" w:sz="0" w:space="0" w:color="auto"/>
        <w:left w:val="none" w:sz="0" w:space="0" w:color="auto"/>
        <w:bottom w:val="none" w:sz="0" w:space="0" w:color="auto"/>
        <w:right w:val="none" w:sz="0" w:space="0" w:color="auto"/>
      </w:divBdr>
    </w:div>
    <w:div w:id="342980239">
      <w:bodyDiv w:val="1"/>
      <w:marLeft w:val="0"/>
      <w:marRight w:val="0"/>
      <w:marTop w:val="0"/>
      <w:marBottom w:val="0"/>
      <w:divBdr>
        <w:top w:val="none" w:sz="0" w:space="0" w:color="auto"/>
        <w:left w:val="none" w:sz="0" w:space="0" w:color="auto"/>
        <w:bottom w:val="none" w:sz="0" w:space="0" w:color="auto"/>
        <w:right w:val="none" w:sz="0" w:space="0" w:color="auto"/>
      </w:divBdr>
    </w:div>
    <w:div w:id="362949299">
      <w:bodyDiv w:val="1"/>
      <w:marLeft w:val="0"/>
      <w:marRight w:val="0"/>
      <w:marTop w:val="0"/>
      <w:marBottom w:val="0"/>
      <w:divBdr>
        <w:top w:val="none" w:sz="0" w:space="0" w:color="auto"/>
        <w:left w:val="none" w:sz="0" w:space="0" w:color="auto"/>
        <w:bottom w:val="none" w:sz="0" w:space="0" w:color="auto"/>
        <w:right w:val="none" w:sz="0" w:space="0" w:color="auto"/>
      </w:divBdr>
    </w:div>
    <w:div w:id="380250585">
      <w:bodyDiv w:val="1"/>
      <w:marLeft w:val="0"/>
      <w:marRight w:val="0"/>
      <w:marTop w:val="0"/>
      <w:marBottom w:val="0"/>
      <w:divBdr>
        <w:top w:val="none" w:sz="0" w:space="0" w:color="auto"/>
        <w:left w:val="none" w:sz="0" w:space="0" w:color="auto"/>
        <w:bottom w:val="none" w:sz="0" w:space="0" w:color="auto"/>
        <w:right w:val="none" w:sz="0" w:space="0" w:color="auto"/>
      </w:divBdr>
    </w:div>
    <w:div w:id="414135774">
      <w:bodyDiv w:val="1"/>
      <w:marLeft w:val="0"/>
      <w:marRight w:val="0"/>
      <w:marTop w:val="0"/>
      <w:marBottom w:val="0"/>
      <w:divBdr>
        <w:top w:val="none" w:sz="0" w:space="0" w:color="auto"/>
        <w:left w:val="none" w:sz="0" w:space="0" w:color="auto"/>
        <w:bottom w:val="none" w:sz="0" w:space="0" w:color="auto"/>
        <w:right w:val="none" w:sz="0" w:space="0" w:color="auto"/>
      </w:divBdr>
    </w:div>
    <w:div w:id="415053973">
      <w:bodyDiv w:val="1"/>
      <w:marLeft w:val="0"/>
      <w:marRight w:val="0"/>
      <w:marTop w:val="0"/>
      <w:marBottom w:val="0"/>
      <w:divBdr>
        <w:top w:val="none" w:sz="0" w:space="0" w:color="auto"/>
        <w:left w:val="none" w:sz="0" w:space="0" w:color="auto"/>
        <w:bottom w:val="none" w:sz="0" w:space="0" w:color="auto"/>
        <w:right w:val="none" w:sz="0" w:space="0" w:color="auto"/>
      </w:divBdr>
    </w:div>
    <w:div w:id="559559067">
      <w:bodyDiv w:val="1"/>
      <w:marLeft w:val="0"/>
      <w:marRight w:val="0"/>
      <w:marTop w:val="0"/>
      <w:marBottom w:val="0"/>
      <w:divBdr>
        <w:top w:val="none" w:sz="0" w:space="0" w:color="auto"/>
        <w:left w:val="none" w:sz="0" w:space="0" w:color="auto"/>
        <w:bottom w:val="none" w:sz="0" w:space="0" w:color="auto"/>
        <w:right w:val="none" w:sz="0" w:space="0" w:color="auto"/>
      </w:divBdr>
    </w:div>
    <w:div w:id="583421083">
      <w:bodyDiv w:val="1"/>
      <w:marLeft w:val="0"/>
      <w:marRight w:val="0"/>
      <w:marTop w:val="0"/>
      <w:marBottom w:val="0"/>
      <w:divBdr>
        <w:top w:val="none" w:sz="0" w:space="0" w:color="auto"/>
        <w:left w:val="none" w:sz="0" w:space="0" w:color="auto"/>
        <w:bottom w:val="none" w:sz="0" w:space="0" w:color="auto"/>
        <w:right w:val="none" w:sz="0" w:space="0" w:color="auto"/>
      </w:divBdr>
    </w:div>
    <w:div w:id="585849751">
      <w:bodyDiv w:val="1"/>
      <w:marLeft w:val="0"/>
      <w:marRight w:val="0"/>
      <w:marTop w:val="0"/>
      <w:marBottom w:val="0"/>
      <w:divBdr>
        <w:top w:val="none" w:sz="0" w:space="0" w:color="auto"/>
        <w:left w:val="none" w:sz="0" w:space="0" w:color="auto"/>
        <w:bottom w:val="none" w:sz="0" w:space="0" w:color="auto"/>
        <w:right w:val="none" w:sz="0" w:space="0" w:color="auto"/>
      </w:divBdr>
    </w:div>
    <w:div w:id="787818381">
      <w:bodyDiv w:val="1"/>
      <w:marLeft w:val="0"/>
      <w:marRight w:val="0"/>
      <w:marTop w:val="0"/>
      <w:marBottom w:val="0"/>
      <w:divBdr>
        <w:top w:val="none" w:sz="0" w:space="0" w:color="auto"/>
        <w:left w:val="none" w:sz="0" w:space="0" w:color="auto"/>
        <w:bottom w:val="none" w:sz="0" w:space="0" w:color="auto"/>
        <w:right w:val="none" w:sz="0" w:space="0" w:color="auto"/>
      </w:divBdr>
    </w:div>
    <w:div w:id="810749835">
      <w:bodyDiv w:val="1"/>
      <w:marLeft w:val="0"/>
      <w:marRight w:val="0"/>
      <w:marTop w:val="0"/>
      <w:marBottom w:val="0"/>
      <w:divBdr>
        <w:top w:val="none" w:sz="0" w:space="0" w:color="auto"/>
        <w:left w:val="none" w:sz="0" w:space="0" w:color="auto"/>
        <w:bottom w:val="none" w:sz="0" w:space="0" w:color="auto"/>
        <w:right w:val="none" w:sz="0" w:space="0" w:color="auto"/>
      </w:divBdr>
    </w:div>
    <w:div w:id="833690699">
      <w:bodyDiv w:val="1"/>
      <w:marLeft w:val="0"/>
      <w:marRight w:val="0"/>
      <w:marTop w:val="0"/>
      <w:marBottom w:val="0"/>
      <w:divBdr>
        <w:top w:val="none" w:sz="0" w:space="0" w:color="auto"/>
        <w:left w:val="none" w:sz="0" w:space="0" w:color="auto"/>
        <w:bottom w:val="none" w:sz="0" w:space="0" w:color="auto"/>
        <w:right w:val="none" w:sz="0" w:space="0" w:color="auto"/>
      </w:divBdr>
    </w:div>
    <w:div w:id="857039260">
      <w:bodyDiv w:val="1"/>
      <w:marLeft w:val="0"/>
      <w:marRight w:val="0"/>
      <w:marTop w:val="0"/>
      <w:marBottom w:val="0"/>
      <w:divBdr>
        <w:top w:val="none" w:sz="0" w:space="0" w:color="auto"/>
        <w:left w:val="none" w:sz="0" w:space="0" w:color="auto"/>
        <w:bottom w:val="none" w:sz="0" w:space="0" w:color="auto"/>
        <w:right w:val="none" w:sz="0" w:space="0" w:color="auto"/>
      </w:divBdr>
    </w:div>
    <w:div w:id="937101990">
      <w:bodyDiv w:val="1"/>
      <w:marLeft w:val="0"/>
      <w:marRight w:val="0"/>
      <w:marTop w:val="0"/>
      <w:marBottom w:val="0"/>
      <w:divBdr>
        <w:top w:val="none" w:sz="0" w:space="0" w:color="auto"/>
        <w:left w:val="none" w:sz="0" w:space="0" w:color="auto"/>
        <w:bottom w:val="none" w:sz="0" w:space="0" w:color="auto"/>
        <w:right w:val="none" w:sz="0" w:space="0" w:color="auto"/>
      </w:divBdr>
    </w:div>
    <w:div w:id="980697083">
      <w:bodyDiv w:val="1"/>
      <w:marLeft w:val="0"/>
      <w:marRight w:val="0"/>
      <w:marTop w:val="0"/>
      <w:marBottom w:val="0"/>
      <w:divBdr>
        <w:top w:val="none" w:sz="0" w:space="0" w:color="auto"/>
        <w:left w:val="none" w:sz="0" w:space="0" w:color="auto"/>
        <w:bottom w:val="none" w:sz="0" w:space="0" w:color="auto"/>
        <w:right w:val="none" w:sz="0" w:space="0" w:color="auto"/>
      </w:divBdr>
    </w:div>
    <w:div w:id="1061366825">
      <w:bodyDiv w:val="1"/>
      <w:marLeft w:val="0"/>
      <w:marRight w:val="0"/>
      <w:marTop w:val="0"/>
      <w:marBottom w:val="0"/>
      <w:divBdr>
        <w:top w:val="none" w:sz="0" w:space="0" w:color="auto"/>
        <w:left w:val="none" w:sz="0" w:space="0" w:color="auto"/>
        <w:bottom w:val="none" w:sz="0" w:space="0" w:color="auto"/>
        <w:right w:val="none" w:sz="0" w:space="0" w:color="auto"/>
      </w:divBdr>
    </w:div>
    <w:div w:id="1087073209">
      <w:bodyDiv w:val="1"/>
      <w:marLeft w:val="0"/>
      <w:marRight w:val="0"/>
      <w:marTop w:val="0"/>
      <w:marBottom w:val="0"/>
      <w:divBdr>
        <w:top w:val="none" w:sz="0" w:space="0" w:color="auto"/>
        <w:left w:val="none" w:sz="0" w:space="0" w:color="auto"/>
        <w:bottom w:val="none" w:sz="0" w:space="0" w:color="auto"/>
        <w:right w:val="none" w:sz="0" w:space="0" w:color="auto"/>
      </w:divBdr>
    </w:div>
    <w:div w:id="1094284564">
      <w:bodyDiv w:val="1"/>
      <w:marLeft w:val="0"/>
      <w:marRight w:val="0"/>
      <w:marTop w:val="0"/>
      <w:marBottom w:val="0"/>
      <w:divBdr>
        <w:top w:val="none" w:sz="0" w:space="0" w:color="auto"/>
        <w:left w:val="none" w:sz="0" w:space="0" w:color="auto"/>
        <w:bottom w:val="none" w:sz="0" w:space="0" w:color="auto"/>
        <w:right w:val="none" w:sz="0" w:space="0" w:color="auto"/>
      </w:divBdr>
    </w:div>
    <w:div w:id="1109937349">
      <w:bodyDiv w:val="1"/>
      <w:marLeft w:val="0"/>
      <w:marRight w:val="0"/>
      <w:marTop w:val="0"/>
      <w:marBottom w:val="0"/>
      <w:divBdr>
        <w:top w:val="none" w:sz="0" w:space="0" w:color="auto"/>
        <w:left w:val="none" w:sz="0" w:space="0" w:color="auto"/>
        <w:bottom w:val="none" w:sz="0" w:space="0" w:color="auto"/>
        <w:right w:val="none" w:sz="0" w:space="0" w:color="auto"/>
      </w:divBdr>
    </w:div>
    <w:div w:id="1113866970">
      <w:bodyDiv w:val="1"/>
      <w:marLeft w:val="0"/>
      <w:marRight w:val="0"/>
      <w:marTop w:val="0"/>
      <w:marBottom w:val="0"/>
      <w:divBdr>
        <w:top w:val="none" w:sz="0" w:space="0" w:color="auto"/>
        <w:left w:val="none" w:sz="0" w:space="0" w:color="auto"/>
        <w:bottom w:val="none" w:sz="0" w:space="0" w:color="auto"/>
        <w:right w:val="none" w:sz="0" w:space="0" w:color="auto"/>
      </w:divBdr>
    </w:div>
    <w:div w:id="1148744626">
      <w:bodyDiv w:val="1"/>
      <w:marLeft w:val="0"/>
      <w:marRight w:val="0"/>
      <w:marTop w:val="0"/>
      <w:marBottom w:val="0"/>
      <w:divBdr>
        <w:top w:val="none" w:sz="0" w:space="0" w:color="auto"/>
        <w:left w:val="none" w:sz="0" w:space="0" w:color="auto"/>
        <w:bottom w:val="none" w:sz="0" w:space="0" w:color="auto"/>
        <w:right w:val="none" w:sz="0" w:space="0" w:color="auto"/>
      </w:divBdr>
    </w:div>
    <w:div w:id="1155494716">
      <w:bodyDiv w:val="1"/>
      <w:marLeft w:val="0"/>
      <w:marRight w:val="0"/>
      <w:marTop w:val="0"/>
      <w:marBottom w:val="0"/>
      <w:divBdr>
        <w:top w:val="none" w:sz="0" w:space="0" w:color="auto"/>
        <w:left w:val="none" w:sz="0" w:space="0" w:color="auto"/>
        <w:bottom w:val="none" w:sz="0" w:space="0" w:color="auto"/>
        <w:right w:val="none" w:sz="0" w:space="0" w:color="auto"/>
      </w:divBdr>
    </w:div>
    <w:div w:id="1223639871">
      <w:bodyDiv w:val="1"/>
      <w:marLeft w:val="0"/>
      <w:marRight w:val="0"/>
      <w:marTop w:val="0"/>
      <w:marBottom w:val="0"/>
      <w:divBdr>
        <w:top w:val="none" w:sz="0" w:space="0" w:color="auto"/>
        <w:left w:val="none" w:sz="0" w:space="0" w:color="auto"/>
        <w:bottom w:val="none" w:sz="0" w:space="0" w:color="auto"/>
        <w:right w:val="none" w:sz="0" w:space="0" w:color="auto"/>
      </w:divBdr>
    </w:div>
    <w:div w:id="1236865901">
      <w:bodyDiv w:val="1"/>
      <w:marLeft w:val="0"/>
      <w:marRight w:val="0"/>
      <w:marTop w:val="0"/>
      <w:marBottom w:val="0"/>
      <w:divBdr>
        <w:top w:val="none" w:sz="0" w:space="0" w:color="auto"/>
        <w:left w:val="none" w:sz="0" w:space="0" w:color="auto"/>
        <w:bottom w:val="none" w:sz="0" w:space="0" w:color="auto"/>
        <w:right w:val="none" w:sz="0" w:space="0" w:color="auto"/>
      </w:divBdr>
    </w:div>
    <w:div w:id="1275477014">
      <w:bodyDiv w:val="1"/>
      <w:marLeft w:val="0"/>
      <w:marRight w:val="0"/>
      <w:marTop w:val="0"/>
      <w:marBottom w:val="0"/>
      <w:divBdr>
        <w:top w:val="none" w:sz="0" w:space="0" w:color="auto"/>
        <w:left w:val="none" w:sz="0" w:space="0" w:color="auto"/>
        <w:bottom w:val="none" w:sz="0" w:space="0" w:color="auto"/>
        <w:right w:val="none" w:sz="0" w:space="0" w:color="auto"/>
      </w:divBdr>
    </w:div>
    <w:div w:id="1291593004">
      <w:bodyDiv w:val="1"/>
      <w:marLeft w:val="0"/>
      <w:marRight w:val="0"/>
      <w:marTop w:val="0"/>
      <w:marBottom w:val="0"/>
      <w:divBdr>
        <w:top w:val="none" w:sz="0" w:space="0" w:color="auto"/>
        <w:left w:val="none" w:sz="0" w:space="0" w:color="auto"/>
        <w:bottom w:val="none" w:sz="0" w:space="0" w:color="auto"/>
        <w:right w:val="none" w:sz="0" w:space="0" w:color="auto"/>
      </w:divBdr>
    </w:div>
    <w:div w:id="1332637620">
      <w:bodyDiv w:val="1"/>
      <w:marLeft w:val="0"/>
      <w:marRight w:val="0"/>
      <w:marTop w:val="0"/>
      <w:marBottom w:val="0"/>
      <w:divBdr>
        <w:top w:val="none" w:sz="0" w:space="0" w:color="auto"/>
        <w:left w:val="none" w:sz="0" w:space="0" w:color="auto"/>
        <w:bottom w:val="none" w:sz="0" w:space="0" w:color="auto"/>
        <w:right w:val="none" w:sz="0" w:space="0" w:color="auto"/>
      </w:divBdr>
    </w:div>
    <w:div w:id="1351881117">
      <w:bodyDiv w:val="1"/>
      <w:marLeft w:val="0"/>
      <w:marRight w:val="0"/>
      <w:marTop w:val="0"/>
      <w:marBottom w:val="0"/>
      <w:divBdr>
        <w:top w:val="none" w:sz="0" w:space="0" w:color="auto"/>
        <w:left w:val="none" w:sz="0" w:space="0" w:color="auto"/>
        <w:bottom w:val="none" w:sz="0" w:space="0" w:color="auto"/>
        <w:right w:val="none" w:sz="0" w:space="0" w:color="auto"/>
      </w:divBdr>
    </w:div>
    <w:div w:id="1374695669">
      <w:bodyDiv w:val="1"/>
      <w:marLeft w:val="0"/>
      <w:marRight w:val="0"/>
      <w:marTop w:val="0"/>
      <w:marBottom w:val="0"/>
      <w:divBdr>
        <w:top w:val="none" w:sz="0" w:space="0" w:color="auto"/>
        <w:left w:val="none" w:sz="0" w:space="0" w:color="auto"/>
        <w:bottom w:val="none" w:sz="0" w:space="0" w:color="auto"/>
        <w:right w:val="none" w:sz="0" w:space="0" w:color="auto"/>
      </w:divBdr>
    </w:div>
    <w:div w:id="1409033903">
      <w:bodyDiv w:val="1"/>
      <w:marLeft w:val="0"/>
      <w:marRight w:val="0"/>
      <w:marTop w:val="0"/>
      <w:marBottom w:val="0"/>
      <w:divBdr>
        <w:top w:val="none" w:sz="0" w:space="0" w:color="auto"/>
        <w:left w:val="none" w:sz="0" w:space="0" w:color="auto"/>
        <w:bottom w:val="none" w:sz="0" w:space="0" w:color="auto"/>
        <w:right w:val="none" w:sz="0" w:space="0" w:color="auto"/>
      </w:divBdr>
    </w:div>
    <w:div w:id="1459180051">
      <w:bodyDiv w:val="1"/>
      <w:marLeft w:val="0"/>
      <w:marRight w:val="0"/>
      <w:marTop w:val="0"/>
      <w:marBottom w:val="0"/>
      <w:divBdr>
        <w:top w:val="none" w:sz="0" w:space="0" w:color="auto"/>
        <w:left w:val="none" w:sz="0" w:space="0" w:color="auto"/>
        <w:bottom w:val="none" w:sz="0" w:space="0" w:color="auto"/>
        <w:right w:val="none" w:sz="0" w:space="0" w:color="auto"/>
      </w:divBdr>
    </w:div>
    <w:div w:id="1498040185">
      <w:bodyDiv w:val="1"/>
      <w:marLeft w:val="0"/>
      <w:marRight w:val="0"/>
      <w:marTop w:val="0"/>
      <w:marBottom w:val="0"/>
      <w:divBdr>
        <w:top w:val="none" w:sz="0" w:space="0" w:color="auto"/>
        <w:left w:val="none" w:sz="0" w:space="0" w:color="auto"/>
        <w:bottom w:val="none" w:sz="0" w:space="0" w:color="auto"/>
        <w:right w:val="none" w:sz="0" w:space="0" w:color="auto"/>
      </w:divBdr>
    </w:div>
    <w:div w:id="1515728435">
      <w:bodyDiv w:val="1"/>
      <w:marLeft w:val="0"/>
      <w:marRight w:val="0"/>
      <w:marTop w:val="0"/>
      <w:marBottom w:val="0"/>
      <w:divBdr>
        <w:top w:val="none" w:sz="0" w:space="0" w:color="auto"/>
        <w:left w:val="none" w:sz="0" w:space="0" w:color="auto"/>
        <w:bottom w:val="none" w:sz="0" w:space="0" w:color="auto"/>
        <w:right w:val="none" w:sz="0" w:space="0" w:color="auto"/>
      </w:divBdr>
    </w:div>
    <w:div w:id="1519199627">
      <w:bodyDiv w:val="1"/>
      <w:marLeft w:val="0"/>
      <w:marRight w:val="0"/>
      <w:marTop w:val="0"/>
      <w:marBottom w:val="0"/>
      <w:divBdr>
        <w:top w:val="none" w:sz="0" w:space="0" w:color="auto"/>
        <w:left w:val="none" w:sz="0" w:space="0" w:color="auto"/>
        <w:bottom w:val="none" w:sz="0" w:space="0" w:color="auto"/>
        <w:right w:val="none" w:sz="0" w:space="0" w:color="auto"/>
      </w:divBdr>
    </w:div>
    <w:div w:id="1564946814">
      <w:bodyDiv w:val="1"/>
      <w:marLeft w:val="0"/>
      <w:marRight w:val="0"/>
      <w:marTop w:val="0"/>
      <w:marBottom w:val="0"/>
      <w:divBdr>
        <w:top w:val="none" w:sz="0" w:space="0" w:color="auto"/>
        <w:left w:val="none" w:sz="0" w:space="0" w:color="auto"/>
        <w:bottom w:val="none" w:sz="0" w:space="0" w:color="auto"/>
        <w:right w:val="none" w:sz="0" w:space="0" w:color="auto"/>
      </w:divBdr>
    </w:div>
    <w:div w:id="1582715517">
      <w:bodyDiv w:val="1"/>
      <w:marLeft w:val="0"/>
      <w:marRight w:val="0"/>
      <w:marTop w:val="0"/>
      <w:marBottom w:val="0"/>
      <w:divBdr>
        <w:top w:val="none" w:sz="0" w:space="0" w:color="auto"/>
        <w:left w:val="none" w:sz="0" w:space="0" w:color="auto"/>
        <w:bottom w:val="none" w:sz="0" w:space="0" w:color="auto"/>
        <w:right w:val="none" w:sz="0" w:space="0" w:color="auto"/>
      </w:divBdr>
    </w:div>
    <w:div w:id="1594387883">
      <w:bodyDiv w:val="1"/>
      <w:marLeft w:val="0"/>
      <w:marRight w:val="0"/>
      <w:marTop w:val="0"/>
      <w:marBottom w:val="0"/>
      <w:divBdr>
        <w:top w:val="none" w:sz="0" w:space="0" w:color="auto"/>
        <w:left w:val="none" w:sz="0" w:space="0" w:color="auto"/>
        <w:bottom w:val="none" w:sz="0" w:space="0" w:color="auto"/>
        <w:right w:val="none" w:sz="0" w:space="0" w:color="auto"/>
      </w:divBdr>
    </w:div>
    <w:div w:id="1680081844">
      <w:bodyDiv w:val="1"/>
      <w:marLeft w:val="0"/>
      <w:marRight w:val="0"/>
      <w:marTop w:val="0"/>
      <w:marBottom w:val="0"/>
      <w:divBdr>
        <w:top w:val="none" w:sz="0" w:space="0" w:color="auto"/>
        <w:left w:val="none" w:sz="0" w:space="0" w:color="auto"/>
        <w:bottom w:val="none" w:sz="0" w:space="0" w:color="auto"/>
        <w:right w:val="none" w:sz="0" w:space="0" w:color="auto"/>
      </w:divBdr>
    </w:div>
    <w:div w:id="1698197005">
      <w:bodyDiv w:val="1"/>
      <w:marLeft w:val="0"/>
      <w:marRight w:val="0"/>
      <w:marTop w:val="0"/>
      <w:marBottom w:val="0"/>
      <w:divBdr>
        <w:top w:val="none" w:sz="0" w:space="0" w:color="auto"/>
        <w:left w:val="none" w:sz="0" w:space="0" w:color="auto"/>
        <w:bottom w:val="none" w:sz="0" w:space="0" w:color="auto"/>
        <w:right w:val="none" w:sz="0" w:space="0" w:color="auto"/>
      </w:divBdr>
    </w:div>
    <w:div w:id="1769423575">
      <w:bodyDiv w:val="1"/>
      <w:marLeft w:val="0"/>
      <w:marRight w:val="0"/>
      <w:marTop w:val="0"/>
      <w:marBottom w:val="0"/>
      <w:divBdr>
        <w:top w:val="none" w:sz="0" w:space="0" w:color="auto"/>
        <w:left w:val="none" w:sz="0" w:space="0" w:color="auto"/>
        <w:bottom w:val="none" w:sz="0" w:space="0" w:color="auto"/>
        <w:right w:val="none" w:sz="0" w:space="0" w:color="auto"/>
      </w:divBdr>
    </w:div>
    <w:div w:id="1815101164">
      <w:bodyDiv w:val="1"/>
      <w:marLeft w:val="0"/>
      <w:marRight w:val="0"/>
      <w:marTop w:val="0"/>
      <w:marBottom w:val="0"/>
      <w:divBdr>
        <w:top w:val="none" w:sz="0" w:space="0" w:color="auto"/>
        <w:left w:val="none" w:sz="0" w:space="0" w:color="auto"/>
        <w:bottom w:val="none" w:sz="0" w:space="0" w:color="auto"/>
        <w:right w:val="none" w:sz="0" w:space="0" w:color="auto"/>
      </w:divBdr>
    </w:div>
    <w:div w:id="1823886812">
      <w:bodyDiv w:val="1"/>
      <w:marLeft w:val="0"/>
      <w:marRight w:val="0"/>
      <w:marTop w:val="0"/>
      <w:marBottom w:val="0"/>
      <w:divBdr>
        <w:top w:val="none" w:sz="0" w:space="0" w:color="auto"/>
        <w:left w:val="none" w:sz="0" w:space="0" w:color="auto"/>
        <w:bottom w:val="none" w:sz="0" w:space="0" w:color="auto"/>
        <w:right w:val="none" w:sz="0" w:space="0" w:color="auto"/>
      </w:divBdr>
    </w:div>
    <w:div w:id="1923950702">
      <w:bodyDiv w:val="1"/>
      <w:marLeft w:val="0"/>
      <w:marRight w:val="0"/>
      <w:marTop w:val="0"/>
      <w:marBottom w:val="0"/>
      <w:divBdr>
        <w:top w:val="none" w:sz="0" w:space="0" w:color="auto"/>
        <w:left w:val="none" w:sz="0" w:space="0" w:color="auto"/>
        <w:bottom w:val="none" w:sz="0" w:space="0" w:color="auto"/>
        <w:right w:val="none" w:sz="0" w:space="0" w:color="auto"/>
      </w:divBdr>
    </w:div>
    <w:div w:id="1978298757">
      <w:bodyDiv w:val="1"/>
      <w:marLeft w:val="0"/>
      <w:marRight w:val="0"/>
      <w:marTop w:val="0"/>
      <w:marBottom w:val="0"/>
      <w:divBdr>
        <w:top w:val="none" w:sz="0" w:space="0" w:color="auto"/>
        <w:left w:val="none" w:sz="0" w:space="0" w:color="auto"/>
        <w:bottom w:val="none" w:sz="0" w:space="0" w:color="auto"/>
        <w:right w:val="none" w:sz="0" w:space="0" w:color="auto"/>
      </w:divBdr>
    </w:div>
    <w:div w:id="1989632617">
      <w:bodyDiv w:val="1"/>
      <w:marLeft w:val="0"/>
      <w:marRight w:val="0"/>
      <w:marTop w:val="0"/>
      <w:marBottom w:val="0"/>
      <w:divBdr>
        <w:top w:val="none" w:sz="0" w:space="0" w:color="auto"/>
        <w:left w:val="none" w:sz="0" w:space="0" w:color="auto"/>
        <w:bottom w:val="none" w:sz="0" w:space="0" w:color="auto"/>
        <w:right w:val="none" w:sz="0" w:space="0" w:color="auto"/>
      </w:divBdr>
    </w:div>
    <w:div w:id="1990396728">
      <w:bodyDiv w:val="1"/>
      <w:marLeft w:val="0"/>
      <w:marRight w:val="0"/>
      <w:marTop w:val="0"/>
      <w:marBottom w:val="0"/>
      <w:divBdr>
        <w:top w:val="none" w:sz="0" w:space="0" w:color="auto"/>
        <w:left w:val="none" w:sz="0" w:space="0" w:color="auto"/>
        <w:bottom w:val="none" w:sz="0" w:space="0" w:color="auto"/>
        <w:right w:val="none" w:sz="0" w:space="0" w:color="auto"/>
      </w:divBdr>
    </w:div>
    <w:div w:id="2033336342">
      <w:bodyDiv w:val="1"/>
      <w:marLeft w:val="0"/>
      <w:marRight w:val="0"/>
      <w:marTop w:val="0"/>
      <w:marBottom w:val="0"/>
      <w:divBdr>
        <w:top w:val="none" w:sz="0" w:space="0" w:color="auto"/>
        <w:left w:val="none" w:sz="0" w:space="0" w:color="auto"/>
        <w:bottom w:val="none" w:sz="0" w:space="0" w:color="auto"/>
        <w:right w:val="none" w:sz="0" w:space="0" w:color="auto"/>
      </w:divBdr>
    </w:div>
    <w:div w:id="2067410816">
      <w:bodyDiv w:val="1"/>
      <w:marLeft w:val="0"/>
      <w:marRight w:val="0"/>
      <w:marTop w:val="0"/>
      <w:marBottom w:val="0"/>
      <w:divBdr>
        <w:top w:val="none" w:sz="0" w:space="0" w:color="auto"/>
        <w:left w:val="none" w:sz="0" w:space="0" w:color="auto"/>
        <w:bottom w:val="none" w:sz="0" w:space="0" w:color="auto"/>
        <w:right w:val="none" w:sz="0" w:space="0" w:color="auto"/>
      </w:divBdr>
    </w:div>
    <w:div w:id="2091536169">
      <w:bodyDiv w:val="1"/>
      <w:marLeft w:val="0"/>
      <w:marRight w:val="0"/>
      <w:marTop w:val="0"/>
      <w:marBottom w:val="0"/>
      <w:divBdr>
        <w:top w:val="none" w:sz="0" w:space="0" w:color="auto"/>
        <w:left w:val="none" w:sz="0" w:space="0" w:color="auto"/>
        <w:bottom w:val="none" w:sz="0" w:space="0" w:color="auto"/>
        <w:right w:val="none" w:sz="0" w:space="0" w:color="auto"/>
      </w:divBdr>
    </w:div>
    <w:div w:id="2116171661">
      <w:bodyDiv w:val="1"/>
      <w:marLeft w:val="0"/>
      <w:marRight w:val="0"/>
      <w:marTop w:val="0"/>
      <w:marBottom w:val="0"/>
      <w:divBdr>
        <w:top w:val="none" w:sz="0" w:space="0" w:color="auto"/>
        <w:left w:val="none" w:sz="0" w:space="0" w:color="auto"/>
        <w:bottom w:val="none" w:sz="0" w:space="0" w:color="auto"/>
        <w:right w:val="none" w:sz="0" w:space="0" w:color="auto"/>
      </w:divBdr>
    </w:div>
    <w:div w:id="21263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9F79-B9BE-4421-A3C4-4D968AE1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305</Pages>
  <Words>82902</Words>
  <Characters>472548</Characters>
  <Application>Microsoft Office Word</Application>
  <DocSecurity>0</DocSecurity>
  <Lines>3937</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Юлия Рифатовна</dc:creator>
  <cp:lastModifiedBy>Салейко Анастасия Станиславовна</cp:lastModifiedBy>
  <cp:revision>18</cp:revision>
  <cp:lastPrinted>2021-12-27T05:51:00Z</cp:lastPrinted>
  <dcterms:created xsi:type="dcterms:W3CDTF">2021-12-23T10:26:00Z</dcterms:created>
  <dcterms:modified xsi:type="dcterms:W3CDTF">2021-12-27T08:59:00Z</dcterms:modified>
</cp:coreProperties>
</file>