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4C03" w:rsidRPr="00054E29" w:rsidRDefault="00A44C03" w:rsidP="00A44C03">
      <w:pPr>
        <w:pStyle w:val="ConsPlusNormal"/>
        <w:widowControl/>
        <w:numPr>
          <w:ilvl w:val="0"/>
          <w:numId w:val="2"/>
        </w:numPr>
        <w:tabs>
          <w:tab w:val="left" w:pos="360"/>
        </w:tabs>
        <w:jc w:val="center"/>
        <w:rPr>
          <w:rFonts w:ascii="PT Astra Serif" w:hAnsi="PT Astra Serif" w:cs="Times New Roman"/>
          <w:b/>
          <w:bCs/>
          <w:sz w:val="24"/>
          <w:szCs w:val="24"/>
        </w:rPr>
      </w:pPr>
      <w:bookmarkStart w:id="0" w:name="_Ref248728669"/>
      <w:r w:rsidRPr="00054E29">
        <w:rPr>
          <w:rFonts w:ascii="PT Astra Serif" w:hAnsi="PT Astra Serif" w:cs="Times New Roman"/>
          <w:b/>
          <w:bCs/>
          <w:sz w:val="24"/>
          <w:szCs w:val="24"/>
        </w:rPr>
        <w:t>ТЕХНИЧЕСКОЕ ЗАДАНИЕ</w:t>
      </w:r>
      <w:bookmarkEnd w:id="0"/>
    </w:p>
    <w:p w:rsidR="00A44C03" w:rsidRPr="00054E29" w:rsidRDefault="00A44C03" w:rsidP="00A44C03">
      <w:pPr>
        <w:autoSpaceDE w:val="0"/>
        <w:autoSpaceDN w:val="0"/>
        <w:adjustRightInd w:val="0"/>
        <w:spacing w:after="0"/>
        <w:rPr>
          <w:rFonts w:ascii="PT Astra Serif" w:hAnsi="PT Astra Serif"/>
          <w:i/>
          <w:iCs/>
        </w:rPr>
      </w:pPr>
    </w:p>
    <w:p w:rsidR="00AD6629" w:rsidRPr="00054E29" w:rsidRDefault="00AD6629" w:rsidP="00AD6629">
      <w:pPr>
        <w:spacing w:after="0"/>
        <w:ind w:right="-1"/>
        <w:rPr>
          <w:rFonts w:ascii="PT Astra Serif" w:hAnsi="PT Astra Serif"/>
          <w:b/>
        </w:rPr>
      </w:pPr>
      <w:r w:rsidRPr="00054E29">
        <w:rPr>
          <w:rFonts w:ascii="PT Astra Serif" w:hAnsi="PT Astra Serif"/>
          <w:b/>
        </w:rPr>
        <w:t xml:space="preserve">Место, условия и сроки (периоды) поставки товаров: </w:t>
      </w:r>
    </w:p>
    <w:p w:rsidR="00AD6629" w:rsidRPr="00054E29" w:rsidRDefault="00AD6629" w:rsidP="00AD6629">
      <w:pPr>
        <w:spacing w:after="0"/>
        <w:ind w:right="-1"/>
        <w:rPr>
          <w:rFonts w:ascii="PT Astra Serif" w:hAnsi="PT Astra Serif"/>
        </w:rPr>
      </w:pPr>
      <w:r w:rsidRPr="00054E29">
        <w:rPr>
          <w:rFonts w:ascii="PT Astra Serif" w:hAnsi="PT Astra Serif"/>
        </w:rPr>
        <w:t xml:space="preserve">Место поставки: </w:t>
      </w:r>
      <w:r w:rsidRPr="00054E29">
        <w:rPr>
          <w:rFonts w:ascii="PT Astra Serif" w:hAnsi="PT Astra Serif"/>
          <w:bCs/>
        </w:rPr>
        <w:t>628260, ул.</w:t>
      </w:r>
      <w:r w:rsidR="001C0D51" w:rsidRPr="00054E29">
        <w:rPr>
          <w:rFonts w:ascii="PT Astra Serif" w:hAnsi="PT Astra Serif"/>
          <w:bCs/>
        </w:rPr>
        <w:t xml:space="preserve"> Мира, д. 6</w:t>
      </w:r>
      <w:r w:rsidRPr="00054E29">
        <w:rPr>
          <w:rFonts w:ascii="PT Astra Serif" w:hAnsi="PT Astra Serif"/>
          <w:bCs/>
        </w:rPr>
        <w:t xml:space="preserve">, </w:t>
      </w:r>
      <w:r w:rsidRPr="00054E29">
        <w:rPr>
          <w:rFonts w:ascii="PT Astra Serif" w:hAnsi="PT Astra Serif"/>
        </w:rPr>
        <w:t xml:space="preserve">г. Югорск, </w:t>
      </w:r>
      <w:r w:rsidRPr="00054E29">
        <w:rPr>
          <w:rFonts w:ascii="PT Astra Serif" w:hAnsi="PT Astra Serif"/>
          <w:lang w:eastAsia="ar-SA"/>
        </w:rPr>
        <w:t>Ханты - Мансийский автономный округ</w:t>
      </w:r>
      <w:r w:rsidRPr="00054E29">
        <w:rPr>
          <w:rFonts w:ascii="PT Astra Serif" w:hAnsi="PT Astra Serif"/>
        </w:rPr>
        <w:t xml:space="preserve"> – Югра</w:t>
      </w:r>
    </w:p>
    <w:p w:rsidR="00AD6629" w:rsidRPr="00054E29" w:rsidRDefault="00AD6629" w:rsidP="00AD6629">
      <w:pPr>
        <w:autoSpaceDE w:val="0"/>
        <w:autoSpaceDN w:val="0"/>
        <w:adjustRightInd w:val="0"/>
        <w:rPr>
          <w:rFonts w:ascii="PT Astra Serif" w:hAnsi="PT Astra Serif"/>
          <w:snapToGrid w:val="0"/>
        </w:rPr>
      </w:pPr>
      <w:r w:rsidRPr="00054E29">
        <w:rPr>
          <w:rFonts w:ascii="PT Astra Serif" w:eastAsia="Calibri" w:hAnsi="PT Astra Serif"/>
          <w:b/>
          <w:lang w:val="x-none" w:eastAsia="x-none"/>
        </w:rPr>
        <w:t>Сроки поставки:</w:t>
      </w:r>
      <w:r w:rsidRPr="00054E29">
        <w:rPr>
          <w:rFonts w:ascii="PT Astra Serif" w:eastAsia="Calibri" w:hAnsi="PT Astra Serif"/>
          <w:b/>
          <w:lang w:eastAsia="x-none"/>
        </w:rPr>
        <w:t xml:space="preserve"> </w:t>
      </w:r>
      <w:r w:rsidRPr="00054E29">
        <w:rPr>
          <w:rFonts w:ascii="PT Astra Serif" w:eastAsia="Calibri" w:hAnsi="PT Astra Serif"/>
          <w:lang w:val="x-none" w:eastAsia="x-none"/>
        </w:rPr>
        <w:t>поставка товара должна осуществляться с даты заключения гражданско-правового договора</w:t>
      </w:r>
      <w:r w:rsidRPr="00054E29">
        <w:rPr>
          <w:rFonts w:ascii="PT Astra Serif" w:eastAsia="Calibri" w:hAnsi="PT Astra Serif"/>
          <w:lang w:eastAsia="x-none"/>
        </w:rPr>
        <w:t xml:space="preserve"> </w:t>
      </w:r>
      <w:r w:rsidR="00175841">
        <w:rPr>
          <w:rFonts w:ascii="PT Astra Serif" w:eastAsia="Calibri" w:hAnsi="PT Astra Serif"/>
          <w:lang w:val="x-none" w:eastAsia="x-none"/>
        </w:rPr>
        <w:t>по 3</w:t>
      </w:r>
      <w:r w:rsidR="00175841">
        <w:rPr>
          <w:rFonts w:ascii="PT Astra Serif" w:eastAsia="Calibri" w:hAnsi="PT Astra Serif"/>
          <w:lang w:eastAsia="x-none"/>
        </w:rPr>
        <w:t>1</w:t>
      </w:r>
      <w:r w:rsidR="001C0D51" w:rsidRPr="00054E29">
        <w:rPr>
          <w:rFonts w:ascii="PT Astra Serif" w:eastAsia="Calibri" w:hAnsi="PT Astra Serif"/>
          <w:lang w:val="x-none" w:eastAsia="x-none"/>
        </w:rPr>
        <w:t>.</w:t>
      </w:r>
      <w:r w:rsidR="00175841">
        <w:rPr>
          <w:rFonts w:ascii="PT Astra Serif" w:eastAsia="Calibri" w:hAnsi="PT Astra Serif"/>
          <w:lang w:eastAsia="x-none"/>
        </w:rPr>
        <w:t>12</w:t>
      </w:r>
      <w:r w:rsidRPr="00054E29">
        <w:rPr>
          <w:rFonts w:ascii="PT Astra Serif" w:eastAsia="Calibri" w:hAnsi="PT Astra Serif"/>
          <w:lang w:val="x-none" w:eastAsia="x-none"/>
        </w:rPr>
        <w:t>.202</w:t>
      </w:r>
      <w:r w:rsidRPr="00054E29">
        <w:rPr>
          <w:rFonts w:ascii="PT Astra Serif" w:eastAsia="Calibri" w:hAnsi="PT Astra Serif"/>
          <w:lang w:eastAsia="x-none"/>
        </w:rPr>
        <w:t>1</w:t>
      </w:r>
      <w:r w:rsidRPr="00054E29">
        <w:rPr>
          <w:rFonts w:ascii="PT Astra Serif" w:eastAsia="Calibri" w:hAnsi="PT Astra Serif"/>
          <w:lang w:val="x-none" w:eastAsia="x-none"/>
        </w:rPr>
        <w:t xml:space="preserve"> г. </w:t>
      </w:r>
      <w:r w:rsidRPr="00054E29">
        <w:rPr>
          <w:rFonts w:ascii="PT Astra Serif" w:hAnsi="PT Astra Serif"/>
        </w:rPr>
        <w:t xml:space="preserve">2 раза в неделю (понедельник и четверг), с 8.00 до 15.00 часов, по письменной или телефонной заявке заказчика. </w:t>
      </w:r>
    </w:p>
    <w:p w:rsidR="00AD6629" w:rsidRPr="00054E29" w:rsidRDefault="00AD6629" w:rsidP="00AD6629">
      <w:pPr>
        <w:spacing w:after="0"/>
        <w:ind w:right="-1"/>
        <w:rPr>
          <w:rFonts w:ascii="PT Astra Serif" w:eastAsia="Calibri" w:hAnsi="PT Astra Serif"/>
          <w:b/>
          <w:lang w:eastAsia="x-none"/>
        </w:rPr>
      </w:pPr>
      <w:r w:rsidRPr="00054E29">
        <w:rPr>
          <w:rFonts w:ascii="PT Astra Serif" w:eastAsia="Calibri" w:hAnsi="PT Astra Serif"/>
          <w:b/>
          <w:lang w:val="x-none" w:eastAsia="x-none"/>
        </w:rPr>
        <w:t>Количество поставляемого товара:</w:t>
      </w:r>
      <w:r w:rsidRPr="00054E29">
        <w:rPr>
          <w:rFonts w:ascii="PT Astra Serif" w:eastAsia="Calibri" w:hAnsi="PT Astra Serif"/>
          <w:b/>
          <w:lang w:eastAsia="x-none"/>
        </w:rPr>
        <w:t xml:space="preserve"> </w:t>
      </w:r>
      <w:r w:rsidRPr="00054E29">
        <w:rPr>
          <w:rFonts w:ascii="PT Astra Serif" w:eastAsia="Calibri" w:hAnsi="PT Astra Serif"/>
          <w:lang w:val="x-none" w:eastAsia="x-none"/>
        </w:rPr>
        <w:t>В соответствии с настоящим техническим заданием и условиями гражданско-правового договора</w:t>
      </w:r>
      <w:r w:rsidRPr="00054E29">
        <w:rPr>
          <w:rFonts w:ascii="PT Astra Serif" w:eastAsia="Calibri" w:hAnsi="PT Astra Serif"/>
          <w:lang w:eastAsia="x-none"/>
        </w:rPr>
        <w:t>.</w:t>
      </w:r>
    </w:p>
    <w:p w:rsidR="00AD6629" w:rsidRPr="00054E29" w:rsidRDefault="00AD6629" w:rsidP="00AD6629">
      <w:pPr>
        <w:spacing w:after="0"/>
        <w:ind w:right="-1"/>
        <w:rPr>
          <w:rFonts w:ascii="PT Astra Serif" w:eastAsia="Calibri" w:hAnsi="PT Astra Serif"/>
          <w:lang w:eastAsia="x-none"/>
        </w:rPr>
      </w:pPr>
      <w:r w:rsidRPr="00054E29">
        <w:rPr>
          <w:rFonts w:ascii="PT Astra Serif" w:eastAsia="Calibri" w:hAnsi="PT Astra Serif"/>
          <w:b/>
          <w:lang w:val="x-none" w:eastAsia="x-none"/>
        </w:rPr>
        <w:t>Форма, сроки и порядок оплаты закупаемых товаров:</w:t>
      </w:r>
      <w:r w:rsidRPr="00054E29">
        <w:rPr>
          <w:rFonts w:ascii="PT Astra Serif" w:eastAsia="Calibri" w:hAnsi="PT Astra Serif"/>
          <w:b/>
          <w:lang w:eastAsia="x-none"/>
        </w:rPr>
        <w:t xml:space="preserve"> </w:t>
      </w:r>
      <w:r w:rsidRPr="00054E29">
        <w:rPr>
          <w:rFonts w:ascii="PT Astra Serif" w:eastAsia="Calibri" w:hAnsi="PT Astra Serif"/>
          <w:lang w:val="x-none" w:eastAsia="x-none"/>
        </w:rPr>
        <w:t xml:space="preserve">Оплата производится в безналичном порядке путем перечисления Заказчиком денежных средств на указанный в Договоре расчетный счет Поставщика. Расчет за поставленный товар осуществляется в течение </w:t>
      </w:r>
      <w:r w:rsidRPr="00054E29">
        <w:rPr>
          <w:rFonts w:ascii="PT Astra Serif" w:hAnsi="PT Astra Serif"/>
        </w:rPr>
        <w:t>15 (пятнадцать) рабочих дней с даты</w:t>
      </w:r>
      <w:r w:rsidRPr="00054E29">
        <w:rPr>
          <w:rFonts w:ascii="PT Astra Serif" w:eastAsia="Calibri" w:hAnsi="PT Astra Serif"/>
          <w:lang w:val="x-none" w:eastAsia="x-none"/>
        </w:rPr>
        <w:t xml:space="preserve"> подписания Заказчиком товарной накладной на данный товар (партию товара) либо, в случаях, предусмотренных Договором, со дня подписания Акта взаимосверки обязательств на основании представленных Поставщиком счета и счета-фактуры.</w:t>
      </w:r>
    </w:p>
    <w:p w:rsidR="00AD6629" w:rsidRPr="00054E29" w:rsidRDefault="00AD6629" w:rsidP="00AD6629">
      <w:pPr>
        <w:spacing w:after="0"/>
        <w:ind w:right="-1"/>
        <w:rPr>
          <w:rFonts w:ascii="PT Astra Serif" w:eastAsia="Calibri" w:hAnsi="PT Astra Serif"/>
          <w:b/>
          <w:lang w:val="x-none" w:eastAsia="x-none"/>
        </w:rPr>
      </w:pPr>
      <w:r w:rsidRPr="00054E29">
        <w:rPr>
          <w:rFonts w:ascii="PT Astra Serif" w:eastAsia="Calibri" w:hAnsi="PT Astra Serif"/>
          <w:b/>
          <w:lang w:val="x-none" w:eastAsia="x-none"/>
        </w:rPr>
        <w:t>Функциональные, технические, качественные, эксплуатационные характеристики объекта закупки (показатели, позволяющие определить соответствие закупаемых товаров установленным заказчиком требованиям):</w:t>
      </w:r>
    </w:p>
    <w:p w:rsidR="00A44C03" w:rsidRPr="00054E29" w:rsidRDefault="00A44C03" w:rsidP="00A44C03">
      <w:pPr>
        <w:autoSpaceDE w:val="0"/>
        <w:autoSpaceDN w:val="0"/>
        <w:adjustRightInd w:val="0"/>
        <w:spacing w:after="0"/>
        <w:rPr>
          <w:rFonts w:ascii="PT Astra Serif" w:hAnsi="PT Astra Serif"/>
          <w:i/>
          <w:iCs/>
          <w:lang w:val="x-none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1702"/>
        <w:gridCol w:w="3686"/>
        <w:gridCol w:w="1420"/>
        <w:gridCol w:w="1420"/>
        <w:gridCol w:w="1270"/>
      </w:tblGrid>
      <w:tr w:rsidR="00556929" w:rsidRPr="00054E29" w:rsidTr="00556929"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29" w:rsidRPr="00054E29" w:rsidRDefault="00556929" w:rsidP="0044164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 w:rsidRPr="00054E29">
              <w:rPr>
                <w:rFonts w:ascii="PT Astra Serif" w:hAnsi="PT Astra Serif"/>
              </w:rPr>
              <w:t>№ п/п</w:t>
            </w:r>
          </w:p>
          <w:p w:rsidR="00556929" w:rsidRPr="00054E29" w:rsidRDefault="00556929" w:rsidP="0044164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29" w:rsidRPr="00054E29" w:rsidRDefault="00556929" w:rsidP="0044164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 w:rsidRPr="00054E29">
              <w:rPr>
                <w:rFonts w:ascii="PT Astra Serif" w:hAnsi="PT Astra Serif"/>
              </w:rPr>
              <w:t>Код</w:t>
            </w:r>
          </w:p>
          <w:p w:rsidR="00556929" w:rsidRPr="00054E29" w:rsidRDefault="00556929" w:rsidP="0044164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 w:rsidRPr="00054E29">
              <w:rPr>
                <w:rFonts w:ascii="PT Astra Serif" w:hAnsi="PT Astra Serif"/>
              </w:rPr>
              <w:t>КТРУ/ОКПД2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29" w:rsidRPr="00054E29" w:rsidRDefault="00556929" w:rsidP="0044164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 w:rsidRPr="00054E29">
              <w:rPr>
                <w:rFonts w:ascii="PT Astra Serif" w:hAnsi="PT Astra Serif"/>
              </w:rPr>
              <w:t>Наименование и описание объекта закупки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29" w:rsidRPr="00054E29" w:rsidRDefault="00556929" w:rsidP="005569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 w:rsidRPr="00054E29">
              <w:rPr>
                <w:rFonts w:ascii="PT Astra Serif" w:hAnsi="PT Astra Serif"/>
              </w:rPr>
              <w:t>Остаточный срок годности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29" w:rsidRPr="00054E29" w:rsidRDefault="00556929" w:rsidP="0044164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 w:rsidRPr="00054E29">
              <w:rPr>
                <w:rFonts w:ascii="PT Astra Serif" w:hAnsi="PT Astra Serif"/>
              </w:rPr>
              <w:t>Ед.</w:t>
            </w:r>
          </w:p>
          <w:p w:rsidR="00556929" w:rsidRPr="00054E29" w:rsidRDefault="00556929" w:rsidP="00441645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 w:rsidRPr="00054E29">
              <w:rPr>
                <w:rFonts w:ascii="PT Astra Serif" w:hAnsi="PT Astra Serif"/>
              </w:rPr>
              <w:t>Изм.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29" w:rsidRPr="00054E29" w:rsidRDefault="00556929" w:rsidP="00441645">
            <w:pPr>
              <w:autoSpaceDE w:val="0"/>
              <w:autoSpaceDN w:val="0"/>
              <w:adjustRightInd w:val="0"/>
              <w:spacing w:after="0"/>
              <w:jc w:val="left"/>
              <w:rPr>
                <w:rFonts w:ascii="PT Astra Serif" w:hAnsi="PT Astra Serif"/>
              </w:rPr>
            </w:pPr>
            <w:r w:rsidRPr="00054E29">
              <w:rPr>
                <w:rFonts w:ascii="PT Astra Serif" w:hAnsi="PT Astra Serif"/>
              </w:rPr>
              <w:t>Количество поставляемых товаров</w:t>
            </w:r>
          </w:p>
        </w:tc>
      </w:tr>
      <w:tr w:rsidR="00556929" w:rsidRPr="00054E29" w:rsidTr="00556929">
        <w:trPr>
          <w:trHeight w:val="2038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29" w:rsidRPr="00054E29" w:rsidRDefault="00556929" w:rsidP="00441645">
            <w:pPr>
              <w:autoSpaceDE w:val="0"/>
              <w:autoSpaceDN w:val="0"/>
              <w:adjustRightInd w:val="0"/>
              <w:spacing w:after="0"/>
              <w:ind w:left="360"/>
              <w:jc w:val="left"/>
              <w:rPr>
                <w:rFonts w:ascii="PT Astra Serif" w:hAnsi="PT Astra Serif"/>
              </w:rPr>
            </w:pPr>
            <w:r w:rsidRPr="00054E29">
              <w:rPr>
                <w:rFonts w:ascii="PT Astra Serif" w:hAnsi="PT Astra Serif"/>
              </w:rPr>
              <w:t>1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29" w:rsidRPr="00054E29" w:rsidRDefault="00556929" w:rsidP="00441645">
            <w:pPr>
              <w:autoSpaceDE w:val="0"/>
              <w:autoSpaceDN w:val="0"/>
              <w:adjustRightInd w:val="0"/>
              <w:spacing w:after="0"/>
              <w:ind w:left="60"/>
              <w:jc w:val="left"/>
              <w:rPr>
                <w:rFonts w:ascii="PT Astra Serif" w:hAnsi="PT Astra Serif"/>
              </w:rPr>
            </w:pPr>
            <w:r w:rsidRPr="00054E29">
              <w:rPr>
                <w:rFonts w:ascii="PT Astra Serif" w:hAnsi="PT Astra Serif"/>
              </w:rPr>
              <w:t>10.39.17.190</w:t>
            </w:r>
          </w:p>
          <w:p w:rsidR="00556929" w:rsidRPr="00054E29" w:rsidRDefault="00556929" w:rsidP="00441645">
            <w:pPr>
              <w:autoSpaceDE w:val="0"/>
              <w:autoSpaceDN w:val="0"/>
              <w:adjustRightInd w:val="0"/>
              <w:spacing w:after="0"/>
              <w:ind w:left="360"/>
              <w:jc w:val="left"/>
              <w:rPr>
                <w:rFonts w:ascii="PT Astra Serif" w:hAnsi="PT Astra Serif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29" w:rsidRPr="00054E29" w:rsidRDefault="00556929" w:rsidP="004F108A">
            <w:pPr>
              <w:shd w:val="clear" w:color="auto" w:fill="FFFFFF"/>
              <w:spacing w:after="0"/>
              <w:rPr>
                <w:rFonts w:ascii="PT Astra Serif" w:hAnsi="PT Astra Serif"/>
                <w:color w:val="000000" w:themeColor="text1"/>
              </w:rPr>
            </w:pPr>
            <w:r w:rsidRPr="00054E29">
              <w:rPr>
                <w:rFonts w:ascii="PT Astra Serif" w:hAnsi="PT Astra Serif"/>
                <w:color w:val="000000" w:themeColor="text1"/>
              </w:rPr>
              <w:t xml:space="preserve">Кукуруза сахарная консервированная. Сорт высший. Консистенция мягкая, однородная. Массовая доля зерен кукурузы составляет 60% от общей массы. Жестяная банка не должна иметь вмятин, следов ржавчины, без признаков бомбажа. Масса не менее 400 гр. и не более 450 гр. ГОСТ 34114-2017.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29" w:rsidRPr="00054E29" w:rsidRDefault="00556929" w:rsidP="005569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 w:rsidRPr="00054E29">
              <w:rPr>
                <w:rFonts w:ascii="PT Astra Serif" w:hAnsi="PT Astra Serif"/>
              </w:rPr>
              <w:t>не менее 3 месяцев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29" w:rsidRPr="00054E29" w:rsidRDefault="00556929" w:rsidP="00441645">
            <w:pPr>
              <w:autoSpaceDE w:val="0"/>
              <w:autoSpaceDN w:val="0"/>
              <w:adjustRightInd w:val="0"/>
              <w:spacing w:after="0"/>
              <w:ind w:left="360"/>
              <w:jc w:val="left"/>
              <w:rPr>
                <w:rFonts w:ascii="PT Astra Serif" w:hAnsi="PT Astra Serif"/>
              </w:rPr>
            </w:pPr>
            <w:bookmarkStart w:id="1" w:name="_GoBack"/>
            <w:bookmarkEnd w:id="1"/>
            <w:r w:rsidRPr="00054E29">
              <w:rPr>
                <w:rFonts w:ascii="PT Astra Serif" w:hAnsi="PT Astra Serif"/>
              </w:rPr>
              <w:t>штука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29" w:rsidRPr="00054E29" w:rsidRDefault="001C0D51" w:rsidP="00441645">
            <w:pPr>
              <w:autoSpaceDE w:val="0"/>
              <w:autoSpaceDN w:val="0"/>
              <w:adjustRightInd w:val="0"/>
              <w:spacing w:after="0"/>
              <w:ind w:left="360"/>
              <w:jc w:val="left"/>
              <w:rPr>
                <w:rFonts w:ascii="PT Astra Serif" w:hAnsi="PT Astra Serif"/>
              </w:rPr>
            </w:pPr>
            <w:r w:rsidRPr="00054E29">
              <w:rPr>
                <w:rFonts w:ascii="PT Astra Serif" w:hAnsi="PT Astra Serif"/>
              </w:rPr>
              <w:t>500</w:t>
            </w:r>
          </w:p>
        </w:tc>
      </w:tr>
      <w:tr w:rsidR="00556929" w:rsidRPr="00054E29" w:rsidTr="00556929">
        <w:trPr>
          <w:trHeight w:val="841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29" w:rsidRPr="00054E29" w:rsidRDefault="00556929" w:rsidP="00441645">
            <w:pPr>
              <w:autoSpaceDE w:val="0"/>
              <w:autoSpaceDN w:val="0"/>
              <w:adjustRightInd w:val="0"/>
              <w:spacing w:after="0"/>
              <w:ind w:left="360"/>
              <w:jc w:val="left"/>
              <w:rPr>
                <w:rFonts w:ascii="PT Astra Serif" w:hAnsi="PT Astra Serif"/>
              </w:rPr>
            </w:pPr>
            <w:r w:rsidRPr="00054E29">
              <w:rPr>
                <w:rFonts w:ascii="PT Astra Serif" w:hAnsi="PT Astra Serif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6929" w:rsidRPr="00054E29" w:rsidRDefault="00556929" w:rsidP="00441645">
            <w:pPr>
              <w:autoSpaceDE w:val="0"/>
              <w:autoSpaceDN w:val="0"/>
              <w:adjustRightInd w:val="0"/>
              <w:spacing w:after="0"/>
              <w:ind w:left="60"/>
              <w:jc w:val="left"/>
              <w:rPr>
                <w:rFonts w:ascii="PT Astra Serif" w:hAnsi="PT Astra Serif"/>
              </w:rPr>
            </w:pPr>
            <w:r w:rsidRPr="00054E29">
              <w:rPr>
                <w:rFonts w:ascii="PT Astra Serif" w:hAnsi="PT Astra Serif"/>
              </w:rPr>
              <w:t>10.39.15.000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29" w:rsidRPr="00054E29" w:rsidRDefault="00556929" w:rsidP="004F108A">
            <w:pPr>
              <w:shd w:val="clear" w:color="auto" w:fill="FFFFFF"/>
              <w:spacing w:after="0"/>
              <w:rPr>
                <w:rFonts w:ascii="PT Astra Serif" w:hAnsi="PT Astra Serif"/>
                <w:color w:val="000000" w:themeColor="text1"/>
              </w:rPr>
            </w:pPr>
            <w:r w:rsidRPr="00054E29">
              <w:rPr>
                <w:rFonts w:ascii="PT Astra Serif" w:hAnsi="PT Astra Serif"/>
                <w:color w:val="000000" w:themeColor="text1"/>
              </w:rPr>
              <w:t xml:space="preserve">Фасоль консервированная. Натуральная консервированная.  Сорт   высший Фасоль белая зерновая, натуральная, стерилизованная, не содержит ГМО. Масса фасоли в банке составляет не менее 55% от общей массы, остальное рассол. Жестяная банка не должна иметь вмятин, следов ржавчины, без признаков бомбажа. Масса не менее 400 гр. и не более 450 гр. ГОСТ Р 54679-2011. 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29" w:rsidRPr="00054E29" w:rsidRDefault="00556929" w:rsidP="0055692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PT Astra Serif" w:hAnsi="PT Astra Serif"/>
              </w:rPr>
            </w:pPr>
            <w:r w:rsidRPr="00054E29">
              <w:rPr>
                <w:rFonts w:ascii="PT Astra Serif" w:hAnsi="PT Astra Serif"/>
              </w:rPr>
              <w:t>не менее 3 месяцев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29" w:rsidRPr="00054E29" w:rsidRDefault="00556929" w:rsidP="00441645">
            <w:pPr>
              <w:autoSpaceDE w:val="0"/>
              <w:autoSpaceDN w:val="0"/>
              <w:adjustRightInd w:val="0"/>
              <w:spacing w:after="0"/>
              <w:ind w:left="360"/>
              <w:jc w:val="left"/>
              <w:rPr>
                <w:rFonts w:ascii="PT Astra Serif" w:hAnsi="PT Astra Serif"/>
              </w:rPr>
            </w:pPr>
            <w:r w:rsidRPr="00054E29">
              <w:rPr>
                <w:rFonts w:ascii="PT Astra Serif" w:hAnsi="PT Astra Serif"/>
              </w:rPr>
              <w:t>штука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6929" w:rsidRPr="00054E29" w:rsidRDefault="002B1B2C" w:rsidP="00441645">
            <w:pPr>
              <w:autoSpaceDE w:val="0"/>
              <w:autoSpaceDN w:val="0"/>
              <w:adjustRightInd w:val="0"/>
              <w:spacing w:after="0"/>
              <w:ind w:left="360"/>
              <w:jc w:val="left"/>
              <w:rPr>
                <w:rFonts w:ascii="PT Astra Serif" w:hAnsi="PT Astra Serif"/>
              </w:rPr>
            </w:pPr>
            <w:r>
              <w:rPr>
                <w:rFonts w:ascii="PT Astra Serif" w:hAnsi="PT Astra Serif"/>
              </w:rPr>
              <w:t>280</w:t>
            </w:r>
          </w:p>
        </w:tc>
      </w:tr>
    </w:tbl>
    <w:p w:rsidR="00AD6629" w:rsidRPr="00054E29" w:rsidRDefault="00AD6629" w:rsidP="00AD6629">
      <w:pPr>
        <w:pStyle w:val="ConsPlusNormal"/>
        <w:tabs>
          <w:tab w:val="left" w:pos="0"/>
        </w:tabs>
        <w:ind w:right="-1" w:firstLine="0"/>
        <w:jc w:val="both"/>
        <w:rPr>
          <w:rFonts w:ascii="PT Astra Serif" w:hAnsi="PT Astra Serif" w:cs="Times New Roman"/>
          <w:sz w:val="24"/>
          <w:szCs w:val="24"/>
        </w:rPr>
      </w:pPr>
    </w:p>
    <w:p w:rsidR="00AD6629" w:rsidRPr="00054E29" w:rsidRDefault="00AD6629" w:rsidP="00AD6629">
      <w:pPr>
        <w:pStyle w:val="ConsPlusNormal"/>
        <w:tabs>
          <w:tab w:val="left" w:pos="0"/>
        </w:tabs>
        <w:ind w:right="-1" w:firstLine="0"/>
        <w:jc w:val="both"/>
        <w:rPr>
          <w:rFonts w:ascii="PT Astra Serif" w:hAnsi="PT Astra Serif" w:cs="Times New Roman"/>
          <w:sz w:val="24"/>
          <w:szCs w:val="24"/>
        </w:rPr>
      </w:pPr>
      <w:r w:rsidRPr="00054E29">
        <w:rPr>
          <w:rFonts w:ascii="PT Astra Serif" w:hAnsi="PT Astra Serif" w:cs="Times New Roman"/>
          <w:sz w:val="24"/>
          <w:szCs w:val="24"/>
        </w:rPr>
        <w:t xml:space="preserve">В общую цену Договора включены все расходы Поставщика, необходимые для осуществления им своих обязательств по Договору в полном объеме и надлежащего качества, в том числе все подлежащие к уплате налоги, сборы и другие обязательные платежи, расходы на упаковку, маркировку, страхование, сертификацию, протокол лабораторных исследований, декларация о </w:t>
      </w:r>
      <w:r w:rsidRPr="00054E29">
        <w:rPr>
          <w:rFonts w:ascii="PT Astra Serif" w:hAnsi="PT Astra Serif" w:cs="Times New Roman"/>
          <w:sz w:val="24"/>
          <w:szCs w:val="24"/>
        </w:rPr>
        <w:lastRenderedPageBreak/>
        <w:t>соответствии, транспортные расходы по доставке товара до места поставки, затраты по хранению товара на складе Поставщика, стоимость всех необходимых погрузочно-разгрузочных работ и иные расходы, связанные с поставкой товара.</w:t>
      </w:r>
    </w:p>
    <w:p w:rsidR="00AD6629" w:rsidRPr="00054E29" w:rsidRDefault="00AD6629" w:rsidP="00AD6629">
      <w:pPr>
        <w:pStyle w:val="ConsPlusNormal"/>
        <w:widowControl/>
        <w:tabs>
          <w:tab w:val="left" w:pos="0"/>
        </w:tabs>
        <w:ind w:right="-1" w:firstLine="0"/>
        <w:jc w:val="both"/>
        <w:rPr>
          <w:rFonts w:ascii="PT Astra Serif" w:hAnsi="PT Astra Serif" w:cs="Times New Roman"/>
          <w:sz w:val="24"/>
          <w:szCs w:val="24"/>
        </w:rPr>
      </w:pPr>
      <w:r w:rsidRPr="00054E29">
        <w:rPr>
          <w:rFonts w:ascii="PT Astra Serif" w:hAnsi="PT Astra Serif" w:cs="Times New Roman"/>
          <w:sz w:val="24"/>
          <w:szCs w:val="24"/>
        </w:rPr>
        <w:t>Поставщик обязан передать Товар в таре и/или упаковке, обеспечивающей сохранность товаров такого рода при обычных условиях хранения и транспортировки.</w:t>
      </w:r>
    </w:p>
    <w:p w:rsidR="00AD6629" w:rsidRPr="00054E29" w:rsidRDefault="00AD6629" w:rsidP="00AD6629">
      <w:pPr>
        <w:pStyle w:val="ConsPlusNormal"/>
        <w:widowControl/>
        <w:tabs>
          <w:tab w:val="left" w:pos="0"/>
        </w:tabs>
        <w:ind w:right="-1" w:firstLine="0"/>
        <w:jc w:val="both"/>
        <w:rPr>
          <w:rFonts w:ascii="PT Astra Serif" w:hAnsi="PT Astra Serif" w:cs="Times New Roman"/>
          <w:bCs/>
          <w:sz w:val="24"/>
          <w:szCs w:val="24"/>
        </w:rPr>
      </w:pPr>
    </w:p>
    <w:p w:rsidR="00B8725F" w:rsidRPr="00054E29" w:rsidRDefault="00B8725F">
      <w:pPr>
        <w:rPr>
          <w:rFonts w:ascii="PT Astra Serif" w:hAnsi="PT Astra Serif"/>
        </w:rPr>
      </w:pPr>
    </w:p>
    <w:sectPr w:rsidR="00B8725F" w:rsidRPr="00054E29" w:rsidSect="00054E29">
      <w:pgSz w:w="11906" w:h="16838"/>
      <w:pgMar w:top="567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2CA" w:rsidRDefault="002812CA" w:rsidP="00A35DE3">
      <w:pPr>
        <w:spacing w:after="0"/>
      </w:pPr>
      <w:r>
        <w:separator/>
      </w:r>
    </w:p>
  </w:endnote>
  <w:endnote w:type="continuationSeparator" w:id="0">
    <w:p w:rsidR="002812CA" w:rsidRDefault="002812CA" w:rsidP="00A35DE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2CA" w:rsidRDefault="002812CA" w:rsidP="00A35DE3">
      <w:pPr>
        <w:spacing w:after="0"/>
      </w:pPr>
      <w:r>
        <w:separator/>
      </w:r>
    </w:p>
  </w:footnote>
  <w:footnote w:type="continuationSeparator" w:id="0">
    <w:p w:rsidR="002812CA" w:rsidRDefault="002812CA" w:rsidP="00A35DE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76A25DB"/>
    <w:multiLevelType w:val="hybridMultilevel"/>
    <w:tmpl w:val="18A244B6"/>
    <w:lvl w:ilvl="0" w:tplc="E1A878A0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2FF"/>
    <w:rsid w:val="00040DD5"/>
    <w:rsid w:val="00053CFB"/>
    <w:rsid w:val="00054E29"/>
    <w:rsid w:val="000933BA"/>
    <w:rsid w:val="000F1885"/>
    <w:rsid w:val="00175841"/>
    <w:rsid w:val="001C0D51"/>
    <w:rsid w:val="00263B50"/>
    <w:rsid w:val="002812CA"/>
    <w:rsid w:val="002B1B2C"/>
    <w:rsid w:val="002C32FF"/>
    <w:rsid w:val="0035462D"/>
    <w:rsid w:val="003B7868"/>
    <w:rsid w:val="003E77B5"/>
    <w:rsid w:val="003F41D0"/>
    <w:rsid w:val="004F108A"/>
    <w:rsid w:val="00556929"/>
    <w:rsid w:val="00692725"/>
    <w:rsid w:val="007835A6"/>
    <w:rsid w:val="007843E6"/>
    <w:rsid w:val="009216A3"/>
    <w:rsid w:val="00A35DE3"/>
    <w:rsid w:val="00A44C03"/>
    <w:rsid w:val="00AB7C1C"/>
    <w:rsid w:val="00AD6629"/>
    <w:rsid w:val="00B8725F"/>
    <w:rsid w:val="00C57D9C"/>
    <w:rsid w:val="00D63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3395CC"/>
  <w15:chartTrackingRefBased/>
  <w15:docId w15:val="{39E7D175-E653-4AE7-8FEC-96CFD56EC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4C0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A44C0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A44C03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63B5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63B50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header"/>
    <w:basedOn w:val="a"/>
    <w:link w:val="a6"/>
    <w:uiPriority w:val="99"/>
    <w:unhideWhenUsed/>
    <w:rsid w:val="00A35DE3"/>
    <w:pPr>
      <w:tabs>
        <w:tab w:val="center" w:pos="4677"/>
        <w:tab w:val="right" w:pos="9355"/>
      </w:tabs>
      <w:spacing w:after="0"/>
    </w:pPr>
  </w:style>
  <w:style w:type="character" w:customStyle="1" w:styleId="a6">
    <w:name w:val="Верхний колонтитул Знак"/>
    <w:basedOn w:val="a0"/>
    <w:link w:val="a5"/>
    <w:uiPriority w:val="99"/>
    <w:rsid w:val="00A35D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35DE3"/>
    <w:pPr>
      <w:tabs>
        <w:tab w:val="center" w:pos="4677"/>
        <w:tab w:val="right" w:pos="9355"/>
      </w:tabs>
      <w:spacing w:after="0"/>
    </w:pPr>
  </w:style>
  <w:style w:type="character" w:customStyle="1" w:styleId="a8">
    <w:name w:val="Нижний колонтитул Знак"/>
    <w:basedOn w:val="a0"/>
    <w:link w:val="a7"/>
    <w:uiPriority w:val="99"/>
    <w:rsid w:val="00A35DE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420</Words>
  <Characters>2399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OV</cp:lastModifiedBy>
  <cp:revision>21</cp:revision>
  <cp:lastPrinted>2021-06-02T06:37:00Z</cp:lastPrinted>
  <dcterms:created xsi:type="dcterms:W3CDTF">2019-12-11T04:11:00Z</dcterms:created>
  <dcterms:modified xsi:type="dcterms:W3CDTF">2021-06-02T06:37:00Z</dcterms:modified>
</cp:coreProperties>
</file>