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C5" w:rsidRDefault="00435BC5" w:rsidP="00435BC5">
      <w:pPr>
        <w:jc w:val="center"/>
        <w:rPr>
          <w:b/>
        </w:rPr>
      </w:pPr>
      <w:r>
        <w:rPr>
          <w:b/>
        </w:rPr>
        <w:t xml:space="preserve">Муниципальное образование  городской округ </w:t>
      </w:r>
      <w:proofErr w:type="gramStart"/>
      <w:r>
        <w:rPr>
          <w:b/>
        </w:rPr>
        <w:t>–г</w:t>
      </w:r>
      <w:proofErr w:type="gramEnd"/>
      <w:r>
        <w:rPr>
          <w:b/>
        </w:rPr>
        <w:t xml:space="preserve">ород </w:t>
      </w:r>
      <w:proofErr w:type="spellStart"/>
      <w:r>
        <w:rPr>
          <w:b/>
        </w:rPr>
        <w:t>Югорск</w:t>
      </w:r>
      <w:proofErr w:type="spellEnd"/>
    </w:p>
    <w:p w:rsidR="00435BC5" w:rsidRDefault="00435BC5" w:rsidP="00435BC5">
      <w:pPr>
        <w:jc w:val="center"/>
        <w:rPr>
          <w:b/>
        </w:rPr>
      </w:pPr>
      <w:r>
        <w:rPr>
          <w:b/>
        </w:rPr>
        <w:t xml:space="preserve">Администрация города </w:t>
      </w:r>
      <w:proofErr w:type="spellStart"/>
      <w:r>
        <w:rPr>
          <w:b/>
        </w:rPr>
        <w:t>Югорска</w:t>
      </w:r>
      <w:proofErr w:type="spellEnd"/>
    </w:p>
    <w:p w:rsidR="00435BC5" w:rsidRDefault="00435BC5" w:rsidP="00435BC5">
      <w:pPr>
        <w:jc w:val="center"/>
        <w:rPr>
          <w:b/>
        </w:rPr>
      </w:pPr>
      <w:r>
        <w:rPr>
          <w:b/>
        </w:rPr>
        <w:t>ПРОТОКОЛ</w:t>
      </w:r>
    </w:p>
    <w:p w:rsidR="003E3F06" w:rsidRDefault="003E3F06" w:rsidP="00435BC5">
      <w:pPr>
        <w:jc w:val="center"/>
        <w:rPr>
          <w:b/>
        </w:rPr>
      </w:pPr>
      <w:r w:rsidRPr="003E3F06">
        <w:rPr>
          <w:b/>
        </w:rPr>
        <w:t xml:space="preserve">рассмотрения единственной заявки </w:t>
      </w:r>
    </w:p>
    <w:p w:rsidR="00435BC5" w:rsidRDefault="003E3F06" w:rsidP="00435BC5">
      <w:pPr>
        <w:jc w:val="center"/>
        <w:rPr>
          <w:b/>
        </w:rPr>
      </w:pPr>
      <w:r w:rsidRPr="003E3F06">
        <w:rPr>
          <w:b/>
        </w:rPr>
        <w:t>на участие в открытом конкурсе в электронной форме</w:t>
      </w:r>
    </w:p>
    <w:p w:rsidR="00435BC5" w:rsidRDefault="00435BC5" w:rsidP="00435BC5">
      <w:r>
        <w:t>18 апреля</w:t>
      </w:r>
      <w:r>
        <w:t xml:space="preserve"> 2019 г.  </w:t>
      </w:r>
      <w:r>
        <w:tab/>
      </w:r>
      <w:r>
        <w:tab/>
      </w:r>
      <w:r>
        <w:tab/>
      </w:r>
      <w:r>
        <w:tab/>
        <w:t xml:space="preserve">           </w:t>
      </w:r>
      <w:r>
        <w:t xml:space="preserve">                                       </w:t>
      </w:r>
      <w:r>
        <w:t xml:space="preserve"> № </w:t>
      </w:r>
      <w:hyperlink r:id="rId6" w:history="1">
        <w:r>
          <w:rPr>
            <w:rStyle w:val="a3"/>
            <w:color w:val="auto"/>
            <w:u w:val="none"/>
          </w:rPr>
          <w:t>0187300005819000</w:t>
        </w:r>
      </w:hyperlink>
      <w:r>
        <w:t>031</w:t>
      </w:r>
      <w:r w:rsidR="003C4956">
        <w:t>-2</w:t>
      </w:r>
    </w:p>
    <w:p w:rsidR="00435BC5" w:rsidRDefault="00435BC5" w:rsidP="00435BC5">
      <w:pPr>
        <w:rPr>
          <w:b/>
        </w:rPr>
      </w:pPr>
    </w:p>
    <w:p w:rsidR="00435BC5" w:rsidRPr="008D6BF3" w:rsidRDefault="00435BC5" w:rsidP="00435BC5">
      <w:pPr>
        <w:tabs>
          <w:tab w:val="left" w:pos="0"/>
        </w:tabs>
        <w:jc w:val="both"/>
        <w:rPr>
          <w:rFonts w:ascii="PT Serif" w:hAnsi="PT Serif"/>
        </w:rPr>
      </w:pPr>
      <w:r w:rsidRPr="008D6BF3">
        <w:rPr>
          <w:rFonts w:ascii="PT Serif" w:hAnsi="PT Serif"/>
        </w:rPr>
        <w:t xml:space="preserve">ПРИСУТСТВОВАЛИ: </w:t>
      </w:r>
    </w:p>
    <w:p w:rsidR="00435BC5" w:rsidRPr="008D6BF3" w:rsidRDefault="00435BC5" w:rsidP="00435BC5">
      <w:pPr>
        <w:tabs>
          <w:tab w:val="left" w:pos="0"/>
        </w:tabs>
        <w:ind w:right="142"/>
        <w:jc w:val="both"/>
        <w:rPr>
          <w:rFonts w:ascii="PT Serif" w:hAnsi="PT Serif"/>
        </w:rPr>
      </w:pPr>
      <w:r w:rsidRPr="008D6BF3">
        <w:rPr>
          <w:rFonts w:ascii="PT Serif" w:hAnsi="PT Serif"/>
        </w:rPr>
        <w:t xml:space="preserve">Единая комиссия по осуществлению закупок для обеспечения муниципальных нужд города </w:t>
      </w:r>
      <w:proofErr w:type="spellStart"/>
      <w:r w:rsidRPr="008D6BF3">
        <w:rPr>
          <w:rFonts w:ascii="PT Serif" w:hAnsi="PT Serif"/>
        </w:rPr>
        <w:t>Югорска</w:t>
      </w:r>
      <w:proofErr w:type="spellEnd"/>
      <w:r w:rsidRPr="008D6BF3">
        <w:rPr>
          <w:rFonts w:ascii="PT Serif" w:hAnsi="PT Serif"/>
        </w:rPr>
        <w:t xml:space="preserve"> (далее - комиссия) в следующем  составе:</w:t>
      </w:r>
    </w:p>
    <w:p w:rsidR="00435BC5" w:rsidRPr="008D6BF3" w:rsidRDefault="00435BC5" w:rsidP="00435BC5">
      <w:pPr>
        <w:widowControl w:val="0"/>
        <w:numPr>
          <w:ilvl w:val="0"/>
          <w:numId w:val="2"/>
        </w:numPr>
        <w:tabs>
          <w:tab w:val="left" w:pos="-567"/>
          <w:tab w:val="left" w:pos="0"/>
          <w:tab w:val="left" w:pos="426"/>
        </w:tabs>
        <w:ind w:left="0" w:right="142" w:firstLine="0"/>
        <w:jc w:val="both"/>
        <w:rPr>
          <w:rFonts w:ascii="PT Serif" w:hAnsi="PT Serif"/>
        </w:rPr>
      </w:pPr>
      <w:r w:rsidRPr="008D6BF3">
        <w:rPr>
          <w:rFonts w:ascii="PT Serif" w:hAnsi="PT Serif"/>
          <w:spacing w:val="-6"/>
        </w:rPr>
        <w:t xml:space="preserve">С. Д. </w:t>
      </w:r>
      <w:proofErr w:type="spellStart"/>
      <w:r w:rsidRPr="008D6BF3">
        <w:rPr>
          <w:rFonts w:ascii="PT Serif" w:hAnsi="PT Serif"/>
          <w:spacing w:val="-6"/>
        </w:rPr>
        <w:t>Голин</w:t>
      </w:r>
      <w:proofErr w:type="spellEnd"/>
      <w:r w:rsidRPr="008D6BF3">
        <w:rPr>
          <w:rFonts w:ascii="PT Serif" w:hAnsi="PT Serif"/>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35BC5" w:rsidRPr="008D6BF3" w:rsidRDefault="00435BC5" w:rsidP="00435BC5">
      <w:pPr>
        <w:pStyle w:val="a7"/>
        <w:tabs>
          <w:tab w:val="left" w:pos="-567"/>
          <w:tab w:val="left" w:pos="0"/>
          <w:tab w:val="left" w:pos="426"/>
          <w:tab w:val="left" w:pos="851"/>
        </w:tabs>
        <w:ind w:left="0" w:right="-1"/>
        <w:jc w:val="both"/>
        <w:rPr>
          <w:rFonts w:ascii="PT Serif" w:hAnsi="PT Serif"/>
          <w:sz w:val="24"/>
          <w:szCs w:val="24"/>
        </w:rPr>
      </w:pPr>
      <w:r w:rsidRPr="008D6BF3">
        <w:rPr>
          <w:rFonts w:ascii="PT Serif" w:hAnsi="PT Serif"/>
          <w:sz w:val="24"/>
          <w:szCs w:val="24"/>
        </w:rPr>
        <w:t>Члены комиссии:</w:t>
      </w:r>
    </w:p>
    <w:p w:rsidR="00435BC5" w:rsidRPr="008D6BF3" w:rsidRDefault="00435BC5" w:rsidP="00435BC5">
      <w:pPr>
        <w:pStyle w:val="a7"/>
        <w:widowControl/>
        <w:numPr>
          <w:ilvl w:val="0"/>
          <w:numId w:val="2"/>
        </w:numPr>
        <w:tabs>
          <w:tab w:val="left" w:pos="-567"/>
          <w:tab w:val="left" w:pos="0"/>
          <w:tab w:val="left" w:pos="142"/>
          <w:tab w:val="left" w:pos="426"/>
          <w:tab w:val="left" w:pos="851"/>
        </w:tabs>
        <w:ind w:left="0" w:right="142" w:firstLine="0"/>
        <w:jc w:val="both"/>
        <w:rPr>
          <w:rFonts w:ascii="PT Serif" w:hAnsi="PT Serif"/>
          <w:sz w:val="24"/>
          <w:szCs w:val="24"/>
        </w:rPr>
      </w:pPr>
      <w:r w:rsidRPr="008D6BF3">
        <w:rPr>
          <w:rFonts w:ascii="PT Serif" w:hAnsi="PT Serif"/>
          <w:sz w:val="24"/>
          <w:szCs w:val="24"/>
        </w:rPr>
        <w:t xml:space="preserve">В.К. </w:t>
      </w:r>
      <w:proofErr w:type="spellStart"/>
      <w:r w:rsidRPr="008D6BF3">
        <w:rPr>
          <w:rFonts w:ascii="PT Serif" w:hAnsi="PT Serif"/>
          <w:sz w:val="24"/>
          <w:szCs w:val="24"/>
        </w:rPr>
        <w:t>Бандурин</w:t>
      </w:r>
      <w:proofErr w:type="spellEnd"/>
      <w:r w:rsidRPr="008D6BF3">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8D6BF3">
        <w:rPr>
          <w:rFonts w:ascii="PT Serif" w:hAnsi="PT Serif"/>
          <w:sz w:val="24"/>
          <w:szCs w:val="24"/>
        </w:rPr>
        <w:t>жилищно</w:t>
      </w:r>
      <w:proofErr w:type="spellEnd"/>
      <w:r w:rsidRPr="008D6BF3">
        <w:rPr>
          <w:rFonts w:ascii="PT Serif" w:hAnsi="PT Serif"/>
          <w:sz w:val="24"/>
          <w:szCs w:val="24"/>
        </w:rPr>
        <w:t xml:space="preserve"> - коммунального и строительного комплекса администрации города </w:t>
      </w:r>
      <w:proofErr w:type="spellStart"/>
      <w:r w:rsidRPr="008D6BF3">
        <w:rPr>
          <w:rFonts w:ascii="PT Serif" w:hAnsi="PT Serif"/>
          <w:sz w:val="24"/>
          <w:szCs w:val="24"/>
        </w:rPr>
        <w:t>Югорска</w:t>
      </w:r>
      <w:proofErr w:type="spellEnd"/>
      <w:r w:rsidRPr="008D6BF3">
        <w:rPr>
          <w:rFonts w:ascii="PT Serif" w:hAnsi="PT Serif"/>
          <w:sz w:val="24"/>
          <w:szCs w:val="24"/>
        </w:rPr>
        <w:t>;</w:t>
      </w:r>
    </w:p>
    <w:p w:rsidR="00435BC5" w:rsidRPr="008D6BF3" w:rsidRDefault="00435BC5" w:rsidP="00435BC5">
      <w:pPr>
        <w:pStyle w:val="a7"/>
        <w:widowControl/>
        <w:numPr>
          <w:ilvl w:val="0"/>
          <w:numId w:val="2"/>
        </w:numPr>
        <w:tabs>
          <w:tab w:val="left" w:pos="-567"/>
          <w:tab w:val="left" w:pos="0"/>
          <w:tab w:val="left" w:pos="142"/>
          <w:tab w:val="left" w:pos="426"/>
          <w:tab w:val="left" w:pos="851"/>
        </w:tabs>
        <w:ind w:left="0" w:right="142" w:firstLine="0"/>
        <w:jc w:val="both"/>
        <w:rPr>
          <w:rFonts w:ascii="PT Serif" w:hAnsi="PT Serif"/>
          <w:sz w:val="24"/>
          <w:szCs w:val="24"/>
        </w:rPr>
      </w:pPr>
      <w:r w:rsidRPr="008D6BF3">
        <w:rPr>
          <w:rFonts w:ascii="PT Serif" w:hAnsi="PT Serif"/>
          <w:sz w:val="24"/>
          <w:szCs w:val="24"/>
        </w:rPr>
        <w:t xml:space="preserve">В. А. </w:t>
      </w:r>
      <w:proofErr w:type="spellStart"/>
      <w:r w:rsidRPr="008D6BF3">
        <w:rPr>
          <w:rFonts w:ascii="PT Serif" w:hAnsi="PT Serif"/>
          <w:sz w:val="24"/>
          <w:szCs w:val="24"/>
        </w:rPr>
        <w:t>Климин</w:t>
      </w:r>
      <w:proofErr w:type="spellEnd"/>
      <w:r w:rsidRPr="008D6BF3">
        <w:rPr>
          <w:rFonts w:ascii="PT Serif" w:hAnsi="PT Serif"/>
          <w:sz w:val="24"/>
          <w:szCs w:val="24"/>
        </w:rPr>
        <w:t xml:space="preserve"> – председатель Думы города </w:t>
      </w:r>
      <w:proofErr w:type="spellStart"/>
      <w:r w:rsidRPr="008D6BF3">
        <w:rPr>
          <w:rFonts w:ascii="PT Serif" w:hAnsi="PT Serif"/>
          <w:spacing w:val="-6"/>
          <w:sz w:val="24"/>
          <w:szCs w:val="24"/>
        </w:rPr>
        <w:t>Югорска</w:t>
      </w:r>
      <w:proofErr w:type="spellEnd"/>
      <w:r w:rsidRPr="008D6BF3">
        <w:rPr>
          <w:rFonts w:ascii="PT Serif" w:hAnsi="PT Serif"/>
          <w:spacing w:val="-6"/>
          <w:sz w:val="24"/>
          <w:szCs w:val="24"/>
        </w:rPr>
        <w:t>;</w:t>
      </w:r>
    </w:p>
    <w:p w:rsidR="00435BC5" w:rsidRPr="008D6BF3" w:rsidRDefault="00435BC5" w:rsidP="00435BC5">
      <w:pPr>
        <w:pStyle w:val="a7"/>
        <w:widowControl/>
        <w:numPr>
          <w:ilvl w:val="0"/>
          <w:numId w:val="2"/>
        </w:numPr>
        <w:tabs>
          <w:tab w:val="left" w:pos="-567"/>
          <w:tab w:val="left" w:pos="0"/>
          <w:tab w:val="left" w:pos="142"/>
          <w:tab w:val="left" w:pos="426"/>
          <w:tab w:val="left" w:pos="851"/>
        </w:tabs>
        <w:ind w:left="0" w:right="142" w:firstLine="0"/>
        <w:jc w:val="both"/>
        <w:rPr>
          <w:rFonts w:ascii="PT Serif" w:hAnsi="PT Serif"/>
          <w:sz w:val="24"/>
          <w:szCs w:val="24"/>
        </w:rPr>
      </w:pPr>
      <w:r w:rsidRPr="008D6BF3">
        <w:rPr>
          <w:rFonts w:ascii="PT Serif" w:hAnsi="PT Serif"/>
          <w:sz w:val="24"/>
          <w:szCs w:val="24"/>
        </w:rPr>
        <w:t>Н.А. Морозова – советник руководителя;</w:t>
      </w:r>
    </w:p>
    <w:p w:rsidR="00435BC5" w:rsidRPr="008D6BF3" w:rsidRDefault="00435BC5" w:rsidP="00435BC5">
      <w:pPr>
        <w:pStyle w:val="a7"/>
        <w:widowControl/>
        <w:numPr>
          <w:ilvl w:val="0"/>
          <w:numId w:val="2"/>
        </w:numPr>
        <w:tabs>
          <w:tab w:val="left" w:pos="-567"/>
          <w:tab w:val="left" w:pos="0"/>
          <w:tab w:val="left" w:pos="142"/>
          <w:tab w:val="left" w:pos="426"/>
          <w:tab w:val="left" w:pos="851"/>
        </w:tabs>
        <w:ind w:left="0" w:right="142" w:firstLine="0"/>
        <w:jc w:val="both"/>
        <w:rPr>
          <w:rFonts w:ascii="PT Serif" w:hAnsi="PT Serif"/>
          <w:sz w:val="24"/>
          <w:szCs w:val="24"/>
        </w:rPr>
      </w:pPr>
      <w:r w:rsidRPr="008D6BF3">
        <w:rPr>
          <w:rFonts w:ascii="PT Serif" w:hAnsi="PT Serif"/>
          <w:sz w:val="24"/>
          <w:szCs w:val="24"/>
        </w:rPr>
        <w:t xml:space="preserve">Т.И. </w:t>
      </w:r>
      <w:proofErr w:type="spellStart"/>
      <w:r w:rsidRPr="008D6BF3">
        <w:rPr>
          <w:rFonts w:ascii="PT Serif" w:hAnsi="PT Serif"/>
          <w:sz w:val="24"/>
          <w:szCs w:val="24"/>
        </w:rPr>
        <w:t>Долгодворова</w:t>
      </w:r>
      <w:proofErr w:type="spellEnd"/>
      <w:r w:rsidRPr="008D6BF3">
        <w:rPr>
          <w:rFonts w:ascii="PT Serif" w:hAnsi="PT Serif"/>
          <w:sz w:val="24"/>
          <w:szCs w:val="24"/>
        </w:rPr>
        <w:t xml:space="preserve"> - заместитель главы города </w:t>
      </w:r>
      <w:proofErr w:type="spellStart"/>
      <w:r w:rsidRPr="008D6BF3">
        <w:rPr>
          <w:rFonts w:ascii="PT Serif" w:hAnsi="PT Serif"/>
          <w:sz w:val="24"/>
          <w:szCs w:val="24"/>
        </w:rPr>
        <w:t>Югорска</w:t>
      </w:r>
      <w:proofErr w:type="spellEnd"/>
      <w:r w:rsidRPr="008D6BF3">
        <w:rPr>
          <w:rFonts w:ascii="PT Serif" w:hAnsi="PT Serif"/>
          <w:sz w:val="24"/>
          <w:szCs w:val="24"/>
        </w:rPr>
        <w:t>;</w:t>
      </w:r>
    </w:p>
    <w:p w:rsidR="00435BC5" w:rsidRPr="008D6BF3" w:rsidRDefault="00435BC5" w:rsidP="00435BC5">
      <w:pPr>
        <w:pStyle w:val="a7"/>
        <w:widowControl/>
        <w:numPr>
          <w:ilvl w:val="0"/>
          <w:numId w:val="2"/>
        </w:numPr>
        <w:tabs>
          <w:tab w:val="left" w:pos="-567"/>
          <w:tab w:val="left" w:pos="0"/>
          <w:tab w:val="left" w:pos="142"/>
          <w:tab w:val="left" w:pos="426"/>
          <w:tab w:val="left" w:pos="851"/>
        </w:tabs>
        <w:ind w:left="0" w:right="142" w:firstLine="0"/>
        <w:jc w:val="both"/>
        <w:rPr>
          <w:rFonts w:ascii="PT Serif" w:hAnsi="PT Serif"/>
          <w:sz w:val="24"/>
          <w:szCs w:val="24"/>
        </w:rPr>
      </w:pPr>
      <w:r w:rsidRPr="008D6BF3">
        <w:rPr>
          <w:rFonts w:ascii="PT Serif" w:hAnsi="PT Serif"/>
          <w:sz w:val="24"/>
          <w:szCs w:val="24"/>
        </w:rPr>
        <w:t xml:space="preserve">Ж.В. </w:t>
      </w:r>
      <w:proofErr w:type="spellStart"/>
      <w:r w:rsidRPr="008D6BF3">
        <w:rPr>
          <w:rFonts w:ascii="PT Serif" w:hAnsi="PT Serif"/>
          <w:sz w:val="24"/>
          <w:szCs w:val="24"/>
        </w:rPr>
        <w:t>Резинкина</w:t>
      </w:r>
      <w:proofErr w:type="spellEnd"/>
      <w:r w:rsidRPr="008D6BF3">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D6BF3">
        <w:rPr>
          <w:rFonts w:ascii="PT Serif" w:hAnsi="PT Serif"/>
          <w:sz w:val="24"/>
          <w:szCs w:val="24"/>
        </w:rPr>
        <w:t>Югорска</w:t>
      </w:r>
      <w:proofErr w:type="spellEnd"/>
      <w:r w:rsidRPr="008D6BF3">
        <w:rPr>
          <w:rFonts w:ascii="PT Serif" w:hAnsi="PT Serif"/>
          <w:sz w:val="24"/>
          <w:szCs w:val="24"/>
        </w:rPr>
        <w:t>;</w:t>
      </w:r>
    </w:p>
    <w:p w:rsidR="00435BC5" w:rsidRPr="008D6BF3" w:rsidRDefault="00435BC5" w:rsidP="00435BC5">
      <w:pPr>
        <w:pStyle w:val="a7"/>
        <w:widowControl/>
        <w:numPr>
          <w:ilvl w:val="0"/>
          <w:numId w:val="2"/>
        </w:numPr>
        <w:tabs>
          <w:tab w:val="left" w:pos="-567"/>
          <w:tab w:val="left" w:pos="-142"/>
          <w:tab w:val="left" w:pos="0"/>
          <w:tab w:val="left" w:pos="426"/>
        </w:tabs>
        <w:ind w:left="0" w:right="142" w:firstLine="0"/>
        <w:jc w:val="both"/>
        <w:rPr>
          <w:rFonts w:ascii="PT Serif" w:hAnsi="PT Serif"/>
          <w:sz w:val="24"/>
          <w:szCs w:val="24"/>
        </w:rPr>
      </w:pPr>
      <w:r w:rsidRPr="008D6BF3">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D6BF3">
        <w:rPr>
          <w:rFonts w:ascii="PT Serif" w:hAnsi="PT Serif"/>
          <w:sz w:val="24"/>
          <w:szCs w:val="24"/>
        </w:rPr>
        <w:t>Югорска</w:t>
      </w:r>
      <w:proofErr w:type="spellEnd"/>
      <w:r w:rsidRPr="008D6BF3">
        <w:rPr>
          <w:rFonts w:ascii="PT Serif" w:hAnsi="PT Serif"/>
          <w:sz w:val="24"/>
          <w:szCs w:val="24"/>
        </w:rPr>
        <w:t>;</w:t>
      </w:r>
    </w:p>
    <w:p w:rsidR="00435BC5" w:rsidRPr="008D6BF3" w:rsidRDefault="00435BC5" w:rsidP="00435BC5">
      <w:pPr>
        <w:pStyle w:val="a7"/>
        <w:widowControl/>
        <w:numPr>
          <w:ilvl w:val="0"/>
          <w:numId w:val="2"/>
        </w:numPr>
        <w:tabs>
          <w:tab w:val="left" w:pos="-567"/>
          <w:tab w:val="left" w:pos="0"/>
          <w:tab w:val="left" w:pos="142"/>
          <w:tab w:val="left" w:pos="426"/>
        </w:tabs>
        <w:ind w:left="0" w:right="142" w:firstLine="0"/>
        <w:jc w:val="both"/>
        <w:rPr>
          <w:rFonts w:ascii="PT Serif" w:hAnsi="PT Serif"/>
          <w:sz w:val="24"/>
          <w:szCs w:val="24"/>
        </w:rPr>
      </w:pPr>
      <w:r w:rsidRPr="008D6BF3">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D6BF3">
        <w:rPr>
          <w:rFonts w:ascii="PT Serif" w:hAnsi="PT Serif"/>
          <w:sz w:val="24"/>
          <w:szCs w:val="24"/>
        </w:rPr>
        <w:t>Югорска</w:t>
      </w:r>
      <w:proofErr w:type="spellEnd"/>
    </w:p>
    <w:p w:rsidR="00435BC5" w:rsidRPr="008D6BF3" w:rsidRDefault="00435BC5" w:rsidP="00435BC5">
      <w:pPr>
        <w:pStyle w:val="a7"/>
        <w:tabs>
          <w:tab w:val="left" w:pos="0"/>
          <w:tab w:val="left" w:pos="426"/>
        </w:tabs>
        <w:autoSpaceDE w:val="0"/>
        <w:autoSpaceDN w:val="0"/>
        <w:adjustRightInd w:val="0"/>
        <w:ind w:left="0" w:right="142"/>
        <w:jc w:val="both"/>
        <w:rPr>
          <w:rFonts w:ascii="PT Serif" w:hAnsi="PT Serif"/>
          <w:sz w:val="24"/>
          <w:szCs w:val="24"/>
        </w:rPr>
      </w:pPr>
      <w:r w:rsidRPr="008D6BF3">
        <w:rPr>
          <w:rFonts w:ascii="PT Serif" w:hAnsi="PT Serif"/>
          <w:sz w:val="24"/>
          <w:szCs w:val="24"/>
        </w:rPr>
        <w:t>Всего присутствовали 8 членов комиссии из 8</w:t>
      </w:r>
      <w:r w:rsidRPr="008D6BF3">
        <w:rPr>
          <w:rFonts w:ascii="PT Serif" w:hAnsi="PT Serif"/>
          <w:noProof/>
          <w:sz w:val="24"/>
          <w:szCs w:val="24"/>
        </w:rPr>
        <w:t>.</w:t>
      </w:r>
    </w:p>
    <w:p w:rsidR="00435BC5" w:rsidRDefault="00435BC5" w:rsidP="00435BC5">
      <w:pPr>
        <w:jc w:val="both"/>
        <w:rPr>
          <w:rFonts w:ascii="PT Serif" w:hAnsi="PT Serif"/>
        </w:rPr>
      </w:pPr>
      <w:r w:rsidRPr="008D6BF3">
        <w:rPr>
          <w:rFonts w:ascii="PT Serif" w:hAnsi="PT Serif"/>
        </w:rPr>
        <w:t xml:space="preserve">Представитель заказчика: Скороходова Людмила </w:t>
      </w:r>
      <w:proofErr w:type="spellStart"/>
      <w:r w:rsidRPr="008D6BF3">
        <w:rPr>
          <w:rFonts w:ascii="PT Serif" w:hAnsi="PT Serif"/>
        </w:rPr>
        <w:t>Сабитовна</w:t>
      </w:r>
      <w:proofErr w:type="spellEnd"/>
      <w:r w:rsidRPr="008D6BF3">
        <w:rPr>
          <w:rFonts w:ascii="PT Serif" w:hAnsi="PT Serif"/>
        </w:rPr>
        <w:t>, специалист-эксперт отдела</w:t>
      </w:r>
      <w:bookmarkStart w:id="0" w:name="_GoBack"/>
      <w:bookmarkEnd w:id="0"/>
      <w:r>
        <w:rPr>
          <w:rFonts w:ascii="PT Serif" w:hAnsi="PT Serif"/>
        </w:rPr>
        <w:t xml:space="preserve">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435BC5" w:rsidRDefault="00435BC5" w:rsidP="00435BC5">
      <w:pPr>
        <w:keepNext/>
        <w:keepLines/>
        <w:suppressLineNumbers/>
        <w:suppressAutoHyphens/>
        <w:jc w:val="both"/>
        <w:rPr>
          <w:rFonts w:ascii="PT Serif" w:hAnsi="PT Serif"/>
          <w:i/>
          <w:iCs/>
        </w:rPr>
      </w:pPr>
      <w:r>
        <w:rPr>
          <w:rFonts w:ascii="PT Serif" w:hAnsi="PT Serif"/>
        </w:rPr>
        <w:t xml:space="preserve">1. Наименование конкурса: конкурс в электронной форме № 0187300005819000031 среди субъектов малого предпринимательства и социально ориентированных некоммерческих организаций  на выполнение работ по поставке, посадке и уходу за цветами в городе </w:t>
      </w:r>
      <w:proofErr w:type="spellStart"/>
      <w:r>
        <w:rPr>
          <w:rFonts w:ascii="PT Serif" w:hAnsi="PT Serif"/>
        </w:rPr>
        <w:t>Югорске</w:t>
      </w:r>
      <w:proofErr w:type="spellEnd"/>
      <w:r>
        <w:rPr>
          <w:rFonts w:ascii="PT Serif" w:hAnsi="PT Serif"/>
        </w:rPr>
        <w:t>.</w:t>
      </w:r>
    </w:p>
    <w:p w:rsidR="00435BC5" w:rsidRDefault="00435BC5" w:rsidP="00435BC5">
      <w:pPr>
        <w:jc w:val="both"/>
        <w:rPr>
          <w:rFonts w:ascii="PT Serif" w:hAnsi="PT Serif"/>
        </w:rPr>
      </w:pPr>
      <w:r>
        <w:rPr>
          <w:rFonts w:ascii="PT Serif" w:hAnsi="PT Serif"/>
        </w:rPr>
        <w:t xml:space="preserve">Номер извещения о проведении торгов на официальном сайте – </w:t>
      </w:r>
      <w:hyperlink r:id="rId7" w:history="1">
        <w:r>
          <w:rPr>
            <w:rStyle w:val="a3"/>
            <w:rFonts w:ascii="PT Serif" w:hAnsi="PT Serif"/>
            <w:color w:val="auto"/>
            <w:u w:val="none"/>
          </w:rPr>
          <w:t>http://zakupki.gov.ru/</w:t>
        </w:r>
      </w:hyperlink>
      <w:r>
        <w:rPr>
          <w:rFonts w:ascii="PT Serif" w:hAnsi="PT Serif"/>
        </w:rPr>
        <w:t xml:space="preserve">, код конкурса 0187300005819000031, дата публикации 11.03.2019. </w:t>
      </w:r>
    </w:p>
    <w:p w:rsidR="00435BC5" w:rsidRDefault="00435BC5" w:rsidP="00435BC5">
      <w:pPr>
        <w:jc w:val="both"/>
        <w:rPr>
          <w:rFonts w:ascii="PT Serif" w:hAnsi="PT Serif"/>
        </w:rPr>
      </w:pPr>
      <w:r>
        <w:rPr>
          <w:rFonts w:ascii="PT Serif" w:hAnsi="PT Serif"/>
        </w:rPr>
        <w:t xml:space="preserve">Идентификационный код закупки:  </w:t>
      </w:r>
      <w:r>
        <w:t>193862201231086220100100140028130244</w:t>
      </w:r>
      <w:r>
        <w:rPr>
          <w:rFonts w:ascii="PT Serif" w:hAnsi="PT Serif" w:cs="Tahoma"/>
        </w:rPr>
        <w:t>.</w:t>
      </w:r>
    </w:p>
    <w:p w:rsidR="00435BC5" w:rsidRDefault="00435BC5" w:rsidP="00435BC5">
      <w:pPr>
        <w:jc w:val="both"/>
        <w:rPr>
          <w:rFonts w:ascii="PT Serif" w:hAnsi="PT Serif"/>
        </w:rPr>
      </w:pPr>
      <w:r>
        <w:rPr>
          <w:rFonts w:ascii="PT Serif" w:hAnsi="PT Serif"/>
        </w:rPr>
        <w:t xml:space="preserve">2. Заказчик: Департамент жилищно-коммунального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 xml:space="preserve">. Почтовый адрес: 628260, ул. Механизаторов, 22, г. </w:t>
      </w:r>
      <w:proofErr w:type="spellStart"/>
      <w:r>
        <w:rPr>
          <w:rFonts w:ascii="PT Serif" w:hAnsi="PT Serif"/>
        </w:rPr>
        <w:t>Югорск</w:t>
      </w:r>
      <w:proofErr w:type="spellEnd"/>
      <w:r>
        <w:rPr>
          <w:rFonts w:ascii="PT Serif" w:hAnsi="PT Serif"/>
        </w:rPr>
        <w:t>, Ханты-Мансийский автономный округ – Югра.</w:t>
      </w:r>
    </w:p>
    <w:p w:rsidR="00435BC5" w:rsidRDefault="00435BC5" w:rsidP="00435BC5">
      <w:pPr>
        <w:jc w:val="both"/>
        <w:rPr>
          <w:rFonts w:ascii="PT Serif" w:hAnsi="PT Serif"/>
        </w:rPr>
      </w:pPr>
      <w:r>
        <w:rPr>
          <w:rFonts w:ascii="PT Serif" w:hAnsi="PT Serif"/>
        </w:rPr>
        <w:t xml:space="preserve">3. Процедура рассмотрения и оценки первых частей заявок на участие в открытом конкурсе была проведена комиссией в 10.00 часов 16 апреля 2019 года, по адресу: ул. 40 лет Победы, 11, г. </w:t>
      </w:r>
      <w:proofErr w:type="spellStart"/>
      <w:r>
        <w:rPr>
          <w:rFonts w:ascii="PT Serif" w:hAnsi="PT Serif"/>
        </w:rPr>
        <w:t>Югорск</w:t>
      </w:r>
      <w:proofErr w:type="spellEnd"/>
      <w:r>
        <w:rPr>
          <w:rFonts w:ascii="PT Serif" w:hAnsi="PT Serif"/>
        </w:rPr>
        <w:t>, Ханты-Мансийский  автономный  округ-Югра, Тюменская область.</w:t>
      </w:r>
    </w:p>
    <w:p w:rsidR="00435BC5" w:rsidRPr="003E3F06" w:rsidRDefault="00435BC5" w:rsidP="00435BC5">
      <w:pPr>
        <w:jc w:val="both"/>
        <w:rPr>
          <w:rFonts w:ascii="PT Serif" w:hAnsi="PT Serif"/>
        </w:rPr>
      </w:pPr>
      <w:r>
        <w:rPr>
          <w:rFonts w:ascii="PT Serif" w:hAnsi="PT Serif"/>
        </w:rPr>
        <w:t xml:space="preserve">4. </w:t>
      </w:r>
      <w:r w:rsidRPr="003E3F06">
        <w:rPr>
          <w:rFonts w:ascii="PT Serif" w:hAnsi="PT Serif"/>
        </w:rPr>
        <w:t>К</w:t>
      </w:r>
      <w:r w:rsidR="003E3F06">
        <w:rPr>
          <w:rFonts w:ascii="PT Serif" w:hAnsi="PT Serif"/>
        </w:rPr>
        <w:t>омиссией рассмотрена вторая часть заявки</w:t>
      </w:r>
      <w:r w:rsidRPr="003E3F06">
        <w:rPr>
          <w:rFonts w:ascii="PT Serif" w:hAnsi="PT Serif"/>
        </w:rPr>
        <w:t xml:space="preserve"> </w:t>
      </w:r>
      <w:r w:rsidR="003E3F06">
        <w:rPr>
          <w:rFonts w:ascii="PT Serif" w:hAnsi="PT Serif"/>
        </w:rPr>
        <w:t>единственного участника открытого конкурса в электронной форме</w:t>
      </w:r>
      <w:r w:rsidRPr="003E3F06">
        <w:rPr>
          <w:rFonts w:ascii="PT Serif" w:hAnsi="PT Serif"/>
        </w:rPr>
        <w:t xml:space="preserve">: </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7937"/>
      </w:tblGrid>
      <w:tr w:rsidR="00435BC5" w:rsidRPr="00435BC5" w:rsidTr="00435BC5">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435BC5" w:rsidRPr="00435BC5" w:rsidRDefault="00435BC5">
            <w:pPr>
              <w:spacing w:line="276" w:lineRule="auto"/>
              <w:jc w:val="center"/>
              <w:rPr>
                <w:b/>
                <w:sz w:val="16"/>
                <w:szCs w:val="18"/>
                <w:lang w:eastAsia="en-US"/>
              </w:rPr>
            </w:pPr>
            <w:r w:rsidRPr="00435BC5">
              <w:rPr>
                <w:b/>
                <w:sz w:val="16"/>
                <w:szCs w:val="18"/>
                <w:lang w:eastAsia="en-US"/>
              </w:rPr>
              <w:lastRenderedPageBreak/>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35BC5" w:rsidRPr="00435BC5" w:rsidRDefault="00435BC5">
            <w:pPr>
              <w:spacing w:after="200" w:line="276" w:lineRule="auto"/>
              <w:jc w:val="center"/>
              <w:rPr>
                <w:b/>
                <w:sz w:val="18"/>
                <w:szCs w:val="18"/>
                <w:lang w:eastAsia="en-US"/>
              </w:rPr>
            </w:pPr>
            <w:r w:rsidRPr="00435BC5">
              <w:rPr>
                <w:b/>
                <w:sz w:val="18"/>
                <w:szCs w:val="18"/>
                <w:lang w:eastAsia="en-US"/>
              </w:rPr>
              <w:t>Идентификационный номер заявки</w:t>
            </w:r>
          </w:p>
        </w:tc>
        <w:tc>
          <w:tcPr>
            <w:tcW w:w="7937" w:type="dxa"/>
            <w:tcBorders>
              <w:top w:val="single" w:sz="6" w:space="0" w:color="auto"/>
              <w:left w:val="single" w:sz="6" w:space="0" w:color="auto"/>
              <w:bottom w:val="single" w:sz="6" w:space="0" w:color="auto"/>
              <w:right w:val="single" w:sz="6" w:space="0" w:color="auto"/>
            </w:tcBorders>
            <w:hideMark/>
          </w:tcPr>
          <w:p w:rsidR="00435BC5" w:rsidRPr="00435BC5" w:rsidRDefault="00435BC5">
            <w:pPr>
              <w:spacing w:line="276" w:lineRule="auto"/>
              <w:ind w:firstLine="175"/>
              <w:jc w:val="center"/>
              <w:rPr>
                <w:b/>
                <w:sz w:val="18"/>
                <w:szCs w:val="18"/>
                <w:lang w:eastAsia="en-US"/>
              </w:rPr>
            </w:pPr>
            <w:proofErr w:type="gramStart"/>
            <w:r w:rsidRPr="00435BC5">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435BC5" w:rsidRPr="00435BC5" w:rsidTr="00435BC5">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435BC5" w:rsidRPr="00435BC5" w:rsidRDefault="00435BC5">
            <w:pPr>
              <w:spacing w:after="200" w:line="276" w:lineRule="auto"/>
              <w:rPr>
                <w:rFonts w:ascii="PT Astra Serif" w:hAnsi="PT Astra Serif"/>
                <w:sz w:val="22"/>
                <w:szCs w:val="22"/>
                <w:lang w:eastAsia="en-US"/>
              </w:rPr>
            </w:pPr>
            <w:r w:rsidRPr="00435BC5">
              <w:rPr>
                <w:rFonts w:ascii="PT Astra Serif" w:hAnsi="PT Astra Serif"/>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435BC5" w:rsidRPr="00435BC5" w:rsidRDefault="00435BC5">
            <w:pPr>
              <w:spacing w:after="200" w:line="276" w:lineRule="auto"/>
              <w:rPr>
                <w:rFonts w:ascii="PT Astra Serif" w:hAnsi="PT Astra Serif"/>
                <w:sz w:val="22"/>
                <w:szCs w:val="22"/>
                <w:lang w:eastAsia="en-US"/>
              </w:rPr>
            </w:pPr>
            <w:r w:rsidRPr="00435BC5">
              <w:rPr>
                <w:rFonts w:ascii="PT Astra Serif" w:hAnsi="PT Astra Serif"/>
                <w:lang w:eastAsia="en-US"/>
              </w:rPr>
              <w:t>212</w:t>
            </w:r>
          </w:p>
        </w:tc>
        <w:tc>
          <w:tcPr>
            <w:tcW w:w="793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09"/>
              <w:gridCol w:w="5296"/>
            </w:tblGrid>
            <w:tr w:rsidR="00435BC5" w:rsidRPr="00435B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 xml:space="preserve">Идентификационный номер заявки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212</w:t>
                  </w:r>
                </w:p>
              </w:tc>
            </w:tr>
            <w:tr w:rsidR="00435BC5" w:rsidRPr="00435B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b/>
                      <w:bCs/>
                    </w:rPr>
                    <w:t>Шарапова Лидия Ивановна</w:t>
                  </w:r>
                  <w:r w:rsidRPr="00435BC5">
                    <w:rPr>
                      <w:rFonts w:ascii="PT Astra Serif" w:hAnsi="PT Astra Serif"/>
                    </w:rPr>
                    <w:br/>
                    <w:t xml:space="preserve">Документы из реестра участников </w:t>
                  </w:r>
                </w:p>
              </w:tc>
            </w:tr>
            <w:tr w:rsidR="00435BC5" w:rsidRPr="00435B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 xml:space="preserve">Организационно-правовая форма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Индивидуальные предприниматели</w:t>
                  </w:r>
                </w:p>
              </w:tc>
            </w:tr>
            <w:tr w:rsidR="00435BC5" w:rsidRPr="00435B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Шарапова Лидия Ивановна</w:t>
                  </w:r>
                </w:p>
              </w:tc>
            </w:tr>
            <w:tr w:rsidR="00435BC5" w:rsidRPr="00435B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АО ХАНТЫ-МАНС</w:t>
                  </w:r>
                  <w:r w:rsidR="007B3B4F">
                    <w:rPr>
                      <w:rFonts w:ascii="PT Astra Serif" w:hAnsi="PT Astra Serif"/>
                    </w:rPr>
                    <w:t>ИЙСКИЙ АВТОНОМНЫЙ ОКРУГ - ЮГРА</w:t>
                  </w:r>
                  <w:r w:rsidRPr="00435BC5">
                    <w:rPr>
                      <w:rFonts w:ascii="PT Astra Serif" w:hAnsi="PT Astra Serif"/>
                    </w:rPr>
                    <w:t>, Г СОВЕТСКИЙ</w:t>
                  </w:r>
                </w:p>
              </w:tc>
            </w:tr>
            <w:tr w:rsidR="00435BC5" w:rsidRPr="00435B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 xml:space="preserve">Место нахождения участника закупки/ 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АО ХАНТЫ-МАНС</w:t>
                  </w:r>
                  <w:r w:rsidR="007B3B4F">
                    <w:rPr>
                      <w:rFonts w:ascii="PT Astra Serif" w:hAnsi="PT Astra Serif"/>
                    </w:rPr>
                    <w:t>ИЙСКИЙ АВТОНОМНЫЙ ОКРУГ - ЮГРА</w:t>
                  </w:r>
                  <w:r w:rsidRPr="00435BC5">
                    <w:rPr>
                      <w:rFonts w:ascii="PT Astra Serif" w:hAnsi="PT Astra Serif"/>
                    </w:rPr>
                    <w:t>, Г СОВЕТСКИЙ</w:t>
                  </w:r>
                </w:p>
              </w:tc>
            </w:tr>
            <w:tr w:rsidR="00435BC5" w:rsidRPr="00435B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BC5" w:rsidRPr="00435BC5" w:rsidRDefault="00435BC5">
                  <w:pPr>
                    <w:rPr>
                      <w:rFonts w:ascii="PT Astra Serif" w:hAnsi="PT Astra Serif"/>
                    </w:rPr>
                  </w:pPr>
                  <w:r w:rsidRPr="00435BC5">
                    <w:rPr>
                      <w:rFonts w:ascii="PT Astra Serif" w:hAnsi="PT Astra Serif"/>
                    </w:rPr>
                    <w:t>7 9505351545</w:t>
                  </w:r>
                </w:p>
              </w:tc>
            </w:tr>
          </w:tbl>
          <w:p w:rsidR="00435BC5" w:rsidRPr="00435BC5" w:rsidRDefault="00435BC5">
            <w:pPr>
              <w:spacing w:line="276" w:lineRule="auto"/>
              <w:jc w:val="both"/>
              <w:rPr>
                <w:rStyle w:val="textspanview"/>
                <w:rFonts w:ascii="PT Astra Serif" w:hAnsi="PT Astra Serif"/>
              </w:rPr>
            </w:pPr>
          </w:p>
        </w:tc>
      </w:tr>
    </w:tbl>
    <w:p w:rsidR="00435BC5" w:rsidRDefault="00435BC5" w:rsidP="00435BC5">
      <w:pPr>
        <w:suppressAutoHyphens/>
        <w:ind w:left="-142"/>
        <w:jc w:val="both"/>
      </w:pPr>
      <w:r>
        <w:t xml:space="preserve">5. </w:t>
      </w:r>
      <w:r w:rsidR="003E3F06">
        <w:t>В результате рассмотрения второй части заявки</w:t>
      </w:r>
      <w:r>
        <w:t xml:space="preserve"> на участие в конкурсе принято решение:</w:t>
      </w:r>
    </w:p>
    <w:p w:rsidR="00435BC5" w:rsidRDefault="003E3F06" w:rsidP="00435BC5">
      <w:pPr>
        <w:suppressAutoHyphens/>
        <w:ind w:left="-142"/>
        <w:jc w:val="both"/>
      </w:pPr>
      <w:proofErr w:type="gramStart"/>
      <w:r>
        <w:t>5.1. о соответствии заявки, информации и электронных документов участника</w:t>
      </w:r>
      <w:r w:rsidR="00435BC5">
        <w:t xml:space="preserve"> </w:t>
      </w:r>
      <w:r w:rsidR="007B3B4F">
        <w:t xml:space="preserve">Индивидуального предпринимателя Шараповой Лидии Ивановны </w:t>
      </w:r>
      <w:r w:rsidR="00435BC5">
        <w:t>требованиям, установленным конкурсной документацией</w:t>
      </w:r>
      <w:r>
        <w:t xml:space="preserve"> и </w:t>
      </w:r>
      <w:r w:rsidR="007B3B4F" w:rsidRPr="007B3B4F">
        <w:t>Федеральным законом</w:t>
      </w:r>
      <w:r w:rsidRPr="007B3B4F">
        <w:t xml:space="preserve"> от 05 апреля 2013г №44-ФЗ «О контрактной системе в сфере закупок товаров, работ, услуг для обеспечения государственных и муниципальных нужд»</w:t>
      </w:r>
      <w:r w:rsidR="007B3B4F">
        <w:t>.</w:t>
      </w:r>
      <w:proofErr w:type="gramEnd"/>
    </w:p>
    <w:p w:rsidR="00F71996" w:rsidRDefault="00F71996" w:rsidP="00F71996">
      <w:pPr>
        <w:pStyle w:val="a7"/>
        <w:numPr>
          <w:ilvl w:val="0"/>
          <w:numId w:val="3"/>
        </w:numPr>
        <w:tabs>
          <w:tab w:val="left" w:pos="-142"/>
          <w:tab w:val="left" w:pos="0"/>
          <w:tab w:val="left" w:pos="142"/>
        </w:tabs>
        <w:ind w:left="-142" w:firstLine="0"/>
        <w:jc w:val="both"/>
        <w:rPr>
          <w:sz w:val="24"/>
          <w:szCs w:val="24"/>
        </w:rPr>
      </w:pPr>
      <w:r>
        <w:rPr>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8" w:history="1">
        <w:r>
          <w:rPr>
            <w:rStyle w:val="a3"/>
            <w:color w:val="auto"/>
            <w:sz w:val="24"/>
            <w:szCs w:val="24"/>
            <w:u w:val="none"/>
          </w:rPr>
          <w:t>http://www.sberbank-ast.ru</w:t>
        </w:r>
      </w:hyperlink>
      <w:r>
        <w:rPr>
          <w:sz w:val="24"/>
          <w:szCs w:val="24"/>
        </w:rPr>
        <w:t>.</w:t>
      </w:r>
    </w:p>
    <w:p w:rsidR="00F71996" w:rsidRDefault="00F71996" w:rsidP="00F71996">
      <w:pPr>
        <w:jc w:val="center"/>
        <w:rPr>
          <w:sz w:val="22"/>
          <w:szCs w:val="22"/>
        </w:rPr>
      </w:pPr>
    </w:p>
    <w:p w:rsidR="00F71996" w:rsidRDefault="00F71996" w:rsidP="00F71996">
      <w:pPr>
        <w:jc w:val="center"/>
        <w:rPr>
          <w:sz w:val="22"/>
          <w:szCs w:val="22"/>
        </w:rPr>
      </w:pPr>
      <w:r>
        <w:rPr>
          <w:sz w:val="22"/>
          <w:szCs w:val="22"/>
        </w:rPr>
        <w:t xml:space="preserve">Сведения о решении </w:t>
      </w:r>
    </w:p>
    <w:p w:rsidR="00F71996" w:rsidRDefault="00F71996" w:rsidP="00F71996">
      <w:pPr>
        <w:jc w:val="center"/>
        <w:rPr>
          <w:sz w:val="22"/>
          <w:szCs w:val="22"/>
        </w:rPr>
      </w:pPr>
      <w:r>
        <w:rPr>
          <w:sz w:val="22"/>
          <w:szCs w:val="22"/>
        </w:rPr>
        <w:t xml:space="preserve">членов комиссии о соответствии/несоответствии заявок участников закупки </w:t>
      </w:r>
    </w:p>
    <w:p w:rsidR="00F71996" w:rsidRDefault="00F71996" w:rsidP="00F71996">
      <w:pPr>
        <w:jc w:val="center"/>
        <w:rPr>
          <w:sz w:val="22"/>
          <w:szCs w:val="22"/>
        </w:rPr>
      </w:pPr>
      <w:r>
        <w:rPr>
          <w:sz w:val="22"/>
          <w:szCs w:val="22"/>
        </w:rPr>
        <w:t>требованиям документации об аукционе</w:t>
      </w:r>
    </w:p>
    <w:p w:rsidR="00F71996" w:rsidRDefault="00F71996" w:rsidP="00F71996">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71996" w:rsidTr="00F71996">
        <w:tc>
          <w:tcPr>
            <w:tcW w:w="4537" w:type="dxa"/>
            <w:tcBorders>
              <w:top w:val="single" w:sz="4" w:space="0" w:color="auto"/>
              <w:left w:val="single" w:sz="4" w:space="0" w:color="auto"/>
              <w:bottom w:val="single" w:sz="4" w:space="0" w:color="auto"/>
              <w:right w:val="single" w:sz="4" w:space="0" w:color="auto"/>
            </w:tcBorders>
            <w:vAlign w:val="center"/>
            <w:hideMark/>
          </w:tcPr>
          <w:p w:rsidR="00F71996" w:rsidRDefault="00F71996">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71996" w:rsidRDefault="00F71996">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1996" w:rsidRDefault="00F71996">
            <w:pPr>
              <w:spacing w:line="276" w:lineRule="auto"/>
              <w:jc w:val="center"/>
              <w:rPr>
                <w:sz w:val="18"/>
                <w:szCs w:val="18"/>
                <w:lang w:eastAsia="en-US"/>
              </w:rPr>
            </w:pPr>
            <w:r>
              <w:rPr>
                <w:sz w:val="18"/>
                <w:szCs w:val="18"/>
                <w:lang w:eastAsia="en-US"/>
              </w:rPr>
              <w:t>Член комиссии</w:t>
            </w:r>
          </w:p>
        </w:tc>
      </w:tr>
      <w:tr w:rsidR="00F71996" w:rsidTr="00F71996">
        <w:tc>
          <w:tcPr>
            <w:tcW w:w="453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center"/>
              <w:rPr>
                <w:sz w:val="18"/>
                <w:szCs w:val="18"/>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1996" w:rsidRPr="008D6BF3" w:rsidRDefault="00F71996">
            <w:pPr>
              <w:spacing w:line="276" w:lineRule="auto"/>
              <w:jc w:val="center"/>
              <w:rPr>
                <w:lang w:eastAsia="en-US"/>
              </w:rPr>
            </w:pPr>
            <w:proofErr w:type="spellStart"/>
            <w:r w:rsidRPr="008D6BF3">
              <w:rPr>
                <w:lang w:eastAsia="en-US"/>
              </w:rPr>
              <w:t>С.Д.Голин</w:t>
            </w:r>
            <w:proofErr w:type="spellEnd"/>
          </w:p>
        </w:tc>
      </w:tr>
      <w:tr w:rsidR="00F71996" w:rsidTr="00F71996">
        <w:tc>
          <w:tcPr>
            <w:tcW w:w="453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1996" w:rsidRPr="008D6BF3" w:rsidRDefault="00F71996">
            <w:pPr>
              <w:spacing w:line="276" w:lineRule="auto"/>
              <w:jc w:val="center"/>
              <w:rPr>
                <w:lang w:eastAsia="en-US"/>
              </w:rPr>
            </w:pPr>
            <w:r w:rsidRPr="008D6BF3">
              <w:rPr>
                <w:lang w:eastAsia="en-US"/>
              </w:rPr>
              <w:t xml:space="preserve">В.К. </w:t>
            </w:r>
            <w:proofErr w:type="spellStart"/>
            <w:r w:rsidRPr="008D6BF3">
              <w:rPr>
                <w:lang w:eastAsia="en-US"/>
              </w:rPr>
              <w:t>Бандурин</w:t>
            </w:r>
            <w:proofErr w:type="spellEnd"/>
          </w:p>
        </w:tc>
      </w:tr>
      <w:tr w:rsidR="00F71996" w:rsidTr="00F71996">
        <w:tc>
          <w:tcPr>
            <w:tcW w:w="453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71996" w:rsidRPr="008D6BF3" w:rsidRDefault="00F71996">
            <w:pPr>
              <w:spacing w:line="276" w:lineRule="auto"/>
              <w:jc w:val="center"/>
              <w:rPr>
                <w:lang w:eastAsia="en-US"/>
              </w:rPr>
            </w:pPr>
          </w:p>
          <w:p w:rsidR="00F71996" w:rsidRPr="008D6BF3" w:rsidRDefault="00F71996">
            <w:pPr>
              <w:spacing w:line="276" w:lineRule="auto"/>
              <w:jc w:val="center"/>
              <w:rPr>
                <w:lang w:eastAsia="en-US"/>
              </w:rPr>
            </w:pPr>
            <w:r w:rsidRPr="008D6BF3">
              <w:rPr>
                <w:lang w:eastAsia="en-US"/>
              </w:rPr>
              <w:t xml:space="preserve">В.А. </w:t>
            </w:r>
            <w:proofErr w:type="spellStart"/>
            <w:r w:rsidRPr="008D6BF3">
              <w:rPr>
                <w:lang w:eastAsia="en-US"/>
              </w:rPr>
              <w:t>Климин</w:t>
            </w:r>
            <w:proofErr w:type="spellEnd"/>
          </w:p>
          <w:p w:rsidR="00F71996" w:rsidRPr="008D6BF3" w:rsidRDefault="00F71996">
            <w:pPr>
              <w:spacing w:line="276" w:lineRule="auto"/>
              <w:jc w:val="center"/>
              <w:rPr>
                <w:lang w:eastAsia="en-US"/>
              </w:rPr>
            </w:pPr>
          </w:p>
        </w:tc>
      </w:tr>
      <w:tr w:rsidR="00F71996" w:rsidTr="00F71996">
        <w:tc>
          <w:tcPr>
            <w:tcW w:w="453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w:t>
            </w:r>
            <w:r>
              <w:rPr>
                <w:noProof/>
                <w:sz w:val="16"/>
                <w:szCs w:val="16"/>
                <w:lang w:eastAsia="en-US"/>
              </w:rPr>
              <w:lastRenderedPageBreak/>
              <w:t>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center"/>
              <w:rPr>
                <w:sz w:val="16"/>
                <w:szCs w:val="16"/>
                <w:lang w:eastAsia="en-US"/>
              </w:rPr>
            </w:pPr>
            <w:r>
              <w:rPr>
                <w:sz w:val="16"/>
                <w:szCs w:val="16"/>
                <w:lang w:eastAsia="en-US"/>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1996" w:rsidRPr="008D6BF3" w:rsidRDefault="00F71996">
            <w:pPr>
              <w:spacing w:line="276" w:lineRule="auto"/>
              <w:jc w:val="center"/>
              <w:rPr>
                <w:lang w:eastAsia="en-US"/>
              </w:rPr>
            </w:pPr>
            <w:r w:rsidRPr="008D6BF3">
              <w:rPr>
                <w:lang w:eastAsia="en-US"/>
              </w:rPr>
              <w:t>Н.А. Морозова</w:t>
            </w:r>
          </w:p>
        </w:tc>
      </w:tr>
      <w:tr w:rsidR="00F71996" w:rsidTr="00F71996">
        <w:tc>
          <w:tcPr>
            <w:tcW w:w="453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1996" w:rsidRPr="008D6BF3" w:rsidRDefault="00F71996">
            <w:pPr>
              <w:spacing w:line="276" w:lineRule="auto"/>
              <w:jc w:val="center"/>
              <w:rPr>
                <w:lang w:eastAsia="en-US"/>
              </w:rPr>
            </w:pPr>
            <w:r w:rsidRPr="008D6BF3">
              <w:rPr>
                <w:lang w:eastAsia="en-US"/>
              </w:rPr>
              <w:t xml:space="preserve">Т.И. </w:t>
            </w:r>
            <w:proofErr w:type="spellStart"/>
            <w:r w:rsidRPr="008D6BF3">
              <w:rPr>
                <w:lang w:eastAsia="en-US"/>
              </w:rPr>
              <w:t>Долгодворова</w:t>
            </w:r>
            <w:proofErr w:type="spellEnd"/>
          </w:p>
        </w:tc>
      </w:tr>
      <w:tr w:rsidR="00F71996" w:rsidTr="00F71996">
        <w:tc>
          <w:tcPr>
            <w:tcW w:w="453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1996" w:rsidRPr="008D6BF3" w:rsidRDefault="00F71996">
            <w:pPr>
              <w:spacing w:line="276" w:lineRule="auto"/>
              <w:jc w:val="center"/>
              <w:rPr>
                <w:lang w:eastAsia="en-US"/>
              </w:rPr>
            </w:pPr>
            <w:r w:rsidRPr="008D6BF3">
              <w:rPr>
                <w:lang w:eastAsia="en-US"/>
              </w:rPr>
              <w:t xml:space="preserve">Ж.В. </w:t>
            </w:r>
            <w:proofErr w:type="spellStart"/>
            <w:r w:rsidRPr="008D6BF3">
              <w:rPr>
                <w:lang w:eastAsia="en-US"/>
              </w:rPr>
              <w:t>Резинкина</w:t>
            </w:r>
            <w:proofErr w:type="spellEnd"/>
          </w:p>
        </w:tc>
      </w:tr>
      <w:tr w:rsidR="00F71996" w:rsidTr="00F71996">
        <w:tc>
          <w:tcPr>
            <w:tcW w:w="453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1996" w:rsidRPr="008D6BF3" w:rsidRDefault="00F71996">
            <w:pPr>
              <w:spacing w:line="276" w:lineRule="auto"/>
              <w:jc w:val="center"/>
              <w:rPr>
                <w:lang w:eastAsia="en-US"/>
              </w:rPr>
            </w:pPr>
            <w:r w:rsidRPr="008D6BF3">
              <w:rPr>
                <w:lang w:eastAsia="en-US"/>
              </w:rPr>
              <w:t>А.Т. Абдуллаев</w:t>
            </w:r>
          </w:p>
        </w:tc>
      </w:tr>
      <w:tr w:rsidR="00F71996" w:rsidTr="00F71996">
        <w:tc>
          <w:tcPr>
            <w:tcW w:w="453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F71996" w:rsidRDefault="00F71996">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1996" w:rsidRPr="008D6BF3" w:rsidRDefault="00F71996">
            <w:pPr>
              <w:spacing w:line="276" w:lineRule="auto"/>
              <w:jc w:val="center"/>
              <w:rPr>
                <w:lang w:eastAsia="en-US"/>
              </w:rPr>
            </w:pPr>
            <w:r w:rsidRPr="008D6BF3">
              <w:rPr>
                <w:lang w:eastAsia="en-US"/>
              </w:rPr>
              <w:t>Н.Б. Захарова</w:t>
            </w:r>
          </w:p>
        </w:tc>
      </w:tr>
    </w:tbl>
    <w:p w:rsidR="00F71996" w:rsidRDefault="00F71996" w:rsidP="00F71996">
      <w:pPr>
        <w:suppressAutoHyphens/>
        <w:jc w:val="both"/>
        <w:rPr>
          <w:sz w:val="22"/>
          <w:szCs w:val="22"/>
        </w:rPr>
      </w:pPr>
    </w:p>
    <w:p w:rsidR="00F71996" w:rsidRPr="008D6BF3" w:rsidRDefault="00F71996" w:rsidP="00F71996">
      <w:pPr>
        <w:jc w:val="both"/>
        <w:rPr>
          <w:b/>
        </w:rPr>
      </w:pPr>
      <w:r w:rsidRPr="008D6BF3">
        <w:rPr>
          <w:b/>
        </w:rPr>
        <w:t xml:space="preserve">Председатель комиссии:                                                                </w:t>
      </w:r>
      <w:r w:rsidRPr="008D6BF3">
        <w:rPr>
          <w:b/>
        </w:rPr>
        <w:tab/>
      </w:r>
      <w:r w:rsidRPr="008D6BF3">
        <w:rPr>
          <w:b/>
        </w:rPr>
        <w:tab/>
        <w:t xml:space="preserve">С.Д. </w:t>
      </w:r>
      <w:proofErr w:type="spellStart"/>
      <w:r w:rsidRPr="008D6BF3">
        <w:rPr>
          <w:b/>
        </w:rPr>
        <w:t>Голин</w:t>
      </w:r>
      <w:proofErr w:type="spellEnd"/>
    </w:p>
    <w:p w:rsidR="00F71996" w:rsidRPr="008D6BF3" w:rsidRDefault="00F71996" w:rsidP="00F71996">
      <w:pPr>
        <w:jc w:val="both"/>
        <w:rPr>
          <w:b/>
        </w:rPr>
      </w:pPr>
    </w:p>
    <w:p w:rsidR="00F71996" w:rsidRPr="008D6BF3" w:rsidRDefault="00F71996" w:rsidP="00F71996">
      <w:pPr>
        <w:jc w:val="both"/>
      </w:pPr>
      <w:r w:rsidRPr="008D6BF3">
        <w:rPr>
          <w:b/>
        </w:rPr>
        <w:t xml:space="preserve">Члены  комиссии                                                                                                                                                                                                </w:t>
      </w:r>
    </w:p>
    <w:p w:rsidR="00F71996" w:rsidRPr="008D6BF3" w:rsidRDefault="00F71996" w:rsidP="00F71996">
      <w:pPr>
        <w:jc w:val="right"/>
      </w:pPr>
      <w:r w:rsidRPr="008D6BF3">
        <w:t xml:space="preserve">                                                                _____________________</w:t>
      </w:r>
      <w:proofErr w:type="spellStart"/>
      <w:r w:rsidRPr="008D6BF3">
        <w:t>В.К.Бандурин</w:t>
      </w:r>
      <w:proofErr w:type="spellEnd"/>
    </w:p>
    <w:p w:rsidR="00F71996" w:rsidRPr="008D6BF3" w:rsidRDefault="00F71996" w:rsidP="00F71996">
      <w:pPr>
        <w:jc w:val="right"/>
      </w:pPr>
      <w:r w:rsidRPr="008D6BF3">
        <w:t xml:space="preserve">______________________ В.А. </w:t>
      </w:r>
      <w:proofErr w:type="spellStart"/>
      <w:r w:rsidRPr="008D6BF3">
        <w:t>Климин</w:t>
      </w:r>
      <w:proofErr w:type="spellEnd"/>
    </w:p>
    <w:p w:rsidR="00F71996" w:rsidRPr="008D6BF3" w:rsidRDefault="00F71996" w:rsidP="00F71996">
      <w:pPr>
        <w:jc w:val="right"/>
      </w:pPr>
      <w:r w:rsidRPr="008D6BF3">
        <w:t>_____________________ Н.А. Морозова</w:t>
      </w:r>
    </w:p>
    <w:p w:rsidR="00F71996" w:rsidRPr="008D6BF3" w:rsidRDefault="00F71996" w:rsidP="00F71996">
      <w:pPr>
        <w:jc w:val="right"/>
      </w:pPr>
      <w:r w:rsidRPr="008D6BF3">
        <w:t xml:space="preserve">                                                                                         __________________Т.И. </w:t>
      </w:r>
      <w:proofErr w:type="spellStart"/>
      <w:r w:rsidRPr="008D6BF3">
        <w:t>Долгодворова</w:t>
      </w:r>
      <w:proofErr w:type="spellEnd"/>
    </w:p>
    <w:p w:rsidR="00F71996" w:rsidRPr="008D6BF3" w:rsidRDefault="00F71996" w:rsidP="00F71996">
      <w:pPr>
        <w:jc w:val="right"/>
      </w:pPr>
      <w:r w:rsidRPr="008D6BF3">
        <w:t xml:space="preserve">____________________Ж.В. </w:t>
      </w:r>
      <w:proofErr w:type="spellStart"/>
      <w:r w:rsidRPr="008D6BF3">
        <w:t>Резинкина</w:t>
      </w:r>
      <w:proofErr w:type="spellEnd"/>
    </w:p>
    <w:p w:rsidR="00F71996" w:rsidRPr="008D6BF3" w:rsidRDefault="00F71996" w:rsidP="00F71996">
      <w:pPr>
        <w:jc w:val="right"/>
      </w:pPr>
      <w:r w:rsidRPr="008D6BF3">
        <w:tab/>
      </w:r>
      <w:r w:rsidRPr="008D6BF3">
        <w:tab/>
      </w:r>
      <w:r w:rsidRPr="008D6BF3">
        <w:tab/>
      </w:r>
      <w:r w:rsidRPr="008D6BF3">
        <w:tab/>
      </w:r>
      <w:r w:rsidRPr="008D6BF3">
        <w:tab/>
      </w:r>
      <w:r w:rsidRPr="008D6BF3">
        <w:tab/>
      </w:r>
      <w:r w:rsidRPr="008D6BF3">
        <w:tab/>
        <w:t xml:space="preserve">  ____________________ А.Т. Абдуллаев </w:t>
      </w:r>
    </w:p>
    <w:p w:rsidR="00F71996" w:rsidRDefault="00F71996" w:rsidP="00F71996">
      <w:pPr>
        <w:jc w:val="right"/>
      </w:pPr>
      <w:r w:rsidRPr="008D6BF3">
        <w:t>______________________Н.Б. Захарова</w:t>
      </w:r>
    </w:p>
    <w:p w:rsidR="00F71996" w:rsidRDefault="00F71996" w:rsidP="00F71996">
      <w:pPr>
        <w:jc w:val="both"/>
      </w:pPr>
    </w:p>
    <w:p w:rsidR="00F71996" w:rsidRDefault="00F71996" w:rsidP="00F71996">
      <w:pPr>
        <w:jc w:val="both"/>
      </w:pPr>
    </w:p>
    <w:p w:rsidR="00F71996" w:rsidRDefault="00F71996" w:rsidP="00F71996">
      <w:pPr>
        <w:jc w:val="both"/>
      </w:pPr>
    </w:p>
    <w:p w:rsidR="00F71996" w:rsidRDefault="00F71996" w:rsidP="00F71996">
      <w:pPr>
        <w:jc w:val="both"/>
      </w:pPr>
      <w:r>
        <w:t xml:space="preserve"> Представитель заказчика                                                         </w:t>
      </w:r>
      <w:r>
        <w:t xml:space="preserve">  ________________Л. С. Скороходова</w:t>
      </w:r>
    </w:p>
    <w:p w:rsidR="00435BC5" w:rsidRDefault="00435BC5" w:rsidP="00435BC5">
      <w:pPr>
        <w:tabs>
          <w:tab w:val="left" w:pos="2260"/>
        </w:tabs>
      </w:pPr>
    </w:p>
    <w:p w:rsidR="0090152D" w:rsidRDefault="0090152D"/>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D54D4" w:rsidRDefault="00FD54D4"/>
    <w:p w:rsidR="00FE4367" w:rsidRDefault="00FE4367" w:rsidP="00FE4367">
      <w:pPr>
        <w:ind w:right="-308" w:hanging="426"/>
        <w:jc w:val="right"/>
        <w:rPr>
          <w:sz w:val="14"/>
          <w:szCs w:val="14"/>
        </w:rPr>
      </w:pPr>
      <w:r>
        <w:rPr>
          <w:sz w:val="16"/>
          <w:szCs w:val="16"/>
        </w:rPr>
        <w:lastRenderedPageBreak/>
        <w:t xml:space="preserve">                                                                                                                                                                                     </w:t>
      </w:r>
      <w:r>
        <w:rPr>
          <w:sz w:val="14"/>
          <w:szCs w:val="14"/>
        </w:rPr>
        <w:t>Приложение 1</w:t>
      </w:r>
    </w:p>
    <w:p w:rsidR="00FE4367" w:rsidRDefault="00FE4367" w:rsidP="00FE4367">
      <w:pPr>
        <w:tabs>
          <w:tab w:val="left" w:pos="3930"/>
          <w:tab w:val="right" w:pos="9355"/>
        </w:tabs>
        <w:ind w:right="-308"/>
        <w:jc w:val="right"/>
        <w:rPr>
          <w:sz w:val="16"/>
          <w:szCs w:val="16"/>
        </w:rPr>
      </w:pPr>
      <w:r>
        <w:rPr>
          <w:sz w:val="16"/>
          <w:szCs w:val="16"/>
        </w:rPr>
        <w:t xml:space="preserve">                                                                                                                                               к протоколу рассмотрения заявки  единственного участника</w:t>
      </w:r>
    </w:p>
    <w:p w:rsidR="00FE4367" w:rsidRDefault="00FE4367" w:rsidP="00FE4367">
      <w:pPr>
        <w:tabs>
          <w:tab w:val="left" w:pos="3930"/>
          <w:tab w:val="right" w:pos="9355"/>
        </w:tabs>
        <w:ind w:right="-308"/>
        <w:jc w:val="right"/>
        <w:rPr>
          <w:sz w:val="16"/>
          <w:szCs w:val="16"/>
        </w:rPr>
      </w:pPr>
      <w:r>
        <w:rPr>
          <w:sz w:val="16"/>
          <w:szCs w:val="16"/>
        </w:rPr>
        <w:t>открытого  конкурса в электронной форме</w:t>
      </w:r>
    </w:p>
    <w:p w:rsidR="00FE4367" w:rsidRDefault="00FE4367" w:rsidP="00FE4367">
      <w:pPr>
        <w:tabs>
          <w:tab w:val="left" w:pos="3930"/>
          <w:tab w:val="right" w:pos="9355"/>
        </w:tabs>
        <w:ind w:right="-308"/>
        <w:jc w:val="right"/>
        <w:rPr>
          <w:sz w:val="14"/>
          <w:szCs w:val="14"/>
        </w:rPr>
      </w:pPr>
      <w:r>
        <w:rPr>
          <w:sz w:val="14"/>
          <w:szCs w:val="14"/>
        </w:rPr>
        <w:t xml:space="preserve">                                                                                                                           от  «18» апреля  2019 г. № 018730000581900031-1</w:t>
      </w:r>
    </w:p>
    <w:p w:rsidR="00FE4367" w:rsidRDefault="00FE4367" w:rsidP="00FE4367">
      <w:pPr>
        <w:tabs>
          <w:tab w:val="left" w:pos="3930"/>
          <w:tab w:val="right" w:pos="9355"/>
        </w:tabs>
        <w:ind w:right="-308"/>
        <w:jc w:val="right"/>
        <w:rPr>
          <w:sz w:val="10"/>
          <w:szCs w:val="10"/>
        </w:rPr>
      </w:pPr>
    </w:p>
    <w:p w:rsidR="00FE4367" w:rsidRDefault="00FE4367" w:rsidP="00FE4367">
      <w:pPr>
        <w:tabs>
          <w:tab w:val="left" w:pos="3930"/>
          <w:tab w:val="right" w:pos="9355"/>
        </w:tabs>
        <w:ind w:right="-308"/>
        <w:jc w:val="center"/>
        <w:rPr>
          <w:sz w:val="20"/>
          <w:szCs w:val="20"/>
        </w:rPr>
      </w:pPr>
      <w:r>
        <w:rPr>
          <w:sz w:val="20"/>
          <w:szCs w:val="20"/>
        </w:rPr>
        <w:t>Таблица рассмотрения   единственного участника открытого  конкурса в электронной форме</w:t>
      </w:r>
    </w:p>
    <w:p w:rsidR="00FE4367" w:rsidRDefault="00FE4367" w:rsidP="00FE4367">
      <w:pPr>
        <w:ind w:left="360"/>
        <w:jc w:val="center"/>
        <w:rPr>
          <w:i/>
          <w:iCs/>
          <w:sz w:val="22"/>
          <w:szCs w:val="22"/>
        </w:rPr>
      </w:pPr>
      <w:r>
        <w:rPr>
          <w:sz w:val="20"/>
          <w:szCs w:val="20"/>
        </w:rPr>
        <w:t xml:space="preserve">среди субъектов малого предпринимательства и социально ориентированных некоммерческих организаций  </w:t>
      </w:r>
      <w:r>
        <w:rPr>
          <w:sz w:val="22"/>
          <w:szCs w:val="22"/>
        </w:rPr>
        <w:t xml:space="preserve">на выполнение работ по поставке, посадке и уходу за цветами в городе </w:t>
      </w:r>
      <w:proofErr w:type="spellStart"/>
      <w:r>
        <w:rPr>
          <w:sz w:val="22"/>
          <w:szCs w:val="22"/>
        </w:rPr>
        <w:t>Югорске</w:t>
      </w:r>
      <w:proofErr w:type="spellEnd"/>
      <w:r>
        <w:rPr>
          <w:sz w:val="22"/>
          <w:szCs w:val="22"/>
        </w:rPr>
        <w:t>.</w:t>
      </w:r>
    </w:p>
    <w:p w:rsidR="00FE4367" w:rsidRDefault="00FE4367" w:rsidP="00FE4367">
      <w:pPr>
        <w:keepNext/>
        <w:keepLines/>
        <w:widowControl w:val="0"/>
        <w:suppressLineNumbers/>
        <w:jc w:val="center"/>
        <w:rPr>
          <w:sz w:val="10"/>
          <w:szCs w:val="10"/>
        </w:rPr>
      </w:pPr>
    </w:p>
    <w:p w:rsidR="00FE4367" w:rsidRDefault="00FE4367" w:rsidP="00FE4367">
      <w:pPr>
        <w:keepNext/>
        <w:keepLines/>
        <w:widowControl w:val="0"/>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p w:rsidR="00FE4367" w:rsidRDefault="00FE4367" w:rsidP="00FE4367">
      <w:pPr>
        <w:keepNext/>
        <w:keepLines/>
        <w:widowControl w:val="0"/>
        <w:suppressLineNumbers/>
        <w:rPr>
          <w:sz w:val="18"/>
          <w:szCs w:val="18"/>
        </w:rPr>
      </w:pPr>
    </w:p>
    <w:tbl>
      <w:tblPr>
        <w:tblW w:w="5493"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813"/>
        <w:gridCol w:w="2694"/>
        <w:gridCol w:w="2766"/>
      </w:tblGrid>
      <w:tr w:rsidR="00FE4367" w:rsidTr="00FE4367">
        <w:tc>
          <w:tcPr>
            <w:tcW w:w="2578" w:type="pct"/>
            <w:tcBorders>
              <w:top w:val="single" w:sz="4" w:space="0" w:color="auto"/>
              <w:left w:val="single" w:sz="4" w:space="0" w:color="auto"/>
              <w:bottom w:val="single" w:sz="6" w:space="0" w:color="auto"/>
              <w:right w:val="single" w:sz="6" w:space="0" w:color="auto"/>
            </w:tcBorders>
            <w:vAlign w:val="center"/>
            <w:hideMark/>
          </w:tcPr>
          <w:p w:rsidR="00FE4367" w:rsidRDefault="00FE4367">
            <w:pPr>
              <w:suppressAutoHyphens/>
              <w:snapToGrid w:val="0"/>
              <w:ind w:left="294" w:hanging="294"/>
              <w:jc w:val="center"/>
              <w:rPr>
                <w:color w:val="000000"/>
                <w:sz w:val="18"/>
                <w:szCs w:val="18"/>
                <w:lang w:eastAsia="ar-SA"/>
              </w:rPr>
            </w:pPr>
            <w:r>
              <w:rPr>
                <w:color w:val="000000"/>
                <w:sz w:val="18"/>
                <w:szCs w:val="18"/>
              </w:rPr>
              <w:t>Показатель</w:t>
            </w:r>
          </w:p>
        </w:tc>
        <w:tc>
          <w:tcPr>
            <w:tcW w:w="1195" w:type="pct"/>
            <w:tcBorders>
              <w:top w:val="single" w:sz="4" w:space="0" w:color="auto"/>
              <w:left w:val="single" w:sz="6" w:space="0" w:color="auto"/>
              <w:bottom w:val="single" w:sz="6" w:space="0" w:color="auto"/>
              <w:right w:val="single" w:sz="6" w:space="0" w:color="auto"/>
            </w:tcBorders>
            <w:vAlign w:val="center"/>
            <w:hideMark/>
          </w:tcPr>
          <w:p w:rsidR="00FE4367" w:rsidRDefault="00FE4367">
            <w:pPr>
              <w:suppressAutoHyphens/>
              <w:snapToGrid w:val="0"/>
              <w:jc w:val="center"/>
              <w:rPr>
                <w:color w:val="000000"/>
                <w:sz w:val="18"/>
                <w:szCs w:val="18"/>
                <w:lang w:eastAsia="ar-SA"/>
              </w:rPr>
            </w:pPr>
            <w:r>
              <w:rPr>
                <w:sz w:val="18"/>
                <w:szCs w:val="18"/>
              </w:rPr>
              <w:t>Обязательные требования</w:t>
            </w:r>
          </w:p>
        </w:tc>
        <w:tc>
          <w:tcPr>
            <w:tcW w:w="1227" w:type="pct"/>
            <w:tcBorders>
              <w:top w:val="single" w:sz="4" w:space="0" w:color="auto"/>
              <w:left w:val="single" w:sz="6" w:space="0" w:color="auto"/>
              <w:bottom w:val="single" w:sz="6" w:space="0" w:color="auto"/>
              <w:right w:val="single" w:sz="4" w:space="0" w:color="auto"/>
            </w:tcBorders>
            <w:vAlign w:val="center"/>
            <w:hideMark/>
          </w:tcPr>
          <w:p w:rsidR="00FE4367" w:rsidRDefault="00FE4367">
            <w:pPr>
              <w:jc w:val="center"/>
              <w:rPr>
                <w:bCs/>
                <w:sz w:val="18"/>
                <w:szCs w:val="18"/>
                <w:lang w:eastAsia="ar-SA"/>
              </w:rPr>
            </w:pPr>
            <w:r>
              <w:rPr>
                <w:bCs/>
                <w:sz w:val="18"/>
                <w:szCs w:val="18"/>
              </w:rPr>
              <w:t xml:space="preserve">Индивидуальный предприниматель Шарапова Лидия Ивановна, </w:t>
            </w:r>
          </w:p>
          <w:p w:rsidR="00FE4367" w:rsidRDefault="00FE4367">
            <w:pPr>
              <w:jc w:val="center"/>
              <w:rPr>
                <w:bCs/>
                <w:sz w:val="18"/>
                <w:szCs w:val="18"/>
                <w:lang w:eastAsia="ar-SA"/>
              </w:rPr>
            </w:pPr>
            <w:r>
              <w:rPr>
                <w:bCs/>
                <w:sz w:val="18"/>
                <w:szCs w:val="18"/>
              </w:rPr>
              <w:t xml:space="preserve">г. Советский </w:t>
            </w:r>
          </w:p>
        </w:tc>
      </w:tr>
      <w:tr w:rsidR="00FE4367" w:rsidTr="00FE4367">
        <w:trPr>
          <w:trHeight w:val="708"/>
        </w:trPr>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95" w:type="pct"/>
            <w:tcBorders>
              <w:top w:val="single" w:sz="6" w:space="0" w:color="auto"/>
              <w:left w:val="single" w:sz="6" w:space="0" w:color="auto"/>
              <w:bottom w:val="single" w:sz="6" w:space="0" w:color="auto"/>
              <w:right w:val="single" w:sz="6" w:space="0" w:color="auto"/>
            </w:tcBorders>
            <w:vAlign w:val="center"/>
            <w:hideMark/>
          </w:tcPr>
          <w:p w:rsidR="00FE4367" w:rsidRDefault="00FE4367">
            <w:pPr>
              <w:suppressAutoHyphens/>
              <w:snapToGrid w:val="0"/>
              <w:jc w:val="center"/>
              <w:rPr>
                <w:color w:val="000000"/>
                <w:sz w:val="16"/>
                <w:szCs w:val="16"/>
                <w:lang w:eastAsia="ar-SA"/>
              </w:rPr>
            </w:pPr>
            <w:proofErr w:type="gramStart"/>
            <w:r>
              <w:rPr>
                <w:color w:val="000000"/>
                <w:sz w:val="16"/>
                <w:szCs w:val="16"/>
              </w:rPr>
              <w:t>д</w:t>
            </w:r>
            <w:proofErr w:type="gramEnd"/>
            <w:r>
              <w:rPr>
                <w:color w:val="000000"/>
                <w:sz w:val="16"/>
                <w:szCs w:val="16"/>
              </w:rPr>
              <w:t>екларация</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napToGrid w:val="0"/>
              <w:spacing w:line="276" w:lineRule="auto"/>
              <w:jc w:val="center"/>
              <w:rPr>
                <w:sz w:val="16"/>
                <w:szCs w:val="16"/>
                <w:lang w:eastAsia="ar-SA"/>
              </w:rPr>
            </w:pPr>
            <w:r>
              <w:rPr>
                <w:sz w:val="16"/>
                <w:szCs w:val="16"/>
              </w:rPr>
              <w:t xml:space="preserve">информация </w:t>
            </w:r>
          </w:p>
          <w:p w:rsidR="00FE4367" w:rsidRDefault="00FE4367">
            <w:pPr>
              <w:suppressAutoHyphens/>
              <w:snapToGrid w:val="0"/>
              <w:spacing w:line="276" w:lineRule="auto"/>
              <w:jc w:val="center"/>
              <w:rPr>
                <w:rFonts w:eastAsia="Calibri"/>
                <w:sz w:val="16"/>
                <w:szCs w:val="16"/>
                <w:lang w:eastAsia="ar-SA"/>
              </w:rPr>
            </w:pPr>
            <w:r>
              <w:rPr>
                <w:sz w:val="16"/>
                <w:szCs w:val="16"/>
              </w:rPr>
              <w:t>продекларирована</w:t>
            </w:r>
          </w:p>
        </w:tc>
      </w:tr>
      <w:tr w:rsidR="00FE4367" w:rsidTr="00FE4367">
        <w:trPr>
          <w:trHeight w:val="387"/>
        </w:trPr>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95" w:type="pct"/>
            <w:tcBorders>
              <w:top w:val="single" w:sz="6" w:space="0" w:color="auto"/>
              <w:left w:val="single" w:sz="6" w:space="0" w:color="auto"/>
              <w:bottom w:val="single" w:sz="6" w:space="0" w:color="auto"/>
              <w:right w:val="single" w:sz="6" w:space="0" w:color="auto"/>
            </w:tcBorders>
            <w:vAlign w:val="center"/>
            <w:hideMark/>
          </w:tcPr>
          <w:p w:rsidR="00FE4367" w:rsidRDefault="00FE4367">
            <w:pPr>
              <w:suppressAutoHyphens/>
              <w:snapToGrid w:val="0"/>
              <w:jc w:val="center"/>
              <w:rPr>
                <w:color w:val="000000"/>
                <w:sz w:val="16"/>
                <w:szCs w:val="16"/>
                <w:lang w:eastAsia="ar-SA"/>
              </w:rPr>
            </w:pPr>
            <w:r>
              <w:rPr>
                <w:color w:val="000000"/>
                <w:sz w:val="16"/>
                <w:szCs w:val="16"/>
              </w:rPr>
              <w:t>декларация</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napToGrid w:val="0"/>
              <w:spacing w:line="276" w:lineRule="auto"/>
              <w:jc w:val="center"/>
              <w:rPr>
                <w:sz w:val="16"/>
                <w:szCs w:val="16"/>
                <w:lang w:eastAsia="ar-SA"/>
              </w:rPr>
            </w:pPr>
            <w:r>
              <w:rPr>
                <w:sz w:val="16"/>
                <w:szCs w:val="16"/>
              </w:rPr>
              <w:t xml:space="preserve">информация </w:t>
            </w:r>
          </w:p>
          <w:p w:rsidR="00FE4367" w:rsidRDefault="00FE4367">
            <w:pPr>
              <w:suppressAutoHyphens/>
              <w:snapToGrid w:val="0"/>
              <w:spacing w:line="276" w:lineRule="auto"/>
              <w:jc w:val="center"/>
              <w:rPr>
                <w:rFonts w:eastAsia="Calibri"/>
                <w:sz w:val="16"/>
                <w:szCs w:val="16"/>
                <w:lang w:eastAsia="ar-SA"/>
              </w:rPr>
            </w:pPr>
            <w:r>
              <w:rPr>
                <w:sz w:val="16"/>
                <w:szCs w:val="16"/>
              </w:rPr>
              <w:t>продекларирована</w:t>
            </w:r>
          </w:p>
        </w:tc>
      </w:tr>
      <w:tr w:rsidR="00FE4367" w:rsidTr="00FE4367">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95" w:type="pct"/>
            <w:tcBorders>
              <w:top w:val="single" w:sz="6" w:space="0" w:color="auto"/>
              <w:left w:val="single" w:sz="6" w:space="0" w:color="auto"/>
              <w:bottom w:val="single" w:sz="6" w:space="0" w:color="auto"/>
              <w:right w:val="single" w:sz="6" w:space="0" w:color="auto"/>
            </w:tcBorders>
            <w:vAlign w:val="center"/>
          </w:tcPr>
          <w:p w:rsidR="00FE4367" w:rsidRDefault="00FE4367">
            <w:pPr>
              <w:snapToGrid w:val="0"/>
              <w:jc w:val="center"/>
              <w:rPr>
                <w:color w:val="000000"/>
                <w:sz w:val="16"/>
                <w:szCs w:val="16"/>
                <w:lang w:eastAsia="ar-SA"/>
              </w:rPr>
            </w:pPr>
          </w:p>
          <w:p w:rsidR="00FE4367" w:rsidRDefault="00FE4367">
            <w:pPr>
              <w:suppressAutoHyphens/>
              <w:snapToGrid w:val="0"/>
              <w:ind w:firstLine="33"/>
              <w:jc w:val="center"/>
              <w:rPr>
                <w:color w:val="000000"/>
                <w:sz w:val="16"/>
                <w:szCs w:val="16"/>
                <w:lang w:eastAsia="ar-SA"/>
              </w:rPr>
            </w:pPr>
            <w:r>
              <w:rPr>
                <w:color w:val="000000"/>
                <w:sz w:val="16"/>
                <w:szCs w:val="16"/>
              </w:rPr>
              <w:t>декларация</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napToGrid w:val="0"/>
              <w:spacing w:line="276" w:lineRule="auto"/>
              <w:jc w:val="center"/>
              <w:rPr>
                <w:sz w:val="16"/>
                <w:szCs w:val="16"/>
                <w:lang w:eastAsia="ar-SA"/>
              </w:rPr>
            </w:pPr>
            <w:r>
              <w:rPr>
                <w:sz w:val="16"/>
                <w:szCs w:val="16"/>
              </w:rPr>
              <w:t xml:space="preserve">информация </w:t>
            </w:r>
          </w:p>
          <w:p w:rsidR="00FE4367" w:rsidRDefault="00FE4367">
            <w:pPr>
              <w:suppressAutoHyphens/>
              <w:snapToGrid w:val="0"/>
              <w:spacing w:line="276" w:lineRule="auto"/>
              <w:jc w:val="center"/>
              <w:rPr>
                <w:rFonts w:eastAsia="Calibri"/>
                <w:sz w:val="16"/>
                <w:szCs w:val="16"/>
                <w:lang w:eastAsia="ar-SA"/>
              </w:rPr>
            </w:pPr>
            <w:r>
              <w:rPr>
                <w:sz w:val="16"/>
                <w:szCs w:val="16"/>
              </w:rPr>
              <w:t>продекларирована</w:t>
            </w:r>
          </w:p>
        </w:tc>
      </w:tr>
      <w:tr w:rsidR="00FE4367" w:rsidTr="00FE4367">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ind w:left="84" w:right="99" w:firstLine="14"/>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4367" w:rsidRDefault="00FE4367">
            <w:pPr>
              <w:suppressAutoHyphens/>
              <w:snapToGrid w:val="0"/>
              <w:ind w:left="84" w:right="99" w:firstLine="14"/>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95" w:type="pct"/>
            <w:tcBorders>
              <w:top w:val="single" w:sz="6" w:space="0" w:color="auto"/>
              <w:left w:val="single" w:sz="6" w:space="0" w:color="auto"/>
              <w:bottom w:val="single" w:sz="6" w:space="0" w:color="auto"/>
              <w:right w:val="single" w:sz="6" w:space="0" w:color="auto"/>
            </w:tcBorders>
            <w:vAlign w:val="center"/>
            <w:hideMark/>
          </w:tcPr>
          <w:p w:rsidR="00FE4367" w:rsidRDefault="00FE4367">
            <w:pPr>
              <w:suppressAutoHyphens/>
              <w:snapToGrid w:val="0"/>
              <w:jc w:val="center"/>
              <w:rPr>
                <w:color w:val="000000"/>
                <w:sz w:val="16"/>
                <w:szCs w:val="16"/>
                <w:lang w:eastAsia="ar-SA"/>
              </w:rPr>
            </w:pPr>
            <w:r>
              <w:rPr>
                <w:color w:val="000000"/>
                <w:sz w:val="16"/>
                <w:szCs w:val="16"/>
              </w:rPr>
              <w:t>декларация</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napToGrid w:val="0"/>
              <w:spacing w:line="276" w:lineRule="auto"/>
              <w:jc w:val="center"/>
              <w:rPr>
                <w:sz w:val="16"/>
                <w:szCs w:val="16"/>
                <w:lang w:eastAsia="ar-SA"/>
              </w:rPr>
            </w:pPr>
            <w:r>
              <w:rPr>
                <w:sz w:val="16"/>
                <w:szCs w:val="16"/>
              </w:rPr>
              <w:t xml:space="preserve">Информация </w:t>
            </w:r>
          </w:p>
          <w:p w:rsidR="00FE4367" w:rsidRDefault="00FE4367">
            <w:pPr>
              <w:suppressAutoHyphens/>
              <w:snapToGrid w:val="0"/>
              <w:spacing w:line="276" w:lineRule="auto"/>
              <w:jc w:val="center"/>
              <w:rPr>
                <w:rFonts w:eastAsia="Calibri"/>
                <w:sz w:val="16"/>
                <w:szCs w:val="16"/>
                <w:lang w:eastAsia="ar-SA"/>
              </w:rPr>
            </w:pPr>
            <w:r>
              <w:rPr>
                <w:sz w:val="16"/>
                <w:szCs w:val="16"/>
              </w:rPr>
              <w:t>продекларирована</w:t>
            </w:r>
          </w:p>
        </w:tc>
      </w:tr>
      <w:tr w:rsidR="00FE4367" w:rsidTr="00FE4367">
        <w:trPr>
          <w:trHeight w:val="424"/>
        </w:trPr>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suppressAutoHyphens/>
              <w:snapToGrid w:val="0"/>
              <w:ind w:left="105" w:right="120"/>
              <w:jc w:val="both"/>
              <w:rPr>
                <w:color w:val="000000"/>
                <w:sz w:val="16"/>
                <w:szCs w:val="16"/>
                <w:lang w:eastAsia="ar-SA"/>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95" w:type="pct"/>
            <w:tcBorders>
              <w:top w:val="single" w:sz="6" w:space="0" w:color="auto"/>
              <w:left w:val="single" w:sz="6" w:space="0" w:color="auto"/>
              <w:bottom w:val="single" w:sz="6" w:space="0" w:color="auto"/>
              <w:right w:val="single" w:sz="6" w:space="0" w:color="auto"/>
            </w:tcBorders>
            <w:vAlign w:val="center"/>
            <w:hideMark/>
          </w:tcPr>
          <w:p w:rsidR="00FE4367" w:rsidRDefault="00FE4367">
            <w:pPr>
              <w:suppressAutoHyphens/>
              <w:snapToGrid w:val="0"/>
              <w:jc w:val="center"/>
              <w:rPr>
                <w:color w:val="000000"/>
                <w:sz w:val="16"/>
                <w:szCs w:val="16"/>
                <w:lang w:eastAsia="ar-SA"/>
              </w:rPr>
            </w:pPr>
            <w:r>
              <w:rPr>
                <w:color w:val="000000"/>
                <w:sz w:val="16"/>
                <w:szCs w:val="16"/>
              </w:rPr>
              <w:t>декларация</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napToGrid w:val="0"/>
              <w:spacing w:line="276" w:lineRule="auto"/>
              <w:jc w:val="center"/>
              <w:rPr>
                <w:sz w:val="16"/>
                <w:szCs w:val="16"/>
                <w:lang w:eastAsia="ar-SA"/>
              </w:rPr>
            </w:pPr>
            <w:r>
              <w:rPr>
                <w:sz w:val="16"/>
                <w:szCs w:val="16"/>
              </w:rPr>
              <w:t xml:space="preserve">Информация </w:t>
            </w:r>
          </w:p>
          <w:p w:rsidR="00FE4367" w:rsidRDefault="00FE4367">
            <w:pPr>
              <w:suppressAutoHyphens/>
              <w:snapToGrid w:val="0"/>
              <w:spacing w:line="276" w:lineRule="auto"/>
              <w:jc w:val="center"/>
              <w:rPr>
                <w:rFonts w:eastAsia="Calibri"/>
                <w:sz w:val="16"/>
                <w:szCs w:val="16"/>
                <w:lang w:eastAsia="ar-SA"/>
              </w:rPr>
            </w:pPr>
            <w:r>
              <w:rPr>
                <w:sz w:val="16"/>
                <w:szCs w:val="16"/>
              </w:rPr>
              <w:t>продекларирована</w:t>
            </w:r>
          </w:p>
        </w:tc>
      </w:tr>
      <w:tr w:rsidR="00FE4367" w:rsidTr="00FE4367">
        <w:trPr>
          <w:trHeight w:val="394"/>
        </w:trPr>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suppressAutoHyphens/>
              <w:snapToGrid w:val="0"/>
              <w:ind w:left="105" w:right="120"/>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w:t>
            </w:r>
            <w:r>
              <w:rPr>
                <w:sz w:val="16"/>
                <w:szCs w:val="16"/>
              </w:rPr>
              <w:lastRenderedPageBreak/>
              <w:t xml:space="preserve">единоличного исполнительного органа участника </w:t>
            </w:r>
            <w:r>
              <w:rPr>
                <w:bCs/>
                <w:sz w:val="16"/>
                <w:szCs w:val="16"/>
              </w:rPr>
              <w:t>закупки – для юридического лица</w:t>
            </w:r>
          </w:p>
        </w:tc>
        <w:tc>
          <w:tcPr>
            <w:tcW w:w="1195" w:type="pct"/>
            <w:tcBorders>
              <w:top w:val="single" w:sz="6" w:space="0" w:color="auto"/>
              <w:left w:val="single" w:sz="6" w:space="0" w:color="auto"/>
              <w:bottom w:val="single" w:sz="6" w:space="0" w:color="auto"/>
              <w:right w:val="single" w:sz="6" w:space="0" w:color="auto"/>
            </w:tcBorders>
            <w:vAlign w:val="center"/>
            <w:hideMark/>
          </w:tcPr>
          <w:p w:rsidR="00FE4367" w:rsidRDefault="00FE4367">
            <w:pPr>
              <w:suppressAutoHyphens/>
              <w:snapToGrid w:val="0"/>
              <w:jc w:val="center"/>
              <w:rPr>
                <w:color w:val="000000"/>
                <w:sz w:val="16"/>
                <w:szCs w:val="16"/>
                <w:lang w:eastAsia="ar-SA"/>
              </w:rPr>
            </w:pPr>
            <w:r>
              <w:rPr>
                <w:color w:val="000000"/>
                <w:sz w:val="16"/>
                <w:szCs w:val="16"/>
              </w:rPr>
              <w:lastRenderedPageBreak/>
              <w:t>отсутствие</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napToGrid w:val="0"/>
              <w:spacing w:line="276" w:lineRule="auto"/>
              <w:jc w:val="center"/>
              <w:rPr>
                <w:sz w:val="16"/>
                <w:szCs w:val="16"/>
                <w:lang w:eastAsia="ar-SA"/>
              </w:rPr>
            </w:pPr>
            <w:r>
              <w:rPr>
                <w:sz w:val="16"/>
                <w:szCs w:val="16"/>
              </w:rPr>
              <w:t>информация</w:t>
            </w:r>
          </w:p>
          <w:p w:rsidR="00FE4367" w:rsidRDefault="00FE4367">
            <w:pPr>
              <w:suppressAutoHyphens/>
              <w:snapToGrid w:val="0"/>
              <w:spacing w:line="276" w:lineRule="auto"/>
              <w:jc w:val="center"/>
              <w:rPr>
                <w:rFonts w:eastAsia="Calibri"/>
                <w:sz w:val="16"/>
                <w:szCs w:val="16"/>
                <w:lang w:eastAsia="ar-SA"/>
              </w:rPr>
            </w:pPr>
            <w:r>
              <w:rPr>
                <w:sz w:val="16"/>
                <w:szCs w:val="16"/>
              </w:rPr>
              <w:t>отсутствует</w:t>
            </w:r>
          </w:p>
        </w:tc>
      </w:tr>
      <w:tr w:rsidR="00FE4367" w:rsidTr="00FE4367">
        <w:trPr>
          <w:trHeight w:val="394"/>
        </w:trPr>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suppressAutoHyphens/>
              <w:snapToGrid w:val="0"/>
              <w:ind w:left="105" w:right="120"/>
              <w:jc w:val="both"/>
              <w:rPr>
                <w:color w:val="000000"/>
                <w:sz w:val="16"/>
                <w:szCs w:val="16"/>
                <w:lang w:eastAsia="ar-SA"/>
              </w:rPr>
            </w:pPr>
            <w:r>
              <w:rPr>
                <w:color w:val="000000"/>
                <w:kern w:val="2"/>
                <w:sz w:val="16"/>
                <w:szCs w:val="16"/>
              </w:rPr>
              <w:lastRenderedPageBreak/>
              <w:t>7. Принадлежность участника  закупки к офшорным компаниям</w:t>
            </w:r>
          </w:p>
        </w:tc>
        <w:tc>
          <w:tcPr>
            <w:tcW w:w="1195" w:type="pct"/>
            <w:tcBorders>
              <w:top w:val="single" w:sz="6" w:space="0" w:color="auto"/>
              <w:left w:val="single" w:sz="6" w:space="0" w:color="auto"/>
              <w:bottom w:val="single" w:sz="6" w:space="0" w:color="auto"/>
              <w:right w:val="single" w:sz="6" w:space="0" w:color="auto"/>
            </w:tcBorders>
            <w:vAlign w:val="center"/>
            <w:hideMark/>
          </w:tcPr>
          <w:p w:rsidR="00FE4367" w:rsidRDefault="00FE4367">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uppressAutoHyphens/>
              <w:snapToGrid w:val="0"/>
              <w:spacing w:line="276" w:lineRule="auto"/>
              <w:jc w:val="center"/>
              <w:rPr>
                <w:sz w:val="16"/>
                <w:szCs w:val="16"/>
                <w:lang w:eastAsia="ar-SA"/>
              </w:rPr>
            </w:pPr>
            <w:r>
              <w:rPr>
                <w:sz w:val="16"/>
                <w:szCs w:val="16"/>
              </w:rPr>
              <w:t>не принадлежит</w:t>
            </w:r>
          </w:p>
        </w:tc>
      </w:tr>
      <w:tr w:rsidR="00FE4367" w:rsidTr="00FE4367">
        <w:trPr>
          <w:trHeight w:val="349"/>
        </w:trPr>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suppressAutoHyphens/>
              <w:snapToGrid w:val="0"/>
              <w:ind w:left="105" w:right="120"/>
              <w:rPr>
                <w:color w:val="000000"/>
                <w:kern w:val="2"/>
                <w:sz w:val="16"/>
                <w:szCs w:val="16"/>
                <w:lang w:eastAsia="ar-SA"/>
              </w:rPr>
            </w:pPr>
            <w:r>
              <w:rPr>
                <w:color w:val="000000"/>
                <w:kern w:val="2"/>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95" w:type="pct"/>
            <w:tcBorders>
              <w:top w:val="single" w:sz="6" w:space="0" w:color="auto"/>
              <w:left w:val="single" w:sz="6" w:space="0" w:color="auto"/>
              <w:bottom w:val="single" w:sz="6" w:space="0" w:color="auto"/>
              <w:right w:val="single" w:sz="6" w:space="0" w:color="auto"/>
            </w:tcBorders>
            <w:vAlign w:val="center"/>
            <w:hideMark/>
          </w:tcPr>
          <w:p w:rsidR="00FE4367" w:rsidRDefault="00FE4367">
            <w:pPr>
              <w:suppressAutoHyphens/>
              <w:snapToGrid w:val="0"/>
              <w:ind w:left="105" w:right="120"/>
              <w:jc w:val="center"/>
              <w:rPr>
                <w:color w:val="000000"/>
                <w:kern w:val="2"/>
                <w:sz w:val="16"/>
                <w:szCs w:val="16"/>
                <w:lang w:eastAsia="ar-SA"/>
              </w:rPr>
            </w:pPr>
            <w:r>
              <w:rPr>
                <w:color w:val="000000"/>
                <w:kern w:val="2"/>
                <w:sz w:val="16"/>
                <w:szCs w:val="16"/>
              </w:rPr>
              <w:t>декларация</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napToGrid w:val="0"/>
              <w:spacing w:line="276" w:lineRule="auto"/>
              <w:jc w:val="center"/>
              <w:rPr>
                <w:color w:val="000000"/>
                <w:kern w:val="2"/>
                <w:sz w:val="16"/>
                <w:szCs w:val="16"/>
                <w:lang w:eastAsia="ar-SA"/>
              </w:rPr>
            </w:pPr>
            <w:r>
              <w:rPr>
                <w:color w:val="000000"/>
                <w:kern w:val="2"/>
                <w:sz w:val="16"/>
                <w:szCs w:val="16"/>
              </w:rPr>
              <w:t xml:space="preserve">информация </w:t>
            </w:r>
          </w:p>
          <w:p w:rsidR="00FE4367" w:rsidRDefault="00FE4367">
            <w:pPr>
              <w:suppressAutoHyphens/>
              <w:snapToGrid w:val="0"/>
              <w:ind w:left="110" w:right="110"/>
              <w:jc w:val="center"/>
              <w:rPr>
                <w:color w:val="000000"/>
                <w:kern w:val="2"/>
                <w:sz w:val="16"/>
                <w:szCs w:val="16"/>
                <w:lang w:eastAsia="ar-SA"/>
              </w:rPr>
            </w:pPr>
            <w:r>
              <w:rPr>
                <w:color w:val="000000"/>
                <w:kern w:val="2"/>
                <w:sz w:val="16"/>
                <w:szCs w:val="16"/>
              </w:rPr>
              <w:t>продекларирована</w:t>
            </w:r>
          </w:p>
        </w:tc>
      </w:tr>
      <w:tr w:rsidR="00FE4367" w:rsidTr="00FE4367">
        <w:trPr>
          <w:trHeight w:val="349"/>
        </w:trPr>
        <w:tc>
          <w:tcPr>
            <w:tcW w:w="2578" w:type="pct"/>
            <w:tcBorders>
              <w:top w:val="single" w:sz="6" w:space="0" w:color="auto"/>
              <w:left w:val="single" w:sz="4" w:space="0" w:color="auto"/>
              <w:bottom w:val="single" w:sz="6" w:space="0" w:color="auto"/>
              <w:right w:val="single" w:sz="6" w:space="0" w:color="auto"/>
            </w:tcBorders>
            <w:hideMark/>
          </w:tcPr>
          <w:p w:rsidR="00FE4367" w:rsidRDefault="00FE4367">
            <w:pPr>
              <w:suppressAutoHyphens/>
              <w:snapToGrid w:val="0"/>
              <w:ind w:left="112" w:right="120"/>
              <w:rPr>
                <w:color w:val="000000"/>
                <w:sz w:val="16"/>
                <w:szCs w:val="16"/>
                <w:lang w:eastAsia="ar-SA"/>
              </w:rPr>
            </w:pPr>
            <w:r>
              <w:rPr>
                <w:color w:val="000000"/>
                <w:sz w:val="16"/>
                <w:szCs w:val="16"/>
              </w:rPr>
              <w:t>9. Объем предоставленных документов и  сведений для участия в конкурсе в электронной форме</w:t>
            </w:r>
          </w:p>
        </w:tc>
        <w:tc>
          <w:tcPr>
            <w:tcW w:w="1195" w:type="pct"/>
            <w:tcBorders>
              <w:top w:val="single" w:sz="6" w:space="0" w:color="auto"/>
              <w:left w:val="single" w:sz="6" w:space="0" w:color="auto"/>
              <w:bottom w:val="single" w:sz="6" w:space="0" w:color="auto"/>
              <w:right w:val="single" w:sz="6" w:space="0" w:color="auto"/>
            </w:tcBorders>
            <w:vAlign w:val="center"/>
            <w:hideMark/>
          </w:tcPr>
          <w:p w:rsidR="00FE4367" w:rsidRDefault="00FE4367">
            <w:pPr>
              <w:suppressAutoHyphens/>
              <w:snapToGrid w:val="0"/>
              <w:ind w:left="105" w:right="120"/>
              <w:jc w:val="center"/>
              <w:rPr>
                <w:color w:val="000000"/>
                <w:sz w:val="16"/>
                <w:szCs w:val="16"/>
                <w:lang w:eastAsia="ar-SA"/>
              </w:rPr>
            </w:pPr>
            <w:r>
              <w:rPr>
                <w:color w:val="000000"/>
                <w:sz w:val="16"/>
                <w:szCs w:val="16"/>
              </w:rPr>
              <w:t xml:space="preserve">в  объеме, указанном  в  конкурсной документации  </w:t>
            </w:r>
          </w:p>
        </w:tc>
        <w:tc>
          <w:tcPr>
            <w:tcW w:w="1227" w:type="pct"/>
            <w:tcBorders>
              <w:top w:val="single" w:sz="6" w:space="0" w:color="auto"/>
              <w:left w:val="single" w:sz="6" w:space="0" w:color="auto"/>
              <w:bottom w:val="single" w:sz="6" w:space="0" w:color="auto"/>
              <w:right w:val="single" w:sz="4" w:space="0" w:color="auto"/>
            </w:tcBorders>
            <w:vAlign w:val="center"/>
            <w:hideMark/>
          </w:tcPr>
          <w:p w:rsidR="00FE4367" w:rsidRDefault="00FE4367">
            <w:pPr>
              <w:suppressAutoHyphens/>
              <w:snapToGrid w:val="0"/>
              <w:ind w:left="110" w:right="110"/>
              <w:jc w:val="center"/>
              <w:rPr>
                <w:sz w:val="16"/>
                <w:szCs w:val="16"/>
                <w:lang w:eastAsia="ar-SA"/>
              </w:rPr>
            </w:pPr>
            <w:r>
              <w:rPr>
                <w:sz w:val="16"/>
                <w:szCs w:val="16"/>
              </w:rPr>
              <w:t>в  полном объеме</w:t>
            </w:r>
          </w:p>
        </w:tc>
      </w:tr>
    </w:tbl>
    <w:p w:rsidR="00FD54D4" w:rsidRDefault="00FD54D4"/>
    <w:sectPr w:rsidR="00FD54D4" w:rsidSect="00435BC5">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69110CCC"/>
    <w:multiLevelType w:val="hybridMultilevel"/>
    <w:tmpl w:val="0BCA8A20"/>
    <w:lvl w:ilvl="0" w:tplc="41248E7E">
      <w:start w:val="1"/>
      <w:numFmt w:val="decimal"/>
      <w:lvlText w:val="%1."/>
      <w:lvlJc w:val="left"/>
      <w:pPr>
        <w:ind w:left="534" w:hanging="360"/>
      </w:pPr>
    </w:lvl>
    <w:lvl w:ilvl="1" w:tplc="04190019">
      <w:start w:val="1"/>
      <w:numFmt w:val="lowerLetter"/>
      <w:lvlText w:val="%2."/>
      <w:lvlJc w:val="left"/>
      <w:pPr>
        <w:ind w:left="1254" w:hanging="360"/>
      </w:pPr>
    </w:lvl>
    <w:lvl w:ilvl="2" w:tplc="0419001B">
      <w:start w:val="1"/>
      <w:numFmt w:val="lowerRoman"/>
      <w:lvlText w:val="%3."/>
      <w:lvlJc w:val="right"/>
      <w:pPr>
        <w:ind w:left="1974" w:hanging="180"/>
      </w:pPr>
    </w:lvl>
    <w:lvl w:ilvl="3" w:tplc="0419000F">
      <w:start w:val="1"/>
      <w:numFmt w:val="decimal"/>
      <w:lvlText w:val="%4."/>
      <w:lvlJc w:val="left"/>
      <w:pPr>
        <w:ind w:left="2694" w:hanging="360"/>
      </w:pPr>
    </w:lvl>
    <w:lvl w:ilvl="4" w:tplc="04190019">
      <w:start w:val="1"/>
      <w:numFmt w:val="lowerLetter"/>
      <w:lvlText w:val="%5."/>
      <w:lvlJc w:val="left"/>
      <w:pPr>
        <w:ind w:left="3414" w:hanging="360"/>
      </w:pPr>
    </w:lvl>
    <w:lvl w:ilvl="5" w:tplc="0419001B">
      <w:start w:val="1"/>
      <w:numFmt w:val="lowerRoman"/>
      <w:lvlText w:val="%6."/>
      <w:lvlJc w:val="right"/>
      <w:pPr>
        <w:ind w:left="4134" w:hanging="180"/>
      </w:pPr>
    </w:lvl>
    <w:lvl w:ilvl="6" w:tplc="0419000F">
      <w:start w:val="1"/>
      <w:numFmt w:val="decimal"/>
      <w:lvlText w:val="%7."/>
      <w:lvlJc w:val="left"/>
      <w:pPr>
        <w:ind w:left="4854" w:hanging="360"/>
      </w:pPr>
    </w:lvl>
    <w:lvl w:ilvl="7" w:tplc="04190019">
      <w:start w:val="1"/>
      <w:numFmt w:val="lowerLetter"/>
      <w:lvlText w:val="%8."/>
      <w:lvlJc w:val="left"/>
      <w:pPr>
        <w:ind w:left="5574" w:hanging="360"/>
      </w:pPr>
    </w:lvl>
    <w:lvl w:ilvl="8" w:tplc="0419001B">
      <w:start w:val="1"/>
      <w:numFmt w:val="lowerRoman"/>
      <w:lvlText w:val="%9."/>
      <w:lvlJc w:val="right"/>
      <w:pPr>
        <w:ind w:left="6294" w:hanging="180"/>
      </w:pPr>
    </w:lvl>
  </w:abstractNum>
  <w:abstractNum w:abstractNumId="3">
    <w:nsid w:val="6D937CD4"/>
    <w:multiLevelType w:val="multilevel"/>
    <w:tmpl w:val="4F166762"/>
    <w:lvl w:ilvl="0">
      <w:start w:val="1"/>
      <w:numFmt w:val="decimal"/>
      <w:lvlText w:val="%1."/>
      <w:lvlJc w:val="left"/>
      <w:pPr>
        <w:ind w:left="5181"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B4"/>
    <w:rsid w:val="003C4956"/>
    <w:rsid w:val="003E3F06"/>
    <w:rsid w:val="00435BC5"/>
    <w:rsid w:val="005C723D"/>
    <w:rsid w:val="007B3B4F"/>
    <w:rsid w:val="00823F29"/>
    <w:rsid w:val="008D6BF3"/>
    <w:rsid w:val="0090152D"/>
    <w:rsid w:val="00BB75D2"/>
    <w:rsid w:val="00E629B4"/>
    <w:rsid w:val="00F01658"/>
    <w:rsid w:val="00F71996"/>
    <w:rsid w:val="00FD54D4"/>
    <w:rsid w:val="00FE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B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5BC5"/>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435BC5"/>
    <w:pPr>
      <w:ind w:firstLine="567"/>
      <w:jc w:val="both"/>
    </w:pPr>
    <w:rPr>
      <w:sz w:val="28"/>
      <w:szCs w:val="28"/>
    </w:rPr>
  </w:style>
  <w:style w:type="character" w:customStyle="1" w:styleId="a5">
    <w:name w:val="Основной текст с отступом Знак"/>
    <w:basedOn w:val="a0"/>
    <w:link w:val="a4"/>
    <w:uiPriority w:val="99"/>
    <w:semiHidden/>
    <w:rsid w:val="00435BC5"/>
    <w:rPr>
      <w:rFonts w:ascii="Times New Roman" w:eastAsia="Times New Roman" w:hAnsi="Times New Roman" w:cs="Times New Roman"/>
      <w:sz w:val="28"/>
      <w:szCs w:val="28"/>
      <w:lang w:eastAsia="ru-RU"/>
    </w:rPr>
  </w:style>
  <w:style w:type="character" w:customStyle="1" w:styleId="a6">
    <w:name w:val="Абзац списка Знак"/>
    <w:link w:val="a7"/>
    <w:uiPriority w:val="34"/>
    <w:locked/>
    <w:rsid w:val="00435BC5"/>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435BC5"/>
    <w:pPr>
      <w:widowControl w:val="0"/>
      <w:ind w:left="720"/>
      <w:contextualSpacing/>
    </w:pPr>
    <w:rPr>
      <w:sz w:val="20"/>
      <w:szCs w:val="20"/>
    </w:rPr>
  </w:style>
  <w:style w:type="character" w:customStyle="1" w:styleId="textspanview">
    <w:name w:val="textspanview"/>
    <w:basedOn w:val="a0"/>
    <w:uiPriority w:val="99"/>
    <w:rsid w:val="00435BC5"/>
    <w:rPr>
      <w:rFonts w:ascii="Times New Roman" w:hAnsi="Times New Roman" w:cs="Times New Roman" w:hint="default"/>
    </w:rPr>
  </w:style>
  <w:style w:type="paragraph" w:styleId="a8">
    <w:name w:val="Balloon Text"/>
    <w:basedOn w:val="a"/>
    <w:link w:val="a9"/>
    <w:uiPriority w:val="99"/>
    <w:semiHidden/>
    <w:unhideWhenUsed/>
    <w:rsid w:val="008D6BF3"/>
    <w:rPr>
      <w:rFonts w:ascii="Tahoma" w:hAnsi="Tahoma" w:cs="Tahoma"/>
      <w:sz w:val="16"/>
      <w:szCs w:val="16"/>
    </w:rPr>
  </w:style>
  <w:style w:type="character" w:customStyle="1" w:styleId="a9">
    <w:name w:val="Текст выноски Знак"/>
    <w:basedOn w:val="a0"/>
    <w:link w:val="a8"/>
    <w:uiPriority w:val="99"/>
    <w:semiHidden/>
    <w:rsid w:val="008D6BF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B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5BC5"/>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435BC5"/>
    <w:pPr>
      <w:ind w:firstLine="567"/>
      <w:jc w:val="both"/>
    </w:pPr>
    <w:rPr>
      <w:sz w:val="28"/>
      <w:szCs w:val="28"/>
    </w:rPr>
  </w:style>
  <w:style w:type="character" w:customStyle="1" w:styleId="a5">
    <w:name w:val="Основной текст с отступом Знак"/>
    <w:basedOn w:val="a0"/>
    <w:link w:val="a4"/>
    <w:uiPriority w:val="99"/>
    <w:semiHidden/>
    <w:rsid w:val="00435BC5"/>
    <w:rPr>
      <w:rFonts w:ascii="Times New Roman" w:eastAsia="Times New Roman" w:hAnsi="Times New Roman" w:cs="Times New Roman"/>
      <w:sz w:val="28"/>
      <w:szCs w:val="28"/>
      <w:lang w:eastAsia="ru-RU"/>
    </w:rPr>
  </w:style>
  <w:style w:type="character" w:customStyle="1" w:styleId="a6">
    <w:name w:val="Абзац списка Знак"/>
    <w:link w:val="a7"/>
    <w:uiPriority w:val="34"/>
    <w:locked/>
    <w:rsid w:val="00435BC5"/>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435BC5"/>
    <w:pPr>
      <w:widowControl w:val="0"/>
      <w:ind w:left="720"/>
      <w:contextualSpacing/>
    </w:pPr>
    <w:rPr>
      <w:sz w:val="20"/>
      <w:szCs w:val="20"/>
    </w:rPr>
  </w:style>
  <w:style w:type="character" w:customStyle="1" w:styleId="textspanview">
    <w:name w:val="textspanview"/>
    <w:basedOn w:val="a0"/>
    <w:uiPriority w:val="99"/>
    <w:rsid w:val="00435BC5"/>
    <w:rPr>
      <w:rFonts w:ascii="Times New Roman" w:hAnsi="Times New Roman" w:cs="Times New Roman" w:hint="default"/>
    </w:rPr>
  </w:style>
  <w:style w:type="paragraph" w:styleId="a8">
    <w:name w:val="Balloon Text"/>
    <w:basedOn w:val="a"/>
    <w:link w:val="a9"/>
    <w:uiPriority w:val="99"/>
    <w:semiHidden/>
    <w:unhideWhenUsed/>
    <w:rsid w:val="008D6BF3"/>
    <w:rPr>
      <w:rFonts w:ascii="Tahoma" w:hAnsi="Tahoma" w:cs="Tahoma"/>
      <w:sz w:val="16"/>
      <w:szCs w:val="16"/>
    </w:rPr>
  </w:style>
  <w:style w:type="character" w:customStyle="1" w:styleId="a9">
    <w:name w:val="Текст выноски Знак"/>
    <w:basedOn w:val="a0"/>
    <w:link w:val="a8"/>
    <w:uiPriority w:val="99"/>
    <w:semiHidden/>
    <w:rsid w:val="008D6BF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32">
      <w:bodyDiv w:val="1"/>
      <w:marLeft w:val="0"/>
      <w:marRight w:val="0"/>
      <w:marTop w:val="0"/>
      <w:marBottom w:val="0"/>
      <w:divBdr>
        <w:top w:val="none" w:sz="0" w:space="0" w:color="auto"/>
        <w:left w:val="none" w:sz="0" w:space="0" w:color="auto"/>
        <w:bottom w:val="none" w:sz="0" w:space="0" w:color="auto"/>
        <w:right w:val="none" w:sz="0" w:space="0" w:color="auto"/>
      </w:divBdr>
    </w:div>
    <w:div w:id="57477375">
      <w:bodyDiv w:val="1"/>
      <w:marLeft w:val="0"/>
      <w:marRight w:val="0"/>
      <w:marTop w:val="0"/>
      <w:marBottom w:val="0"/>
      <w:divBdr>
        <w:top w:val="none" w:sz="0" w:space="0" w:color="auto"/>
        <w:left w:val="none" w:sz="0" w:space="0" w:color="auto"/>
        <w:bottom w:val="none" w:sz="0" w:space="0" w:color="auto"/>
        <w:right w:val="none" w:sz="0" w:space="0" w:color="auto"/>
      </w:divBdr>
    </w:div>
    <w:div w:id="961807900">
      <w:bodyDiv w:val="1"/>
      <w:marLeft w:val="0"/>
      <w:marRight w:val="0"/>
      <w:marTop w:val="0"/>
      <w:marBottom w:val="0"/>
      <w:divBdr>
        <w:top w:val="none" w:sz="0" w:space="0" w:color="auto"/>
        <w:left w:val="none" w:sz="0" w:space="0" w:color="auto"/>
        <w:bottom w:val="none" w:sz="0" w:space="0" w:color="auto"/>
        <w:right w:val="none" w:sz="0" w:space="0" w:color="auto"/>
      </w:divBdr>
    </w:div>
    <w:div w:id="1289582964">
      <w:bodyDiv w:val="1"/>
      <w:marLeft w:val="0"/>
      <w:marRight w:val="0"/>
      <w:marTop w:val="0"/>
      <w:marBottom w:val="0"/>
      <w:divBdr>
        <w:top w:val="none" w:sz="0" w:space="0" w:color="auto"/>
        <w:left w:val="none" w:sz="0" w:space="0" w:color="auto"/>
        <w:bottom w:val="none" w:sz="0" w:space="0" w:color="auto"/>
        <w:right w:val="none" w:sz="0" w:space="0" w:color="auto"/>
      </w:divBdr>
    </w:div>
    <w:div w:id="1547638268">
      <w:bodyDiv w:val="1"/>
      <w:marLeft w:val="0"/>
      <w:marRight w:val="0"/>
      <w:marTop w:val="0"/>
      <w:marBottom w:val="0"/>
      <w:divBdr>
        <w:top w:val="none" w:sz="0" w:space="0" w:color="auto"/>
        <w:left w:val="none" w:sz="0" w:space="0" w:color="auto"/>
        <w:bottom w:val="none" w:sz="0" w:space="0" w:color="auto"/>
        <w:right w:val="none" w:sz="0" w:space="0" w:color="auto"/>
      </w:divBdr>
    </w:div>
    <w:div w:id="1882596556">
      <w:bodyDiv w:val="1"/>
      <w:marLeft w:val="0"/>
      <w:marRight w:val="0"/>
      <w:marTop w:val="0"/>
      <w:marBottom w:val="0"/>
      <w:divBdr>
        <w:top w:val="none" w:sz="0" w:space="0" w:color="auto"/>
        <w:left w:val="none" w:sz="0" w:space="0" w:color="auto"/>
        <w:bottom w:val="none" w:sz="0" w:space="0" w:color="auto"/>
        <w:right w:val="none" w:sz="0" w:space="0" w:color="auto"/>
      </w:divBdr>
    </w:div>
    <w:div w:id="19776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2161</Words>
  <Characters>12322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2019-04-17T10:08:00Z</cp:lastPrinted>
  <dcterms:created xsi:type="dcterms:W3CDTF">2019-04-17T07:27:00Z</dcterms:created>
  <dcterms:modified xsi:type="dcterms:W3CDTF">2019-04-17T10:08:00Z</dcterms:modified>
</cp:coreProperties>
</file>