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257BDC">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257BDC">
              <w:rPr>
                <w:b/>
                <w:sz w:val="28"/>
                <w:szCs w:val="28"/>
              </w:rPr>
              <w:t xml:space="preserve">В.К. </w:t>
            </w:r>
            <w:proofErr w:type="spellStart"/>
            <w:r w:rsidR="00257BDC">
              <w:rPr>
                <w:b/>
                <w:sz w:val="28"/>
                <w:szCs w:val="28"/>
              </w:rPr>
              <w:t>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 xml:space="preserve">устройству </w:t>
      </w:r>
      <w:r w:rsidR="00384CFC">
        <w:rPr>
          <w:sz w:val="28"/>
          <w:szCs w:val="28"/>
        </w:rPr>
        <w:t>автомобильной стоянки</w:t>
      </w:r>
      <w:r w:rsidR="003B18D5">
        <w:rPr>
          <w:sz w:val="28"/>
          <w:szCs w:val="28"/>
        </w:rPr>
        <w:t xml:space="preserve"> </w:t>
      </w:r>
      <w:r w:rsidR="00257BDC">
        <w:rPr>
          <w:sz w:val="28"/>
          <w:szCs w:val="28"/>
        </w:rPr>
        <w:t xml:space="preserve">в районе жилого дома №21 по ул. </w:t>
      </w:r>
      <w:proofErr w:type="gramStart"/>
      <w:r w:rsidR="00257BDC">
        <w:rPr>
          <w:sz w:val="28"/>
          <w:szCs w:val="28"/>
        </w:rPr>
        <w:t>Магистральная</w:t>
      </w:r>
      <w:proofErr w:type="gramEnd"/>
      <w:r w:rsidR="003B18D5">
        <w:rPr>
          <w:sz w:val="28"/>
          <w:szCs w:val="28"/>
        </w:rPr>
        <w:t xml:space="preserve"> в городе </w:t>
      </w:r>
      <w:proofErr w:type="spellStart"/>
      <w:r w:rsidR="003B18D5">
        <w:rPr>
          <w:sz w:val="28"/>
          <w:szCs w:val="28"/>
        </w:rPr>
        <w:t>Югорске</w:t>
      </w:r>
      <w:proofErr w:type="spellEnd"/>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 xml:space="preserve">аместитель начальника отдела муниципальных закупок </w:t>
            </w:r>
            <w:proofErr w:type="spellStart"/>
            <w:r w:rsidR="003B18D5">
              <w:t>Боярищева</w:t>
            </w:r>
            <w:proofErr w:type="spellEnd"/>
            <w:r w:rsidR="003B18D5">
              <w:t xml:space="preserve">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w:t>
            </w:r>
            <w:proofErr w:type="gramStart"/>
            <w:r w:rsidR="003B18D5">
              <w:t>города-директор</w:t>
            </w:r>
            <w:proofErr w:type="gramEnd"/>
            <w:r w:rsidR="003B18D5">
              <w:t xml:space="preserve"> </w:t>
            </w:r>
            <w:proofErr w:type="spellStart"/>
            <w:r w:rsidR="003B18D5">
              <w:t>ДЖКиСК</w:t>
            </w:r>
            <w:proofErr w:type="spellEnd"/>
            <w:r w:rsidR="003B18D5">
              <w:t xml:space="preserve"> администрации города </w:t>
            </w:r>
            <w:proofErr w:type="spellStart"/>
            <w:r w:rsidR="003B18D5">
              <w:t>Югорска</w:t>
            </w:r>
            <w:proofErr w:type="spellEnd"/>
            <w:r w:rsidR="003B18D5">
              <w:t xml:space="preserve"> </w:t>
            </w:r>
            <w:proofErr w:type="spellStart"/>
            <w:r w:rsidR="003B18D5">
              <w:t>Бандурин</w:t>
            </w:r>
            <w:proofErr w:type="spellEnd"/>
            <w:r w:rsidR="003B18D5">
              <w:t xml:space="preserve">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257BDC">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 xml:space="preserve">ыполнение работ по </w:t>
            </w:r>
            <w:r w:rsidR="003B18D5">
              <w:rPr>
                <w:sz w:val="22"/>
                <w:szCs w:val="22"/>
              </w:rPr>
              <w:t xml:space="preserve">устройству </w:t>
            </w:r>
            <w:r w:rsidR="00384CFC">
              <w:rPr>
                <w:sz w:val="22"/>
                <w:szCs w:val="22"/>
              </w:rPr>
              <w:t>автомобильной стоянки</w:t>
            </w:r>
            <w:r w:rsidR="003B18D5">
              <w:rPr>
                <w:sz w:val="22"/>
                <w:szCs w:val="22"/>
              </w:rPr>
              <w:t xml:space="preserve"> </w:t>
            </w:r>
            <w:r w:rsidR="00257BDC">
              <w:rPr>
                <w:sz w:val="22"/>
                <w:szCs w:val="22"/>
              </w:rPr>
              <w:t xml:space="preserve">в районе жилого дома №21 по ул. </w:t>
            </w:r>
            <w:proofErr w:type="gramStart"/>
            <w:r w:rsidR="00257BDC">
              <w:rPr>
                <w:sz w:val="22"/>
                <w:szCs w:val="22"/>
              </w:rPr>
              <w:t>Магистральная</w:t>
            </w:r>
            <w:proofErr w:type="gramEnd"/>
            <w:r w:rsidR="003B18D5">
              <w:rPr>
                <w:sz w:val="22"/>
                <w:szCs w:val="22"/>
              </w:rPr>
              <w:t xml:space="preserve"> в городе </w:t>
            </w:r>
            <w:proofErr w:type="spellStart"/>
            <w:r w:rsidR="003B18D5">
              <w:rPr>
                <w:sz w:val="22"/>
                <w:szCs w:val="22"/>
              </w:rPr>
              <w:t>Югорске</w:t>
            </w:r>
            <w:proofErr w:type="spellEnd"/>
            <w:r w:rsidR="003B18D5">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D61BB3"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257BDC">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proofErr w:type="spellStart"/>
            <w:r w:rsidR="00A01749" w:rsidRPr="00B202AD">
              <w:rPr>
                <w:color w:val="000000"/>
                <w:sz w:val="22"/>
                <w:szCs w:val="22"/>
              </w:rPr>
              <w:t>Югорск</w:t>
            </w:r>
            <w:proofErr w:type="spellEnd"/>
            <w:r w:rsidR="00A01749" w:rsidRPr="00B202AD">
              <w:rPr>
                <w:color w:val="000000"/>
                <w:sz w:val="22"/>
                <w:szCs w:val="22"/>
              </w:rPr>
              <w:t>,</w:t>
            </w:r>
            <w:r w:rsidR="00261A60" w:rsidRPr="00B202AD">
              <w:rPr>
                <w:color w:val="000000"/>
                <w:sz w:val="22"/>
                <w:szCs w:val="22"/>
              </w:rPr>
              <w:t xml:space="preserve"> </w:t>
            </w:r>
            <w:r w:rsidR="00257BDC">
              <w:rPr>
                <w:color w:val="000000"/>
                <w:sz w:val="22"/>
                <w:szCs w:val="22"/>
              </w:rPr>
              <w:t xml:space="preserve">в районе жилого дома №21 по ул. </w:t>
            </w:r>
            <w:proofErr w:type="gramStart"/>
            <w:r w:rsidR="00257BDC">
              <w:rPr>
                <w:color w:val="000000"/>
                <w:sz w:val="22"/>
                <w:szCs w:val="22"/>
              </w:rPr>
              <w:t>Магистральная</w:t>
            </w:r>
            <w:proofErr w:type="gramEnd"/>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207C13">
            <w:pPr>
              <w:autoSpaceDE w:val="0"/>
              <w:autoSpaceDN w:val="0"/>
              <w:adjustRightInd w:val="0"/>
              <w:spacing w:after="0"/>
              <w:rPr>
                <w:sz w:val="22"/>
                <w:szCs w:val="22"/>
              </w:rPr>
            </w:pPr>
            <w:r w:rsidRPr="0004090A">
              <w:rPr>
                <w:color w:val="000000"/>
                <w:sz w:val="22"/>
                <w:szCs w:val="22"/>
              </w:rPr>
              <w:t xml:space="preserve">- окончание: </w:t>
            </w:r>
            <w:r w:rsidR="00207C13">
              <w:rPr>
                <w:sz w:val="22"/>
                <w:szCs w:val="22"/>
              </w:rPr>
              <w:t>30 сентября</w:t>
            </w:r>
            <w:r w:rsidR="00967EB9" w:rsidRPr="009968FD">
              <w:rPr>
                <w:sz w:val="22"/>
                <w:szCs w:val="22"/>
              </w:rPr>
              <w:t xml:space="preserve"> 2016 года</w:t>
            </w:r>
            <w:r w:rsidR="003B18D5" w:rsidRPr="009968FD">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9968FD" w:rsidRDefault="009968FD" w:rsidP="00261A60">
            <w:pPr>
              <w:pStyle w:val="af4"/>
              <w:spacing w:after="0"/>
              <w:ind w:left="0"/>
              <w:rPr>
                <w:bCs/>
                <w:snapToGrid w:val="0"/>
                <w:sz w:val="22"/>
                <w:szCs w:val="22"/>
              </w:rPr>
            </w:pPr>
            <w:r>
              <w:rPr>
                <w:sz w:val="22"/>
                <w:szCs w:val="22"/>
              </w:rPr>
              <w:t xml:space="preserve">296 469,24 </w:t>
            </w:r>
            <w:r w:rsidRPr="0076537F">
              <w:rPr>
                <w:sz w:val="22"/>
                <w:szCs w:val="22"/>
              </w:rPr>
              <w:t>рубл</w:t>
            </w:r>
            <w:r>
              <w:rPr>
                <w:sz w:val="22"/>
                <w:szCs w:val="22"/>
              </w:rPr>
              <w:t>ей</w:t>
            </w:r>
            <w:r w:rsidRPr="0076537F">
              <w:rPr>
                <w:sz w:val="22"/>
                <w:szCs w:val="22"/>
              </w:rPr>
              <w:t xml:space="preserve"> (</w:t>
            </w:r>
            <w:r>
              <w:rPr>
                <w:sz w:val="22"/>
                <w:szCs w:val="22"/>
              </w:rPr>
              <w:t>двести девяносто шесть тысяч четыреста шестьдесят девять рублей 24 копейки</w:t>
            </w:r>
            <w:r w:rsidRPr="0076537F">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w:t>
            </w:r>
            <w:proofErr w:type="gramStart"/>
            <w:r w:rsidRPr="005D3249">
              <w:rPr>
                <w:bCs/>
                <w:sz w:val="22"/>
                <w:szCs w:val="22"/>
              </w:rPr>
              <w:t>разделе</w:t>
            </w:r>
            <w:proofErr w:type="gramEnd"/>
            <w:r w:rsidRPr="005D3249">
              <w:rPr>
                <w:bCs/>
                <w:sz w:val="22"/>
                <w:szCs w:val="22"/>
              </w:rPr>
              <w:t xml:space="preserve">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Default="00A956DC" w:rsidP="00A956DC">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3B18D5" w:rsidRPr="003B18D5" w:rsidRDefault="003B18D5" w:rsidP="003B18D5">
            <w:pPr>
              <w:pStyle w:val="210"/>
              <w:tabs>
                <w:tab w:val="num" w:pos="567"/>
                <w:tab w:val="num" w:pos="1440"/>
              </w:tabs>
              <w:spacing w:after="0"/>
              <w:rPr>
                <w:sz w:val="22"/>
                <w:szCs w:val="22"/>
              </w:rPr>
            </w:pPr>
            <w:r w:rsidRPr="003B18D5">
              <w:rPr>
                <w:sz w:val="22"/>
                <w:szCs w:val="22"/>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w:t>
            </w:r>
            <w:r w:rsidRPr="008B0349">
              <w:rPr>
                <w:rFonts w:cs="Arial"/>
                <w:color w:val="000000"/>
                <w:kern w:val="1"/>
                <w:sz w:val="22"/>
                <w:szCs w:val="22"/>
                <w:lang w:eastAsia="ar-SA"/>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D61BB3">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w:t>
            </w:r>
            <w:r w:rsidRPr="005D3249">
              <w:rPr>
                <w:sz w:val="22"/>
                <w:szCs w:val="22"/>
              </w:rPr>
              <w:lastRenderedPageBreak/>
              <w:t>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5D3249">
              <w:rPr>
                <w:sz w:val="22"/>
                <w:szCs w:val="22"/>
              </w:rPr>
              <w:t>виде</w:t>
            </w:r>
            <w:proofErr w:type="gramEnd"/>
            <w:r w:rsidRPr="005D3249">
              <w:rPr>
                <w:sz w:val="22"/>
                <w:szCs w:val="22"/>
              </w:rPr>
              <w:t xml:space="preserve">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w:t>
            </w:r>
            <w:r w:rsidRPr="005D3249">
              <w:rPr>
                <w:sz w:val="22"/>
                <w:szCs w:val="22"/>
              </w:rPr>
              <w:lastRenderedPageBreak/>
              <w:t>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265D9D" w:rsidRDefault="00A956DC" w:rsidP="00FD0506">
            <w:pPr>
              <w:suppressAutoHyphens/>
              <w:autoSpaceDE w:val="0"/>
              <w:autoSpaceDN w:val="0"/>
              <w:adjustRightInd w:val="0"/>
              <w:spacing w:after="0"/>
              <w:outlineLvl w:val="1"/>
              <w:rPr>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02AD">
              <w:rPr>
                <w:color w:val="000000"/>
                <w:sz w:val="22"/>
                <w:szCs w:val="22"/>
              </w:rPr>
              <w:t>позднее</w:t>
            </w:r>
            <w:proofErr w:type="gramEnd"/>
            <w:r w:rsidRPr="00B202AD">
              <w:rPr>
                <w:color w:val="000000"/>
                <w:sz w:val="22"/>
                <w:szCs w:val="22"/>
              </w:rPr>
              <w:t xml:space="preserve"> чем за три дня до даты окончания срока </w:t>
            </w:r>
            <w:r w:rsidRPr="00265D9D">
              <w:rPr>
                <w:sz w:val="22"/>
                <w:szCs w:val="22"/>
              </w:rPr>
              <w:t xml:space="preserve">подачи заявок на участие в </w:t>
            </w:r>
            <w:proofErr w:type="gramStart"/>
            <w:r w:rsidRPr="00265D9D">
              <w:rPr>
                <w:sz w:val="22"/>
                <w:szCs w:val="22"/>
              </w:rPr>
              <w:t>таком</w:t>
            </w:r>
            <w:proofErr w:type="gramEnd"/>
            <w:r w:rsidRPr="00265D9D">
              <w:rPr>
                <w:sz w:val="22"/>
                <w:szCs w:val="22"/>
              </w:rPr>
              <w:t xml:space="preserve"> аукционе.</w:t>
            </w:r>
          </w:p>
          <w:p w:rsidR="00A956DC" w:rsidRPr="00265D9D" w:rsidRDefault="00A956DC" w:rsidP="00FD0506">
            <w:pPr>
              <w:spacing w:after="0"/>
              <w:rPr>
                <w:sz w:val="22"/>
                <w:szCs w:val="22"/>
              </w:rPr>
            </w:pPr>
            <w:r w:rsidRPr="00265D9D">
              <w:rPr>
                <w:sz w:val="22"/>
                <w:szCs w:val="22"/>
              </w:rPr>
              <w:t xml:space="preserve">Дата </w:t>
            </w:r>
            <w:proofErr w:type="gramStart"/>
            <w:r w:rsidRPr="00265D9D">
              <w:rPr>
                <w:sz w:val="22"/>
                <w:szCs w:val="22"/>
              </w:rPr>
              <w:t>начала предоставления разъяснений положе</w:t>
            </w:r>
            <w:r w:rsidR="00261A60" w:rsidRPr="00265D9D">
              <w:rPr>
                <w:sz w:val="22"/>
                <w:szCs w:val="22"/>
              </w:rPr>
              <w:t>ний документации</w:t>
            </w:r>
            <w:proofErr w:type="gramEnd"/>
            <w:r w:rsidR="00261A60" w:rsidRPr="00265D9D">
              <w:rPr>
                <w:sz w:val="22"/>
                <w:szCs w:val="22"/>
              </w:rPr>
              <w:t xml:space="preserve"> об аукционе «</w:t>
            </w:r>
            <w:r w:rsidR="00663D6D" w:rsidRPr="00265D9D">
              <w:rPr>
                <w:sz w:val="22"/>
                <w:szCs w:val="22"/>
              </w:rPr>
              <w:t>15</w:t>
            </w:r>
            <w:r w:rsidRPr="00265D9D">
              <w:rPr>
                <w:sz w:val="22"/>
                <w:szCs w:val="22"/>
              </w:rPr>
              <w:t>» </w:t>
            </w:r>
            <w:r w:rsidR="00257BDC" w:rsidRPr="00265D9D">
              <w:rPr>
                <w:sz w:val="22"/>
                <w:szCs w:val="22"/>
              </w:rPr>
              <w:t>июл</w:t>
            </w:r>
            <w:r w:rsidR="001E6464" w:rsidRPr="00265D9D">
              <w:rPr>
                <w:sz w:val="22"/>
                <w:szCs w:val="22"/>
              </w:rPr>
              <w:t>я</w:t>
            </w:r>
            <w:r w:rsidR="00A17AA4" w:rsidRPr="00265D9D">
              <w:rPr>
                <w:sz w:val="22"/>
                <w:szCs w:val="22"/>
              </w:rPr>
              <w:t xml:space="preserve"> </w:t>
            </w:r>
            <w:r w:rsidR="003315EE" w:rsidRPr="00265D9D">
              <w:rPr>
                <w:sz w:val="22"/>
                <w:szCs w:val="22"/>
              </w:rPr>
              <w:t xml:space="preserve"> </w:t>
            </w:r>
            <w:r w:rsidR="00D32B82" w:rsidRPr="00265D9D">
              <w:rPr>
                <w:sz w:val="22"/>
                <w:szCs w:val="22"/>
              </w:rPr>
              <w:t>201</w:t>
            </w:r>
            <w:r w:rsidR="00470D4A" w:rsidRPr="00265D9D">
              <w:rPr>
                <w:sz w:val="22"/>
                <w:szCs w:val="22"/>
              </w:rPr>
              <w:t>6</w:t>
            </w:r>
            <w:r w:rsidRPr="00265D9D">
              <w:rPr>
                <w:sz w:val="22"/>
                <w:szCs w:val="22"/>
              </w:rPr>
              <w:t xml:space="preserve"> года;</w:t>
            </w:r>
          </w:p>
          <w:p w:rsidR="00A956DC" w:rsidRPr="00265D9D" w:rsidRDefault="00A956DC" w:rsidP="00FD0506">
            <w:pPr>
              <w:spacing w:after="0"/>
              <w:rPr>
                <w:sz w:val="22"/>
                <w:szCs w:val="22"/>
              </w:rPr>
            </w:pPr>
            <w:r w:rsidRPr="00265D9D">
              <w:rPr>
                <w:sz w:val="22"/>
                <w:szCs w:val="22"/>
              </w:rPr>
              <w:t xml:space="preserve">дата </w:t>
            </w:r>
            <w:proofErr w:type="gramStart"/>
            <w:r w:rsidRPr="00265D9D">
              <w:rPr>
                <w:sz w:val="22"/>
                <w:szCs w:val="22"/>
              </w:rPr>
              <w:t>окончания предоставления разъяснений положе</w:t>
            </w:r>
            <w:r w:rsidR="00C7092B" w:rsidRPr="00265D9D">
              <w:rPr>
                <w:sz w:val="22"/>
                <w:szCs w:val="22"/>
              </w:rPr>
              <w:t>ний документации</w:t>
            </w:r>
            <w:proofErr w:type="gramEnd"/>
            <w:r w:rsidR="00C7092B" w:rsidRPr="00265D9D">
              <w:rPr>
                <w:sz w:val="22"/>
                <w:szCs w:val="22"/>
              </w:rPr>
              <w:t xml:space="preserve"> об аукционе «</w:t>
            </w:r>
            <w:r w:rsidR="00265D9D" w:rsidRPr="00265D9D">
              <w:rPr>
                <w:sz w:val="22"/>
                <w:szCs w:val="22"/>
              </w:rPr>
              <w:t>23</w:t>
            </w:r>
            <w:r w:rsidRPr="00265D9D">
              <w:rPr>
                <w:sz w:val="22"/>
                <w:szCs w:val="22"/>
              </w:rPr>
              <w:t>» </w:t>
            </w:r>
            <w:r w:rsidR="00257BDC" w:rsidRPr="00265D9D">
              <w:rPr>
                <w:sz w:val="22"/>
                <w:szCs w:val="22"/>
              </w:rPr>
              <w:t>июл</w:t>
            </w:r>
            <w:r w:rsidR="001E6464" w:rsidRPr="00265D9D">
              <w:rPr>
                <w:sz w:val="22"/>
                <w:szCs w:val="22"/>
              </w:rPr>
              <w:t>я</w:t>
            </w:r>
            <w:r w:rsidR="00104000" w:rsidRPr="00265D9D">
              <w:rPr>
                <w:sz w:val="22"/>
                <w:szCs w:val="22"/>
              </w:rPr>
              <w:t xml:space="preserve"> </w:t>
            </w:r>
            <w:r w:rsidR="00D634E3" w:rsidRPr="00265D9D">
              <w:rPr>
                <w:sz w:val="22"/>
                <w:szCs w:val="22"/>
              </w:rPr>
              <w:t>201</w:t>
            </w:r>
            <w:r w:rsidR="00E3291E" w:rsidRPr="00265D9D">
              <w:rPr>
                <w:sz w:val="22"/>
                <w:szCs w:val="22"/>
              </w:rPr>
              <w:t>6</w:t>
            </w:r>
            <w:r w:rsidRPr="00265D9D">
              <w:rPr>
                <w:sz w:val="22"/>
                <w:szCs w:val="22"/>
              </w:rPr>
              <w:t xml:space="preserve"> года.</w:t>
            </w:r>
          </w:p>
          <w:p w:rsidR="00A956DC" w:rsidRPr="00B202AD" w:rsidRDefault="00A956DC" w:rsidP="00FD0506">
            <w:pPr>
              <w:spacing w:after="0"/>
              <w:rPr>
                <w:color w:val="000000"/>
                <w:sz w:val="22"/>
                <w:szCs w:val="22"/>
              </w:rPr>
            </w:pPr>
            <w:r w:rsidRPr="00265D9D">
              <w:rPr>
                <w:i/>
                <w:sz w:val="22"/>
                <w:szCs w:val="22"/>
              </w:rPr>
              <w:t xml:space="preserve">Если последний день срока приходится на нерабочий день, днем окончания срока считается ближайший </w:t>
            </w:r>
            <w:r w:rsidRPr="00B202AD">
              <w:rPr>
                <w:i/>
                <w:color w:val="000000"/>
                <w:sz w:val="22"/>
                <w:szCs w:val="22"/>
              </w:rPr>
              <w:t>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A956DC" w:rsidP="001E6464">
            <w:pPr>
              <w:spacing w:after="0"/>
              <w:rPr>
                <w:sz w:val="22"/>
                <w:szCs w:val="22"/>
              </w:rPr>
            </w:pPr>
            <w:r w:rsidRPr="00265D9D">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265D9D">
              <w:rPr>
                <w:sz w:val="22"/>
                <w:szCs w:val="22"/>
              </w:rPr>
              <w:t>ведении до 10 часов</w:t>
            </w:r>
            <w:r w:rsidR="0020742F" w:rsidRPr="00265D9D">
              <w:rPr>
                <w:sz w:val="22"/>
                <w:szCs w:val="22"/>
              </w:rPr>
              <w:t xml:space="preserve"> </w:t>
            </w:r>
            <w:r w:rsidR="00261A60" w:rsidRPr="00265D9D">
              <w:rPr>
                <w:sz w:val="22"/>
                <w:szCs w:val="22"/>
              </w:rPr>
              <w:t>00 минут «</w:t>
            </w:r>
            <w:r w:rsidR="00265D9D" w:rsidRPr="00265D9D">
              <w:rPr>
                <w:sz w:val="22"/>
                <w:szCs w:val="22"/>
              </w:rPr>
              <w:t>25</w:t>
            </w:r>
            <w:r w:rsidRPr="00265D9D">
              <w:rPr>
                <w:sz w:val="22"/>
                <w:szCs w:val="22"/>
              </w:rPr>
              <w:t>»</w:t>
            </w:r>
            <w:r w:rsidR="00257BDC" w:rsidRPr="00265D9D">
              <w:rPr>
                <w:sz w:val="22"/>
                <w:szCs w:val="22"/>
              </w:rPr>
              <w:t xml:space="preserve"> июл</w:t>
            </w:r>
            <w:r w:rsidR="001E6464" w:rsidRPr="00265D9D">
              <w:rPr>
                <w:sz w:val="22"/>
                <w:szCs w:val="22"/>
              </w:rPr>
              <w:t xml:space="preserve">я </w:t>
            </w:r>
            <w:r w:rsidR="00D634E3" w:rsidRPr="00265D9D">
              <w:rPr>
                <w:sz w:val="22"/>
                <w:szCs w:val="22"/>
              </w:rPr>
              <w:t>201</w:t>
            </w:r>
            <w:r w:rsidR="00AD484A" w:rsidRPr="00265D9D">
              <w:rPr>
                <w:sz w:val="22"/>
                <w:szCs w:val="22"/>
              </w:rPr>
              <w:t>6</w:t>
            </w:r>
            <w:r w:rsidRPr="00265D9D">
              <w:rPr>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257BDC" w:rsidP="00925DD8">
            <w:pPr>
              <w:spacing w:after="0"/>
              <w:rPr>
                <w:sz w:val="22"/>
                <w:szCs w:val="22"/>
              </w:rPr>
            </w:pPr>
            <w:r w:rsidRPr="00265D9D">
              <w:rPr>
                <w:sz w:val="22"/>
                <w:szCs w:val="22"/>
              </w:rPr>
              <w:t>«</w:t>
            </w:r>
            <w:r w:rsidR="00663D6D" w:rsidRPr="00265D9D">
              <w:rPr>
                <w:sz w:val="22"/>
                <w:szCs w:val="22"/>
              </w:rPr>
              <w:t>26</w:t>
            </w:r>
            <w:r w:rsidRPr="00265D9D">
              <w:rPr>
                <w:sz w:val="22"/>
                <w:szCs w:val="22"/>
              </w:rPr>
              <w:t>» июля 2016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265D9D" w:rsidRDefault="00261A60" w:rsidP="00925DD8">
            <w:pPr>
              <w:spacing w:after="0"/>
              <w:rPr>
                <w:sz w:val="22"/>
                <w:szCs w:val="22"/>
              </w:rPr>
            </w:pPr>
            <w:r w:rsidRPr="00265D9D">
              <w:rPr>
                <w:sz w:val="22"/>
                <w:szCs w:val="22"/>
              </w:rPr>
              <w:t xml:space="preserve"> </w:t>
            </w:r>
            <w:r w:rsidR="00257BDC" w:rsidRPr="00265D9D">
              <w:rPr>
                <w:sz w:val="22"/>
                <w:szCs w:val="22"/>
              </w:rPr>
              <w:t>«</w:t>
            </w:r>
            <w:r w:rsidR="00663D6D" w:rsidRPr="00265D9D">
              <w:rPr>
                <w:sz w:val="22"/>
                <w:szCs w:val="22"/>
              </w:rPr>
              <w:t>29</w:t>
            </w:r>
            <w:r w:rsidR="00257BDC" w:rsidRPr="00265D9D">
              <w:rPr>
                <w:sz w:val="22"/>
                <w:szCs w:val="22"/>
              </w:rPr>
              <w:t>» июля 2016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B34B2B">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w:t>
            </w:r>
            <w:r>
              <w:rPr>
                <w:sz w:val="22"/>
                <w:szCs w:val="22"/>
              </w:rPr>
              <w:lastRenderedPageBreak/>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 xml:space="preserve">Вторая часть заявки на участие в электронном </w:t>
            </w:r>
            <w:proofErr w:type="gramStart"/>
            <w:r w:rsidRPr="005D3249">
              <w:rPr>
                <w:b/>
                <w:sz w:val="22"/>
                <w:szCs w:val="22"/>
              </w:rPr>
              <w:t>аукционе</w:t>
            </w:r>
            <w:proofErr w:type="gramEnd"/>
            <w:r w:rsidRPr="005D3249">
              <w:rPr>
                <w:b/>
                <w:sz w:val="22"/>
                <w:szCs w:val="22"/>
              </w:rPr>
              <w:t xml:space="preserve"> должна содержать следующие документы и информацию:</w:t>
            </w:r>
          </w:p>
          <w:p w:rsidR="005D3249" w:rsidRPr="00E50D7D" w:rsidRDefault="005D3249" w:rsidP="005D3249">
            <w:pPr>
              <w:widowControl w:val="0"/>
              <w:autoSpaceDE w:val="0"/>
              <w:autoSpaceDN w:val="0"/>
              <w:adjustRightInd w:val="0"/>
              <w:spacing w:after="0"/>
              <w:rPr>
                <w:sz w:val="22"/>
                <w:szCs w:val="22"/>
              </w:rPr>
            </w:pPr>
            <w:proofErr w:type="gramStart"/>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50D7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E50D7D" w:rsidRDefault="005D3249" w:rsidP="005D3249">
            <w:pPr>
              <w:widowControl w:val="0"/>
              <w:autoSpaceDE w:val="0"/>
              <w:autoSpaceDN w:val="0"/>
              <w:adjustRightInd w:val="0"/>
              <w:spacing w:after="0"/>
              <w:rPr>
                <w:sz w:val="22"/>
                <w:szCs w:val="22"/>
              </w:rPr>
            </w:pPr>
            <w:r w:rsidRPr="00E50D7D">
              <w:rPr>
                <w:sz w:val="22"/>
                <w:szCs w:val="22"/>
              </w:rPr>
              <w:t>2) документы, подтверждающие соответствие участника аукциона следующим требованиям:</w:t>
            </w:r>
          </w:p>
          <w:p w:rsidR="00D32B82" w:rsidRPr="00E50D7D" w:rsidRDefault="005D3249" w:rsidP="00D32B82">
            <w:pPr>
              <w:widowControl w:val="0"/>
              <w:autoSpaceDE w:val="0"/>
              <w:autoSpaceDN w:val="0"/>
              <w:adjustRightInd w:val="0"/>
              <w:spacing w:after="0"/>
              <w:rPr>
                <w:sz w:val="22"/>
                <w:szCs w:val="22"/>
              </w:rPr>
            </w:pPr>
            <w:r w:rsidRPr="00E50D7D">
              <w:rPr>
                <w:sz w:val="22"/>
                <w:szCs w:val="22"/>
              </w:rPr>
              <w:t xml:space="preserve">а) соответствие требованиям, </w:t>
            </w:r>
            <w:r w:rsidRPr="00E50D7D">
              <w:rPr>
                <w:bCs/>
                <w:sz w:val="22"/>
                <w:szCs w:val="22"/>
              </w:rPr>
              <w:t>установленным</w:t>
            </w:r>
            <w:r w:rsidRPr="00E50D7D">
              <w:rPr>
                <w:sz w:val="22"/>
                <w:szCs w:val="22"/>
              </w:rPr>
              <w:t xml:space="preserve"> в </w:t>
            </w:r>
            <w:proofErr w:type="gramStart"/>
            <w:r w:rsidRPr="00E50D7D">
              <w:rPr>
                <w:sz w:val="22"/>
                <w:szCs w:val="22"/>
              </w:rPr>
              <w:t>соответствии</w:t>
            </w:r>
            <w:proofErr w:type="gramEnd"/>
            <w:r w:rsidRPr="00E50D7D">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E50D7D">
              <w:rPr>
                <w:sz w:val="22"/>
                <w:szCs w:val="22"/>
              </w:rPr>
              <w:t xml:space="preserve"> </w:t>
            </w:r>
            <w:r w:rsidR="007443BD" w:rsidRPr="00E50D7D">
              <w:rPr>
                <w:sz w:val="22"/>
                <w:szCs w:val="22"/>
              </w:rPr>
              <w:t>установлено:</w:t>
            </w:r>
          </w:p>
          <w:p w:rsidR="00E50D7D" w:rsidRPr="00E50D7D" w:rsidRDefault="00E50D7D" w:rsidP="00E50D7D">
            <w:pPr>
              <w:autoSpaceDE w:val="0"/>
              <w:autoSpaceDN w:val="0"/>
              <w:adjustRightInd w:val="0"/>
              <w:spacing w:after="0"/>
              <w:rPr>
                <w:sz w:val="22"/>
                <w:szCs w:val="22"/>
              </w:rPr>
            </w:pPr>
            <w:r w:rsidRPr="00E50D7D">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50D7D" w:rsidRPr="00E50D7D" w:rsidRDefault="00E50D7D" w:rsidP="00E50D7D">
            <w:pPr>
              <w:suppressAutoHyphens/>
              <w:spacing w:after="0"/>
              <w:ind w:left="51"/>
              <w:rPr>
                <w:sz w:val="22"/>
                <w:szCs w:val="22"/>
              </w:rPr>
            </w:pPr>
            <w:r w:rsidRPr="00E50D7D">
              <w:rPr>
                <w:sz w:val="22"/>
                <w:szCs w:val="22"/>
              </w:rPr>
              <w:t>25.2.Устройство оснований автомобильных дорог</w:t>
            </w:r>
          </w:p>
          <w:p w:rsidR="00E50D7D" w:rsidRPr="00E50D7D" w:rsidRDefault="00E50D7D" w:rsidP="00E50D7D">
            <w:pPr>
              <w:suppressAutoHyphens/>
              <w:spacing w:after="0"/>
              <w:ind w:left="51"/>
              <w:rPr>
                <w:sz w:val="22"/>
                <w:szCs w:val="22"/>
              </w:rPr>
            </w:pPr>
            <w:r w:rsidRPr="00E50D7D">
              <w:rPr>
                <w:sz w:val="22"/>
                <w:szCs w:val="22"/>
              </w:rPr>
              <w:t>25.4. Устройства покрытий автомобильных дорог, в том числе укрепляемых вяжущими материалами</w:t>
            </w:r>
          </w:p>
          <w:p w:rsidR="00E50D7D" w:rsidRPr="00E50D7D" w:rsidRDefault="00E50D7D" w:rsidP="00E50D7D">
            <w:pPr>
              <w:widowControl w:val="0"/>
              <w:autoSpaceDE w:val="0"/>
              <w:autoSpaceDN w:val="0"/>
              <w:adjustRightInd w:val="0"/>
              <w:spacing w:after="0"/>
              <w:ind w:left="51"/>
              <w:rPr>
                <w:sz w:val="22"/>
                <w:szCs w:val="22"/>
              </w:rPr>
            </w:pPr>
            <w:r w:rsidRPr="00E50D7D">
              <w:rPr>
                <w:sz w:val="22"/>
                <w:szCs w:val="22"/>
              </w:rPr>
              <w:t xml:space="preserve">25.7. Устройство защитных ограждений и элементов </w:t>
            </w:r>
            <w:proofErr w:type="gramStart"/>
            <w:r w:rsidRPr="00E50D7D">
              <w:rPr>
                <w:sz w:val="22"/>
                <w:szCs w:val="22"/>
              </w:rPr>
              <w:t>обустройства</w:t>
            </w:r>
            <w:proofErr w:type="gramEnd"/>
            <w:r w:rsidRPr="00E50D7D">
              <w:rPr>
                <w:sz w:val="22"/>
                <w:szCs w:val="22"/>
              </w:rPr>
              <w:t xml:space="preserve"> автомобильных дорог </w:t>
            </w:r>
          </w:p>
          <w:p w:rsidR="00E50D7D" w:rsidRPr="00E50D7D" w:rsidRDefault="00E50D7D" w:rsidP="00E50D7D">
            <w:pPr>
              <w:autoSpaceDE w:val="0"/>
              <w:autoSpaceDN w:val="0"/>
              <w:adjustRightInd w:val="0"/>
              <w:spacing w:after="0"/>
              <w:ind w:left="34"/>
              <w:rPr>
                <w:sz w:val="22"/>
                <w:szCs w:val="22"/>
              </w:rPr>
            </w:pPr>
            <w:r w:rsidRPr="00E50D7D">
              <w:rPr>
                <w:sz w:val="22"/>
                <w:szCs w:val="22"/>
              </w:rPr>
              <w:t>25.8. Устройство разметки проезжей части автомобильных дорог</w:t>
            </w:r>
          </w:p>
          <w:p w:rsidR="00E50D7D" w:rsidRPr="00E50D7D" w:rsidRDefault="00E50D7D" w:rsidP="00E50D7D">
            <w:pPr>
              <w:autoSpaceDE w:val="0"/>
              <w:autoSpaceDN w:val="0"/>
              <w:adjustRightInd w:val="0"/>
              <w:ind w:left="34"/>
              <w:rPr>
                <w:sz w:val="22"/>
                <w:szCs w:val="22"/>
              </w:rPr>
            </w:pPr>
            <w:r w:rsidRPr="00E50D7D">
              <w:rPr>
                <w:sz w:val="22"/>
                <w:szCs w:val="22"/>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w:t>
            </w:r>
            <w:r w:rsidRPr="00902FA5">
              <w:rPr>
                <w:sz w:val="22"/>
                <w:szCs w:val="22"/>
              </w:rPr>
              <w:lastRenderedPageBreak/>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proofErr w:type="gramStart"/>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14E0">
              <w:rPr>
                <w:sz w:val="22"/>
                <w:szCs w:val="22"/>
              </w:rPr>
              <w:t xml:space="preserve">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proofErr w:type="gramStart"/>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F214E0">
              <w:rPr>
                <w:sz w:val="22"/>
                <w:szCs w:val="22"/>
              </w:rPr>
              <w:t>)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w:t>
            </w:r>
            <w:proofErr w:type="gramStart"/>
            <w:r w:rsidRPr="005D3249">
              <w:rPr>
                <w:sz w:val="22"/>
                <w:szCs w:val="22"/>
              </w:rPr>
              <w:t>аукционе</w:t>
            </w:r>
            <w:proofErr w:type="gramEnd"/>
            <w:r w:rsidRPr="005D3249">
              <w:rPr>
                <w:sz w:val="22"/>
                <w:szCs w:val="22"/>
              </w:rPr>
              <w:t xml:space="preserve">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 xml:space="preserve">Участник закупки вправе подать только одну заявку на участие в электронном </w:t>
            </w:r>
            <w:proofErr w:type="gramStart"/>
            <w:r w:rsidRPr="005D3249">
              <w:rPr>
                <w:sz w:val="22"/>
                <w:szCs w:val="22"/>
              </w:rPr>
              <w:t>аукционе</w:t>
            </w:r>
            <w:proofErr w:type="gramEnd"/>
            <w:r w:rsidRPr="005D3249">
              <w:rPr>
                <w:sz w:val="22"/>
                <w:szCs w:val="22"/>
              </w:rPr>
              <w:t>.</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proofErr w:type="gramStart"/>
            <w:r w:rsidRPr="005D3249">
              <w:rPr>
                <w:sz w:val="22"/>
                <w:szCs w:val="22"/>
                <w:lang w:val="en-US"/>
              </w:rPr>
              <w:t>c</w:t>
            </w:r>
            <w:proofErr w:type="gramEnd"/>
            <w:r w:rsidRPr="005D3249">
              <w:rPr>
                <w:sz w:val="22"/>
                <w:szCs w:val="22"/>
              </w:rPr>
              <w:t>оставлена на русском языке.</w:t>
            </w:r>
            <w:bookmarkStart w:id="15" w:name="_Ref119430333"/>
            <w:r w:rsidRPr="005D3249">
              <w:rPr>
                <w:sz w:val="22"/>
                <w:szCs w:val="22"/>
              </w:rPr>
              <w:t xml:space="preserve"> </w:t>
            </w:r>
            <w:bookmarkStart w:id="16" w:name="_Ref119429817"/>
            <w:bookmarkStart w:id="17" w:name="_Toc123405470"/>
            <w:bookmarkEnd w:id="15"/>
            <w:r w:rsidRPr="005D3249">
              <w:rPr>
                <w:sz w:val="22"/>
                <w:szCs w:val="22"/>
              </w:rPr>
              <w:t xml:space="preserve">Входящие в заявку на участие в электронном </w:t>
            </w:r>
            <w:proofErr w:type="gramStart"/>
            <w:r w:rsidRPr="005D3249">
              <w:rPr>
                <w:sz w:val="22"/>
                <w:szCs w:val="22"/>
              </w:rPr>
              <w:t>аукционе</w:t>
            </w:r>
            <w:proofErr w:type="gramEnd"/>
            <w:r w:rsidRPr="005D3249">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5D3249" w:rsidRDefault="00A956DC" w:rsidP="00FD0506">
            <w:pPr>
              <w:autoSpaceDE w:val="0"/>
              <w:autoSpaceDN w:val="0"/>
              <w:adjustRightInd w:val="0"/>
              <w:spacing w:after="0"/>
              <w:rPr>
                <w:sz w:val="22"/>
                <w:szCs w:val="22"/>
              </w:rPr>
            </w:pPr>
            <w:r w:rsidRPr="005D3249">
              <w:rPr>
                <w:sz w:val="22"/>
                <w:szCs w:val="22"/>
              </w:rPr>
              <w:lastRenderedPageBreak/>
              <w:t xml:space="preserve">Все документы, входящие в состав заявки на участие в электронном </w:t>
            </w:r>
            <w:proofErr w:type="gramStart"/>
            <w:r w:rsidRPr="005D3249">
              <w:rPr>
                <w:sz w:val="22"/>
                <w:szCs w:val="22"/>
              </w:rPr>
              <w:t>аукционе</w:t>
            </w:r>
            <w:proofErr w:type="gramEnd"/>
            <w:r w:rsidRPr="005D3249">
              <w:rPr>
                <w:sz w:val="22"/>
                <w:szCs w:val="22"/>
              </w:rPr>
              <w:t>,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xml:space="preserve">- со словами «диапазон может быть расширен» - участником представляется диапазон не менее указанных значений в </w:t>
            </w:r>
            <w:proofErr w:type="gramStart"/>
            <w:r w:rsidRPr="00435A26">
              <w:rPr>
                <w:sz w:val="22"/>
                <w:szCs w:val="22"/>
              </w:rPr>
              <w:t>рамках</w:t>
            </w:r>
            <w:proofErr w:type="gramEnd"/>
            <w:r w:rsidRPr="00435A26">
              <w:rPr>
                <w:sz w:val="22"/>
                <w:szCs w:val="22"/>
              </w:rPr>
              <w:t>,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proofErr w:type="gramStart"/>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roofErr w:type="gramEnd"/>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w:t>
            </w:r>
            <w:proofErr w:type="gramStart"/>
            <w:r w:rsidRPr="00435A26">
              <w:rPr>
                <w:sz w:val="22"/>
                <w:szCs w:val="22"/>
              </w:rPr>
              <w:t>;»</w:t>
            </w:r>
            <w:proofErr w:type="gramEnd"/>
            <w:r w:rsidRPr="00435A26">
              <w:rPr>
                <w:sz w:val="22"/>
                <w:szCs w:val="22"/>
              </w:rPr>
              <w:t xml:space="preserve">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proofErr w:type="gramStart"/>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D61BB3">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D61BB3" w:rsidRPr="00D61BB3">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D61BB3">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roofErr w:type="gramEnd"/>
          </w:p>
          <w:p w:rsidR="00A956DC" w:rsidRPr="005D3249" w:rsidRDefault="00A956DC" w:rsidP="00FD0506">
            <w:pPr>
              <w:spacing w:after="0"/>
              <w:rPr>
                <w:sz w:val="22"/>
                <w:szCs w:val="22"/>
              </w:rPr>
            </w:pPr>
            <w:r w:rsidRPr="005D3249">
              <w:rPr>
                <w:sz w:val="22"/>
                <w:szCs w:val="22"/>
              </w:rPr>
              <w:t xml:space="preserve">Несоблюдение указанных требований является основанием для принятия аукционной комиссией решения о признании заявки </w:t>
            </w:r>
            <w:r w:rsidRPr="005D3249">
              <w:rPr>
                <w:sz w:val="22"/>
                <w:szCs w:val="22"/>
              </w:rPr>
              <w:lastRenderedPageBreak/>
              <w:t>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0" w:name="_Ref166566297"/>
            <w:bookmarkEnd w:id="19"/>
            <w:bookmarkEnd w:id="20"/>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9968FD" w:rsidRDefault="00A956DC" w:rsidP="00663D6D">
            <w:pPr>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9968FD" w:rsidRPr="009968FD">
              <w:rPr>
                <w:sz w:val="22"/>
                <w:szCs w:val="22"/>
              </w:rPr>
              <w:t>2 964,</w:t>
            </w:r>
            <w:r w:rsidR="00663D6D">
              <w:rPr>
                <w:sz w:val="22"/>
                <w:szCs w:val="22"/>
              </w:rPr>
              <w:t>69</w:t>
            </w:r>
            <w:r w:rsidR="009968FD" w:rsidRPr="009968FD">
              <w:rPr>
                <w:sz w:val="22"/>
                <w:szCs w:val="22"/>
              </w:rPr>
              <w:t xml:space="preserve"> рублей (две тысячи девятьсот шестьдесят четыре рубля </w:t>
            </w:r>
            <w:r w:rsidR="00663D6D">
              <w:rPr>
                <w:sz w:val="22"/>
                <w:szCs w:val="22"/>
              </w:rPr>
              <w:t>69</w:t>
            </w:r>
            <w:r w:rsidR="009968FD" w:rsidRPr="009968FD">
              <w:rPr>
                <w:sz w:val="22"/>
                <w:szCs w:val="22"/>
              </w:rPr>
              <w:t xml:space="preserve"> копеек).  </w:t>
            </w:r>
            <w:r w:rsidR="00E50D7D" w:rsidRPr="009968FD">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w:t>
            </w:r>
            <w:proofErr w:type="gramStart"/>
            <w:r w:rsidRPr="005D3249">
              <w:rPr>
                <w:sz w:val="22"/>
                <w:szCs w:val="22"/>
              </w:rPr>
              <w:t>качестве</w:t>
            </w:r>
            <w:proofErr w:type="gramEnd"/>
            <w:r w:rsidRPr="005D3249">
              <w:rPr>
                <w:sz w:val="22"/>
                <w:szCs w:val="22"/>
              </w:rPr>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E50D7D"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 xml:space="preserve">ен в </w:t>
            </w:r>
            <w:proofErr w:type="gramStart"/>
            <w:r w:rsidR="00822E16" w:rsidRPr="005D3249">
              <w:rPr>
                <w:sz w:val="22"/>
                <w:szCs w:val="22"/>
              </w:rPr>
              <w:t>размере</w:t>
            </w:r>
            <w:proofErr w:type="gramEnd"/>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CD73B1">
              <w:rPr>
                <w:sz w:val="22"/>
                <w:szCs w:val="22"/>
              </w:rPr>
              <w:t>14 823</w:t>
            </w:r>
            <w:r w:rsidR="00257BDC">
              <w:rPr>
                <w:sz w:val="22"/>
                <w:szCs w:val="22"/>
              </w:rPr>
              <w:t>,</w:t>
            </w:r>
            <w:r w:rsidR="00CD73B1">
              <w:rPr>
                <w:sz w:val="22"/>
                <w:szCs w:val="22"/>
              </w:rPr>
              <w:t>46</w:t>
            </w:r>
            <w:r w:rsidR="00257BDC">
              <w:rPr>
                <w:sz w:val="22"/>
                <w:szCs w:val="22"/>
              </w:rPr>
              <w:t xml:space="preserve"> рубл</w:t>
            </w:r>
            <w:r w:rsidR="00CD73B1">
              <w:rPr>
                <w:sz w:val="22"/>
                <w:szCs w:val="22"/>
              </w:rPr>
              <w:t xml:space="preserve">я </w:t>
            </w:r>
            <w:r w:rsidR="00E50D7D" w:rsidRPr="0076537F">
              <w:rPr>
                <w:sz w:val="22"/>
                <w:szCs w:val="22"/>
              </w:rPr>
              <w:t>(</w:t>
            </w:r>
            <w:r w:rsidR="00257BDC">
              <w:rPr>
                <w:sz w:val="22"/>
                <w:szCs w:val="22"/>
              </w:rPr>
              <w:t xml:space="preserve">четырнадцать тысяч восемьсот двадцать </w:t>
            </w:r>
            <w:r w:rsidR="00CD73B1">
              <w:rPr>
                <w:sz w:val="22"/>
                <w:szCs w:val="22"/>
              </w:rPr>
              <w:t>три рубля</w:t>
            </w:r>
            <w:r w:rsidR="00257BDC">
              <w:rPr>
                <w:sz w:val="22"/>
                <w:szCs w:val="22"/>
              </w:rPr>
              <w:t xml:space="preserve"> </w:t>
            </w:r>
            <w:r w:rsidR="00CD73B1">
              <w:rPr>
                <w:sz w:val="22"/>
                <w:szCs w:val="22"/>
              </w:rPr>
              <w:t>46</w:t>
            </w:r>
            <w:r w:rsidR="00257BDC">
              <w:rPr>
                <w:sz w:val="22"/>
                <w:szCs w:val="22"/>
              </w:rPr>
              <w:t xml:space="preserve"> копеек</w:t>
            </w:r>
            <w:r w:rsidR="00E50D7D" w:rsidRPr="0076537F">
              <w:rPr>
                <w:sz w:val="22"/>
                <w:szCs w:val="22"/>
              </w:rPr>
              <w:t>).</w:t>
            </w:r>
            <w:bookmarkStart w:id="24" w:name="_GoBack"/>
            <w:bookmarkEnd w:id="24"/>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 xml:space="preserve">О контрактной системе в сфере </w:t>
            </w:r>
            <w:r w:rsidR="00A13747" w:rsidRPr="00A13747">
              <w:rPr>
                <w:sz w:val="22"/>
                <w:szCs w:val="22"/>
              </w:rPr>
              <w:lastRenderedPageBreak/>
              <w:t>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w:t>
            </w:r>
            <w:proofErr w:type="gramEnd"/>
            <w:r w:rsidRPr="00B26BC0">
              <w:rPr>
                <w:sz w:val="22"/>
                <w:szCs w:val="22"/>
              </w:rPr>
              <w:t xml:space="preserve">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w:t>
            </w:r>
            <w:proofErr w:type="gramStart"/>
            <w:r w:rsidRPr="00B26BC0">
              <w:rPr>
                <w:sz w:val="22"/>
                <w:szCs w:val="22"/>
              </w:rPr>
              <w:t>случае</w:t>
            </w:r>
            <w:proofErr w:type="gramEnd"/>
            <w:r w:rsidRPr="00B26BC0">
              <w:rPr>
                <w:sz w:val="22"/>
                <w:szCs w:val="22"/>
              </w:rPr>
              <w:t xml:space="preserve">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w:t>
            </w:r>
            <w:proofErr w:type="gramStart"/>
            <w:r w:rsidRPr="00B26BC0">
              <w:rPr>
                <w:sz w:val="22"/>
                <w:szCs w:val="22"/>
              </w:rPr>
              <w:t>суде</w:t>
            </w:r>
            <w:proofErr w:type="gramEnd"/>
            <w:r w:rsidRPr="00B26BC0">
              <w:rPr>
                <w:sz w:val="22"/>
                <w:szCs w:val="22"/>
              </w:rPr>
              <w:t xml:space="preserve">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1.12. В банковской гарантии прямо должно быть </w:t>
            </w:r>
            <w:r w:rsidRPr="00B26BC0">
              <w:rPr>
                <w:sz w:val="22"/>
                <w:szCs w:val="22"/>
              </w:rPr>
              <w:lastRenderedPageBreak/>
              <w:t>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 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 обязанность гаранта уплатить Муниципальному заказчику неустойку в </w:t>
            </w:r>
            <w:proofErr w:type="gramStart"/>
            <w:r w:rsidRPr="00B26BC0">
              <w:rPr>
                <w:sz w:val="22"/>
                <w:szCs w:val="22"/>
              </w:rPr>
              <w:t>размере</w:t>
            </w:r>
            <w:proofErr w:type="gramEnd"/>
            <w:r w:rsidRPr="00B26BC0">
              <w:rPr>
                <w:sz w:val="22"/>
                <w:szCs w:val="22"/>
              </w:rPr>
              <w:t xml:space="preserve">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w:t>
            </w:r>
            <w:r w:rsidRPr="00B26BC0">
              <w:rPr>
                <w:sz w:val="22"/>
                <w:szCs w:val="22"/>
              </w:rPr>
              <w:lastRenderedPageBreak/>
              <w:t>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 xml:space="preserve">денежные средства в обеспечение исполнения контракта должны быть перечислены в </w:t>
            </w:r>
            <w:proofErr w:type="gramStart"/>
            <w:r w:rsidR="00B26BC0" w:rsidRPr="00B26BC0">
              <w:rPr>
                <w:sz w:val="22"/>
                <w:szCs w:val="22"/>
              </w:rPr>
              <w:t>размере</w:t>
            </w:r>
            <w:proofErr w:type="gramEnd"/>
            <w:r w:rsidR="00B26BC0" w:rsidRPr="00B26BC0">
              <w:rPr>
                <w:sz w:val="22"/>
                <w:szCs w:val="22"/>
              </w:rPr>
              <w:t xml:space="preserve">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lastRenderedPageBreak/>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w:t>
            </w:r>
            <w:proofErr w:type="spellStart"/>
            <w:r w:rsidRPr="00D32B82">
              <w:rPr>
                <w:sz w:val="22"/>
                <w:szCs w:val="22"/>
              </w:rPr>
              <w:t>Югорска</w:t>
            </w:r>
            <w:proofErr w:type="spellEnd"/>
            <w:r w:rsidRPr="00D32B82">
              <w:rPr>
                <w:sz w:val="22"/>
                <w:szCs w:val="22"/>
              </w:rPr>
              <w:t xml:space="preserve">.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47616D">
            <w:pPr>
              <w:tabs>
                <w:tab w:val="num" w:pos="33"/>
              </w:tabs>
              <w:snapToGrid w:val="0"/>
              <w:spacing w:after="0"/>
              <w:ind w:left="33"/>
              <w:rPr>
                <w:sz w:val="22"/>
                <w:szCs w:val="22"/>
              </w:rPr>
            </w:pPr>
            <w:r w:rsidRPr="00304E08">
              <w:rPr>
                <w:sz w:val="22"/>
                <w:szCs w:val="22"/>
              </w:rPr>
              <w:t xml:space="preserve">Назначение платежа: л/с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423A78">
              <w:rPr>
                <w:sz w:val="22"/>
                <w:szCs w:val="22"/>
              </w:rPr>
              <w:t xml:space="preserve">устройству </w:t>
            </w:r>
            <w:r w:rsidR="00515825">
              <w:rPr>
                <w:sz w:val="22"/>
                <w:szCs w:val="22"/>
              </w:rPr>
              <w:t xml:space="preserve">автомобильной стоянки </w:t>
            </w:r>
            <w:r w:rsidR="0047616D">
              <w:rPr>
                <w:sz w:val="22"/>
                <w:szCs w:val="22"/>
              </w:rPr>
              <w:t xml:space="preserve">в районе жилого дома №21 по ул. </w:t>
            </w:r>
            <w:proofErr w:type="gramStart"/>
            <w:r w:rsidR="0047616D">
              <w:rPr>
                <w:sz w:val="22"/>
                <w:szCs w:val="22"/>
              </w:rPr>
              <w:t>Магистральная</w:t>
            </w:r>
            <w:proofErr w:type="gramEnd"/>
            <w:r w:rsidR="00423A78">
              <w:rPr>
                <w:sz w:val="22"/>
                <w:szCs w:val="22"/>
              </w:rPr>
              <w:t xml:space="preserve"> в городе </w:t>
            </w:r>
            <w:proofErr w:type="spellStart"/>
            <w:r w:rsidR="00423A78">
              <w:rPr>
                <w:sz w:val="22"/>
                <w:szCs w:val="22"/>
              </w:rPr>
              <w:t>Югорске</w:t>
            </w:r>
            <w:proofErr w:type="spellEnd"/>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w:t>
            </w:r>
            <w:r w:rsidRPr="005D3249">
              <w:rPr>
                <w:sz w:val="22"/>
                <w:szCs w:val="22"/>
              </w:rPr>
              <w:lastRenderedPageBreak/>
              <w:t>(максимальной)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t>соответствии</w:t>
            </w:r>
            <w:proofErr w:type="gramEnd"/>
            <w:r w:rsidRPr="005D3249">
              <w:rPr>
                <w:sz w:val="22"/>
                <w:szCs w:val="22"/>
              </w:rPr>
              <w:t xml:space="preserve">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7B1A3F">
              <w:rPr>
                <w:sz w:val="22"/>
                <w:szCs w:val="22"/>
              </w:rPr>
              <w:lastRenderedPageBreak/>
              <w:t xml:space="preserve">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 xml:space="preserve">на участие в аукционе четырех и более контрактов (при этом не менее чем семьдесят пять процентов </w:t>
            </w:r>
            <w:r w:rsidRPr="005D3249">
              <w:rPr>
                <w:rFonts w:ascii="Times New Roman" w:hAnsi="Times New Roman" w:cs="Times New Roman"/>
                <w:sz w:val="22"/>
                <w:szCs w:val="22"/>
              </w:rPr>
              <w:lastRenderedPageBreak/>
              <w:t>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w:t>
            </w:r>
            <w:r w:rsidRPr="005D3249">
              <w:rPr>
                <w:rFonts w:ascii="Times New Roman" w:hAnsi="Times New Roman" w:cs="Times New Roman"/>
                <w:sz w:val="22"/>
                <w:szCs w:val="22"/>
              </w:rPr>
              <w:lastRenderedPageBreak/>
              <w:t>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Default="001F63D7" w:rsidP="001F63D7">
      <w:pPr>
        <w:pStyle w:val="ConsPlusNormal"/>
        <w:widowControl/>
        <w:tabs>
          <w:tab w:val="left" w:pos="360"/>
        </w:tabs>
        <w:ind w:firstLine="0"/>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C4416C" w:rsidRDefault="00D32B82" w:rsidP="003C2F55">
      <w:pPr>
        <w:suppressAutoHyphens/>
        <w:snapToGrid w:val="0"/>
        <w:spacing w:after="0"/>
        <w:jc w:val="center"/>
        <w:rPr>
          <w:b/>
        </w:rPr>
      </w:pPr>
      <w:r w:rsidRPr="003E1B2A">
        <w:rPr>
          <w:b/>
          <w:kern w:val="2"/>
          <w:lang w:eastAsia="ar-SA"/>
        </w:rPr>
        <w:t>на</w:t>
      </w:r>
      <w:r w:rsidR="00261A60" w:rsidRPr="003E1B2A">
        <w:rPr>
          <w:b/>
        </w:rPr>
        <w:t xml:space="preserve"> </w:t>
      </w:r>
      <w:r w:rsidR="001153E8" w:rsidRPr="003E1B2A">
        <w:rPr>
          <w:b/>
        </w:rPr>
        <w:t xml:space="preserve">выполнение работ по </w:t>
      </w:r>
      <w:r w:rsidR="00B341E5" w:rsidRPr="003E1B2A">
        <w:rPr>
          <w:b/>
        </w:rPr>
        <w:t xml:space="preserve">устройству </w:t>
      </w:r>
      <w:r w:rsidR="00515825">
        <w:rPr>
          <w:b/>
        </w:rPr>
        <w:t xml:space="preserve">автомобильной стоянки </w:t>
      </w:r>
      <w:r w:rsidR="00C4416C">
        <w:rPr>
          <w:b/>
        </w:rPr>
        <w:t xml:space="preserve">в районе жилого дома №21 по ул. </w:t>
      </w:r>
      <w:proofErr w:type="gramStart"/>
      <w:r w:rsidR="00C4416C">
        <w:rPr>
          <w:b/>
        </w:rPr>
        <w:t>Магистральная</w:t>
      </w:r>
      <w:proofErr w:type="gramEnd"/>
      <w:r w:rsidR="00B341E5" w:rsidRPr="003E1B2A">
        <w:rPr>
          <w:b/>
        </w:rPr>
        <w:t xml:space="preserve"> в городе </w:t>
      </w:r>
      <w:proofErr w:type="spellStart"/>
      <w:r w:rsidR="00B341E5" w:rsidRPr="003E1B2A">
        <w:rPr>
          <w:b/>
        </w:rPr>
        <w:t>Югорске</w:t>
      </w:r>
      <w:proofErr w:type="spellEnd"/>
    </w:p>
    <w:p w:rsidR="003C2F55" w:rsidRDefault="003C2F55" w:rsidP="003C2F55">
      <w:pPr>
        <w:suppressAutoHyphens/>
        <w:snapToGrid w:val="0"/>
        <w:spacing w:after="0"/>
        <w:jc w:val="center"/>
        <w:rPr>
          <w:b/>
          <w:bCs/>
          <w:color w:val="000000"/>
          <w:kern w:val="2"/>
          <w:u w:val="single"/>
          <w:lang w:eastAsia="ar-SA"/>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proofErr w:type="spellStart"/>
      <w:r w:rsidR="003C2F55" w:rsidRPr="003E1B2A">
        <w:rPr>
          <w:color w:val="000000"/>
        </w:rPr>
        <w:t>Югорск</w:t>
      </w:r>
      <w:proofErr w:type="spellEnd"/>
      <w:r w:rsidR="003C2F55" w:rsidRPr="003E1B2A">
        <w:rPr>
          <w:color w:val="000000"/>
        </w:rPr>
        <w:t xml:space="preserve">, </w:t>
      </w:r>
      <w:r w:rsidR="00C4416C">
        <w:rPr>
          <w:color w:val="000000"/>
        </w:rPr>
        <w:t xml:space="preserve">в районе жилого дома №21 по ул. </w:t>
      </w:r>
      <w:proofErr w:type="gramStart"/>
      <w:r w:rsidR="00C4416C">
        <w:rPr>
          <w:color w:val="000000"/>
        </w:rPr>
        <w:t>Магистральная</w:t>
      </w:r>
      <w:proofErr w:type="gramEnd"/>
      <w:r w:rsidR="00C4416C">
        <w:rPr>
          <w:color w:val="000000"/>
        </w:rPr>
        <w:t>.</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207C13">
        <w:rPr>
          <w:kern w:val="2"/>
          <w:lang w:eastAsia="ar-SA"/>
        </w:rPr>
        <w:t>30 сентября</w:t>
      </w:r>
      <w:r w:rsidR="00480C80" w:rsidRPr="009968FD">
        <w:rPr>
          <w:kern w:val="2"/>
          <w:lang w:eastAsia="ar-SA"/>
        </w:rPr>
        <w:t xml:space="preserve"> </w:t>
      </w:r>
      <w:r w:rsidR="001038C2" w:rsidRPr="009968FD">
        <w:rPr>
          <w:kern w:val="2"/>
          <w:lang w:eastAsia="ar-SA"/>
        </w:rPr>
        <w:t>2016 года</w:t>
      </w:r>
      <w:r w:rsidR="00272E67" w:rsidRPr="009968FD">
        <w:rPr>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 xml:space="preserve">окальном сметном </w:t>
      </w:r>
      <w:proofErr w:type="gramStart"/>
      <w:r w:rsidRPr="003E1B2A">
        <w:rPr>
          <w:color w:val="000000"/>
        </w:rPr>
        <w:t>расчете</w:t>
      </w:r>
      <w:proofErr w:type="gramEnd"/>
      <w:r w:rsidRPr="003E1B2A">
        <w:rPr>
          <w:color w:val="000000"/>
        </w:rPr>
        <w:t xml:space="preserve"> (Приложение </w:t>
      </w:r>
      <w:r w:rsidR="004A1FC6">
        <w:rPr>
          <w:color w:val="000000"/>
        </w:rPr>
        <w:t>№</w:t>
      </w:r>
      <w:r w:rsidRPr="003E1B2A">
        <w:rPr>
          <w:color w:val="000000"/>
        </w:rPr>
        <w:t>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207C13" w:rsidRDefault="00B01765" w:rsidP="00207C13">
      <w:pPr>
        <w:suppressAutoHyphens/>
        <w:snapToGrid w:val="0"/>
        <w:spacing w:after="0"/>
        <w:jc w:val="center"/>
        <w:rPr>
          <w:b/>
          <w:sz w:val="23"/>
          <w:szCs w:val="23"/>
        </w:rPr>
      </w:pPr>
      <w:r w:rsidRPr="00207C13">
        <w:rPr>
          <w:b/>
          <w:sz w:val="23"/>
          <w:szCs w:val="23"/>
        </w:rPr>
        <w:t xml:space="preserve">на </w:t>
      </w:r>
      <w:r w:rsidR="001153E8" w:rsidRPr="00207C13">
        <w:rPr>
          <w:b/>
          <w:sz w:val="23"/>
          <w:szCs w:val="23"/>
        </w:rPr>
        <w:t xml:space="preserve">выполнение работ </w:t>
      </w:r>
      <w:r w:rsidR="00207C13" w:rsidRPr="00207C13">
        <w:rPr>
          <w:b/>
          <w:sz w:val="23"/>
          <w:szCs w:val="23"/>
        </w:rPr>
        <w:t xml:space="preserve">по устройству автомобильной стоянки в районе жилого дома №21 по ул. </w:t>
      </w:r>
      <w:proofErr w:type="gramStart"/>
      <w:r w:rsidR="00207C13" w:rsidRPr="00207C13">
        <w:rPr>
          <w:b/>
          <w:sz w:val="23"/>
          <w:szCs w:val="23"/>
        </w:rPr>
        <w:t>Магистральная</w:t>
      </w:r>
      <w:proofErr w:type="gramEnd"/>
      <w:r w:rsidR="00207C13" w:rsidRPr="00207C13">
        <w:rPr>
          <w:b/>
          <w:sz w:val="23"/>
          <w:szCs w:val="23"/>
        </w:rPr>
        <w:t xml:space="preserve"> в городе </w:t>
      </w:r>
      <w:proofErr w:type="spellStart"/>
      <w:r w:rsidR="00207C13" w:rsidRPr="00207C13">
        <w:rPr>
          <w:b/>
          <w:sz w:val="23"/>
          <w:szCs w:val="23"/>
        </w:rPr>
        <w:t>Югорске</w:t>
      </w:r>
      <w:proofErr w:type="spellEnd"/>
      <w:r w:rsidR="00207C13" w:rsidRPr="00207C13">
        <w:rPr>
          <w:b/>
          <w:sz w:val="23"/>
          <w:szCs w:val="23"/>
        </w:rPr>
        <w:t xml:space="preserve"> </w:t>
      </w:r>
    </w:p>
    <w:p w:rsidR="00B01765" w:rsidRDefault="00B01765" w:rsidP="00207C13">
      <w:pPr>
        <w:suppressAutoHyphens/>
        <w:snapToGrid w:val="0"/>
        <w:spacing w:after="0"/>
        <w:jc w:val="center"/>
        <w:rPr>
          <w:b/>
          <w:sz w:val="23"/>
          <w:szCs w:val="23"/>
        </w:rPr>
      </w:pPr>
      <w:r w:rsidRPr="00207C13">
        <w:rPr>
          <w:b/>
          <w:sz w:val="23"/>
          <w:szCs w:val="23"/>
        </w:rPr>
        <w:t xml:space="preserve">город </w:t>
      </w:r>
      <w:proofErr w:type="spellStart"/>
      <w:r w:rsidRPr="00207C13">
        <w:rPr>
          <w:b/>
          <w:sz w:val="23"/>
          <w:szCs w:val="23"/>
        </w:rPr>
        <w:t>Югорск</w:t>
      </w:r>
      <w:proofErr w:type="spellEnd"/>
      <w:r w:rsidR="00207C13">
        <w:rPr>
          <w:b/>
          <w:sz w:val="23"/>
          <w:szCs w:val="23"/>
        </w:rPr>
        <w:t xml:space="preserve">                                                                      </w:t>
      </w:r>
      <w:r>
        <w:rPr>
          <w:b/>
          <w:sz w:val="23"/>
          <w:szCs w:val="23"/>
        </w:rPr>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D5052E"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207C13" w:rsidRPr="00207C13">
        <w:rPr>
          <w:sz w:val="23"/>
          <w:szCs w:val="23"/>
        </w:rPr>
        <w:t xml:space="preserve">по устройству автомобильной стоянки в районе жилого дома №21 по ул. </w:t>
      </w:r>
      <w:proofErr w:type="gramStart"/>
      <w:r w:rsidR="00207C13" w:rsidRPr="00207C13">
        <w:rPr>
          <w:sz w:val="23"/>
          <w:szCs w:val="23"/>
        </w:rPr>
        <w:t>Магистральная</w:t>
      </w:r>
      <w:proofErr w:type="gramEnd"/>
      <w:r w:rsidR="00207C13" w:rsidRPr="00207C13">
        <w:rPr>
          <w:sz w:val="23"/>
          <w:szCs w:val="23"/>
        </w:rPr>
        <w:t xml:space="preserve"> в городе </w:t>
      </w:r>
      <w:proofErr w:type="spellStart"/>
      <w:r w:rsidR="00207C13" w:rsidRPr="00207C13">
        <w:rPr>
          <w:sz w:val="23"/>
          <w:szCs w:val="23"/>
        </w:rPr>
        <w:t>Югорске</w:t>
      </w:r>
      <w:proofErr w:type="spellEnd"/>
      <w:r w:rsidR="00207C13" w:rsidRPr="00207C13">
        <w:rPr>
          <w:b/>
          <w:sz w:val="23"/>
          <w:szCs w:val="23"/>
        </w:rPr>
        <w:t xml:space="preserve"> </w:t>
      </w:r>
      <w:r w:rsidRPr="00D5052E">
        <w:rPr>
          <w:sz w:val="23"/>
          <w:szCs w:val="23"/>
        </w:rPr>
        <w:t>(далее Объект, работы), в соответствии с условиями настоящего контракта, техническим заданием документации об аукционе</w:t>
      </w:r>
      <w:r w:rsidRPr="00D5052E">
        <w:rPr>
          <w:bCs/>
          <w:sz w:val="23"/>
          <w:szCs w:val="23"/>
        </w:rPr>
        <w:t>.</w:t>
      </w:r>
    </w:p>
    <w:p w:rsidR="00587170" w:rsidRPr="00D5052E" w:rsidRDefault="00587170" w:rsidP="00587170">
      <w:pPr>
        <w:spacing w:after="0"/>
        <w:rPr>
          <w:sz w:val="23"/>
          <w:szCs w:val="23"/>
        </w:rPr>
      </w:pPr>
      <w:r w:rsidRPr="00D5052E">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D5052E" w:rsidRDefault="00B01765" w:rsidP="00B01765">
      <w:pPr>
        <w:tabs>
          <w:tab w:val="left" w:pos="780"/>
        </w:tabs>
        <w:spacing w:after="0"/>
        <w:rPr>
          <w:sz w:val="23"/>
          <w:szCs w:val="23"/>
        </w:rPr>
      </w:pPr>
      <w:r w:rsidRPr="00D5052E">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D5052E">
        <w:rPr>
          <w:sz w:val="23"/>
          <w:szCs w:val="23"/>
        </w:rPr>
        <w:t>Югорска</w:t>
      </w:r>
      <w:proofErr w:type="spellEnd"/>
      <w:r w:rsidRPr="00D5052E">
        <w:rPr>
          <w:sz w:val="23"/>
          <w:szCs w:val="23"/>
        </w:rPr>
        <w:t>,  в соответствии с протоколом единой комиссии  № ___ от __________ г.</w:t>
      </w:r>
      <w:r w:rsidRPr="00D5052E">
        <w:rPr>
          <w:sz w:val="23"/>
          <w:szCs w:val="23"/>
        </w:rPr>
        <w:tab/>
      </w:r>
    </w:p>
    <w:p w:rsidR="00B01765" w:rsidRPr="00D5052E" w:rsidRDefault="00B01765" w:rsidP="00B01765">
      <w:pPr>
        <w:tabs>
          <w:tab w:val="left" w:pos="780"/>
        </w:tabs>
        <w:spacing w:after="0"/>
        <w:rPr>
          <w:color w:val="000000"/>
          <w:sz w:val="23"/>
          <w:szCs w:val="23"/>
        </w:rPr>
      </w:pPr>
      <w:r w:rsidRPr="00D5052E">
        <w:rPr>
          <w:sz w:val="23"/>
          <w:szCs w:val="23"/>
        </w:rPr>
        <w:t xml:space="preserve">1.3. Место выполнения работ: Ханты-Мансийский автономный округ-Югра, г. </w:t>
      </w:r>
      <w:proofErr w:type="spellStart"/>
      <w:r w:rsidRPr="00D5052E">
        <w:rPr>
          <w:color w:val="000000"/>
          <w:sz w:val="23"/>
          <w:szCs w:val="23"/>
        </w:rPr>
        <w:t>Югорск</w:t>
      </w:r>
      <w:proofErr w:type="spellEnd"/>
      <w:r w:rsidRPr="00D5052E">
        <w:rPr>
          <w:color w:val="000000"/>
          <w:sz w:val="23"/>
          <w:szCs w:val="23"/>
        </w:rPr>
        <w:t xml:space="preserve">, </w:t>
      </w:r>
      <w:r w:rsidR="00207C13">
        <w:rPr>
          <w:color w:val="000000"/>
          <w:sz w:val="23"/>
          <w:szCs w:val="23"/>
        </w:rPr>
        <w:t xml:space="preserve">в районе жилого дома №21 по ул. </w:t>
      </w:r>
      <w:proofErr w:type="gramStart"/>
      <w:r w:rsidR="00207C13">
        <w:rPr>
          <w:color w:val="000000"/>
          <w:sz w:val="23"/>
          <w:szCs w:val="23"/>
        </w:rPr>
        <w:t>Магистральная</w:t>
      </w:r>
      <w:proofErr w:type="gramEnd"/>
      <w:r w:rsidR="00207C13">
        <w:rPr>
          <w:color w:val="000000"/>
          <w:sz w:val="23"/>
          <w:szCs w:val="23"/>
        </w:rPr>
        <w:t>.</w:t>
      </w:r>
    </w:p>
    <w:p w:rsidR="00B01765" w:rsidRPr="00D5052E" w:rsidRDefault="00B01765" w:rsidP="00B01765">
      <w:pPr>
        <w:tabs>
          <w:tab w:val="left" w:pos="780"/>
        </w:tabs>
        <w:spacing w:after="0"/>
        <w:rPr>
          <w:sz w:val="23"/>
          <w:szCs w:val="23"/>
        </w:rPr>
      </w:pPr>
      <w:r w:rsidRPr="00D5052E">
        <w:rPr>
          <w:sz w:val="23"/>
          <w:szCs w:val="23"/>
        </w:rPr>
        <w:t xml:space="preserve">1.4. Финансирование объекта осуществляется за счет средств бюджета города </w:t>
      </w:r>
      <w:proofErr w:type="spellStart"/>
      <w:r w:rsidRPr="00D5052E">
        <w:rPr>
          <w:sz w:val="23"/>
          <w:szCs w:val="23"/>
        </w:rPr>
        <w:t>Югорска</w:t>
      </w:r>
      <w:proofErr w:type="spellEnd"/>
      <w:r w:rsidRPr="00D5052E">
        <w:rPr>
          <w:sz w:val="23"/>
          <w:szCs w:val="23"/>
        </w:rPr>
        <w:t xml:space="preserve"> на 2016 год.</w:t>
      </w:r>
    </w:p>
    <w:p w:rsidR="00515825" w:rsidRPr="00515825" w:rsidRDefault="00B01765" w:rsidP="00B01765">
      <w:pPr>
        <w:tabs>
          <w:tab w:val="num" w:pos="567"/>
        </w:tabs>
        <w:autoSpaceDE w:val="0"/>
        <w:autoSpaceDN w:val="0"/>
        <w:adjustRightInd w:val="0"/>
        <w:spacing w:after="0"/>
        <w:outlineLvl w:val="0"/>
        <w:rPr>
          <w:sz w:val="22"/>
          <w:szCs w:val="22"/>
        </w:rPr>
      </w:pPr>
      <w:r w:rsidRPr="00D5052E">
        <w:rPr>
          <w:sz w:val="23"/>
          <w:szCs w:val="23"/>
        </w:rPr>
        <w:t xml:space="preserve">1.5. Размер обеспечения исполнения обязательств по контракту составляет: </w:t>
      </w:r>
      <w:r w:rsidR="009968FD">
        <w:rPr>
          <w:sz w:val="22"/>
          <w:szCs w:val="22"/>
        </w:rPr>
        <w:t xml:space="preserve">14 823,46 </w:t>
      </w:r>
      <w:r w:rsidR="00515825" w:rsidRPr="00515825">
        <w:rPr>
          <w:sz w:val="22"/>
          <w:szCs w:val="22"/>
        </w:rPr>
        <w:t>рубля (</w:t>
      </w:r>
      <w:r w:rsidR="009968FD">
        <w:rPr>
          <w:sz w:val="22"/>
          <w:szCs w:val="22"/>
        </w:rPr>
        <w:t>четырнадцать тысяч восемьсот двадцать три рубля</w:t>
      </w:r>
      <w:r w:rsidR="00515825" w:rsidRPr="00515825">
        <w:rPr>
          <w:sz w:val="22"/>
          <w:szCs w:val="22"/>
        </w:rPr>
        <w:t xml:space="preserve"> 46 копеек).</w:t>
      </w:r>
    </w:p>
    <w:p w:rsidR="00D5052E" w:rsidRDefault="00B01765" w:rsidP="00B01765">
      <w:pPr>
        <w:tabs>
          <w:tab w:val="num" w:pos="567"/>
        </w:tabs>
        <w:autoSpaceDE w:val="0"/>
        <w:autoSpaceDN w:val="0"/>
        <w:adjustRightInd w:val="0"/>
        <w:spacing w:after="0"/>
        <w:outlineLvl w:val="0"/>
        <w:rPr>
          <w:sz w:val="23"/>
          <w:szCs w:val="23"/>
        </w:rPr>
      </w:pPr>
      <w:r w:rsidRPr="00D5052E">
        <w:rPr>
          <w:sz w:val="23"/>
          <w:szCs w:val="23"/>
        </w:rPr>
        <w:t xml:space="preserve">1.6. </w:t>
      </w:r>
      <w:proofErr w:type="gramStart"/>
      <w:r w:rsidRPr="00D5052E">
        <w:rPr>
          <w:sz w:val="23"/>
          <w:szCs w:val="23"/>
        </w:rPr>
        <w:t>Если начальная (максимальная) цена контракта составляет пятнадцать миллионов рублей и</w:t>
      </w:r>
      <w:r w:rsidRPr="00D5052E">
        <w:rPr>
          <w:i/>
          <w:sz w:val="23"/>
          <w:szCs w:val="23"/>
        </w:rPr>
        <w:t xml:space="preserve"> </w:t>
      </w:r>
      <w:r w:rsidRPr="00D5052E">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D5052E">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9968FD">
        <w:rPr>
          <w:sz w:val="23"/>
          <w:szCs w:val="23"/>
        </w:rPr>
        <w:t>22 235,19</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9968FD">
        <w:rPr>
          <w:sz w:val="23"/>
          <w:szCs w:val="23"/>
        </w:rPr>
        <w:t>двадцать две тысячи двести тридцать пять</w:t>
      </w:r>
      <w:r w:rsidR="00515825">
        <w:rPr>
          <w:sz w:val="23"/>
          <w:szCs w:val="23"/>
        </w:rPr>
        <w:t xml:space="preserve"> рублей 19</w:t>
      </w:r>
      <w:r w:rsidR="00587170" w:rsidRPr="00D5052E">
        <w:rPr>
          <w:sz w:val="23"/>
          <w:szCs w:val="23"/>
        </w:rPr>
        <w:t xml:space="preserve"> копеек</w:t>
      </w:r>
      <w:r w:rsidRPr="00D5052E">
        <w:rPr>
          <w:sz w:val="23"/>
          <w:szCs w:val="23"/>
        </w:rPr>
        <w:t>).</w:t>
      </w:r>
    </w:p>
    <w:p w:rsidR="00E72649" w:rsidRPr="00B234E2" w:rsidRDefault="00E72649" w:rsidP="00B01765">
      <w:pPr>
        <w:tabs>
          <w:tab w:val="num" w:pos="567"/>
        </w:tabs>
        <w:autoSpaceDE w:val="0"/>
        <w:autoSpaceDN w:val="0"/>
        <w:adjustRightInd w:val="0"/>
        <w:spacing w:after="0"/>
        <w:outlineLvl w:val="0"/>
        <w:rPr>
          <w:sz w:val="16"/>
          <w:szCs w:val="16"/>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w:t>
      </w:r>
      <w:proofErr w:type="gramStart"/>
      <w:r w:rsidRPr="00D5052E">
        <w:rPr>
          <w:sz w:val="23"/>
          <w:szCs w:val="23"/>
        </w:rPr>
        <w:t>,</w:t>
      </w:r>
      <w:proofErr w:type="gramEnd"/>
      <w:r w:rsidRPr="00D5052E">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Default="00D5052E" w:rsidP="00B01765">
      <w:pPr>
        <w:spacing w:after="0"/>
        <w:rPr>
          <w:color w:val="000000"/>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16580C" w:rsidRDefault="0016580C" w:rsidP="00B01765">
      <w:pPr>
        <w:spacing w:after="0"/>
        <w:rPr>
          <w:color w:val="000000"/>
          <w:sz w:val="23"/>
          <w:szCs w:val="23"/>
        </w:rPr>
      </w:pPr>
      <w:r>
        <w:rPr>
          <w:color w:val="000000"/>
          <w:sz w:val="23"/>
          <w:szCs w:val="23"/>
        </w:rPr>
        <w:t>2.7. 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16580C" w:rsidRPr="00D5052E" w:rsidRDefault="0016580C" w:rsidP="00B01765">
      <w:pPr>
        <w:spacing w:after="0"/>
        <w:rPr>
          <w:sz w:val="23"/>
          <w:szCs w:val="23"/>
        </w:rPr>
      </w:pPr>
      <w:r>
        <w:rPr>
          <w:color w:val="000000"/>
          <w:sz w:val="23"/>
          <w:szCs w:val="23"/>
        </w:rPr>
        <w:t>2.8.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B01765" w:rsidRPr="00D5052E" w:rsidRDefault="0016580C" w:rsidP="00B01765">
      <w:pPr>
        <w:pStyle w:val="210"/>
        <w:tabs>
          <w:tab w:val="left" w:pos="-284"/>
        </w:tabs>
        <w:spacing w:after="0"/>
        <w:rPr>
          <w:rFonts w:eastAsia="Arial CYR"/>
          <w:sz w:val="23"/>
          <w:szCs w:val="23"/>
        </w:rPr>
      </w:pPr>
      <w:r>
        <w:rPr>
          <w:rFonts w:eastAsia="Arial CYR"/>
          <w:sz w:val="23"/>
          <w:szCs w:val="23"/>
        </w:rPr>
        <w:lastRenderedPageBreak/>
        <w:t>2.9</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16580C" w:rsidP="00B01765">
      <w:pPr>
        <w:pStyle w:val="210"/>
        <w:tabs>
          <w:tab w:val="left" w:pos="4470"/>
        </w:tabs>
        <w:spacing w:after="0"/>
        <w:rPr>
          <w:sz w:val="23"/>
          <w:szCs w:val="23"/>
        </w:rPr>
      </w:pPr>
      <w:r>
        <w:rPr>
          <w:sz w:val="23"/>
          <w:szCs w:val="23"/>
        </w:rPr>
        <w:t>2.10</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16580C" w:rsidP="00B01765">
      <w:pPr>
        <w:pStyle w:val="210"/>
        <w:tabs>
          <w:tab w:val="left" w:pos="4470"/>
        </w:tabs>
        <w:spacing w:after="0"/>
        <w:rPr>
          <w:rFonts w:eastAsia="Arial CYR"/>
          <w:sz w:val="23"/>
          <w:szCs w:val="23"/>
        </w:rPr>
      </w:pPr>
      <w:r>
        <w:rPr>
          <w:rFonts w:eastAsia="Arial CYR"/>
          <w:sz w:val="23"/>
          <w:szCs w:val="23"/>
        </w:rPr>
        <w:t>2.11</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B234E2" w:rsidRDefault="00E72649" w:rsidP="00B01765">
      <w:pPr>
        <w:pStyle w:val="210"/>
        <w:tabs>
          <w:tab w:val="left" w:pos="4470"/>
        </w:tabs>
        <w:spacing w:after="0"/>
        <w:rPr>
          <w:rFonts w:eastAsia="Arial CYR"/>
          <w:sz w:val="16"/>
          <w:szCs w:val="16"/>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r w:rsidR="00D5052E">
        <w:rPr>
          <w:color w:val="000000"/>
          <w:sz w:val="22"/>
          <w:szCs w:val="22"/>
        </w:rPr>
        <w:t>;</w:t>
      </w:r>
    </w:p>
    <w:p w:rsidR="00B01765" w:rsidRPr="00480C80" w:rsidRDefault="00B01765" w:rsidP="00B01765">
      <w:pPr>
        <w:tabs>
          <w:tab w:val="left" w:pos="-443"/>
        </w:tabs>
        <w:spacing w:after="0"/>
        <w:rPr>
          <w:bCs/>
          <w:color w:val="000000" w:themeColor="text1"/>
          <w:sz w:val="23"/>
          <w:szCs w:val="23"/>
        </w:rPr>
      </w:pPr>
      <w:r>
        <w:rPr>
          <w:color w:val="000000"/>
          <w:sz w:val="22"/>
          <w:szCs w:val="22"/>
        </w:rPr>
        <w:t>- окончание</w:t>
      </w:r>
      <w:r w:rsidRPr="00480C80">
        <w:rPr>
          <w:color w:val="000000" w:themeColor="text1"/>
          <w:sz w:val="22"/>
          <w:szCs w:val="22"/>
        </w:rPr>
        <w:t xml:space="preserve">: </w:t>
      </w:r>
      <w:r w:rsidR="00207C13">
        <w:rPr>
          <w:color w:val="000000" w:themeColor="text1"/>
          <w:sz w:val="22"/>
          <w:szCs w:val="22"/>
        </w:rPr>
        <w:t>30 сентября</w:t>
      </w:r>
      <w:r w:rsidRPr="00480C80">
        <w:rPr>
          <w:color w:val="000000" w:themeColor="text1"/>
          <w:sz w:val="22"/>
          <w:szCs w:val="22"/>
        </w:rPr>
        <w:t xml:space="preserve"> 2016 года</w:t>
      </w:r>
      <w:r w:rsidR="00D5052E" w:rsidRPr="00480C80">
        <w:rPr>
          <w:bCs/>
          <w:color w:val="000000" w:themeColor="text1"/>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w:t>
      </w:r>
      <w:proofErr w:type="gramStart"/>
      <w:r>
        <w:rPr>
          <w:bCs/>
          <w:sz w:val="23"/>
          <w:szCs w:val="23"/>
        </w:rPr>
        <w:t>пункте</w:t>
      </w:r>
      <w:proofErr w:type="gramEnd"/>
      <w:r>
        <w:rPr>
          <w:bCs/>
          <w:sz w:val="23"/>
          <w:szCs w:val="23"/>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Pr="00B234E2" w:rsidRDefault="00E72649" w:rsidP="00B01765">
      <w:pPr>
        <w:tabs>
          <w:tab w:val="left" w:pos="-443"/>
        </w:tabs>
        <w:spacing w:after="0"/>
        <w:rPr>
          <w:bCs/>
          <w:sz w:val="16"/>
          <w:szCs w:val="16"/>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 xml:space="preserve">4.3. Приступить к выполнению работ после согласования с Муниципальным заказчиком порядка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 xml:space="preserve">4.7. </w:t>
      </w:r>
      <w:proofErr w:type="gramStart"/>
      <w:r>
        <w:rPr>
          <w:sz w:val="23"/>
          <w:szCs w:val="23"/>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roofErr w:type="gramEnd"/>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 xml:space="preserve">Производить платежи за загрязнение окружающей природной среды вследствие выбросов, сбросов, размещения отходов, образующихся в </w:t>
      </w:r>
      <w:proofErr w:type="gramStart"/>
      <w:r>
        <w:rPr>
          <w:bCs/>
          <w:sz w:val="22"/>
          <w:szCs w:val="22"/>
        </w:rPr>
        <w:t>результате</w:t>
      </w:r>
      <w:proofErr w:type="gramEnd"/>
      <w:r>
        <w:rPr>
          <w:bCs/>
          <w:sz w:val="22"/>
          <w:szCs w:val="22"/>
        </w:rPr>
        <w:t xml:space="preserve">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xml:space="preserve">. Выполнять работы, оговоренные в </w:t>
      </w:r>
      <w:proofErr w:type="gramStart"/>
      <w:r w:rsidR="00B01765">
        <w:rPr>
          <w:sz w:val="23"/>
          <w:szCs w:val="23"/>
        </w:rPr>
        <w:t>контракте</w:t>
      </w:r>
      <w:proofErr w:type="gramEnd"/>
      <w:r w:rsidR="00B01765">
        <w:rPr>
          <w:sz w:val="23"/>
          <w:szCs w:val="23"/>
        </w:rPr>
        <w:t>,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w:t>
      </w:r>
      <w:proofErr w:type="gramStart"/>
      <w:r w:rsidR="00B01765">
        <w:rPr>
          <w:sz w:val="23"/>
          <w:szCs w:val="23"/>
        </w:rPr>
        <w:t>соответствии</w:t>
      </w:r>
      <w:proofErr w:type="gramEnd"/>
      <w:r w:rsidR="00B01765">
        <w:rPr>
          <w:sz w:val="23"/>
          <w:szCs w:val="23"/>
        </w:rPr>
        <w:t xml:space="preserve"> с разделом 6 контракта. Наличие в  указанных </w:t>
      </w:r>
      <w:proofErr w:type="gramStart"/>
      <w:r w:rsidR="00B01765">
        <w:rPr>
          <w:sz w:val="23"/>
          <w:szCs w:val="23"/>
        </w:rPr>
        <w:t>документах</w:t>
      </w:r>
      <w:proofErr w:type="gramEnd"/>
      <w:r w:rsidR="00B01765">
        <w:rPr>
          <w:sz w:val="23"/>
          <w:szCs w:val="23"/>
        </w:rPr>
        <w:t xml:space="preserve">  исправлений и подчисток влечет их недействительность. В случае</w:t>
      </w:r>
      <w:proofErr w:type="gramStart"/>
      <w:r w:rsidR="00B01765">
        <w:rPr>
          <w:sz w:val="23"/>
          <w:szCs w:val="23"/>
        </w:rPr>
        <w:t>,</w:t>
      </w:r>
      <w:proofErr w:type="gramEnd"/>
      <w:r w:rsidR="00B01765">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xml:space="preserve">.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w:t>
      </w:r>
      <w:r>
        <w:rPr>
          <w:sz w:val="23"/>
          <w:szCs w:val="23"/>
        </w:rPr>
        <w:lastRenderedPageBreak/>
        <w:t>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xml:space="preserve">. Устранить в возможно короткие сроки все выявленные в </w:t>
      </w:r>
      <w:proofErr w:type="gramStart"/>
      <w:r w:rsidR="00B01765">
        <w:rPr>
          <w:sz w:val="23"/>
          <w:szCs w:val="23"/>
        </w:rPr>
        <w:t>процессе</w:t>
      </w:r>
      <w:proofErr w:type="gramEnd"/>
      <w:r w:rsidR="00B01765">
        <w:rPr>
          <w:sz w:val="23"/>
          <w:szCs w:val="23"/>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xml:space="preserve">. Выполнять в полном </w:t>
      </w:r>
      <w:proofErr w:type="gramStart"/>
      <w:r w:rsidR="00B01765">
        <w:rPr>
          <w:sz w:val="23"/>
          <w:szCs w:val="23"/>
        </w:rPr>
        <w:t>объеме</w:t>
      </w:r>
      <w:proofErr w:type="gramEnd"/>
      <w:r w:rsidR="00B01765">
        <w:rPr>
          <w:sz w:val="23"/>
          <w:szCs w:val="23"/>
        </w:rPr>
        <w:t xml:space="preserve">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xml:space="preserve">. Обеспечивать выполнение работ в </w:t>
      </w:r>
      <w:proofErr w:type="gramStart"/>
      <w:r>
        <w:rPr>
          <w:sz w:val="23"/>
          <w:szCs w:val="23"/>
        </w:rPr>
        <w:t>пределах</w:t>
      </w:r>
      <w:proofErr w:type="gramEnd"/>
      <w:r>
        <w:rPr>
          <w:sz w:val="23"/>
          <w:szCs w:val="23"/>
        </w:rPr>
        <w:t xml:space="preserve">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 xml:space="preserve">субподрядчиком, а также за убытки, причиненные участием субподрядчика в </w:t>
      </w:r>
      <w:proofErr w:type="gramStart"/>
      <w:r>
        <w:rPr>
          <w:sz w:val="23"/>
          <w:szCs w:val="23"/>
        </w:rPr>
        <w:t>исполнении</w:t>
      </w:r>
      <w:proofErr w:type="gramEnd"/>
      <w:r>
        <w:rPr>
          <w:sz w:val="23"/>
          <w:szCs w:val="23"/>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xml:space="preserve">. Подрядчик обязан осуществлять деятельность по обращению с отходами производства и потребления в </w:t>
      </w:r>
      <w:proofErr w:type="gramStart"/>
      <w:r w:rsidR="00B01765">
        <w:rPr>
          <w:sz w:val="23"/>
          <w:szCs w:val="23"/>
        </w:rPr>
        <w:t>соответствии</w:t>
      </w:r>
      <w:proofErr w:type="gramEnd"/>
      <w:r w:rsidR="00B01765">
        <w:rPr>
          <w:sz w:val="23"/>
          <w:szCs w:val="23"/>
        </w:rPr>
        <w:t xml:space="preserve">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Pr>
          <w:sz w:val="23"/>
          <w:szCs w:val="23"/>
        </w:rPr>
        <w:t>Югорска</w:t>
      </w:r>
      <w:proofErr w:type="spellEnd"/>
      <w:r w:rsidR="00B01765">
        <w:rPr>
          <w:sz w:val="23"/>
          <w:szCs w:val="23"/>
        </w:rPr>
        <w:t xml:space="preserve">, утвержденными постановлением администрации г. </w:t>
      </w:r>
      <w:proofErr w:type="spellStart"/>
      <w:r w:rsidR="00B01765">
        <w:rPr>
          <w:sz w:val="23"/>
          <w:szCs w:val="23"/>
        </w:rPr>
        <w:t>Югорска</w:t>
      </w:r>
      <w:proofErr w:type="spellEnd"/>
      <w:r w:rsidR="00B01765">
        <w:rPr>
          <w:sz w:val="23"/>
          <w:szCs w:val="23"/>
        </w:rPr>
        <w:t xml:space="preserve">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Pr="00B234E2" w:rsidRDefault="00E72649" w:rsidP="00B01765">
      <w:pPr>
        <w:pStyle w:val="af4"/>
        <w:spacing w:after="0"/>
        <w:ind w:left="0"/>
        <w:rPr>
          <w:sz w:val="16"/>
          <w:szCs w:val="16"/>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 xml:space="preserve">5.1. Обеспечивает финансирование работ Подрядчика в </w:t>
      </w:r>
      <w:proofErr w:type="gramStart"/>
      <w:r>
        <w:rPr>
          <w:sz w:val="23"/>
          <w:szCs w:val="23"/>
        </w:rPr>
        <w:t>соответствии</w:t>
      </w:r>
      <w:proofErr w:type="gramEnd"/>
      <w:r>
        <w:rPr>
          <w:sz w:val="23"/>
          <w:szCs w:val="23"/>
        </w:rPr>
        <w:t xml:space="preserve">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 xml:space="preserve">5.3. Муниципальный заказчик согласовывает Подрядчику порядок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 xml:space="preserve">5.7. Рассматривает замечания и предложения Подрядчика по выявленным недостаткам в техническом </w:t>
      </w:r>
      <w:proofErr w:type="gramStart"/>
      <w:r>
        <w:rPr>
          <w:sz w:val="23"/>
          <w:szCs w:val="23"/>
        </w:rPr>
        <w:t>задании</w:t>
      </w:r>
      <w:proofErr w:type="gramEnd"/>
      <w:r>
        <w:rPr>
          <w:sz w:val="23"/>
          <w:szCs w:val="23"/>
        </w:rPr>
        <w:t xml:space="preserve">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w:t>
      </w:r>
      <w:proofErr w:type="gramStart"/>
      <w:r>
        <w:rPr>
          <w:sz w:val="23"/>
          <w:szCs w:val="23"/>
        </w:rPr>
        <w:t>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w:t>
      </w:r>
      <w:proofErr w:type="gramEnd"/>
      <w:r>
        <w:rPr>
          <w:sz w:val="23"/>
          <w:szCs w:val="23"/>
        </w:rPr>
        <w:t xml:space="preserve">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 xml:space="preserve">5.9. Излагает  в </w:t>
      </w:r>
      <w:proofErr w:type="gramStart"/>
      <w:r>
        <w:rPr>
          <w:sz w:val="23"/>
          <w:szCs w:val="23"/>
        </w:rPr>
        <w:t>журнале</w:t>
      </w:r>
      <w:proofErr w:type="gramEnd"/>
      <w:r>
        <w:rPr>
          <w:sz w:val="23"/>
          <w:szCs w:val="23"/>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6580C" w:rsidRPr="00B234E2" w:rsidRDefault="0016580C" w:rsidP="00B234E2">
      <w:pPr>
        <w:widowControl w:val="0"/>
        <w:autoSpaceDE w:val="0"/>
        <w:autoSpaceDN w:val="0"/>
        <w:adjustRightInd w:val="0"/>
        <w:rPr>
          <w:rFonts w:eastAsiaTheme="minorEastAsia"/>
          <w:i/>
        </w:rPr>
      </w:pPr>
      <w:r w:rsidRPr="00B234E2">
        <w:rPr>
          <w:sz w:val="23"/>
          <w:szCs w:val="23"/>
        </w:rPr>
        <w:t>5.10.</w:t>
      </w:r>
      <w:r>
        <w:rPr>
          <w:sz w:val="23"/>
          <w:szCs w:val="23"/>
        </w:rPr>
        <w:t xml:space="preserve"> </w:t>
      </w:r>
      <w:r>
        <w:rPr>
          <w:rFonts w:eastAsiaTheme="minorEastAsia"/>
        </w:rPr>
        <w:t xml:space="preserve">Заказчик обязан принять решение об одностороннем отказе от исполнения </w:t>
      </w:r>
      <w:proofErr w:type="gramStart"/>
      <w:r>
        <w:rPr>
          <w:rFonts w:eastAsiaTheme="minorEastAsia"/>
        </w:rPr>
        <w:t>контракта</w:t>
      </w:r>
      <w:proofErr w:type="gramEnd"/>
      <w:r>
        <w:rPr>
          <w:rFonts w:eastAsiaTheme="minorEastAsia"/>
          <w:b/>
        </w:rPr>
        <w:t xml:space="preserve"> </w:t>
      </w:r>
      <w:bookmarkStart w:id="35" w:name="sub_95151"/>
      <w:r>
        <w:rPr>
          <w:rFonts w:eastAsiaTheme="minorEastAsia"/>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Pr>
          <w:rFonts w:eastAsiaTheme="minorEastAsia"/>
          <w:i/>
        </w:rPr>
        <w:t xml:space="preserve">(применяется к правоотношениям, возникшим с </w:t>
      </w:r>
      <w:bookmarkEnd w:id="35"/>
      <w:r>
        <w:rPr>
          <w:rStyle w:val="aff4"/>
          <w:b/>
          <w:i/>
          <w:sz w:val="22"/>
          <w:szCs w:val="22"/>
        </w:rPr>
        <w:t xml:space="preserve"> </w:t>
      </w:r>
      <w:r>
        <w:rPr>
          <w:rStyle w:val="aff4"/>
          <w:i/>
          <w:sz w:val="22"/>
          <w:szCs w:val="22"/>
        </w:rPr>
        <w:t xml:space="preserve">1 сентября 2016 года). </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w:t>
      </w:r>
      <w:r w:rsidR="00B234E2">
        <w:rPr>
          <w:bCs/>
          <w:sz w:val="23"/>
          <w:szCs w:val="23"/>
        </w:rPr>
        <w:t>1</w:t>
      </w:r>
      <w:r>
        <w:rPr>
          <w:bCs/>
          <w:sz w:val="23"/>
          <w:szCs w:val="23"/>
        </w:rPr>
        <w:t>.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w:t>
      </w:r>
      <w:r w:rsidR="00B234E2">
        <w:rPr>
          <w:bCs/>
          <w:sz w:val="23"/>
          <w:szCs w:val="23"/>
        </w:rPr>
        <w:t>2</w:t>
      </w:r>
      <w:r>
        <w:rPr>
          <w:bCs/>
          <w:sz w:val="23"/>
          <w:szCs w:val="23"/>
        </w:rPr>
        <w:t>.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w:t>
      </w:r>
      <w:r w:rsidR="00B234E2">
        <w:rPr>
          <w:sz w:val="23"/>
          <w:szCs w:val="23"/>
        </w:rPr>
        <w:t>3</w:t>
      </w:r>
      <w:r>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5.1</w:t>
      </w:r>
      <w:r w:rsidR="00B234E2">
        <w:rPr>
          <w:sz w:val="23"/>
          <w:szCs w:val="23"/>
        </w:rPr>
        <w:t>4</w:t>
      </w:r>
      <w:r>
        <w:rPr>
          <w:sz w:val="23"/>
          <w:szCs w:val="23"/>
        </w:rPr>
        <w:t xml:space="preserve">. Отказать в </w:t>
      </w:r>
      <w:proofErr w:type="gramStart"/>
      <w:r>
        <w:rPr>
          <w:sz w:val="23"/>
          <w:szCs w:val="23"/>
        </w:rPr>
        <w:t>принятии</w:t>
      </w:r>
      <w:proofErr w:type="gramEnd"/>
      <w:r>
        <w:rPr>
          <w:sz w:val="23"/>
          <w:szCs w:val="23"/>
        </w:rPr>
        <w:t xml:space="preserve">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234E2" w:rsidP="00B01765">
      <w:pPr>
        <w:pStyle w:val="af4"/>
        <w:tabs>
          <w:tab w:val="left" w:pos="330"/>
          <w:tab w:val="left" w:pos="720"/>
          <w:tab w:val="left" w:pos="900"/>
        </w:tabs>
        <w:spacing w:after="0"/>
        <w:ind w:left="0"/>
        <w:rPr>
          <w:sz w:val="23"/>
          <w:szCs w:val="23"/>
        </w:rPr>
      </w:pPr>
      <w:r>
        <w:rPr>
          <w:sz w:val="23"/>
          <w:szCs w:val="23"/>
        </w:rPr>
        <w:t>5.15</w:t>
      </w:r>
      <w:r w:rsidR="00B01765">
        <w:rPr>
          <w:sz w:val="23"/>
          <w:szCs w:val="23"/>
        </w:rPr>
        <w:t>. Производить любые измерения, испытания, отборы образцов и взвешивания для контроля качества работ.</w:t>
      </w:r>
    </w:p>
    <w:p w:rsidR="00B01765" w:rsidRDefault="00B234E2" w:rsidP="00B01765">
      <w:pPr>
        <w:pStyle w:val="af4"/>
        <w:tabs>
          <w:tab w:val="left" w:pos="330"/>
          <w:tab w:val="left" w:pos="720"/>
          <w:tab w:val="left" w:pos="900"/>
        </w:tabs>
        <w:spacing w:after="0"/>
        <w:ind w:left="0"/>
        <w:rPr>
          <w:sz w:val="23"/>
          <w:szCs w:val="23"/>
        </w:rPr>
      </w:pPr>
      <w:r>
        <w:rPr>
          <w:sz w:val="23"/>
          <w:szCs w:val="23"/>
        </w:rPr>
        <w:t>5.16</w:t>
      </w:r>
      <w:r w:rsidR="00B01765">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234E2" w:rsidP="00B01765">
      <w:pPr>
        <w:pStyle w:val="af4"/>
        <w:tabs>
          <w:tab w:val="left" w:pos="330"/>
          <w:tab w:val="left" w:pos="720"/>
          <w:tab w:val="left" w:pos="900"/>
        </w:tabs>
        <w:spacing w:after="0"/>
        <w:ind w:left="0"/>
        <w:rPr>
          <w:sz w:val="23"/>
          <w:szCs w:val="23"/>
        </w:rPr>
      </w:pPr>
      <w:r>
        <w:rPr>
          <w:sz w:val="23"/>
          <w:szCs w:val="23"/>
        </w:rPr>
        <w:t>5.17</w:t>
      </w:r>
      <w:r w:rsidR="00B01765">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234E2" w:rsidP="00B01765">
      <w:pPr>
        <w:pStyle w:val="af4"/>
        <w:tabs>
          <w:tab w:val="left" w:pos="330"/>
          <w:tab w:val="left" w:pos="720"/>
          <w:tab w:val="left" w:pos="900"/>
        </w:tabs>
        <w:spacing w:after="0"/>
        <w:ind w:left="0"/>
        <w:rPr>
          <w:sz w:val="23"/>
          <w:szCs w:val="23"/>
        </w:rPr>
      </w:pPr>
      <w:r>
        <w:rPr>
          <w:sz w:val="23"/>
          <w:szCs w:val="23"/>
        </w:rPr>
        <w:lastRenderedPageBreak/>
        <w:t>5.18</w:t>
      </w:r>
      <w:r w:rsidR="00B01765">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234E2" w:rsidP="00B01765">
      <w:pPr>
        <w:pStyle w:val="af4"/>
        <w:tabs>
          <w:tab w:val="left" w:pos="330"/>
          <w:tab w:val="left" w:pos="720"/>
          <w:tab w:val="left" w:pos="900"/>
        </w:tabs>
        <w:spacing w:after="0"/>
        <w:ind w:left="0"/>
        <w:rPr>
          <w:sz w:val="23"/>
          <w:szCs w:val="23"/>
        </w:rPr>
      </w:pPr>
      <w:r>
        <w:rPr>
          <w:sz w:val="23"/>
          <w:szCs w:val="23"/>
        </w:rPr>
        <w:t>5.19</w:t>
      </w:r>
      <w:r w:rsidR="00B01765">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234E2" w:rsidP="00B01765">
      <w:pPr>
        <w:pStyle w:val="af4"/>
        <w:tabs>
          <w:tab w:val="left" w:pos="330"/>
          <w:tab w:val="left" w:pos="720"/>
          <w:tab w:val="left" w:pos="900"/>
        </w:tabs>
        <w:spacing w:after="0"/>
        <w:ind w:left="0"/>
        <w:rPr>
          <w:sz w:val="23"/>
          <w:szCs w:val="23"/>
        </w:rPr>
      </w:pPr>
      <w:r>
        <w:rPr>
          <w:sz w:val="23"/>
          <w:szCs w:val="23"/>
        </w:rPr>
        <w:t>5.20</w:t>
      </w:r>
      <w:r w:rsidR="00B01765">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Pr>
          <w:sz w:val="23"/>
          <w:szCs w:val="23"/>
        </w:rPr>
        <w:t>.</w:t>
      </w:r>
      <w:proofErr w:type="gramEnd"/>
      <w:r w:rsidR="00B01765">
        <w:rPr>
          <w:sz w:val="23"/>
          <w:szCs w:val="23"/>
        </w:rPr>
        <w:t xml:space="preserve"> </w:t>
      </w:r>
      <w:proofErr w:type="gramStart"/>
      <w:r w:rsidR="00B01765">
        <w:rPr>
          <w:sz w:val="23"/>
          <w:szCs w:val="23"/>
        </w:rPr>
        <w:t>п</w:t>
      </w:r>
      <w:proofErr w:type="gramEnd"/>
      <w:r w:rsidR="00B01765">
        <w:rPr>
          <w:sz w:val="23"/>
          <w:szCs w:val="23"/>
        </w:rPr>
        <w:t>ени, выставляемых Подрядчику по контракту. При этом</w:t>
      </w:r>
      <w:proofErr w:type="gramStart"/>
      <w:r w:rsidR="00B01765">
        <w:rPr>
          <w:sz w:val="23"/>
          <w:szCs w:val="23"/>
        </w:rPr>
        <w:t>,</w:t>
      </w:r>
      <w:proofErr w:type="gramEnd"/>
      <w:r w:rsidR="00B01765">
        <w:rPr>
          <w:sz w:val="23"/>
          <w:szCs w:val="23"/>
        </w:rPr>
        <w:t xml:space="preserve">  данное уменьшение платежей не освобождает Подрядчика от исполнения своих обязательств.</w:t>
      </w:r>
    </w:p>
    <w:p w:rsidR="007E0015" w:rsidRDefault="00B234E2" w:rsidP="00B01765">
      <w:pPr>
        <w:pStyle w:val="af4"/>
        <w:tabs>
          <w:tab w:val="left" w:pos="330"/>
          <w:tab w:val="left" w:pos="720"/>
          <w:tab w:val="left" w:pos="900"/>
        </w:tabs>
        <w:spacing w:after="0"/>
        <w:ind w:left="0"/>
        <w:rPr>
          <w:sz w:val="23"/>
          <w:szCs w:val="23"/>
        </w:rPr>
      </w:pPr>
      <w:r>
        <w:rPr>
          <w:sz w:val="23"/>
          <w:szCs w:val="23"/>
        </w:rPr>
        <w:t>5.21</w:t>
      </w:r>
      <w:r w:rsidR="00B01765">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6580C" w:rsidRPr="00B234E2" w:rsidRDefault="00B01765" w:rsidP="00B234E2">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16580C" w:rsidRDefault="0016580C" w:rsidP="0016580C">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16580C" w:rsidRDefault="0016580C" w:rsidP="0016580C">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16580C" w:rsidRDefault="0016580C" w:rsidP="0016580C">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16580C" w:rsidRDefault="0016580C" w:rsidP="0016580C">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16580C" w:rsidRDefault="0016580C" w:rsidP="0016580C">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Подрядчик представляет Муниципальному заказчику</w:t>
      </w:r>
      <w:r>
        <w:rPr>
          <w:color w:val="000000"/>
          <w:spacing w:val="-4"/>
          <w:sz w:val="23"/>
          <w:szCs w:val="23"/>
        </w:rPr>
        <w:t xml:space="preserve"> в 4 (четырех) экземплярах с подписью и печатью Подрядчика</w:t>
      </w:r>
      <w:r>
        <w:rPr>
          <w:rFonts w:eastAsia="Arial Unicode MS"/>
          <w:sz w:val="23"/>
          <w:szCs w:val="23"/>
        </w:rPr>
        <w:t xml:space="preserve">: </w:t>
      </w:r>
    </w:p>
    <w:p w:rsidR="0016580C" w:rsidRDefault="0016580C" w:rsidP="0016580C">
      <w:pPr>
        <w:numPr>
          <w:ilvl w:val="0"/>
          <w:numId w:val="34"/>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16580C" w:rsidRDefault="0016580C" w:rsidP="0016580C">
      <w:pPr>
        <w:numPr>
          <w:ilvl w:val="0"/>
          <w:numId w:val="34"/>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16580C" w:rsidRDefault="0016580C" w:rsidP="0016580C">
      <w:pPr>
        <w:numPr>
          <w:ilvl w:val="0"/>
          <w:numId w:val="34"/>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16580C" w:rsidRDefault="0016580C" w:rsidP="0016580C">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16580C" w:rsidRDefault="0016580C" w:rsidP="0016580C">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16580C" w:rsidRDefault="0016580C" w:rsidP="0016580C">
      <w:pPr>
        <w:pStyle w:val="af3"/>
        <w:numPr>
          <w:ilvl w:val="0"/>
          <w:numId w:val="35"/>
        </w:numPr>
        <w:suppressAutoHyphens/>
        <w:jc w:val="both"/>
        <w:rPr>
          <w:rFonts w:eastAsia="Arial Unicode MS"/>
          <w:sz w:val="23"/>
          <w:szCs w:val="23"/>
        </w:rPr>
      </w:pPr>
      <w:r>
        <w:rPr>
          <w:rFonts w:eastAsia="Arial Unicode MS"/>
          <w:sz w:val="23"/>
          <w:szCs w:val="23"/>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6580C" w:rsidRDefault="0016580C" w:rsidP="0016580C">
      <w:pPr>
        <w:pStyle w:val="af3"/>
        <w:numPr>
          <w:ilvl w:val="0"/>
          <w:numId w:val="35"/>
        </w:numPr>
        <w:suppressAutoHyphens/>
        <w:jc w:val="both"/>
        <w:rPr>
          <w:rFonts w:eastAsia="Arial Unicode MS"/>
          <w:sz w:val="23"/>
          <w:szCs w:val="23"/>
        </w:rPr>
      </w:pPr>
      <w:r>
        <w:rPr>
          <w:rFonts w:eastAsia="Arial Unicode MS"/>
          <w:sz w:val="23"/>
          <w:szCs w:val="23"/>
        </w:rPr>
        <w:t xml:space="preserve">по содержанию: арифметическая правильность подсчетов в </w:t>
      </w:r>
      <w:proofErr w:type="gramStart"/>
      <w:r>
        <w:rPr>
          <w:rFonts w:eastAsia="Arial Unicode MS"/>
          <w:sz w:val="23"/>
          <w:szCs w:val="23"/>
        </w:rPr>
        <w:t>документах</w:t>
      </w:r>
      <w:proofErr w:type="gramEnd"/>
      <w:r>
        <w:rPr>
          <w:rFonts w:eastAsia="Arial Unicode MS"/>
          <w:sz w:val="23"/>
          <w:szCs w:val="23"/>
        </w:rPr>
        <w:t>, логическая увязка отдельных показателей.</w:t>
      </w:r>
    </w:p>
    <w:p w:rsidR="0016580C" w:rsidRDefault="0016580C" w:rsidP="0016580C">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16580C" w:rsidRDefault="0016580C" w:rsidP="0016580C">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16580C" w:rsidRDefault="0016580C" w:rsidP="0016580C">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6580C" w:rsidRDefault="0016580C" w:rsidP="0016580C">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16580C" w:rsidRDefault="0016580C" w:rsidP="0016580C">
      <w:pPr>
        <w:tabs>
          <w:tab w:val="left" w:pos="2880"/>
          <w:tab w:val="left" w:pos="3960"/>
        </w:tabs>
        <w:suppressAutoHyphens/>
        <w:spacing w:after="0"/>
        <w:rPr>
          <w:kern w:val="2"/>
          <w:lang w:eastAsia="ar-SA"/>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Pr>
          <w:kern w:val="2"/>
          <w:sz w:val="23"/>
          <w:szCs w:val="23"/>
          <w:lang w:eastAsia="ar-SA"/>
        </w:rPr>
        <w:t xml:space="preserve"> 6.12.</w:t>
      </w:r>
      <w:proofErr w:type="gramEnd"/>
      <w:r w:rsidR="00B234E2">
        <w:rPr>
          <w:kern w:val="2"/>
          <w:sz w:val="23"/>
          <w:szCs w:val="23"/>
          <w:lang w:eastAsia="ar-SA"/>
        </w:rPr>
        <w:t xml:space="preserve"> </w:t>
      </w:r>
      <w:r>
        <w:rPr>
          <w:kern w:val="2"/>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Pr>
          <w:kern w:val="2"/>
          <w:lang w:eastAsia="ar-SA"/>
        </w:rPr>
        <w:t>с даты получения</w:t>
      </w:r>
      <w:proofErr w:type="gramEnd"/>
      <w:r>
        <w:rPr>
          <w:kern w:val="2"/>
          <w:lang w:eastAsia="ar-SA"/>
        </w:rPr>
        <w:t xml:space="preserve"> от Подрядчика сообщения о </w:t>
      </w:r>
      <w:r>
        <w:rPr>
          <w:kern w:val="2"/>
          <w:lang w:eastAsia="ar-SA"/>
        </w:rPr>
        <w:lastRenderedPageBreak/>
        <w:t>завершении работ на объекте выезжает на объект для проверки качества выполненных работ с участием эксперта.</w:t>
      </w:r>
    </w:p>
    <w:p w:rsidR="0016580C" w:rsidRDefault="0016580C" w:rsidP="0016580C">
      <w:pPr>
        <w:numPr>
          <w:ilvl w:val="1"/>
          <w:numId w:val="36"/>
        </w:numPr>
        <w:spacing w:after="0"/>
        <w:ind w:left="0" w:firstLine="0"/>
        <w:contextualSpacing/>
        <w:rPr>
          <w:rFonts w:eastAsia="Arial Unicode MS"/>
          <w:bCs/>
          <w:iCs/>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16580C" w:rsidRDefault="0016580C" w:rsidP="0016580C">
      <w:pPr>
        <w:numPr>
          <w:ilvl w:val="1"/>
          <w:numId w:val="36"/>
        </w:numPr>
        <w:spacing w:after="0"/>
        <w:ind w:left="0" w:firstLine="0"/>
        <w:contextualSpacing/>
        <w:rPr>
          <w:sz w:val="23"/>
          <w:szCs w:val="23"/>
        </w:rPr>
      </w:pPr>
      <w:r>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16580C" w:rsidRDefault="0016580C" w:rsidP="0016580C">
      <w:pPr>
        <w:numPr>
          <w:ilvl w:val="1"/>
          <w:numId w:val="36"/>
        </w:numPr>
        <w:spacing w:after="0"/>
        <w:ind w:left="0" w:firstLine="0"/>
        <w:contextualSpacing/>
        <w:rPr>
          <w:sz w:val="23"/>
          <w:szCs w:val="23"/>
        </w:rPr>
      </w:pPr>
      <w:r>
        <w:rPr>
          <w:sz w:val="23"/>
          <w:szCs w:val="23"/>
        </w:rPr>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w:t>
      </w:r>
      <w:proofErr w:type="gramStart"/>
      <w:r>
        <w:rPr>
          <w:sz w:val="23"/>
          <w:szCs w:val="23"/>
        </w:rPr>
        <w:t>виде</w:t>
      </w:r>
      <w:proofErr w:type="gramEnd"/>
      <w:r>
        <w:rPr>
          <w:sz w:val="23"/>
          <w:szCs w:val="23"/>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16580C" w:rsidRDefault="0016580C" w:rsidP="0016580C">
      <w:pPr>
        <w:numPr>
          <w:ilvl w:val="1"/>
          <w:numId w:val="3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w:t>
      </w:r>
      <w:proofErr w:type="gramStart"/>
      <w:r>
        <w:rPr>
          <w:sz w:val="23"/>
          <w:szCs w:val="23"/>
        </w:rPr>
        <w:t>заключении</w:t>
      </w:r>
      <w:proofErr w:type="gramEnd"/>
      <w:r>
        <w:rPr>
          <w:sz w:val="23"/>
          <w:szCs w:val="23"/>
        </w:rPr>
        <w:t xml:space="preserve"> (акте, составленном Муниципальным заказчиком), устранить указанные недостатки/произвести доработки за свой счет.</w:t>
      </w:r>
    </w:p>
    <w:p w:rsidR="0016580C" w:rsidRDefault="0016580C" w:rsidP="0016580C">
      <w:pPr>
        <w:numPr>
          <w:ilvl w:val="1"/>
          <w:numId w:val="3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16580C" w:rsidRDefault="0016580C" w:rsidP="0016580C">
      <w:pPr>
        <w:numPr>
          <w:ilvl w:val="1"/>
          <w:numId w:val="3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16580C" w:rsidRDefault="0016580C" w:rsidP="0016580C">
      <w:pPr>
        <w:numPr>
          <w:ilvl w:val="1"/>
          <w:numId w:val="3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16580C" w:rsidRDefault="0016580C" w:rsidP="0016580C">
      <w:pPr>
        <w:numPr>
          <w:ilvl w:val="1"/>
          <w:numId w:val="36"/>
        </w:numPr>
        <w:spacing w:after="0"/>
        <w:ind w:left="0" w:firstLine="0"/>
        <w:contextualSpacing/>
        <w:rPr>
          <w:rFonts w:eastAsia="Arial Unicode MS"/>
          <w:kern w:val="2"/>
          <w:sz w:val="23"/>
          <w:szCs w:val="23"/>
        </w:rPr>
      </w:pPr>
      <w:r>
        <w:rPr>
          <w:rFonts w:eastAsia="Arial Unicode MS"/>
          <w:sz w:val="23"/>
          <w:szCs w:val="23"/>
        </w:rPr>
        <w:lastRenderedPageBreak/>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16580C" w:rsidRDefault="0016580C" w:rsidP="0016580C">
      <w:pPr>
        <w:numPr>
          <w:ilvl w:val="1"/>
          <w:numId w:val="3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Для участия в </w:t>
      </w:r>
      <w:proofErr w:type="gramStart"/>
      <w:r>
        <w:rPr>
          <w:rFonts w:eastAsia="Calibri"/>
          <w:sz w:val="23"/>
          <w:szCs w:val="23"/>
        </w:rPr>
        <w:t>составлении</w:t>
      </w:r>
      <w:proofErr w:type="gramEnd"/>
      <w:r>
        <w:rPr>
          <w:rFonts w:eastAsia="Calibri"/>
          <w:sz w:val="23"/>
          <w:szCs w:val="23"/>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Если Подрядчик не участвует в </w:t>
      </w:r>
      <w:proofErr w:type="gramStart"/>
      <w:r>
        <w:rPr>
          <w:rFonts w:eastAsia="Calibri"/>
          <w:sz w:val="23"/>
          <w:szCs w:val="23"/>
        </w:rPr>
        <w:t>создании</w:t>
      </w:r>
      <w:proofErr w:type="gramEnd"/>
      <w:r>
        <w:rPr>
          <w:rFonts w:eastAsia="Calibri"/>
          <w:sz w:val="23"/>
          <w:szCs w:val="23"/>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E72649" w:rsidRPr="00984158" w:rsidRDefault="00E72649" w:rsidP="00E72649">
      <w:pPr>
        <w:spacing w:after="0"/>
        <w:contextualSpacing/>
        <w:rPr>
          <w:rFonts w:eastAsia="Calibri"/>
          <w:sz w:val="16"/>
          <w:szCs w:val="16"/>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lastRenderedPageBreak/>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roofErr w:type="gramEnd"/>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Pr>
          <w:sz w:val="23"/>
          <w:szCs w:val="23"/>
        </w:rPr>
        <w:t>создании</w:t>
      </w:r>
      <w:proofErr w:type="gramEnd"/>
      <w:r>
        <w:rPr>
          <w:sz w:val="23"/>
          <w:szCs w:val="23"/>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Pr="00984158" w:rsidRDefault="00E72649" w:rsidP="00E72649">
      <w:pPr>
        <w:spacing w:after="0"/>
        <w:rPr>
          <w:sz w:val="16"/>
          <w:szCs w:val="16"/>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sz w:val="23"/>
          <w:szCs w:val="23"/>
        </w:rPr>
        <w:t>соответствии</w:t>
      </w:r>
      <w:proofErr w:type="gramEnd"/>
      <w:r>
        <w:rPr>
          <w:kern w:val="2"/>
          <w:sz w:val="23"/>
          <w:szCs w:val="23"/>
        </w:rPr>
        <w:t xml:space="preserve">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sz w:val="23"/>
          <w:szCs w:val="23"/>
        </w:rPr>
        <w:t>объеме</w:t>
      </w:r>
      <w:proofErr w:type="gramEnd"/>
      <w:r>
        <w:rPr>
          <w:kern w:val="2"/>
          <w:sz w:val="23"/>
          <w:szCs w:val="23"/>
        </w:rPr>
        <w:t xml:space="preserve">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w:t>
      </w:r>
      <w:r>
        <w:rPr>
          <w:rFonts w:eastAsia="Calibri"/>
          <w:kern w:val="2"/>
          <w:sz w:val="23"/>
          <w:szCs w:val="23"/>
          <w:lang w:eastAsia="en-US"/>
        </w:rPr>
        <w:lastRenderedPageBreak/>
        <w:t>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r>
        <w:rPr>
          <w:kern w:val="2"/>
          <w:sz w:val="23"/>
          <w:szCs w:val="23"/>
        </w:rPr>
        <w:t xml:space="preserve">а) 10 процентов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 xml:space="preserve">б) 5 процентов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 xml:space="preserve">в) 1 процент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w:t>
      </w:r>
      <w:proofErr w:type="gramStart"/>
      <w:r>
        <w:rPr>
          <w:kern w:val="2"/>
          <w:sz w:val="23"/>
          <w:szCs w:val="23"/>
        </w:rPr>
        <w:t>работах</w:t>
      </w:r>
      <w:proofErr w:type="gramEnd"/>
      <w:r>
        <w:rPr>
          <w:kern w:val="2"/>
          <w:sz w:val="23"/>
          <w:szCs w:val="23"/>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 xml:space="preserve">а) 2,5 процента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lastRenderedPageBreak/>
        <w:t xml:space="preserve">б) 2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 xml:space="preserve">в) 1,5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sz w:val="23"/>
          <w:szCs w:val="23"/>
        </w:rPr>
        <w:t>объеме</w:t>
      </w:r>
      <w:proofErr w:type="gramEnd"/>
      <w:r>
        <w:rPr>
          <w:kern w:val="2"/>
          <w:sz w:val="23"/>
          <w:szCs w:val="23"/>
        </w:rPr>
        <w:t>.</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984158" w:rsidRPr="00984158" w:rsidRDefault="00984158" w:rsidP="00984158">
      <w:pPr>
        <w:suppressAutoHyphens/>
        <w:spacing w:after="0"/>
        <w:rPr>
          <w:kern w:val="2"/>
          <w:sz w:val="16"/>
          <w:szCs w:val="16"/>
        </w:rPr>
      </w:pP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w:t>
      </w:r>
      <w:proofErr w:type="gramStart"/>
      <w:r>
        <w:rPr>
          <w:spacing w:val="5"/>
          <w:sz w:val="23"/>
          <w:szCs w:val="23"/>
        </w:rPr>
        <w:t>состоянии</w:t>
      </w:r>
      <w:proofErr w:type="gramEnd"/>
      <w:r>
        <w:rPr>
          <w:spacing w:val="5"/>
          <w:sz w:val="23"/>
          <w:szCs w:val="23"/>
        </w:rPr>
        <w:t xml:space="preserve">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proofErr w:type="gramStart"/>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D61BB3" w:rsidRPr="00D61BB3">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E72649" w:rsidRPr="00984158" w:rsidRDefault="00E72649" w:rsidP="00E72649">
      <w:pPr>
        <w:spacing w:after="0"/>
        <w:rPr>
          <w:spacing w:val="5"/>
          <w:sz w:val="16"/>
          <w:szCs w:val="16"/>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proofErr w:type="gramStart"/>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sz w:val="23"/>
          <w:szCs w:val="23"/>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w:t>
      </w:r>
      <w:r>
        <w:rPr>
          <w:rFonts w:eastAsia="Arial"/>
          <w:sz w:val="23"/>
          <w:szCs w:val="23"/>
        </w:rPr>
        <w:lastRenderedPageBreak/>
        <w:t xml:space="preserve">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Pr="00984158" w:rsidRDefault="00E72649" w:rsidP="00E72649">
      <w:pPr>
        <w:widowControl w:val="0"/>
        <w:autoSpaceDE w:val="0"/>
        <w:spacing w:after="0"/>
        <w:contextualSpacing/>
        <w:rPr>
          <w:rFonts w:eastAsia="Arial"/>
          <w:sz w:val="16"/>
          <w:szCs w:val="16"/>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Pr="00D61BB3">
        <w:rPr>
          <w:color w:val="000000" w:themeColor="text1"/>
          <w:sz w:val="23"/>
          <w:szCs w:val="23"/>
        </w:rPr>
        <w:t xml:space="preserve">до </w:t>
      </w:r>
      <w:r w:rsidR="009968FD" w:rsidRPr="009968FD">
        <w:rPr>
          <w:sz w:val="23"/>
          <w:szCs w:val="23"/>
        </w:rPr>
        <w:t>30</w:t>
      </w:r>
      <w:r w:rsidR="007E0015" w:rsidRPr="009968FD">
        <w:rPr>
          <w:sz w:val="23"/>
          <w:szCs w:val="23"/>
        </w:rPr>
        <w:t xml:space="preserve"> октября</w:t>
      </w:r>
      <w:r w:rsidR="009968FD">
        <w:rPr>
          <w:sz w:val="23"/>
          <w:szCs w:val="23"/>
        </w:rPr>
        <w:t xml:space="preserve"> 2017</w:t>
      </w:r>
      <w:r w:rsidRPr="009968FD">
        <w:rPr>
          <w:sz w:val="23"/>
          <w:szCs w:val="23"/>
        </w:rPr>
        <w:t xml:space="preserve"> года.</w:t>
      </w:r>
    </w:p>
    <w:p w:rsidR="00B01765" w:rsidRPr="00B01765" w:rsidRDefault="00B01765" w:rsidP="00984158">
      <w:pPr>
        <w:numPr>
          <w:ilvl w:val="1"/>
          <w:numId w:val="18"/>
        </w:numPr>
        <w:tabs>
          <w:tab w:val="left" w:pos="-2115"/>
          <w:tab w:val="left" w:pos="-1575"/>
        </w:tabs>
        <w:spacing w:after="0"/>
        <w:ind w:left="0" w:firstLine="18"/>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 xml:space="preserve">По контракту Муниципальный заказчик вправе в одностороннем </w:t>
      </w:r>
      <w:proofErr w:type="gramStart"/>
      <w:r>
        <w:rPr>
          <w:sz w:val="23"/>
          <w:szCs w:val="23"/>
        </w:rPr>
        <w:t>порядке</w:t>
      </w:r>
      <w:proofErr w:type="gramEnd"/>
      <w:r>
        <w:rPr>
          <w:sz w:val="23"/>
          <w:szCs w:val="23"/>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proofErr w:type="gramStart"/>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D61BB3" w:rsidRPr="00D61BB3">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E72649"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72649" w:rsidRPr="00984158" w:rsidRDefault="00E72649" w:rsidP="00E72649">
      <w:pPr>
        <w:suppressAutoHyphens/>
        <w:autoSpaceDE w:val="0"/>
        <w:autoSpaceDN w:val="0"/>
        <w:adjustRightInd w:val="0"/>
        <w:spacing w:after="0"/>
        <w:contextualSpacing/>
        <w:rPr>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sz w:val="23"/>
          <w:szCs w:val="23"/>
        </w:rPr>
        <w:t>в</w:t>
      </w:r>
      <w:proofErr w:type="gramEnd"/>
      <w:r>
        <w:rPr>
          <w:bCs/>
          <w:sz w:val="23"/>
          <w:szCs w:val="23"/>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lastRenderedPageBreak/>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984158" w:rsidRPr="00984158" w:rsidRDefault="00984158" w:rsidP="00984158">
      <w:pPr>
        <w:suppressAutoHyphens/>
        <w:autoSpaceDE w:val="0"/>
        <w:autoSpaceDN w:val="0"/>
        <w:adjustRightInd w:val="0"/>
        <w:spacing w:after="0"/>
        <w:contextualSpacing/>
        <w:rPr>
          <w:bCs/>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16580C" w:rsidRDefault="0016580C" w:rsidP="0016580C">
      <w:pPr>
        <w:pStyle w:val="af3"/>
        <w:numPr>
          <w:ilvl w:val="1"/>
          <w:numId w:val="18"/>
        </w:numPr>
        <w:ind w:left="0" w:firstLine="4"/>
        <w:contextualSpacing/>
        <w:jc w:val="both"/>
      </w:pPr>
      <w:proofErr w:type="gramStart"/>
      <w: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16580C" w:rsidRDefault="0016580C" w:rsidP="0016580C">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16580C" w:rsidRDefault="0016580C" w:rsidP="0016580C">
      <w:pPr>
        <w:spacing w:after="0"/>
      </w:pPr>
      <w:r>
        <w:t>13.2.</w:t>
      </w:r>
      <w:r>
        <w:tab/>
      </w:r>
      <w:proofErr w:type="gramStart"/>
      <w: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t xml:space="preserve"> Удержанные Муниципальным заказчиком денежные средства переходят в собственность Муниципального заказчика.</w:t>
      </w:r>
    </w:p>
    <w:p w:rsidR="0016580C" w:rsidRDefault="0016580C" w:rsidP="0016580C">
      <w:pPr>
        <w:spacing w:after="0"/>
      </w:pPr>
      <w:r>
        <w:t>13.3.</w:t>
      </w:r>
      <w:r>
        <w:tab/>
      </w:r>
      <w:proofErr w:type="gramStart"/>
      <w: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t xml:space="preserve"> Денежные средства возвращаются на банковский счет, указанный в </w:t>
      </w:r>
      <w:proofErr w:type="gramStart"/>
      <w:r>
        <w:t>контракте</w:t>
      </w:r>
      <w:proofErr w:type="gramEnd"/>
      <w:r>
        <w:t>.</w:t>
      </w:r>
    </w:p>
    <w:p w:rsidR="0016580C" w:rsidRDefault="0016580C" w:rsidP="0016580C">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16580C" w:rsidRDefault="0016580C" w:rsidP="0016580C">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6580C" w:rsidRDefault="0016580C" w:rsidP="0016580C">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16580C" w:rsidRDefault="0016580C" w:rsidP="0016580C">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6580C" w:rsidRDefault="0016580C" w:rsidP="0016580C">
      <w:pPr>
        <w:spacing w:after="0"/>
      </w:pPr>
      <w:r>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16580C" w:rsidRDefault="0016580C" w:rsidP="0016580C">
      <w:pPr>
        <w:spacing w:after="0"/>
      </w:pPr>
      <w:r>
        <w:t>13.8.</w:t>
      </w:r>
      <w:r>
        <w:tab/>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w:t>
      </w:r>
      <w:r>
        <w:lastRenderedPageBreak/>
        <w:t>уполномоченными на то представителями сторон и не противоречат действующему законодательству.</w:t>
      </w:r>
    </w:p>
    <w:p w:rsidR="0016580C" w:rsidRDefault="0016580C" w:rsidP="0016580C">
      <w:pPr>
        <w:spacing w:after="0"/>
      </w:pPr>
      <w:r>
        <w:t>13.9.</w:t>
      </w:r>
      <w:r>
        <w:tab/>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t>настоящем</w:t>
      </w:r>
      <w:proofErr w:type="gramEnd"/>
      <w: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16580C" w:rsidRDefault="0016580C" w:rsidP="0016580C">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16580C" w:rsidRDefault="0016580C" w:rsidP="0016580C">
      <w:pPr>
        <w:spacing w:after="0"/>
      </w:pPr>
      <w:r>
        <w:t>13.11.</w:t>
      </w:r>
      <w:r>
        <w:tab/>
        <w:t xml:space="preserve">На момент заключения контракта техническая документация, необходимая для выполнения работ, передана Подрядчику. </w:t>
      </w:r>
      <w:proofErr w:type="gramStart"/>
      <w: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6580C" w:rsidRDefault="0016580C" w:rsidP="0016580C">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16580C" w:rsidRDefault="0016580C" w:rsidP="0016580C">
      <w:pPr>
        <w:spacing w:after="0"/>
      </w:pPr>
      <w:r>
        <w:t>13.13.Неотъемлемой частью настоящего контракта являются:</w:t>
      </w:r>
    </w:p>
    <w:p w:rsidR="0016580C" w:rsidRDefault="0016580C" w:rsidP="0016580C">
      <w:pPr>
        <w:spacing w:after="0"/>
        <w:ind w:firstLine="284"/>
      </w:pPr>
      <w:r>
        <w:t>-образец акта приемки результата исполнения контракта (Приложение);</w:t>
      </w:r>
    </w:p>
    <w:p w:rsidR="0016580C" w:rsidRDefault="0016580C" w:rsidP="0016580C">
      <w:pPr>
        <w:spacing w:after="0"/>
        <w:ind w:firstLine="284"/>
      </w:pPr>
      <w:r>
        <w:t>- первая часть заявки победителя аукциона.</w:t>
      </w:r>
    </w:p>
    <w:p w:rsidR="0016580C" w:rsidRDefault="0016580C" w:rsidP="0016580C">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6580C" w:rsidRDefault="0016580C" w:rsidP="0016580C">
      <w:pPr>
        <w:spacing w:after="0"/>
      </w:pPr>
      <w:r>
        <w:t>13.15.</w:t>
      </w:r>
      <w:r>
        <w:tab/>
        <w:t xml:space="preserve">Электронная цифровая подпись в </w:t>
      </w:r>
      <w:proofErr w:type="gramStart"/>
      <w:r>
        <w:t>настоящем</w:t>
      </w:r>
      <w:proofErr w:type="gramEnd"/>
      <w: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84158" w:rsidRPr="00984158" w:rsidRDefault="00984158" w:rsidP="0016580C">
      <w:pPr>
        <w:spacing w:after="0"/>
        <w:rPr>
          <w:sz w:val="16"/>
          <w:szCs w:val="16"/>
        </w:rPr>
      </w:pP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984158" w:rsidRDefault="00984158"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E72649">
        <w:rPr>
          <w:b/>
          <w:sz w:val="22"/>
          <w:szCs w:val="22"/>
        </w:rPr>
        <w:t xml:space="preserve">устройству </w:t>
      </w:r>
      <w:r w:rsidR="00064F46">
        <w:rPr>
          <w:b/>
          <w:sz w:val="22"/>
          <w:szCs w:val="22"/>
        </w:rPr>
        <w:t>автомобильной стоянки</w:t>
      </w:r>
      <w:r w:rsidR="00E72649">
        <w:rPr>
          <w:b/>
          <w:sz w:val="22"/>
          <w:szCs w:val="22"/>
        </w:rPr>
        <w:t xml:space="preserve"> </w:t>
      </w:r>
      <w:r w:rsidR="00984158">
        <w:rPr>
          <w:b/>
          <w:sz w:val="22"/>
          <w:szCs w:val="22"/>
        </w:rPr>
        <w:t xml:space="preserve">в районе жилого дома №21 по ул. </w:t>
      </w:r>
      <w:proofErr w:type="gramStart"/>
      <w:r w:rsidR="00984158">
        <w:rPr>
          <w:b/>
          <w:sz w:val="22"/>
          <w:szCs w:val="22"/>
        </w:rPr>
        <w:t>Магистральная</w:t>
      </w:r>
      <w:proofErr w:type="gramEnd"/>
      <w:r w:rsidRPr="001153E8">
        <w:rPr>
          <w:b/>
          <w:sz w:val="22"/>
          <w:szCs w:val="22"/>
        </w:rPr>
        <w:t xml:space="preserve"> в городе </w:t>
      </w:r>
      <w:proofErr w:type="spellStart"/>
      <w:r w:rsidRPr="001153E8">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w:t>
      </w:r>
      <w:proofErr w:type="gramStart"/>
      <w:r>
        <w:rPr>
          <w:b/>
          <w:bCs/>
          <w:kern w:val="2"/>
          <w:sz w:val="22"/>
          <w:szCs w:val="22"/>
        </w:rPr>
        <w:t>дальнейшем</w:t>
      </w:r>
      <w:proofErr w:type="gramEnd"/>
      <w:r>
        <w:rPr>
          <w:b/>
          <w:bCs/>
          <w:kern w:val="2"/>
          <w:sz w:val="22"/>
          <w:szCs w:val="22"/>
        </w:rPr>
        <w:t xml:space="preserve">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E72649" w:rsidP="00984158">
      <w:pPr>
        <w:suppressAutoHyphens/>
        <w:snapToGrid w:val="0"/>
        <w:spacing w:after="0"/>
        <w:rPr>
          <w:b/>
          <w:bCs/>
          <w:color w:val="000000"/>
          <w:kern w:val="2"/>
          <w:u w:val="single"/>
          <w:lang w:eastAsia="ar-SA"/>
        </w:rPr>
      </w:pPr>
      <w:r>
        <w:rPr>
          <w:b/>
          <w:sz w:val="22"/>
          <w:szCs w:val="22"/>
        </w:rPr>
        <w:t xml:space="preserve">устройство </w:t>
      </w:r>
      <w:r w:rsidR="00515825">
        <w:rPr>
          <w:b/>
          <w:sz w:val="22"/>
          <w:szCs w:val="22"/>
        </w:rPr>
        <w:t>автомобильной стоянки</w:t>
      </w:r>
      <w:r>
        <w:rPr>
          <w:b/>
          <w:sz w:val="22"/>
          <w:szCs w:val="22"/>
        </w:rPr>
        <w:t xml:space="preserve"> </w:t>
      </w:r>
      <w:r w:rsidR="00984158">
        <w:rPr>
          <w:b/>
          <w:sz w:val="22"/>
          <w:szCs w:val="22"/>
        </w:rPr>
        <w:t xml:space="preserve">в районе жилого дома №21 по ул. </w:t>
      </w:r>
      <w:proofErr w:type="gramStart"/>
      <w:r w:rsidR="00984158">
        <w:rPr>
          <w:b/>
          <w:sz w:val="22"/>
          <w:szCs w:val="22"/>
        </w:rPr>
        <w:t>Магистральная</w:t>
      </w:r>
      <w:proofErr w:type="gramEnd"/>
      <w:r>
        <w:rPr>
          <w:b/>
          <w:sz w:val="22"/>
          <w:szCs w:val="22"/>
        </w:rPr>
        <w:t xml:space="preserve"> </w:t>
      </w:r>
      <w:r w:rsidR="00B4752C" w:rsidRPr="001153E8">
        <w:rPr>
          <w:b/>
          <w:sz w:val="22"/>
          <w:szCs w:val="22"/>
        </w:rPr>
        <w:t xml:space="preserve">в городе </w:t>
      </w:r>
      <w:proofErr w:type="spellStart"/>
      <w:r w:rsidR="00B4752C" w:rsidRPr="001153E8">
        <w:rPr>
          <w:b/>
          <w:sz w:val="22"/>
          <w:szCs w:val="22"/>
        </w:rPr>
        <w:t>Югорске</w:t>
      </w:r>
      <w:proofErr w:type="spellEnd"/>
      <w:r>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984158">
        <w:rPr>
          <w:kern w:val="2"/>
          <w:sz w:val="22"/>
          <w:szCs w:val="22"/>
        </w:rPr>
        <w:t>й</w:t>
      </w:r>
      <w:proofErr w:type="gramEnd"/>
      <w:r w:rsidR="00984158">
        <w:rPr>
          <w:kern w:val="2"/>
          <w:sz w:val="22"/>
          <w:szCs w:val="22"/>
        </w:rPr>
        <w:t xml:space="preserve"> на основании _________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984158">
      <w:pPr>
        <w:suppressAutoHyphens/>
        <w:snapToGrid w:val="0"/>
        <w:spacing w:after="0"/>
        <w:jc w:val="center"/>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по </w:t>
      </w:r>
      <w:r w:rsidR="00984158">
        <w:rPr>
          <w:b/>
          <w:sz w:val="22"/>
          <w:szCs w:val="22"/>
        </w:rPr>
        <w:t>устройству автомобильной стоянки в районе жилого дома №21 по ул. Магистральная</w:t>
      </w:r>
      <w:r w:rsidR="00984158" w:rsidRPr="001153E8">
        <w:rPr>
          <w:b/>
          <w:sz w:val="22"/>
          <w:szCs w:val="22"/>
        </w:rPr>
        <w:t xml:space="preserve"> в городе </w:t>
      </w:r>
      <w:proofErr w:type="spellStart"/>
      <w:r w:rsidR="00984158" w:rsidRPr="001153E8">
        <w:rPr>
          <w:b/>
          <w:sz w:val="22"/>
          <w:szCs w:val="22"/>
        </w:rPr>
        <w:t>Югорске</w:t>
      </w:r>
      <w:proofErr w:type="spellEnd"/>
      <w:r w:rsidR="00984158" w:rsidRPr="00843217">
        <w:rPr>
          <w:rFonts w:eastAsia="Calibri"/>
          <w:kern w:val="2"/>
          <w:sz w:val="22"/>
          <w:szCs w:val="22"/>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984158">
        <w:rPr>
          <w:b/>
          <w:sz w:val="22"/>
          <w:szCs w:val="22"/>
        </w:rPr>
        <w:t xml:space="preserve">устройству автомобильной стоянки в районе жилого дома №21 по ул. </w:t>
      </w:r>
      <w:proofErr w:type="gramStart"/>
      <w:r w:rsidR="00984158">
        <w:rPr>
          <w:b/>
          <w:sz w:val="22"/>
          <w:szCs w:val="22"/>
        </w:rPr>
        <w:t>Магистральная</w:t>
      </w:r>
      <w:proofErr w:type="gramEnd"/>
      <w:r w:rsidR="00984158" w:rsidRPr="001153E8">
        <w:rPr>
          <w:b/>
          <w:sz w:val="22"/>
          <w:szCs w:val="22"/>
        </w:rPr>
        <w:t xml:space="preserve"> в городе </w:t>
      </w:r>
      <w:proofErr w:type="spellStart"/>
      <w:r w:rsidR="00984158" w:rsidRPr="001153E8">
        <w:rPr>
          <w:b/>
          <w:sz w:val="22"/>
          <w:szCs w:val="22"/>
        </w:rPr>
        <w:t>Югорске</w:t>
      </w:r>
      <w:proofErr w:type="spellEnd"/>
    </w:p>
    <w:p w:rsidR="00E50B99" w:rsidRPr="006B06A5" w:rsidRDefault="00E50B99" w:rsidP="00E50B99">
      <w:pPr>
        <w:spacing w:after="0"/>
        <w:ind w:right="-15"/>
        <w:jc w:val="center"/>
        <w:rPr>
          <w:b/>
          <w:color w:val="000000" w:themeColor="text1"/>
          <w:sz w:val="22"/>
          <w:szCs w:val="22"/>
        </w:rPr>
      </w:pP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Сметная стоимость работ в текущих </w:t>
      </w:r>
      <w:proofErr w:type="gramStart"/>
      <w:r w:rsidRPr="006B06A5">
        <w:rPr>
          <w:color w:val="000000" w:themeColor="text1"/>
          <w:kern w:val="2"/>
          <w:sz w:val="20"/>
          <w:szCs w:val="20"/>
          <w:lang w:eastAsia="ar-SA"/>
        </w:rPr>
        <w:t>ценах</w:t>
      </w:r>
      <w:proofErr w:type="gramEnd"/>
      <w:r w:rsidRPr="006B06A5">
        <w:rPr>
          <w:color w:val="000000" w:themeColor="text1"/>
          <w:kern w:val="2"/>
          <w:sz w:val="20"/>
          <w:szCs w:val="20"/>
          <w:lang w:eastAsia="ar-SA"/>
        </w:rPr>
        <w:t xml:space="preserve">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9968FD">
        <w:rPr>
          <w:color w:val="000000" w:themeColor="text1"/>
          <w:kern w:val="2"/>
          <w:sz w:val="20"/>
          <w:szCs w:val="20"/>
          <w:lang w:eastAsia="ar-SA"/>
        </w:rPr>
        <w:t>296,469</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9968FD">
        <w:rPr>
          <w:color w:val="000000" w:themeColor="text1"/>
          <w:kern w:val="2"/>
          <w:sz w:val="20"/>
          <w:szCs w:val="20"/>
          <w:lang w:eastAsia="ar-SA"/>
        </w:rPr>
        <w:t>0,904</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w:t>
      </w:r>
      <w:r w:rsidR="00B6593E">
        <w:rPr>
          <w:color w:val="000000" w:themeColor="text1"/>
          <w:kern w:val="2"/>
          <w:sz w:val="20"/>
          <w:szCs w:val="20"/>
          <w:lang w:eastAsia="ar-SA"/>
        </w:rPr>
        <w:t>______________</w:t>
      </w:r>
      <w:r w:rsidR="009968FD">
        <w:rPr>
          <w:color w:val="000000" w:themeColor="text1"/>
          <w:kern w:val="2"/>
          <w:sz w:val="20"/>
          <w:szCs w:val="20"/>
          <w:lang w:eastAsia="ar-SA"/>
        </w:rPr>
        <w:t>76,52</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B6593E" w:rsidRDefault="00843217" w:rsidP="00B6593E">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926"/>
        <w:gridCol w:w="2474"/>
        <w:gridCol w:w="1721"/>
        <w:gridCol w:w="1197"/>
        <w:gridCol w:w="1112"/>
        <w:gridCol w:w="1197"/>
        <w:gridCol w:w="973"/>
        <w:gridCol w:w="879"/>
        <w:gridCol w:w="1112"/>
        <w:gridCol w:w="885"/>
        <w:gridCol w:w="915"/>
        <w:gridCol w:w="873"/>
      </w:tblGrid>
      <w:tr w:rsidR="009968FD" w:rsidRPr="009968FD" w:rsidTr="009968FD">
        <w:trPr>
          <w:trHeight w:val="450"/>
        </w:trPr>
        <w:tc>
          <w:tcPr>
            <w:tcW w:w="132"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 xml:space="preserve">№ </w:t>
            </w:r>
            <w:proofErr w:type="spellStart"/>
            <w:r w:rsidRPr="009968FD">
              <w:rPr>
                <w:rFonts w:ascii="Arial" w:hAnsi="Arial" w:cs="Arial"/>
                <w:sz w:val="18"/>
                <w:szCs w:val="18"/>
              </w:rPr>
              <w:t>пп</w:t>
            </w:r>
            <w:proofErr w:type="spellEnd"/>
          </w:p>
        </w:tc>
        <w:tc>
          <w:tcPr>
            <w:tcW w:w="609"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Шифр и номер позиции норматива</w:t>
            </w:r>
          </w:p>
        </w:tc>
        <w:tc>
          <w:tcPr>
            <w:tcW w:w="794"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Наименование работ и затрат, единица измерения</w:t>
            </w:r>
          </w:p>
        </w:tc>
        <w:tc>
          <w:tcPr>
            <w:tcW w:w="554"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Количество</w:t>
            </w:r>
          </w:p>
        </w:tc>
        <w:tc>
          <w:tcPr>
            <w:tcW w:w="1108" w:type="pct"/>
            <w:gridSpan w:val="3"/>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Стоимость единицы, руб.</w:t>
            </w:r>
          </w:p>
        </w:tc>
        <w:tc>
          <w:tcPr>
            <w:tcW w:w="1231" w:type="pct"/>
            <w:gridSpan w:val="4"/>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Общая стоимость, руб.</w:t>
            </w:r>
          </w:p>
        </w:tc>
        <w:tc>
          <w:tcPr>
            <w:tcW w:w="572" w:type="pct"/>
            <w:gridSpan w:val="2"/>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Затраты труда рабочих, чел</w:t>
            </w:r>
            <w:proofErr w:type="gramStart"/>
            <w:r w:rsidRPr="009968FD">
              <w:rPr>
                <w:rFonts w:ascii="Arial" w:hAnsi="Arial" w:cs="Arial"/>
                <w:sz w:val="18"/>
                <w:szCs w:val="18"/>
              </w:rPr>
              <w:t>.-</w:t>
            </w:r>
            <w:proofErr w:type="gramEnd"/>
            <w:r w:rsidRPr="009968FD">
              <w:rPr>
                <w:rFonts w:ascii="Arial" w:hAnsi="Arial" w:cs="Arial"/>
                <w:sz w:val="18"/>
                <w:szCs w:val="18"/>
              </w:rPr>
              <w:t>ч, не занятых обслуживанием машин</w:t>
            </w:r>
          </w:p>
        </w:tc>
      </w:tr>
      <w:tr w:rsidR="009968FD" w:rsidRPr="009968FD" w:rsidTr="009968FD">
        <w:trPr>
          <w:trHeight w:val="735"/>
        </w:trPr>
        <w:tc>
          <w:tcPr>
            <w:tcW w:w="132" w:type="pct"/>
            <w:vMerge/>
            <w:vAlign w:val="center"/>
            <w:hideMark/>
          </w:tcPr>
          <w:p w:rsidR="009968FD" w:rsidRPr="009968FD" w:rsidRDefault="009968FD" w:rsidP="009968FD">
            <w:pPr>
              <w:spacing w:after="0"/>
              <w:jc w:val="left"/>
              <w:rPr>
                <w:rFonts w:ascii="Arial" w:hAnsi="Arial" w:cs="Arial"/>
                <w:sz w:val="18"/>
                <w:szCs w:val="18"/>
              </w:rPr>
            </w:pPr>
          </w:p>
        </w:tc>
        <w:tc>
          <w:tcPr>
            <w:tcW w:w="609" w:type="pct"/>
            <w:vMerge/>
            <w:vAlign w:val="center"/>
            <w:hideMark/>
          </w:tcPr>
          <w:p w:rsidR="009968FD" w:rsidRPr="009968FD" w:rsidRDefault="009968FD" w:rsidP="009968FD">
            <w:pPr>
              <w:spacing w:after="0"/>
              <w:jc w:val="left"/>
              <w:rPr>
                <w:rFonts w:ascii="Arial" w:hAnsi="Arial" w:cs="Arial"/>
                <w:sz w:val="18"/>
                <w:szCs w:val="18"/>
              </w:rPr>
            </w:pPr>
          </w:p>
        </w:tc>
        <w:tc>
          <w:tcPr>
            <w:tcW w:w="794" w:type="pct"/>
            <w:vMerge/>
            <w:vAlign w:val="center"/>
            <w:hideMark/>
          </w:tcPr>
          <w:p w:rsidR="009968FD" w:rsidRPr="009968FD" w:rsidRDefault="009968FD" w:rsidP="009968FD">
            <w:pPr>
              <w:spacing w:after="0"/>
              <w:jc w:val="left"/>
              <w:rPr>
                <w:rFonts w:ascii="Arial" w:hAnsi="Arial" w:cs="Arial"/>
                <w:sz w:val="18"/>
                <w:szCs w:val="18"/>
              </w:rPr>
            </w:pPr>
          </w:p>
        </w:tc>
        <w:tc>
          <w:tcPr>
            <w:tcW w:w="554" w:type="pct"/>
            <w:vMerge/>
            <w:vAlign w:val="center"/>
            <w:hideMark/>
          </w:tcPr>
          <w:p w:rsidR="009968FD" w:rsidRPr="009968FD" w:rsidRDefault="009968FD" w:rsidP="009968FD">
            <w:pPr>
              <w:spacing w:after="0"/>
              <w:jc w:val="left"/>
              <w:rPr>
                <w:rFonts w:ascii="Arial" w:hAnsi="Arial" w:cs="Arial"/>
                <w:sz w:val="18"/>
                <w:szCs w:val="18"/>
              </w:rPr>
            </w:pPr>
          </w:p>
        </w:tc>
        <w:tc>
          <w:tcPr>
            <w:tcW w:w="378"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всего</w:t>
            </w:r>
          </w:p>
        </w:tc>
        <w:tc>
          <w:tcPr>
            <w:tcW w:w="351" w:type="pct"/>
            <w:shd w:val="clear" w:color="auto" w:fill="auto"/>
            <w:vAlign w:val="center"/>
            <w:hideMark/>
          </w:tcPr>
          <w:p w:rsidR="009968FD" w:rsidRPr="009968FD" w:rsidRDefault="009968FD" w:rsidP="009968FD">
            <w:pPr>
              <w:spacing w:after="0"/>
              <w:jc w:val="center"/>
              <w:rPr>
                <w:rFonts w:ascii="Arial" w:hAnsi="Arial" w:cs="Arial"/>
                <w:sz w:val="18"/>
                <w:szCs w:val="18"/>
              </w:rPr>
            </w:pPr>
            <w:proofErr w:type="spellStart"/>
            <w:r w:rsidRPr="009968FD">
              <w:rPr>
                <w:rFonts w:ascii="Arial" w:hAnsi="Arial" w:cs="Arial"/>
                <w:sz w:val="18"/>
                <w:szCs w:val="18"/>
              </w:rPr>
              <w:t>эксплуат</w:t>
            </w:r>
            <w:proofErr w:type="gramStart"/>
            <w:r w:rsidRPr="009968FD">
              <w:rPr>
                <w:rFonts w:ascii="Arial" w:hAnsi="Arial" w:cs="Arial"/>
                <w:sz w:val="18"/>
                <w:szCs w:val="18"/>
              </w:rPr>
              <w:t>а</w:t>
            </w:r>
            <w:proofErr w:type="spellEnd"/>
            <w:r w:rsidRPr="009968FD">
              <w:rPr>
                <w:rFonts w:ascii="Arial" w:hAnsi="Arial" w:cs="Arial"/>
                <w:sz w:val="18"/>
                <w:szCs w:val="18"/>
              </w:rPr>
              <w:t>-</w:t>
            </w:r>
            <w:proofErr w:type="gramEnd"/>
            <w:r w:rsidRPr="009968FD">
              <w:rPr>
                <w:rFonts w:ascii="Arial" w:hAnsi="Arial" w:cs="Arial"/>
                <w:sz w:val="18"/>
                <w:szCs w:val="18"/>
              </w:rPr>
              <w:br/>
            </w:r>
            <w:proofErr w:type="spellStart"/>
            <w:r w:rsidRPr="009968FD">
              <w:rPr>
                <w:rFonts w:ascii="Arial" w:hAnsi="Arial" w:cs="Arial"/>
                <w:sz w:val="18"/>
                <w:szCs w:val="18"/>
              </w:rPr>
              <w:t>ции</w:t>
            </w:r>
            <w:proofErr w:type="spellEnd"/>
            <w:r w:rsidRPr="009968FD">
              <w:rPr>
                <w:rFonts w:ascii="Arial" w:hAnsi="Arial" w:cs="Arial"/>
                <w:sz w:val="18"/>
                <w:szCs w:val="18"/>
              </w:rPr>
              <w:t xml:space="preserve"> машин</w:t>
            </w:r>
          </w:p>
        </w:tc>
        <w:tc>
          <w:tcPr>
            <w:tcW w:w="378"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мат</w:t>
            </w:r>
            <w:proofErr w:type="gramStart"/>
            <w:r w:rsidRPr="009968FD">
              <w:rPr>
                <w:rFonts w:ascii="Arial" w:hAnsi="Arial" w:cs="Arial"/>
                <w:sz w:val="18"/>
                <w:szCs w:val="18"/>
              </w:rPr>
              <w:t>е-</w:t>
            </w:r>
            <w:proofErr w:type="gramEnd"/>
            <w:r w:rsidRPr="009968FD">
              <w:rPr>
                <w:rFonts w:ascii="Arial" w:hAnsi="Arial" w:cs="Arial"/>
                <w:sz w:val="18"/>
                <w:szCs w:val="18"/>
              </w:rPr>
              <w:br/>
              <w:t>риалы</w:t>
            </w:r>
          </w:p>
        </w:tc>
        <w:tc>
          <w:tcPr>
            <w:tcW w:w="308"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Всего</w:t>
            </w:r>
          </w:p>
        </w:tc>
        <w:tc>
          <w:tcPr>
            <w:tcW w:w="285"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оплаты труда</w:t>
            </w:r>
          </w:p>
        </w:tc>
        <w:tc>
          <w:tcPr>
            <w:tcW w:w="351" w:type="pct"/>
            <w:shd w:val="clear" w:color="auto" w:fill="auto"/>
            <w:vAlign w:val="center"/>
            <w:hideMark/>
          </w:tcPr>
          <w:p w:rsidR="009968FD" w:rsidRPr="009968FD" w:rsidRDefault="009968FD" w:rsidP="009968FD">
            <w:pPr>
              <w:spacing w:after="0"/>
              <w:jc w:val="center"/>
              <w:rPr>
                <w:rFonts w:ascii="Arial" w:hAnsi="Arial" w:cs="Arial"/>
                <w:sz w:val="18"/>
                <w:szCs w:val="18"/>
              </w:rPr>
            </w:pPr>
            <w:proofErr w:type="spellStart"/>
            <w:r w:rsidRPr="009968FD">
              <w:rPr>
                <w:rFonts w:ascii="Arial" w:hAnsi="Arial" w:cs="Arial"/>
                <w:sz w:val="18"/>
                <w:szCs w:val="18"/>
              </w:rPr>
              <w:t>эксплуат</w:t>
            </w:r>
            <w:proofErr w:type="gramStart"/>
            <w:r w:rsidRPr="009968FD">
              <w:rPr>
                <w:rFonts w:ascii="Arial" w:hAnsi="Arial" w:cs="Arial"/>
                <w:sz w:val="18"/>
                <w:szCs w:val="18"/>
              </w:rPr>
              <w:t>а</w:t>
            </w:r>
            <w:proofErr w:type="spellEnd"/>
            <w:r w:rsidRPr="009968FD">
              <w:rPr>
                <w:rFonts w:ascii="Arial" w:hAnsi="Arial" w:cs="Arial"/>
                <w:sz w:val="18"/>
                <w:szCs w:val="18"/>
              </w:rPr>
              <w:t>-</w:t>
            </w:r>
            <w:proofErr w:type="gramEnd"/>
            <w:r w:rsidRPr="009968FD">
              <w:rPr>
                <w:rFonts w:ascii="Arial" w:hAnsi="Arial" w:cs="Arial"/>
                <w:sz w:val="18"/>
                <w:szCs w:val="18"/>
              </w:rPr>
              <w:br/>
            </w:r>
            <w:proofErr w:type="spellStart"/>
            <w:r w:rsidRPr="009968FD">
              <w:rPr>
                <w:rFonts w:ascii="Arial" w:hAnsi="Arial" w:cs="Arial"/>
                <w:sz w:val="18"/>
                <w:szCs w:val="18"/>
              </w:rPr>
              <w:t>ции</w:t>
            </w:r>
            <w:proofErr w:type="spellEnd"/>
            <w:r w:rsidRPr="009968FD">
              <w:rPr>
                <w:rFonts w:ascii="Arial" w:hAnsi="Arial" w:cs="Arial"/>
                <w:sz w:val="18"/>
                <w:szCs w:val="18"/>
              </w:rPr>
              <w:t xml:space="preserve"> машин</w:t>
            </w:r>
          </w:p>
        </w:tc>
        <w:tc>
          <w:tcPr>
            <w:tcW w:w="286" w:type="pct"/>
            <w:vMerge w:val="restar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мат</w:t>
            </w:r>
            <w:proofErr w:type="gramStart"/>
            <w:r w:rsidRPr="009968FD">
              <w:rPr>
                <w:rFonts w:ascii="Arial" w:hAnsi="Arial" w:cs="Arial"/>
                <w:sz w:val="18"/>
                <w:szCs w:val="18"/>
              </w:rPr>
              <w:t>е-</w:t>
            </w:r>
            <w:proofErr w:type="gramEnd"/>
            <w:r w:rsidRPr="009968FD">
              <w:rPr>
                <w:rFonts w:ascii="Arial" w:hAnsi="Arial" w:cs="Arial"/>
                <w:sz w:val="18"/>
                <w:szCs w:val="18"/>
              </w:rPr>
              <w:br/>
              <w:t>риалы</w:t>
            </w:r>
          </w:p>
        </w:tc>
        <w:tc>
          <w:tcPr>
            <w:tcW w:w="572" w:type="pct"/>
            <w:gridSpan w:val="2"/>
            <w:vMerge/>
            <w:vAlign w:val="center"/>
            <w:hideMark/>
          </w:tcPr>
          <w:p w:rsidR="009968FD" w:rsidRPr="009968FD" w:rsidRDefault="009968FD" w:rsidP="009968FD">
            <w:pPr>
              <w:spacing w:after="0"/>
              <w:jc w:val="left"/>
              <w:rPr>
                <w:rFonts w:ascii="Arial" w:hAnsi="Arial" w:cs="Arial"/>
                <w:sz w:val="18"/>
                <w:szCs w:val="18"/>
              </w:rPr>
            </w:pPr>
          </w:p>
        </w:tc>
      </w:tr>
      <w:tr w:rsidR="009968FD" w:rsidRPr="009968FD" w:rsidTr="009968FD">
        <w:trPr>
          <w:trHeight w:val="765"/>
        </w:trPr>
        <w:tc>
          <w:tcPr>
            <w:tcW w:w="132" w:type="pct"/>
            <w:vMerge/>
            <w:vAlign w:val="center"/>
            <w:hideMark/>
          </w:tcPr>
          <w:p w:rsidR="009968FD" w:rsidRPr="009968FD" w:rsidRDefault="009968FD" w:rsidP="009968FD">
            <w:pPr>
              <w:spacing w:after="0"/>
              <w:jc w:val="left"/>
              <w:rPr>
                <w:rFonts w:ascii="Arial" w:hAnsi="Arial" w:cs="Arial"/>
                <w:sz w:val="18"/>
                <w:szCs w:val="18"/>
              </w:rPr>
            </w:pPr>
          </w:p>
        </w:tc>
        <w:tc>
          <w:tcPr>
            <w:tcW w:w="609" w:type="pct"/>
            <w:vMerge/>
            <w:vAlign w:val="center"/>
            <w:hideMark/>
          </w:tcPr>
          <w:p w:rsidR="009968FD" w:rsidRPr="009968FD" w:rsidRDefault="009968FD" w:rsidP="009968FD">
            <w:pPr>
              <w:spacing w:after="0"/>
              <w:jc w:val="left"/>
              <w:rPr>
                <w:rFonts w:ascii="Arial" w:hAnsi="Arial" w:cs="Arial"/>
                <w:sz w:val="18"/>
                <w:szCs w:val="18"/>
              </w:rPr>
            </w:pPr>
          </w:p>
        </w:tc>
        <w:tc>
          <w:tcPr>
            <w:tcW w:w="794" w:type="pct"/>
            <w:vMerge/>
            <w:vAlign w:val="center"/>
            <w:hideMark/>
          </w:tcPr>
          <w:p w:rsidR="009968FD" w:rsidRPr="009968FD" w:rsidRDefault="009968FD" w:rsidP="009968FD">
            <w:pPr>
              <w:spacing w:after="0"/>
              <w:jc w:val="left"/>
              <w:rPr>
                <w:rFonts w:ascii="Arial" w:hAnsi="Arial" w:cs="Arial"/>
                <w:sz w:val="18"/>
                <w:szCs w:val="18"/>
              </w:rPr>
            </w:pPr>
          </w:p>
        </w:tc>
        <w:tc>
          <w:tcPr>
            <w:tcW w:w="554" w:type="pct"/>
            <w:vMerge/>
            <w:vAlign w:val="center"/>
            <w:hideMark/>
          </w:tcPr>
          <w:p w:rsidR="009968FD" w:rsidRPr="009968FD" w:rsidRDefault="009968FD" w:rsidP="009968FD">
            <w:pPr>
              <w:spacing w:after="0"/>
              <w:jc w:val="left"/>
              <w:rPr>
                <w:rFonts w:ascii="Arial" w:hAnsi="Arial" w:cs="Arial"/>
                <w:sz w:val="18"/>
                <w:szCs w:val="18"/>
              </w:rPr>
            </w:pPr>
          </w:p>
        </w:tc>
        <w:tc>
          <w:tcPr>
            <w:tcW w:w="378"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оплаты труда</w:t>
            </w:r>
          </w:p>
        </w:tc>
        <w:tc>
          <w:tcPr>
            <w:tcW w:w="351"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 xml:space="preserve">в </w:t>
            </w:r>
            <w:proofErr w:type="spellStart"/>
            <w:r w:rsidRPr="009968FD">
              <w:rPr>
                <w:rFonts w:ascii="Arial" w:hAnsi="Arial" w:cs="Arial"/>
                <w:sz w:val="18"/>
                <w:szCs w:val="18"/>
              </w:rPr>
              <w:t>т.ч</w:t>
            </w:r>
            <w:proofErr w:type="spellEnd"/>
            <w:r w:rsidRPr="009968FD">
              <w:rPr>
                <w:rFonts w:ascii="Arial" w:hAnsi="Arial" w:cs="Arial"/>
                <w:sz w:val="18"/>
                <w:szCs w:val="18"/>
              </w:rPr>
              <w:t>. оплаты труда</w:t>
            </w:r>
          </w:p>
        </w:tc>
        <w:tc>
          <w:tcPr>
            <w:tcW w:w="378" w:type="pct"/>
            <w:vMerge/>
            <w:vAlign w:val="center"/>
            <w:hideMark/>
          </w:tcPr>
          <w:p w:rsidR="009968FD" w:rsidRPr="009968FD" w:rsidRDefault="009968FD" w:rsidP="009968FD">
            <w:pPr>
              <w:spacing w:after="0"/>
              <w:jc w:val="left"/>
              <w:rPr>
                <w:rFonts w:ascii="Arial" w:hAnsi="Arial" w:cs="Arial"/>
                <w:sz w:val="18"/>
                <w:szCs w:val="18"/>
              </w:rPr>
            </w:pPr>
          </w:p>
        </w:tc>
        <w:tc>
          <w:tcPr>
            <w:tcW w:w="308" w:type="pct"/>
            <w:vMerge/>
            <w:vAlign w:val="center"/>
            <w:hideMark/>
          </w:tcPr>
          <w:p w:rsidR="009968FD" w:rsidRPr="009968FD" w:rsidRDefault="009968FD" w:rsidP="009968FD">
            <w:pPr>
              <w:spacing w:after="0"/>
              <w:jc w:val="left"/>
              <w:rPr>
                <w:rFonts w:ascii="Arial" w:hAnsi="Arial" w:cs="Arial"/>
                <w:sz w:val="18"/>
                <w:szCs w:val="18"/>
              </w:rPr>
            </w:pPr>
          </w:p>
        </w:tc>
        <w:tc>
          <w:tcPr>
            <w:tcW w:w="285" w:type="pct"/>
            <w:vMerge/>
            <w:vAlign w:val="center"/>
            <w:hideMark/>
          </w:tcPr>
          <w:p w:rsidR="009968FD" w:rsidRPr="009968FD" w:rsidRDefault="009968FD" w:rsidP="009968FD">
            <w:pPr>
              <w:spacing w:after="0"/>
              <w:jc w:val="left"/>
              <w:rPr>
                <w:rFonts w:ascii="Arial" w:hAnsi="Arial" w:cs="Arial"/>
                <w:sz w:val="18"/>
                <w:szCs w:val="18"/>
              </w:rPr>
            </w:pPr>
          </w:p>
        </w:tc>
        <w:tc>
          <w:tcPr>
            <w:tcW w:w="351"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 xml:space="preserve">в </w:t>
            </w:r>
            <w:proofErr w:type="spellStart"/>
            <w:r w:rsidRPr="009968FD">
              <w:rPr>
                <w:rFonts w:ascii="Arial" w:hAnsi="Arial" w:cs="Arial"/>
                <w:sz w:val="18"/>
                <w:szCs w:val="18"/>
              </w:rPr>
              <w:t>т.ч</w:t>
            </w:r>
            <w:proofErr w:type="spellEnd"/>
            <w:r w:rsidRPr="009968FD">
              <w:rPr>
                <w:rFonts w:ascii="Arial" w:hAnsi="Arial" w:cs="Arial"/>
                <w:sz w:val="18"/>
                <w:szCs w:val="18"/>
              </w:rPr>
              <w:t>. оплаты труда</w:t>
            </w:r>
          </w:p>
        </w:tc>
        <w:tc>
          <w:tcPr>
            <w:tcW w:w="286" w:type="pct"/>
            <w:vMerge/>
            <w:vAlign w:val="center"/>
            <w:hideMark/>
          </w:tcPr>
          <w:p w:rsidR="009968FD" w:rsidRPr="009968FD" w:rsidRDefault="009968FD" w:rsidP="009968FD">
            <w:pPr>
              <w:spacing w:after="0"/>
              <w:jc w:val="left"/>
              <w:rPr>
                <w:rFonts w:ascii="Arial" w:hAnsi="Arial" w:cs="Arial"/>
                <w:sz w:val="18"/>
                <w:szCs w:val="18"/>
              </w:rPr>
            </w:pPr>
          </w:p>
        </w:tc>
        <w:tc>
          <w:tcPr>
            <w:tcW w:w="289"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на единицу</w:t>
            </w:r>
          </w:p>
        </w:tc>
        <w:tc>
          <w:tcPr>
            <w:tcW w:w="283"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всего</w:t>
            </w:r>
          </w:p>
        </w:tc>
      </w:tr>
      <w:tr w:rsidR="009968FD" w:rsidRPr="009968FD" w:rsidTr="009968FD">
        <w:trPr>
          <w:trHeight w:val="255"/>
        </w:trPr>
        <w:tc>
          <w:tcPr>
            <w:tcW w:w="132"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w:t>
            </w:r>
          </w:p>
        </w:tc>
        <w:tc>
          <w:tcPr>
            <w:tcW w:w="609"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2</w:t>
            </w:r>
          </w:p>
        </w:tc>
        <w:tc>
          <w:tcPr>
            <w:tcW w:w="794"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3</w:t>
            </w:r>
          </w:p>
        </w:tc>
        <w:tc>
          <w:tcPr>
            <w:tcW w:w="554"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4</w:t>
            </w:r>
          </w:p>
        </w:tc>
        <w:tc>
          <w:tcPr>
            <w:tcW w:w="378" w:type="pct"/>
            <w:shd w:val="clear" w:color="auto" w:fill="auto"/>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5</w:t>
            </w:r>
          </w:p>
        </w:tc>
        <w:tc>
          <w:tcPr>
            <w:tcW w:w="351"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6</w:t>
            </w:r>
          </w:p>
        </w:tc>
        <w:tc>
          <w:tcPr>
            <w:tcW w:w="378"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7</w:t>
            </w:r>
          </w:p>
        </w:tc>
        <w:tc>
          <w:tcPr>
            <w:tcW w:w="308"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8</w:t>
            </w:r>
          </w:p>
        </w:tc>
        <w:tc>
          <w:tcPr>
            <w:tcW w:w="285"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9</w:t>
            </w:r>
          </w:p>
        </w:tc>
        <w:tc>
          <w:tcPr>
            <w:tcW w:w="351"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10</w:t>
            </w:r>
          </w:p>
        </w:tc>
        <w:tc>
          <w:tcPr>
            <w:tcW w:w="286"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11</w:t>
            </w:r>
          </w:p>
        </w:tc>
        <w:tc>
          <w:tcPr>
            <w:tcW w:w="289"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12</w:t>
            </w:r>
          </w:p>
        </w:tc>
        <w:tc>
          <w:tcPr>
            <w:tcW w:w="283" w:type="pct"/>
            <w:shd w:val="clear" w:color="auto" w:fill="auto"/>
            <w:noWrap/>
            <w:vAlign w:val="center"/>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13</w:t>
            </w:r>
          </w:p>
        </w:tc>
      </w:tr>
      <w:tr w:rsidR="009968FD" w:rsidRPr="009968FD" w:rsidTr="009968FD">
        <w:trPr>
          <w:trHeight w:val="383"/>
        </w:trPr>
        <w:tc>
          <w:tcPr>
            <w:tcW w:w="5000" w:type="pct"/>
            <w:gridSpan w:val="13"/>
            <w:shd w:val="clear" w:color="auto" w:fill="auto"/>
            <w:hideMark/>
          </w:tcPr>
          <w:p w:rsidR="009968FD" w:rsidRPr="009968FD" w:rsidRDefault="009968FD" w:rsidP="009968FD">
            <w:pPr>
              <w:spacing w:after="0"/>
              <w:jc w:val="left"/>
              <w:rPr>
                <w:rFonts w:ascii="Arial" w:hAnsi="Arial" w:cs="Arial"/>
                <w:b/>
                <w:bCs/>
                <w:sz w:val="20"/>
                <w:szCs w:val="20"/>
              </w:rPr>
            </w:pPr>
            <w:r w:rsidRPr="009968FD">
              <w:rPr>
                <w:rFonts w:ascii="Arial" w:hAnsi="Arial" w:cs="Arial"/>
                <w:b/>
                <w:bCs/>
                <w:sz w:val="20"/>
                <w:szCs w:val="20"/>
              </w:rPr>
              <w:t>Раздел 1. Подготовительные работы</w:t>
            </w:r>
          </w:p>
        </w:tc>
      </w:tr>
      <w:tr w:rsidR="009968FD" w:rsidRPr="009968FD" w:rsidTr="009968FD">
        <w:trPr>
          <w:trHeight w:val="135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ФЕРр68-14-1</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Разборка бортовых камней: на бетонном основании (с сохранением материала)</w:t>
            </w:r>
            <w:r w:rsidRPr="009968FD">
              <w:rPr>
                <w:rFonts w:ascii="Arial" w:hAnsi="Arial" w:cs="Arial"/>
                <w:sz w:val="18"/>
                <w:szCs w:val="18"/>
              </w:rPr>
              <w:br/>
              <w:t>(100 м)</w:t>
            </w:r>
            <w:r w:rsidRPr="009968FD">
              <w:rPr>
                <w:rFonts w:ascii="Arial" w:hAnsi="Arial" w:cs="Arial"/>
                <w:i/>
                <w:iCs/>
                <w:sz w:val="14"/>
                <w:szCs w:val="14"/>
              </w:rPr>
              <w:br/>
              <w:t>НР (268,53 руб.): 109% от ФОТ</w:t>
            </w:r>
            <w:r w:rsidRPr="009968FD">
              <w:rPr>
                <w:rFonts w:ascii="Arial" w:hAnsi="Arial" w:cs="Arial"/>
                <w:i/>
                <w:iCs/>
                <w:sz w:val="14"/>
                <w:szCs w:val="14"/>
              </w:rPr>
              <w:br/>
              <w:t xml:space="preserve">СП (147,82 руб.): 60%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0,36</w:t>
            </w:r>
            <w:r w:rsidRPr="009968FD">
              <w:rPr>
                <w:rFonts w:ascii="Arial" w:hAnsi="Arial" w:cs="Arial"/>
                <w:i/>
                <w:iCs/>
                <w:sz w:val="14"/>
                <w:szCs w:val="14"/>
              </w:rPr>
              <w:br/>
              <w:t>36/100</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1478,92</w:t>
            </w:r>
            <w:r w:rsidRPr="009968FD">
              <w:rPr>
                <w:rFonts w:ascii="Arial" w:hAnsi="Arial" w:cs="Arial"/>
                <w:sz w:val="16"/>
                <w:szCs w:val="16"/>
              </w:rPr>
              <w:br/>
              <w:t>589,77</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889,15</w:t>
            </w:r>
            <w:r w:rsidRPr="009968FD">
              <w:rPr>
                <w:rFonts w:ascii="Arial" w:hAnsi="Arial" w:cs="Arial"/>
                <w:sz w:val="16"/>
                <w:szCs w:val="16"/>
              </w:rPr>
              <w:br/>
              <w:t>94,56</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532,41</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212,32</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320,09</w:t>
            </w:r>
            <w:r w:rsidRPr="009968FD">
              <w:rPr>
                <w:rFonts w:ascii="Arial" w:hAnsi="Arial" w:cs="Arial"/>
                <w:sz w:val="16"/>
                <w:szCs w:val="16"/>
              </w:rPr>
              <w:br/>
              <w:t>34,04</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68,26</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24,57</w:t>
            </w:r>
          </w:p>
        </w:tc>
      </w:tr>
      <w:tr w:rsidR="009968FD" w:rsidRPr="009968FD" w:rsidTr="009968FD">
        <w:trPr>
          <w:trHeight w:val="159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2</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ФЕР01-01-012-08</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Разработка грунта с погрузкой на автомобили-самосвалы экскаваторами с ковшом вместимостью: 1,6 (1,25-1,6) м3, группа грунтов 2</w:t>
            </w:r>
            <w:r w:rsidRPr="009968FD">
              <w:rPr>
                <w:rFonts w:ascii="Arial" w:hAnsi="Arial" w:cs="Arial"/>
                <w:sz w:val="18"/>
                <w:szCs w:val="18"/>
              </w:rPr>
              <w:br/>
              <w:t>(1000 м3 грунта)</w:t>
            </w:r>
            <w:r w:rsidRPr="009968FD">
              <w:rPr>
                <w:rFonts w:ascii="Arial" w:hAnsi="Arial" w:cs="Arial"/>
                <w:i/>
                <w:iCs/>
                <w:sz w:val="14"/>
                <w:szCs w:val="14"/>
              </w:rPr>
              <w:br/>
              <w:t>НР (27,49 руб.): 100% от ФОТ</w:t>
            </w:r>
            <w:r w:rsidRPr="009968FD">
              <w:rPr>
                <w:rFonts w:ascii="Arial" w:hAnsi="Arial" w:cs="Arial"/>
                <w:i/>
                <w:iCs/>
                <w:sz w:val="14"/>
                <w:szCs w:val="14"/>
              </w:rPr>
              <w:br/>
              <w:t xml:space="preserve">СП (13,75 руб.): 50%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0,06185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2891,01</w:t>
            </w:r>
            <w:r w:rsidRPr="009968FD">
              <w:rPr>
                <w:rFonts w:ascii="Arial" w:hAnsi="Arial" w:cs="Arial"/>
                <w:sz w:val="16"/>
                <w:szCs w:val="16"/>
              </w:rPr>
              <w:br/>
              <w:t>47,03</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2840,73</w:t>
            </w:r>
            <w:r w:rsidRPr="009968FD">
              <w:rPr>
                <w:rFonts w:ascii="Arial" w:hAnsi="Arial" w:cs="Arial"/>
                <w:sz w:val="16"/>
                <w:szCs w:val="16"/>
              </w:rPr>
              <w:br/>
              <w:t>397,44</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3,25</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178,81</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2,91</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175,7</w:t>
            </w:r>
            <w:r w:rsidRPr="009968FD">
              <w:rPr>
                <w:rFonts w:ascii="Arial" w:hAnsi="Arial" w:cs="Arial"/>
                <w:sz w:val="16"/>
                <w:szCs w:val="16"/>
              </w:rPr>
              <w:br/>
              <w:t>24,58</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0,2</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6,03</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0,37</w:t>
            </w:r>
          </w:p>
        </w:tc>
      </w:tr>
      <w:tr w:rsidR="009968FD" w:rsidRPr="009968FD" w:rsidTr="009968FD">
        <w:trPr>
          <w:trHeight w:val="159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lastRenderedPageBreak/>
              <w:t>3</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ФССЦпг-03-21-01-009</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9968FD">
              <w:rPr>
                <w:rFonts w:ascii="Arial" w:hAnsi="Arial" w:cs="Arial"/>
                <w:sz w:val="18"/>
                <w:szCs w:val="18"/>
              </w:rPr>
              <w:br/>
              <w:t>(1 т груза)</w:t>
            </w:r>
            <w:r w:rsidRPr="009968FD">
              <w:rPr>
                <w:rFonts w:ascii="Arial" w:hAnsi="Arial" w:cs="Arial"/>
                <w:i/>
                <w:iCs/>
                <w:sz w:val="14"/>
                <w:szCs w:val="14"/>
              </w:rPr>
              <w:br/>
              <w:t>НР 0% от ФОТ</w:t>
            </w:r>
            <w:r w:rsidRPr="009968FD">
              <w:rPr>
                <w:rFonts w:ascii="Arial" w:hAnsi="Arial" w:cs="Arial"/>
                <w:i/>
                <w:iCs/>
                <w:sz w:val="14"/>
                <w:szCs w:val="14"/>
              </w:rPr>
              <w:br/>
              <w:t xml:space="preserve">СП 0%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98,96</w:t>
            </w:r>
            <w:r w:rsidRPr="009968FD">
              <w:rPr>
                <w:rFonts w:ascii="Arial" w:hAnsi="Arial" w:cs="Arial"/>
                <w:i/>
                <w:iCs/>
                <w:sz w:val="14"/>
                <w:szCs w:val="14"/>
              </w:rPr>
              <w:br/>
              <w:t>61,85*1,6</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10,47</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10,47</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1036,11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1036,11</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450"/>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Итого прямые затраты по разделу в </w:t>
            </w:r>
            <w:proofErr w:type="gramStart"/>
            <w:r w:rsidRPr="009968FD">
              <w:rPr>
                <w:rFonts w:ascii="Arial" w:hAnsi="Arial" w:cs="Arial"/>
                <w:sz w:val="18"/>
                <w:szCs w:val="18"/>
              </w:rPr>
              <w:t>ценах</w:t>
            </w:r>
            <w:proofErr w:type="gramEnd"/>
            <w:r w:rsidRPr="009968FD">
              <w:rPr>
                <w:rFonts w:ascii="Arial" w:hAnsi="Arial" w:cs="Arial"/>
                <w:sz w:val="18"/>
                <w:szCs w:val="18"/>
              </w:rPr>
              <w:t xml:space="preserve"> 2001г.</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1747,33</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215,23</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1531,90</w:t>
            </w:r>
            <w:r w:rsidRPr="009968FD">
              <w:rPr>
                <w:rFonts w:ascii="Arial" w:hAnsi="Arial" w:cs="Arial"/>
                <w:sz w:val="16"/>
                <w:szCs w:val="16"/>
              </w:rPr>
              <w:br/>
              <w:t>58,62</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0,2</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24,94</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Накладные расходы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296,02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Сметная прибыль</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161,57</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Итоги по разделу 1 Подготовительные работы</w:t>
            </w:r>
            <w:proofErr w:type="gramStart"/>
            <w:r w:rsidRPr="009968FD">
              <w:rPr>
                <w:rFonts w:ascii="Arial" w:hAnsi="Arial" w:cs="Arial"/>
                <w:b/>
                <w:bCs/>
                <w:sz w:val="18"/>
                <w:szCs w:val="18"/>
              </w:rPr>
              <w:t xml:space="preserve"> :</w:t>
            </w:r>
            <w:proofErr w:type="gramEnd"/>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Благоустройство</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948,76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24,57</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Земляные работы, выполняемые механизированным способом</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220,05</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0,37</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Перевозка грузов автотранспортом</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1036,11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Итого</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2204,92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24,94</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В том числе:</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Материалы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Машины и механизмы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1531,9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ФОТ</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273,85</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Накладные расходы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296,02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Сметная прибыль</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161,57</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 xml:space="preserve">  Итого по разделу 1 Подготовительные работы</w:t>
            </w:r>
          </w:p>
        </w:tc>
        <w:tc>
          <w:tcPr>
            <w:tcW w:w="308"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2204,92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24,94</w:t>
            </w:r>
          </w:p>
        </w:tc>
      </w:tr>
      <w:tr w:rsidR="009968FD" w:rsidRPr="009968FD" w:rsidTr="009968FD">
        <w:trPr>
          <w:trHeight w:val="383"/>
        </w:trPr>
        <w:tc>
          <w:tcPr>
            <w:tcW w:w="5000" w:type="pct"/>
            <w:gridSpan w:val="13"/>
            <w:shd w:val="clear" w:color="auto" w:fill="auto"/>
            <w:hideMark/>
          </w:tcPr>
          <w:p w:rsidR="009968FD" w:rsidRPr="009968FD" w:rsidRDefault="009968FD" w:rsidP="009968FD">
            <w:pPr>
              <w:spacing w:after="0"/>
              <w:jc w:val="left"/>
              <w:rPr>
                <w:rFonts w:ascii="Arial" w:hAnsi="Arial" w:cs="Arial"/>
                <w:b/>
                <w:bCs/>
                <w:sz w:val="20"/>
                <w:szCs w:val="20"/>
              </w:rPr>
            </w:pPr>
            <w:r w:rsidRPr="009968FD">
              <w:rPr>
                <w:rFonts w:ascii="Arial" w:hAnsi="Arial" w:cs="Arial"/>
                <w:b/>
                <w:bCs/>
                <w:sz w:val="20"/>
                <w:szCs w:val="20"/>
              </w:rPr>
              <w:t>Раздел 2. Устройство автомобильной стоянки</w:t>
            </w:r>
          </w:p>
        </w:tc>
      </w:tr>
      <w:tr w:rsidR="009968FD" w:rsidRPr="009968FD" w:rsidTr="009968FD">
        <w:trPr>
          <w:trHeight w:val="159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4</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ФЕР27-04-001-04</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Устройство подстилающих и выравнивающих слоев оснований: из щебня</w:t>
            </w:r>
            <w:r w:rsidRPr="009968FD">
              <w:rPr>
                <w:rFonts w:ascii="Arial" w:hAnsi="Arial" w:cs="Arial"/>
                <w:sz w:val="18"/>
                <w:szCs w:val="18"/>
              </w:rPr>
              <w:br/>
              <w:t>(100 м3 материала основания (в плотном теле))</w:t>
            </w:r>
            <w:r w:rsidRPr="009968FD">
              <w:rPr>
                <w:rFonts w:ascii="Arial" w:hAnsi="Arial" w:cs="Arial"/>
                <w:i/>
                <w:iCs/>
                <w:sz w:val="14"/>
                <w:szCs w:val="14"/>
              </w:rPr>
              <w:br/>
              <w:t>НР (229,52 руб.): 149% от ФОТ</w:t>
            </w:r>
            <w:r w:rsidRPr="009968FD">
              <w:rPr>
                <w:rFonts w:ascii="Arial" w:hAnsi="Arial" w:cs="Arial"/>
                <w:i/>
                <w:iCs/>
                <w:sz w:val="14"/>
                <w:szCs w:val="14"/>
              </w:rPr>
              <w:br/>
              <w:t xml:space="preserve">СП (146,34 руб.): 95%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0,3247</w:t>
            </w:r>
            <w:r w:rsidRPr="009968FD">
              <w:rPr>
                <w:rFonts w:ascii="Arial" w:hAnsi="Arial" w:cs="Arial"/>
                <w:i/>
                <w:iCs/>
                <w:sz w:val="14"/>
                <w:szCs w:val="14"/>
              </w:rPr>
              <w:br/>
              <w:t>162,35*0,2/100</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3551,63</w:t>
            </w:r>
            <w:r w:rsidRPr="009968FD">
              <w:rPr>
                <w:rFonts w:ascii="Arial" w:hAnsi="Arial" w:cs="Arial"/>
                <w:sz w:val="16"/>
                <w:szCs w:val="16"/>
              </w:rPr>
              <w:br/>
              <w:t>195,7</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3338,85</w:t>
            </w:r>
            <w:r w:rsidRPr="009968FD">
              <w:rPr>
                <w:rFonts w:ascii="Arial" w:hAnsi="Arial" w:cs="Arial"/>
                <w:sz w:val="16"/>
                <w:szCs w:val="16"/>
              </w:rPr>
              <w:br/>
              <w:t>278,72</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17,08</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1153,21</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63,54</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1084,12</w:t>
            </w:r>
            <w:r w:rsidRPr="009968FD">
              <w:rPr>
                <w:rFonts w:ascii="Arial" w:hAnsi="Arial" w:cs="Arial"/>
                <w:sz w:val="16"/>
                <w:szCs w:val="16"/>
              </w:rPr>
              <w:br/>
              <w:t>90,50</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5,55</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24,19</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7,85</w:t>
            </w:r>
          </w:p>
        </w:tc>
      </w:tr>
      <w:tr w:rsidR="009968FD" w:rsidRPr="009968FD" w:rsidTr="009968FD">
        <w:trPr>
          <w:trHeight w:val="96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5</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ФССЦ-408-0015</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Щебень из природного камня для строительных работ марка: 800, фракция 20-40 мм</w:t>
            </w:r>
            <w:r w:rsidRPr="009968FD">
              <w:rPr>
                <w:rFonts w:ascii="Arial" w:hAnsi="Arial" w:cs="Arial"/>
                <w:sz w:val="18"/>
                <w:szCs w:val="18"/>
              </w:rPr>
              <w:br/>
              <w:t>(м3)</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41,2369</w:t>
            </w:r>
            <w:r w:rsidRPr="009968FD">
              <w:rPr>
                <w:rFonts w:ascii="Arial" w:hAnsi="Arial" w:cs="Arial"/>
                <w:i/>
                <w:iCs/>
                <w:sz w:val="14"/>
                <w:szCs w:val="14"/>
              </w:rPr>
              <w:br/>
              <w:t>162,35*0,2*1,27</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108,4</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108,4</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4470,08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4470,08</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159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lastRenderedPageBreak/>
              <w:t>6</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ФЕР27-06-020-06</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9968FD">
              <w:rPr>
                <w:rFonts w:ascii="Arial" w:hAnsi="Arial" w:cs="Arial"/>
                <w:sz w:val="18"/>
                <w:szCs w:val="18"/>
              </w:rPr>
              <w:br/>
              <w:t>(1000 м</w:t>
            </w:r>
            <w:proofErr w:type="gramStart"/>
            <w:r w:rsidRPr="009968FD">
              <w:rPr>
                <w:rFonts w:ascii="Arial" w:hAnsi="Arial" w:cs="Arial"/>
                <w:sz w:val="18"/>
                <w:szCs w:val="18"/>
              </w:rPr>
              <w:t>2</w:t>
            </w:r>
            <w:proofErr w:type="gramEnd"/>
            <w:r w:rsidRPr="009968FD">
              <w:rPr>
                <w:rFonts w:ascii="Arial" w:hAnsi="Arial" w:cs="Arial"/>
                <w:sz w:val="18"/>
                <w:szCs w:val="18"/>
              </w:rPr>
              <w:t xml:space="preserve"> покрытия)</w:t>
            </w:r>
            <w:r w:rsidRPr="009968FD">
              <w:rPr>
                <w:rFonts w:ascii="Arial" w:hAnsi="Arial" w:cs="Arial"/>
                <w:i/>
                <w:iCs/>
                <w:sz w:val="14"/>
                <w:szCs w:val="14"/>
              </w:rPr>
              <w:br/>
              <w:t>НР (152,55 руб.): 149% от ФОТ</w:t>
            </w:r>
            <w:r w:rsidRPr="009968FD">
              <w:rPr>
                <w:rFonts w:ascii="Arial" w:hAnsi="Arial" w:cs="Arial"/>
                <w:i/>
                <w:iCs/>
                <w:sz w:val="14"/>
                <w:szCs w:val="14"/>
              </w:rPr>
              <w:br/>
              <w:t>СП (97,26 руб.): 95% от ФОТ</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0,16235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44590,96</w:t>
            </w:r>
            <w:r w:rsidRPr="009968FD">
              <w:rPr>
                <w:rFonts w:ascii="Arial" w:hAnsi="Arial" w:cs="Arial"/>
                <w:sz w:val="16"/>
                <w:szCs w:val="16"/>
              </w:rPr>
              <w:br/>
              <w:t>368,45</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2380,25</w:t>
            </w:r>
            <w:r w:rsidRPr="009968FD">
              <w:rPr>
                <w:rFonts w:ascii="Arial" w:hAnsi="Arial" w:cs="Arial"/>
                <w:sz w:val="16"/>
                <w:szCs w:val="16"/>
              </w:rPr>
              <w:br/>
              <w:t>262,13</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41842,26</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7239,34</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59,82</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386,43</w:t>
            </w:r>
            <w:r w:rsidRPr="009968FD">
              <w:rPr>
                <w:rFonts w:ascii="Arial" w:hAnsi="Arial" w:cs="Arial"/>
                <w:sz w:val="16"/>
                <w:szCs w:val="16"/>
              </w:rPr>
              <w:br/>
              <w:t>42,56</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6793,09</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38,3</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6,22</w:t>
            </w:r>
          </w:p>
        </w:tc>
      </w:tr>
      <w:tr w:rsidR="009968FD" w:rsidRPr="009968FD" w:rsidTr="009968FD">
        <w:trPr>
          <w:trHeight w:val="87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7</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ФЕР27-06-026-01</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Розлив вяжущих материалов</w:t>
            </w:r>
            <w:r w:rsidRPr="009968FD">
              <w:rPr>
                <w:rFonts w:ascii="Arial" w:hAnsi="Arial" w:cs="Arial"/>
                <w:sz w:val="18"/>
                <w:szCs w:val="18"/>
              </w:rPr>
              <w:br/>
              <w:t>(1 т)</w:t>
            </w:r>
            <w:r w:rsidRPr="009968FD">
              <w:rPr>
                <w:rFonts w:ascii="Arial" w:hAnsi="Arial" w:cs="Arial"/>
                <w:i/>
                <w:iCs/>
                <w:sz w:val="14"/>
                <w:szCs w:val="14"/>
              </w:rPr>
              <w:br/>
              <w:t>НР (0,52 руб.): 149% от ФОТ</w:t>
            </w:r>
            <w:r w:rsidRPr="009968FD">
              <w:rPr>
                <w:rFonts w:ascii="Arial" w:hAnsi="Arial" w:cs="Arial"/>
                <w:i/>
                <w:iCs/>
                <w:sz w:val="14"/>
                <w:szCs w:val="14"/>
              </w:rPr>
              <w:br/>
              <w:t xml:space="preserve">СП (0,33 руб.): 95%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0,048705</w:t>
            </w:r>
            <w:r w:rsidRPr="009968FD">
              <w:rPr>
                <w:rFonts w:ascii="Arial" w:hAnsi="Arial" w:cs="Arial"/>
                <w:i/>
                <w:iCs/>
                <w:sz w:val="14"/>
                <w:szCs w:val="14"/>
              </w:rPr>
              <w:br/>
              <w:t>0,3*162,35/1000</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1571,33</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39,1</w:t>
            </w:r>
            <w:r w:rsidRPr="009968FD">
              <w:rPr>
                <w:rFonts w:ascii="Arial" w:hAnsi="Arial" w:cs="Arial"/>
                <w:sz w:val="16"/>
                <w:szCs w:val="16"/>
              </w:rPr>
              <w:br/>
              <w:t>7,15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1532,23</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76,53</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1,9</w:t>
            </w:r>
            <w:r w:rsidRPr="009968FD">
              <w:rPr>
                <w:rFonts w:ascii="Arial" w:hAnsi="Arial" w:cs="Arial"/>
                <w:sz w:val="16"/>
                <w:szCs w:val="16"/>
              </w:rPr>
              <w:br/>
              <w:t>0,35</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74,63</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183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8</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ФЕР27-06-020-01</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9968FD">
              <w:rPr>
                <w:rFonts w:ascii="Arial" w:hAnsi="Arial" w:cs="Arial"/>
                <w:sz w:val="18"/>
                <w:szCs w:val="18"/>
              </w:rPr>
              <w:br/>
              <w:t>(1000 м</w:t>
            </w:r>
            <w:proofErr w:type="gramStart"/>
            <w:r w:rsidRPr="009968FD">
              <w:rPr>
                <w:rFonts w:ascii="Arial" w:hAnsi="Arial" w:cs="Arial"/>
                <w:sz w:val="18"/>
                <w:szCs w:val="18"/>
              </w:rPr>
              <w:t>2</w:t>
            </w:r>
            <w:proofErr w:type="gramEnd"/>
            <w:r w:rsidRPr="009968FD">
              <w:rPr>
                <w:rFonts w:ascii="Arial" w:hAnsi="Arial" w:cs="Arial"/>
                <w:sz w:val="18"/>
                <w:szCs w:val="18"/>
              </w:rPr>
              <w:t xml:space="preserve"> покрытия)</w:t>
            </w:r>
            <w:r w:rsidRPr="009968FD">
              <w:rPr>
                <w:rFonts w:ascii="Arial" w:hAnsi="Arial" w:cs="Arial"/>
                <w:i/>
                <w:iCs/>
                <w:sz w:val="14"/>
                <w:szCs w:val="14"/>
              </w:rPr>
              <w:br/>
              <w:t>НР (152,64 руб.): 149% от ФОТ</w:t>
            </w:r>
            <w:r w:rsidRPr="009968FD">
              <w:rPr>
                <w:rFonts w:ascii="Arial" w:hAnsi="Arial" w:cs="Arial"/>
                <w:i/>
                <w:iCs/>
                <w:sz w:val="14"/>
                <w:szCs w:val="14"/>
              </w:rPr>
              <w:br/>
              <w:t>СП (97,32 руб.): 95% от ФОТ</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0,16235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46666,3</w:t>
            </w:r>
            <w:r w:rsidRPr="009968FD">
              <w:rPr>
                <w:rFonts w:ascii="Arial" w:hAnsi="Arial" w:cs="Arial"/>
                <w:sz w:val="16"/>
                <w:szCs w:val="16"/>
              </w:rPr>
              <w:br/>
              <w:t>368,45</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2386,22</w:t>
            </w:r>
            <w:r w:rsidRPr="009968FD">
              <w:rPr>
                <w:rFonts w:ascii="Arial" w:hAnsi="Arial" w:cs="Arial"/>
                <w:sz w:val="16"/>
                <w:szCs w:val="16"/>
              </w:rPr>
              <w:br/>
              <w:t>262,54</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43911,63</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7576,27</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59,82</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387,4</w:t>
            </w:r>
            <w:r w:rsidRPr="009968FD">
              <w:rPr>
                <w:rFonts w:ascii="Arial" w:hAnsi="Arial" w:cs="Arial"/>
                <w:sz w:val="16"/>
                <w:szCs w:val="16"/>
              </w:rPr>
              <w:br/>
              <w:t>42,62</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7129,05</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38,3</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6,22</w:t>
            </w:r>
          </w:p>
        </w:tc>
      </w:tr>
      <w:tr w:rsidR="009968FD" w:rsidRPr="009968FD" w:rsidTr="009968FD">
        <w:trPr>
          <w:trHeight w:val="383"/>
        </w:trPr>
        <w:tc>
          <w:tcPr>
            <w:tcW w:w="5000" w:type="pct"/>
            <w:gridSpan w:val="13"/>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Бордюрный камень</w:t>
            </w:r>
          </w:p>
        </w:tc>
      </w:tr>
      <w:tr w:rsidR="009968FD" w:rsidRPr="009968FD" w:rsidTr="009968FD">
        <w:trPr>
          <w:trHeight w:val="135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9</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ФЕР27-02-010-02</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Установка бортовых камней бетонных: при других видах покрытий (БР 100.30.15)</w:t>
            </w:r>
            <w:r w:rsidRPr="009968FD">
              <w:rPr>
                <w:rFonts w:ascii="Arial" w:hAnsi="Arial" w:cs="Arial"/>
                <w:sz w:val="18"/>
                <w:szCs w:val="18"/>
              </w:rPr>
              <w:br/>
              <w:t>(100 м бортового камня)</w:t>
            </w:r>
            <w:r w:rsidRPr="009968FD">
              <w:rPr>
                <w:rFonts w:ascii="Arial" w:hAnsi="Arial" w:cs="Arial"/>
                <w:i/>
                <w:iCs/>
                <w:sz w:val="14"/>
                <w:szCs w:val="14"/>
              </w:rPr>
              <w:br/>
              <w:t>НР (350,16 руб.): 149% от ФОТ</w:t>
            </w:r>
            <w:r w:rsidRPr="009968FD">
              <w:rPr>
                <w:rFonts w:ascii="Arial" w:hAnsi="Arial" w:cs="Arial"/>
                <w:i/>
                <w:iCs/>
                <w:sz w:val="14"/>
                <w:szCs w:val="14"/>
              </w:rPr>
              <w:br/>
              <w:t xml:space="preserve">СП (223,26 руб.): 95%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0,36</w:t>
            </w:r>
            <w:r w:rsidRPr="009968FD">
              <w:rPr>
                <w:rFonts w:ascii="Arial" w:hAnsi="Arial" w:cs="Arial"/>
                <w:i/>
                <w:iCs/>
                <w:sz w:val="14"/>
                <w:szCs w:val="14"/>
              </w:rPr>
              <w:br/>
              <w:t>36/100</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4413,33</w:t>
            </w:r>
            <w:r w:rsidRPr="009968FD">
              <w:rPr>
                <w:rFonts w:ascii="Arial" w:hAnsi="Arial" w:cs="Arial"/>
                <w:sz w:val="16"/>
                <w:szCs w:val="16"/>
              </w:rPr>
              <w:br/>
              <w:t>643,64</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79,64</w:t>
            </w:r>
            <w:r w:rsidRPr="009968FD">
              <w:rPr>
                <w:rFonts w:ascii="Arial" w:hAnsi="Arial" w:cs="Arial"/>
                <w:sz w:val="16"/>
                <w:szCs w:val="16"/>
              </w:rPr>
              <w:br/>
              <w:t>9,18</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3690,05</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1588,8</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231,71</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28,67</w:t>
            </w:r>
            <w:r w:rsidRPr="009968FD">
              <w:rPr>
                <w:rFonts w:ascii="Arial" w:hAnsi="Arial" w:cs="Arial"/>
                <w:sz w:val="16"/>
                <w:szCs w:val="16"/>
              </w:rPr>
              <w:br/>
              <w:t>3,30</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1328,42</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76,08</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27,39</w:t>
            </w:r>
          </w:p>
        </w:tc>
      </w:tr>
      <w:tr w:rsidR="009968FD" w:rsidRPr="009968FD" w:rsidTr="009968FD">
        <w:trPr>
          <w:trHeight w:val="383"/>
        </w:trPr>
        <w:tc>
          <w:tcPr>
            <w:tcW w:w="5000" w:type="pct"/>
            <w:gridSpan w:val="13"/>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Разметка</w:t>
            </w:r>
          </w:p>
        </w:tc>
      </w:tr>
      <w:tr w:rsidR="009968FD" w:rsidRPr="009968FD" w:rsidTr="009968FD">
        <w:trPr>
          <w:trHeight w:val="135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10</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ФЕР27-09-017-01</w:t>
            </w:r>
            <w:proofErr w:type="gramStart"/>
            <w:r w:rsidRPr="009968FD">
              <w:rPr>
                <w:rFonts w:ascii="Arial" w:hAnsi="Arial" w:cs="Arial"/>
                <w:i/>
                <w:iCs/>
                <w:sz w:val="18"/>
                <w:szCs w:val="18"/>
              </w:rPr>
              <w:br/>
              <w:t>П</w:t>
            </w:r>
            <w:proofErr w:type="gramEnd"/>
            <w:r w:rsidRPr="009968FD">
              <w:rPr>
                <w:rFonts w:ascii="Arial" w:hAnsi="Arial" w:cs="Arial"/>
                <w:i/>
                <w:iCs/>
                <w:sz w:val="18"/>
                <w:szCs w:val="18"/>
              </w:rPr>
              <w:t>рименительно</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Разметка проезжей части термопластиком линией шириной 0,1 м: сплошной</w:t>
            </w:r>
            <w:r w:rsidRPr="009968FD">
              <w:rPr>
                <w:rFonts w:ascii="Arial" w:hAnsi="Arial" w:cs="Arial"/>
                <w:sz w:val="18"/>
                <w:szCs w:val="18"/>
              </w:rPr>
              <w:br/>
              <w:t>(1 км линии)</w:t>
            </w:r>
            <w:r w:rsidRPr="009968FD">
              <w:rPr>
                <w:rFonts w:ascii="Arial" w:hAnsi="Arial" w:cs="Arial"/>
                <w:i/>
                <w:iCs/>
                <w:sz w:val="14"/>
                <w:szCs w:val="14"/>
              </w:rPr>
              <w:br/>
              <w:t>НР (3,29 руб.): 149% от ФОТ</w:t>
            </w:r>
            <w:r w:rsidRPr="009968FD">
              <w:rPr>
                <w:rFonts w:ascii="Arial" w:hAnsi="Arial" w:cs="Arial"/>
                <w:i/>
                <w:iCs/>
                <w:sz w:val="14"/>
                <w:szCs w:val="14"/>
              </w:rPr>
              <w:br/>
              <w:t xml:space="preserve">СП (2,1 руб.): 95%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0,055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10559,29</w:t>
            </w:r>
            <w:r w:rsidRPr="009968FD">
              <w:rPr>
                <w:rFonts w:ascii="Arial" w:hAnsi="Arial" w:cs="Arial"/>
                <w:sz w:val="16"/>
                <w:szCs w:val="16"/>
              </w:rPr>
              <w:br/>
              <w:t>28</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161,29</w:t>
            </w:r>
            <w:r w:rsidRPr="009968FD">
              <w:rPr>
                <w:rFonts w:ascii="Arial" w:hAnsi="Arial" w:cs="Arial"/>
                <w:sz w:val="16"/>
                <w:szCs w:val="16"/>
              </w:rPr>
              <w:br/>
              <w:t>12,22</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10370</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580,76</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1,54</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8,87</w:t>
            </w:r>
            <w:r w:rsidRPr="009968FD">
              <w:rPr>
                <w:rFonts w:ascii="Arial" w:hAnsi="Arial" w:cs="Arial"/>
                <w:sz w:val="16"/>
                <w:szCs w:val="16"/>
              </w:rPr>
              <w:br/>
              <w:t>0,67</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570,35</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3,16</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0,17</w:t>
            </w:r>
          </w:p>
        </w:tc>
      </w:tr>
      <w:tr w:rsidR="009968FD" w:rsidRPr="009968FD" w:rsidTr="009968FD">
        <w:trPr>
          <w:trHeight w:val="383"/>
        </w:trPr>
        <w:tc>
          <w:tcPr>
            <w:tcW w:w="5000" w:type="pct"/>
            <w:gridSpan w:val="13"/>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Дорожный знак 6.4 "Парковка"</w:t>
            </w:r>
          </w:p>
        </w:tc>
      </w:tr>
      <w:tr w:rsidR="009968FD" w:rsidRPr="009968FD" w:rsidTr="009968FD">
        <w:trPr>
          <w:trHeight w:val="135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11</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ФЕР27-09-008-01</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Установка дорожных знаков </w:t>
            </w:r>
            <w:proofErr w:type="spellStart"/>
            <w:r w:rsidRPr="009968FD">
              <w:rPr>
                <w:rFonts w:ascii="Arial" w:hAnsi="Arial" w:cs="Arial"/>
                <w:sz w:val="18"/>
                <w:szCs w:val="18"/>
              </w:rPr>
              <w:t>бесфундаментных</w:t>
            </w:r>
            <w:proofErr w:type="spellEnd"/>
            <w:r w:rsidRPr="009968FD">
              <w:rPr>
                <w:rFonts w:ascii="Arial" w:hAnsi="Arial" w:cs="Arial"/>
                <w:sz w:val="18"/>
                <w:szCs w:val="18"/>
              </w:rPr>
              <w:t>: на металлических стойках</w:t>
            </w:r>
            <w:r w:rsidRPr="009968FD">
              <w:rPr>
                <w:rFonts w:ascii="Arial" w:hAnsi="Arial" w:cs="Arial"/>
                <w:sz w:val="18"/>
                <w:szCs w:val="18"/>
              </w:rPr>
              <w:br/>
              <w:t>(100 знаков)</w:t>
            </w:r>
            <w:r w:rsidRPr="009968FD">
              <w:rPr>
                <w:rFonts w:ascii="Arial" w:hAnsi="Arial" w:cs="Arial"/>
                <w:i/>
                <w:iCs/>
                <w:sz w:val="14"/>
                <w:szCs w:val="14"/>
              </w:rPr>
              <w:br/>
              <w:t>НР (49,8 руб.): 149% от ФОТ</w:t>
            </w:r>
            <w:r w:rsidRPr="009968FD">
              <w:rPr>
                <w:rFonts w:ascii="Arial" w:hAnsi="Arial" w:cs="Arial"/>
                <w:i/>
                <w:iCs/>
                <w:sz w:val="14"/>
                <w:szCs w:val="14"/>
              </w:rPr>
              <w:br/>
              <w:t xml:space="preserve">СП (31,75 руб.): 95%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0,01</w:t>
            </w:r>
            <w:r w:rsidRPr="009968FD">
              <w:rPr>
                <w:rFonts w:ascii="Arial" w:hAnsi="Arial" w:cs="Arial"/>
                <w:i/>
                <w:iCs/>
                <w:sz w:val="14"/>
                <w:szCs w:val="14"/>
              </w:rPr>
              <w:br/>
              <w:t>1/100</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7568,86</w:t>
            </w:r>
            <w:r w:rsidRPr="009968FD">
              <w:rPr>
                <w:rFonts w:ascii="Arial" w:hAnsi="Arial" w:cs="Arial"/>
                <w:sz w:val="16"/>
                <w:szCs w:val="16"/>
              </w:rPr>
              <w:br/>
              <w:t>3111,74</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2740,23</w:t>
            </w:r>
            <w:r w:rsidRPr="009968FD">
              <w:rPr>
                <w:rFonts w:ascii="Arial" w:hAnsi="Arial" w:cs="Arial"/>
                <w:sz w:val="16"/>
                <w:szCs w:val="16"/>
              </w:rPr>
              <w:br/>
              <w:t>230,48</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1716,89</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75,69</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31,12</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27,4</w:t>
            </w:r>
            <w:r w:rsidRPr="009968FD">
              <w:rPr>
                <w:rFonts w:ascii="Arial" w:hAnsi="Arial" w:cs="Arial"/>
                <w:sz w:val="16"/>
                <w:szCs w:val="16"/>
              </w:rPr>
              <w:br/>
              <w:t>2,30</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17,17</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364,8</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3,65</w:t>
            </w:r>
          </w:p>
        </w:tc>
      </w:tr>
      <w:tr w:rsidR="009968FD" w:rsidRPr="009968FD" w:rsidTr="009968FD">
        <w:trPr>
          <w:trHeight w:val="144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lastRenderedPageBreak/>
              <w:t>12</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ФССЦ-103-0356</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9968FD">
              <w:rPr>
                <w:rFonts w:ascii="Arial" w:hAnsi="Arial" w:cs="Arial"/>
                <w:sz w:val="18"/>
                <w:szCs w:val="18"/>
              </w:rPr>
              <w:br/>
              <w:t>(м)</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4</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36,59</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36,59</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146,36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146,36</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585"/>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13</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прайс-лист</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Дорожный знак 6.4 "Парковка"</w:t>
            </w:r>
            <w:r w:rsidRPr="009968FD">
              <w:rPr>
                <w:rFonts w:ascii="Arial" w:hAnsi="Arial" w:cs="Arial"/>
                <w:sz w:val="18"/>
                <w:szCs w:val="18"/>
              </w:rPr>
              <w:br/>
              <w:t>(</w:t>
            </w:r>
            <w:proofErr w:type="spellStart"/>
            <w:proofErr w:type="gramStart"/>
            <w:r w:rsidRPr="009968FD">
              <w:rPr>
                <w:rFonts w:ascii="Arial" w:hAnsi="Arial" w:cs="Arial"/>
                <w:sz w:val="18"/>
                <w:szCs w:val="18"/>
              </w:rPr>
              <w:t>шт</w:t>
            </w:r>
            <w:proofErr w:type="spellEnd"/>
            <w:proofErr w:type="gramEnd"/>
            <w:r w:rsidRPr="009968FD">
              <w:rPr>
                <w:rFonts w:ascii="Arial" w:hAnsi="Arial" w:cs="Arial"/>
                <w:sz w:val="18"/>
                <w:szCs w:val="18"/>
              </w:rPr>
              <w:t>)</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232,56</w:t>
            </w:r>
            <w:r w:rsidRPr="009968FD">
              <w:rPr>
                <w:rFonts w:ascii="Arial" w:hAnsi="Arial" w:cs="Arial"/>
                <w:i/>
                <w:iCs/>
                <w:sz w:val="12"/>
                <w:szCs w:val="12"/>
              </w:rPr>
              <w:br/>
              <w:t>2025,00/9,23*1,06</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232,56</w:t>
            </w:r>
            <w:r w:rsidRPr="009968FD">
              <w:rPr>
                <w:rFonts w:ascii="Arial" w:hAnsi="Arial" w:cs="Arial"/>
                <w:i/>
                <w:iCs/>
                <w:sz w:val="12"/>
                <w:szCs w:val="12"/>
              </w:rPr>
              <w:br/>
              <w:t>2025,00/9,23*1,06</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232,56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232,56</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111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14</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ФЕР06-01-001-01</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Устройство бетонной подготовки</w:t>
            </w:r>
            <w:r w:rsidRPr="009968FD">
              <w:rPr>
                <w:rFonts w:ascii="Arial" w:hAnsi="Arial" w:cs="Arial"/>
                <w:sz w:val="18"/>
                <w:szCs w:val="18"/>
              </w:rPr>
              <w:br/>
              <w:t>(100 м3 бетона, бутобетона и железобетона в деле)</w:t>
            </w:r>
            <w:r w:rsidRPr="009968FD">
              <w:rPr>
                <w:rFonts w:ascii="Arial" w:hAnsi="Arial" w:cs="Arial"/>
                <w:i/>
                <w:iCs/>
                <w:sz w:val="14"/>
                <w:szCs w:val="14"/>
              </w:rPr>
              <w:br/>
              <w:t>НР (0,81 руб.): 110% от ФОТ</w:t>
            </w:r>
            <w:r w:rsidRPr="009968FD">
              <w:rPr>
                <w:rFonts w:ascii="Arial" w:hAnsi="Arial" w:cs="Arial"/>
                <w:i/>
                <w:iCs/>
                <w:sz w:val="14"/>
                <w:szCs w:val="14"/>
              </w:rPr>
              <w:br/>
              <w:t xml:space="preserve">СП (0,48 руб.): 65%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0,00045</w:t>
            </w:r>
            <w:r w:rsidRPr="009968FD">
              <w:rPr>
                <w:rFonts w:ascii="Arial" w:hAnsi="Arial" w:cs="Arial"/>
                <w:i/>
                <w:iCs/>
                <w:sz w:val="14"/>
                <w:szCs w:val="14"/>
              </w:rPr>
              <w:br/>
              <w:t>0,045*1/100</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58585,02</w:t>
            </w:r>
            <w:r w:rsidRPr="009968FD">
              <w:rPr>
                <w:rFonts w:ascii="Arial" w:hAnsi="Arial" w:cs="Arial"/>
                <w:sz w:val="16"/>
                <w:szCs w:val="16"/>
              </w:rPr>
              <w:br/>
              <w:t>1404</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1590,53</w:t>
            </w:r>
            <w:r w:rsidRPr="009968FD">
              <w:rPr>
                <w:rFonts w:ascii="Arial" w:hAnsi="Arial" w:cs="Arial"/>
                <w:sz w:val="16"/>
                <w:szCs w:val="16"/>
              </w:rPr>
              <w:br/>
              <w:t>243</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55590,49</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26,36</w:t>
            </w:r>
          </w:p>
        </w:tc>
        <w:tc>
          <w:tcPr>
            <w:tcW w:w="285"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0,63</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0,72</w:t>
            </w:r>
            <w:r w:rsidRPr="009968FD">
              <w:rPr>
                <w:rFonts w:ascii="Arial" w:hAnsi="Arial" w:cs="Arial"/>
                <w:sz w:val="16"/>
                <w:szCs w:val="16"/>
              </w:rPr>
              <w:br/>
              <w:t>0,11</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25,01</w:t>
            </w:r>
          </w:p>
        </w:tc>
        <w:tc>
          <w:tcPr>
            <w:tcW w:w="289"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180</w:t>
            </w:r>
          </w:p>
        </w:tc>
        <w:tc>
          <w:tcPr>
            <w:tcW w:w="283"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0,08</w:t>
            </w:r>
          </w:p>
        </w:tc>
      </w:tr>
      <w:tr w:rsidR="009968FD" w:rsidRPr="009968FD" w:rsidTr="009968FD">
        <w:trPr>
          <w:trHeight w:val="450"/>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Итого прямые затраты по разделу в </w:t>
            </w:r>
            <w:proofErr w:type="gramStart"/>
            <w:r w:rsidRPr="009968FD">
              <w:rPr>
                <w:rFonts w:ascii="Arial" w:hAnsi="Arial" w:cs="Arial"/>
                <w:sz w:val="18"/>
                <w:szCs w:val="18"/>
              </w:rPr>
              <w:t>ценах</w:t>
            </w:r>
            <w:proofErr w:type="gramEnd"/>
            <w:r w:rsidRPr="009968FD">
              <w:rPr>
                <w:rFonts w:ascii="Arial" w:hAnsi="Arial" w:cs="Arial"/>
                <w:sz w:val="18"/>
                <w:szCs w:val="18"/>
              </w:rPr>
              <w:t xml:space="preserve"> 2001г.</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23165,96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448,18</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1925,51</w:t>
            </w:r>
            <w:r w:rsidRPr="009968FD">
              <w:rPr>
                <w:rFonts w:ascii="Arial" w:hAnsi="Arial" w:cs="Arial"/>
                <w:sz w:val="16"/>
                <w:szCs w:val="16"/>
              </w:rPr>
              <w:br/>
              <w:t>182,41</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20792,27</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51,58</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Накладные расходы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939,29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Сметная прибыль</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598,84</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Итоги по разделу 2 Устройство автомобильной стоянки</w:t>
            </w:r>
            <w:proofErr w:type="gramStart"/>
            <w:r w:rsidRPr="009968FD">
              <w:rPr>
                <w:rFonts w:ascii="Arial" w:hAnsi="Arial" w:cs="Arial"/>
                <w:b/>
                <w:bCs/>
                <w:sz w:val="18"/>
                <w:szCs w:val="18"/>
              </w:rPr>
              <w:t xml:space="preserve"> :</w:t>
            </w:r>
            <w:proofErr w:type="gramEnd"/>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Автомобильные дороги</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24443,88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51,5</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Материалы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232,56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522"/>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Бетонные и железобетонные монолитные конструкции в промышленном </w:t>
            </w:r>
            <w:proofErr w:type="gramStart"/>
            <w:r w:rsidRPr="009968FD">
              <w:rPr>
                <w:rFonts w:ascii="Arial" w:hAnsi="Arial" w:cs="Arial"/>
                <w:sz w:val="18"/>
                <w:szCs w:val="18"/>
              </w:rPr>
              <w:t>строительстве</w:t>
            </w:r>
            <w:proofErr w:type="gramEnd"/>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27,65</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0,08</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Итого</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24704,09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51,58</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В том числе:</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Материалы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20792,27</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Машины и механизмы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1925,51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ФОТ</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630,59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Накладные расходы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939,29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Сметная прибыль</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598,84</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 xml:space="preserve">  Итого по разделу 2 Устройство автомобильной стоянки</w:t>
            </w:r>
          </w:p>
        </w:tc>
        <w:tc>
          <w:tcPr>
            <w:tcW w:w="308"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24704,09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51,58</w:t>
            </w:r>
          </w:p>
        </w:tc>
      </w:tr>
      <w:tr w:rsidR="009968FD" w:rsidRPr="009968FD" w:rsidTr="009968FD">
        <w:trPr>
          <w:trHeight w:val="383"/>
        </w:trPr>
        <w:tc>
          <w:tcPr>
            <w:tcW w:w="5000" w:type="pct"/>
            <w:gridSpan w:val="13"/>
            <w:shd w:val="clear" w:color="auto" w:fill="auto"/>
            <w:hideMark/>
          </w:tcPr>
          <w:p w:rsidR="009968FD" w:rsidRPr="009968FD" w:rsidRDefault="009968FD" w:rsidP="009968FD">
            <w:pPr>
              <w:spacing w:after="0"/>
              <w:jc w:val="left"/>
              <w:rPr>
                <w:rFonts w:ascii="Arial" w:hAnsi="Arial" w:cs="Arial"/>
                <w:b/>
                <w:bCs/>
                <w:sz w:val="20"/>
                <w:szCs w:val="20"/>
              </w:rPr>
            </w:pPr>
            <w:r w:rsidRPr="009968FD">
              <w:rPr>
                <w:rFonts w:ascii="Arial" w:hAnsi="Arial" w:cs="Arial"/>
                <w:b/>
                <w:bCs/>
                <w:sz w:val="20"/>
                <w:szCs w:val="20"/>
              </w:rPr>
              <w:t>Раздел 3. Вывоз строительного мусора</w:t>
            </w:r>
          </w:p>
        </w:tc>
      </w:tr>
      <w:tr w:rsidR="009968FD" w:rsidRPr="009968FD" w:rsidTr="009968FD">
        <w:trPr>
          <w:trHeight w:val="183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15</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ФССЦпг-01-01-01-043</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9968FD">
              <w:rPr>
                <w:rFonts w:ascii="Arial" w:hAnsi="Arial" w:cs="Arial"/>
                <w:sz w:val="18"/>
                <w:szCs w:val="18"/>
              </w:rPr>
              <w:br/>
              <w:t>(1 т груза)</w:t>
            </w:r>
            <w:r w:rsidRPr="009968FD">
              <w:rPr>
                <w:rFonts w:ascii="Arial" w:hAnsi="Arial" w:cs="Arial"/>
                <w:i/>
                <w:iCs/>
                <w:sz w:val="14"/>
                <w:szCs w:val="14"/>
              </w:rPr>
              <w:br/>
              <w:t>НР 100% от ФОТ</w:t>
            </w:r>
            <w:r w:rsidRPr="009968FD">
              <w:rPr>
                <w:rFonts w:ascii="Arial" w:hAnsi="Arial" w:cs="Arial"/>
                <w:i/>
                <w:iCs/>
                <w:sz w:val="14"/>
                <w:szCs w:val="14"/>
              </w:rPr>
              <w:br/>
              <w:t xml:space="preserve">СП 60%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12,5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3,28</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3,28</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41</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159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lastRenderedPageBreak/>
              <w:t>16</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ФССЦпг-03-21-01-009</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9968FD">
              <w:rPr>
                <w:rFonts w:ascii="Arial" w:hAnsi="Arial" w:cs="Arial"/>
                <w:sz w:val="18"/>
                <w:szCs w:val="18"/>
              </w:rPr>
              <w:br/>
              <w:t>(1 т груза)</w:t>
            </w:r>
            <w:r w:rsidRPr="009968FD">
              <w:rPr>
                <w:rFonts w:ascii="Arial" w:hAnsi="Arial" w:cs="Arial"/>
                <w:i/>
                <w:iCs/>
                <w:sz w:val="14"/>
                <w:szCs w:val="14"/>
              </w:rPr>
              <w:br/>
              <w:t>НР 0% от ФОТ</w:t>
            </w:r>
            <w:r w:rsidRPr="009968FD">
              <w:rPr>
                <w:rFonts w:ascii="Arial" w:hAnsi="Arial" w:cs="Arial"/>
                <w:i/>
                <w:iCs/>
                <w:sz w:val="14"/>
                <w:szCs w:val="14"/>
              </w:rPr>
              <w:br/>
              <w:t xml:space="preserve">СП 0% </w:t>
            </w:r>
            <w:proofErr w:type="gramStart"/>
            <w:r w:rsidRPr="009968FD">
              <w:rPr>
                <w:rFonts w:ascii="Arial" w:hAnsi="Arial" w:cs="Arial"/>
                <w:i/>
                <w:iCs/>
                <w:sz w:val="14"/>
                <w:szCs w:val="14"/>
              </w:rPr>
              <w:t>от</w:t>
            </w:r>
            <w:proofErr w:type="gramEnd"/>
            <w:r w:rsidRPr="009968FD">
              <w:rPr>
                <w:rFonts w:ascii="Arial" w:hAnsi="Arial" w:cs="Arial"/>
                <w:i/>
                <w:iCs/>
                <w:sz w:val="14"/>
                <w:szCs w:val="14"/>
              </w:rPr>
              <w:t xml:space="preserve"> ФОТ</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12,5</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10,47</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10,47</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130,88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130,88</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720"/>
        </w:trPr>
        <w:tc>
          <w:tcPr>
            <w:tcW w:w="132"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17</w:t>
            </w:r>
          </w:p>
        </w:tc>
        <w:tc>
          <w:tcPr>
            <w:tcW w:w="609" w:type="pct"/>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Калькуляция "</w:t>
            </w:r>
            <w:proofErr w:type="spellStart"/>
            <w:r w:rsidRPr="009968FD">
              <w:rPr>
                <w:rFonts w:ascii="Arial" w:hAnsi="Arial" w:cs="Arial"/>
                <w:b/>
                <w:bCs/>
                <w:sz w:val="18"/>
                <w:szCs w:val="18"/>
              </w:rPr>
              <w:t>Югорскэнергогаз</w:t>
            </w:r>
            <w:proofErr w:type="spellEnd"/>
            <w:r w:rsidRPr="009968FD">
              <w:rPr>
                <w:rFonts w:ascii="Arial" w:hAnsi="Arial" w:cs="Arial"/>
                <w:b/>
                <w:bCs/>
                <w:sz w:val="18"/>
                <w:szCs w:val="18"/>
              </w:rPr>
              <w:t>"</w:t>
            </w:r>
          </w:p>
        </w:tc>
        <w:tc>
          <w:tcPr>
            <w:tcW w:w="794" w:type="pct"/>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Утилизация мусора</w:t>
            </w:r>
            <w:r w:rsidRPr="009968FD">
              <w:rPr>
                <w:rFonts w:ascii="Arial" w:hAnsi="Arial" w:cs="Arial"/>
                <w:sz w:val="18"/>
                <w:szCs w:val="18"/>
              </w:rPr>
              <w:br/>
              <w:t>(м3)</w:t>
            </w:r>
          </w:p>
        </w:tc>
        <w:tc>
          <w:tcPr>
            <w:tcW w:w="554" w:type="pct"/>
            <w:shd w:val="clear" w:color="auto" w:fill="auto"/>
            <w:noWrap/>
            <w:hideMark/>
          </w:tcPr>
          <w:p w:rsidR="009968FD" w:rsidRPr="009968FD" w:rsidRDefault="009968FD" w:rsidP="009968FD">
            <w:pPr>
              <w:spacing w:after="0"/>
              <w:jc w:val="center"/>
              <w:rPr>
                <w:rFonts w:ascii="Arial" w:hAnsi="Arial" w:cs="Arial"/>
                <w:sz w:val="18"/>
                <w:szCs w:val="18"/>
              </w:rPr>
            </w:pPr>
            <w:r w:rsidRPr="009968FD">
              <w:rPr>
                <w:rFonts w:ascii="Arial" w:hAnsi="Arial" w:cs="Arial"/>
                <w:sz w:val="18"/>
                <w:szCs w:val="18"/>
              </w:rPr>
              <w:t>8</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17,45</w:t>
            </w:r>
            <w:r w:rsidRPr="009968FD">
              <w:rPr>
                <w:rFonts w:ascii="Arial" w:hAnsi="Arial" w:cs="Arial"/>
                <w:i/>
                <w:iCs/>
                <w:sz w:val="12"/>
                <w:szCs w:val="12"/>
              </w:rPr>
              <w:br/>
              <w:t>190,00/1,18/9,23</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7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17,45</w:t>
            </w:r>
            <w:r w:rsidRPr="009968FD">
              <w:rPr>
                <w:rFonts w:ascii="Arial" w:hAnsi="Arial" w:cs="Arial"/>
                <w:i/>
                <w:iCs/>
                <w:sz w:val="12"/>
                <w:szCs w:val="12"/>
              </w:rPr>
              <w:br/>
              <w:t>190,00/1,18/9,23</w:t>
            </w:r>
          </w:p>
        </w:tc>
        <w:tc>
          <w:tcPr>
            <w:tcW w:w="308"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139,6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noWrap/>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139,6</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Итого прямые затраты по разделу в </w:t>
            </w:r>
            <w:proofErr w:type="gramStart"/>
            <w:r w:rsidRPr="009968FD">
              <w:rPr>
                <w:rFonts w:ascii="Arial" w:hAnsi="Arial" w:cs="Arial"/>
                <w:sz w:val="18"/>
                <w:szCs w:val="18"/>
              </w:rPr>
              <w:t>ценах</w:t>
            </w:r>
            <w:proofErr w:type="gramEnd"/>
            <w:r w:rsidRPr="009968FD">
              <w:rPr>
                <w:rFonts w:ascii="Arial" w:hAnsi="Arial" w:cs="Arial"/>
                <w:sz w:val="18"/>
                <w:szCs w:val="18"/>
              </w:rPr>
              <w:t xml:space="preserve"> 2001г.</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311,48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171,88</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139,6</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Итоги по разделу 3 Вывоз строительного мусора</w:t>
            </w:r>
            <w:proofErr w:type="gramStart"/>
            <w:r w:rsidRPr="009968FD">
              <w:rPr>
                <w:rFonts w:ascii="Arial" w:hAnsi="Arial" w:cs="Arial"/>
                <w:b/>
                <w:bCs/>
                <w:sz w:val="18"/>
                <w:szCs w:val="18"/>
              </w:rPr>
              <w:t xml:space="preserve"> :</w:t>
            </w:r>
            <w:proofErr w:type="gramEnd"/>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Погрузо-разгрузочные работы при автоперевозках</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Перевозка грузов автотранспортом</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270,48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Итого</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311,48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В том числе:</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Материалы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139,6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Машины и механизмы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171,88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 xml:space="preserve">  Итого по разделу 3 Вывоз строительного мусора</w:t>
            </w:r>
          </w:p>
        </w:tc>
        <w:tc>
          <w:tcPr>
            <w:tcW w:w="308"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311,48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5000" w:type="pct"/>
            <w:gridSpan w:val="13"/>
            <w:shd w:val="clear" w:color="auto" w:fill="auto"/>
            <w:noWrap/>
            <w:hideMark/>
          </w:tcPr>
          <w:p w:rsidR="009968FD" w:rsidRPr="009968FD" w:rsidRDefault="009968FD" w:rsidP="009968FD">
            <w:pPr>
              <w:spacing w:after="0"/>
              <w:jc w:val="center"/>
              <w:rPr>
                <w:rFonts w:ascii="Arial" w:hAnsi="Arial" w:cs="Arial"/>
                <w:b/>
                <w:bCs/>
                <w:sz w:val="18"/>
                <w:szCs w:val="18"/>
              </w:rPr>
            </w:pPr>
            <w:r w:rsidRPr="009968FD">
              <w:rPr>
                <w:rFonts w:ascii="Arial" w:hAnsi="Arial" w:cs="Arial"/>
                <w:b/>
                <w:bCs/>
                <w:sz w:val="18"/>
                <w:szCs w:val="18"/>
              </w:rPr>
              <w:t>ИТОГИ ПО СМЕТЕ:</w:t>
            </w:r>
          </w:p>
        </w:tc>
      </w:tr>
      <w:tr w:rsidR="009968FD" w:rsidRPr="009968FD" w:rsidTr="009968FD">
        <w:trPr>
          <w:trHeight w:val="450"/>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Итого прямые затраты по смете в </w:t>
            </w:r>
            <w:proofErr w:type="gramStart"/>
            <w:r w:rsidRPr="009968FD">
              <w:rPr>
                <w:rFonts w:ascii="Arial" w:hAnsi="Arial" w:cs="Arial"/>
                <w:sz w:val="18"/>
                <w:szCs w:val="18"/>
              </w:rPr>
              <w:t>ценах</w:t>
            </w:r>
            <w:proofErr w:type="gramEnd"/>
            <w:r w:rsidRPr="009968FD">
              <w:rPr>
                <w:rFonts w:ascii="Arial" w:hAnsi="Arial" w:cs="Arial"/>
                <w:sz w:val="18"/>
                <w:szCs w:val="18"/>
              </w:rPr>
              <w:t xml:space="preserve"> 2001г.</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25224,77</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663,41</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3629,29</w:t>
            </w:r>
            <w:r w:rsidRPr="009968FD">
              <w:rPr>
                <w:rFonts w:ascii="Arial" w:hAnsi="Arial" w:cs="Arial"/>
                <w:sz w:val="16"/>
                <w:szCs w:val="16"/>
              </w:rPr>
              <w:br/>
              <w:t>241,03</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20932,07</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76,52</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Накладные расходы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1235,31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Сметная прибыль</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760,41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Итоги по смете:</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Благоустройство</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948,76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24,57</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Земляные работы, выполняемые механизированным способом</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220,05</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0,37</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Перевозка грузов автотранспортом</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1306,59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Автомобильные дороги</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24443,88</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51,5</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Материалы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232,56</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522"/>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Бетонные и железобетонные монолитные конструкции в промышленном </w:t>
            </w:r>
            <w:proofErr w:type="gramStart"/>
            <w:r w:rsidRPr="009968FD">
              <w:rPr>
                <w:rFonts w:ascii="Arial" w:hAnsi="Arial" w:cs="Arial"/>
                <w:sz w:val="18"/>
                <w:szCs w:val="18"/>
              </w:rPr>
              <w:t>строительстве</w:t>
            </w:r>
            <w:proofErr w:type="gramEnd"/>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27,65</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0,08</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Погрузо-разгрузочные работы при автоперевозках</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Итого в </w:t>
            </w:r>
            <w:proofErr w:type="gramStart"/>
            <w:r w:rsidRPr="009968FD">
              <w:rPr>
                <w:rFonts w:ascii="Arial" w:hAnsi="Arial" w:cs="Arial"/>
                <w:sz w:val="18"/>
                <w:szCs w:val="18"/>
              </w:rPr>
              <w:t>ценах</w:t>
            </w:r>
            <w:proofErr w:type="gramEnd"/>
            <w:r w:rsidRPr="009968FD">
              <w:rPr>
                <w:rFonts w:ascii="Arial" w:hAnsi="Arial" w:cs="Arial"/>
                <w:sz w:val="18"/>
                <w:szCs w:val="18"/>
              </w:rPr>
              <w:t xml:space="preserve"> 2001 г.</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27220,49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76,52</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В том числе:</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Материалы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20932,07</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Машины и механизмы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3629,29</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ФОТ</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904,44</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Накладные расходы</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1235,31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lastRenderedPageBreak/>
              <w:t xml:space="preserve">      Сметная прибыль</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760,41</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Индекс перевода в текущие цены 27 220,49 * 9,23</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251245,12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sz w:val="18"/>
                <w:szCs w:val="18"/>
              </w:rPr>
            </w:pPr>
            <w:r w:rsidRPr="009968FD">
              <w:rPr>
                <w:rFonts w:ascii="Arial" w:hAnsi="Arial" w:cs="Arial"/>
                <w:sz w:val="18"/>
                <w:szCs w:val="18"/>
              </w:rPr>
              <w:t xml:space="preserve">  НДС 18%</w:t>
            </w:r>
          </w:p>
        </w:tc>
        <w:tc>
          <w:tcPr>
            <w:tcW w:w="308"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45224,12</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r>
      <w:tr w:rsidR="009968FD" w:rsidRPr="009968FD" w:rsidTr="009968FD">
        <w:trPr>
          <w:trHeight w:val="255"/>
        </w:trPr>
        <w:tc>
          <w:tcPr>
            <w:tcW w:w="3197" w:type="pct"/>
            <w:gridSpan w:val="7"/>
            <w:shd w:val="clear" w:color="auto" w:fill="auto"/>
            <w:hideMark/>
          </w:tcPr>
          <w:p w:rsidR="009968FD" w:rsidRPr="009968FD" w:rsidRDefault="009968FD" w:rsidP="009968FD">
            <w:pPr>
              <w:spacing w:after="0"/>
              <w:jc w:val="left"/>
              <w:rPr>
                <w:rFonts w:ascii="Arial" w:hAnsi="Arial" w:cs="Arial"/>
                <w:b/>
                <w:bCs/>
                <w:sz w:val="18"/>
                <w:szCs w:val="18"/>
              </w:rPr>
            </w:pPr>
            <w:r w:rsidRPr="009968FD">
              <w:rPr>
                <w:rFonts w:ascii="Arial" w:hAnsi="Arial" w:cs="Arial"/>
                <w:b/>
                <w:bCs/>
                <w:sz w:val="18"/>
                <w:szCs w:val="18"/>
              </w:rPr>
              <w:t xml:space="preserve">  ВСЕГО по смете в текущих </w:t>
            </w:r>
            <w:proofErr w:type="gramStart"/>
            <w:r w:rsidRPr="009968FD">
              <w:rPr>
                <w:rFonts w:ascii="Arial" w:hAnsi="Arial" w:cs="Arial"/>
                <w:b/>
                <w:bCs/>
                <w:sz w:val="18"/>
                <w:szCs w:val="18"/>
              </w:rPr>
              <w:t>ценах</w:t>
            </w:r>
            <w:proofErr w:type="gramEnd"/>
            <w:r w:rsidRPr="009968FD">
              <w:rPr>
                <w:rFonts w:ascii="Arial" w:hAnsi="Arial" w:cs="Arial"/>
                <w:b/>
                <w:bCs/>
                <w:sz w:val="18"/>
                <w:szCs w:val="18"/>
              </w:rPr>
              <w:t xml:space="preserve"> с НДС 18%</w:t>
            </w:r>
          </w:p>
        </w:tc>
        <w:tc>
          <w:tcPr>
            <w:tcW w:w="308"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296469,24</w:t>
            </w:r>
          </w:p>
        </w:tc>
        <w:tc>
          <w:tcPr>
            <w:tcW w:w="285"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351"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6"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9" w:type="pct"/>
            <w:shd w:val="clear" w:color="auto" w:fill="auto"/>
            <w:hideMark/>
          </w:tcPr>
          <w:p w:rsidR="009968FD" w:rsidRPr="009968FD" w:rsidRDefault="009968FD" w:rsidP="009968FD">
            <w:pPr>
              <w:spacing w:after="0"/>
              <w:jc w:val="right"/>
              <w:rPr>
                <w:rFonts w:ascii="Arial" w:hAnsi="Arial" w:cs="Arial"/>
                <w:sz w:val="16"/>
                <w:szCs w:val="16"/>
              </w:rPr>
            </w:pPr>
            <w:r w:rsidRPr="009968FD">
              <w:rPr>
                <w:rFonts w:ascii="Arial" w:hAnsi="Arial" w:cs="Arial"/>
                <w:sz w:val="16"/>
                <w:szCs w:val="16"/>
              </w:rPr>
              <w:t> </w:t>
            </w:r>
          </w:p>
        </w:tc>
        <w:tc>
          <w:tcPr>
            <w:tcW w:w="283" w:type="pct"/>
            <w:shd w:val="clear" w:color="auto" w:fill="auto"/>
            <w:hideMark/>
          </w:tcPr>
          <w:p w:rsidR="009968FD" w:rsidRPr="009968FD" w:rsidRDefault="009968FD" w:rsidP="009968FD">
            <w:pPr>
              <w:spacing w:after="0"/>
              <w:jc w:val="right"/>
              <w:rPr>
                <w:rFonts w:ascii="Arial" w:hAnsi="Arial" w:cs="Arial"/>
                <w:b/>
                <w:bCs/>
                <w:sz w:val="16"/>
                <w:szCs w:val="16"/>
              </w:rPr>
            </w:pPr>
            <w:r w:rsidRPr="009968FD">
              <w:rPr>
                <w:rFonts w:ascii="Arial" w:hAnsi="Arial" w:cs="Arial"/>
                <w:b/>
                <w:bCs/>
                <w:sz w:val="16"/>
                <w:szCs w:val="16"/>
              </w:rPr>
              <w:t>76,52</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 xml:space="preserve">Начальная (максимальная) цена контракта принята в </w:t>
      </w:r>
      <w:proofErr w:type="gramStart"/>
      <w:r>
        <w:rPr>
          <w:b/>
          <w:sz w:val="20"/>
          <w:szCs w:val="20"/>
        </w:rPr>
        <w:t>размере</w:t>
      </w:r>
      <w:proofErr w:type="gramEnd"/>
      <w:r>
        <w:rPr>
          <w:b/>
          <w:sz w:val="20"/>
          <w:szCs w:val="20"/>
        </w:rPr>
        <w:t xml:space="preserve"> –</w:t>
      </w:r>
      <w:r w:rsidR="00B6593E">
        <w:rPr>
          <w:b/>
          <w:sz w:val="20"/>
          <w:szCs w:val="20"/>
        </w:rPr>
        <w:t xml:space="preserve"> </w:t>
      </w:r>
      <w:r w:rsidR="009968FD">
        <w:rPr>
          <w:b/>
          <w:sz w:val="20"/>
          <w:szCs w:val="20"/>
        </w:rPr>
        <w:t>296</w:t>
      </w:r>
      <w:r w:rsidR="00A26252">
        <w:rPr>
          <w:b/>
          <w:sz w:val="20"/>
          <w:szCs w:val="20"/>
        </w:rPr>
        <w:t> </w:t>
      </w:r>
      <w:r w:rsidR="009968FD">
        <w:rPr>
          <w:b/>
          <w:sz w:val="20"/>
          <w:szCs w:val="20"/>
        </w:rPr>
        <w:t>469</w:t>
      </w:r>
      <w:r w:rsidR="00B6593E">
        <w:rPr>
          <w:b/>
          <w:sz w:val="20"/>
          <w:szCs w:val="20"/>
        </w:rPr>
        <w:t xml:space="preserve"> рублей</w:t>
      </w:r>
      <w:r w:rsidR="00787B31">
        <w:rPr>
          <w:b/>
          <w:sz w:val="20"/>
          <w:szCs w:val="20"/>
        </w:rPr>
        <w:t xml:space="preserve"> </w:t>
      </w:r>
      <w:r w:rsidR="00A26252">
        <w:rPr>
          <w:b/>
          <w:sz w:val="20"/>
          <w:szCs w:val="20"/>
        </w:rPr>
        <w:t>24</w:t>
      </w:r>
      <w:r w:rsidR="00787B31">
        <w:rPr>
          <w:b/>
          <w:sz w:val="20"/>
          <w:szCs w:val="20"/>
        </w:rPr>
        <w:t xml:space="preserve"> копе</w:t>
      </w:r>
      <w:r w:rsidR="00B6593E">
        <w:rPr>
          <w:b/>
          <w:sz w:val="20"/>
          <w:szCs w:val="20"/>
        </w:rPr>
        <w:t>йк</w:t>
      </w:r>
      <w:r w:rsidR="00A26252">
        <w:rPr>
          <w:b/>
          <w:sz w:val="20"/>
          <w:szCs w:val="20"/>
        </w:rPr>
        <w:t xml:space="preserve">и </w:t>
      </w:r>
      <w:r w:rsidR="00787B31">
        <w:rPr>
          <w:b/>
          <w:sz w:val="20"/>
          <w:szCs w:val="20"/>
        </w:rPr>
        <w:t xml:space="preserve">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FD" w:rsidRDefault="009968FD">
      <w:r>
        <w:separator/>
      </w:r>
    </w:p>
  </w:endnote>
  <w:endnote w:type="continuationSeparator" w:id="0">
    <w:p w:rsidR="009968FD" w:rsidRDefault="0099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FD" w:rsidRDefault="009968FD">
    <w:pPr>
      <w:pStyle w:val="a4"/>
      <w:jc w:val="right"/>
    </w:pPr>
  </w:p>
  <w:p w:rsidR="009968FD" w:rsidRDefault="009968FD">
    <w:pPr>
      <w:pStyle w:val="a4"/>
      <w:jc w:val="right"/>
    </w:pPr>
  </w:p>
  <w:p w:rsidR="009968FD" w:rsidRDefault="009968FD">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FD" w:rsidRDefault="009968FD">
    <w:pPr>
      <w:pStyle w:val="a4"/>
      <w:jc w:val="right"/>
    </w:pPr>
    <w:r>
      <w:fldChar w:fldCharType="begin"/>
    </w:r>
    <w:r>
      <w:instrText xml:space="preserve"> PAGE </w:instrText>
    </w:r>
    <w:r>
      <w:fldChar w:fldCharType="separate"/>
    </w:r>
    <w:r w:rsidR="00CD73B1">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FD" w:rsidRDefault="009968FD"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968FD" w:rsidRDefault="009968FD"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FD" w:rsidRDefault="009968FD"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73B1">
      <w:rPr>
        <w:rStyle w:val="a5"/>
        <w:noProof/>
      </w:rPr>
      <w:t>43</w:t>
    </w:r>
    <w:r>
      <w:rPr>
        <w:rStyle w:val="a5"/>
      </w:rPr>
      <w:fldChar w:fldCharType="end"/>
    </w:r>
  </w:p>
  <w:p w:rsidR="009968FD" w:rsidRDefault="009968FD"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FD" w:rsidRDefault="009968FD">
      <w:r>
        <w:separator/>
      </w:r>
    </w:p>
  </w:footnote>
  <w:footnote w:type="continuationSeparator" w:id="0">
    <w:p w:rsidR="009968FD" w:rsidRDefault="009968FD">
      <w:r>
        <w:continuationSeparator/>
      </w:r>
    </w:p>
  </w:footnote>
  <w:footnote w:id="1">
    <w:p w:rsidR="009968FD" w:rsidRDefault="009968FD"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9968FD" w:rsidRDefault="009968FD"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fa"/>
        <w:spacing w:after="0"/>
        <w:rPr>
          <w:kern w:val="2"/>
        </w:rPr>
      </w:pPr>
    </w:p>
    <w:p w:rsidR="009968FD" w:rsidRDefault="009968FD"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lvl>
    <w:lvl w:ilvl="1">
      <w:start w:val="13"/>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
  </w:num>
  <w:num w:numId="35">
    <w:abstractNumId w:val="12"/>
  </w:num>
  <w:num w:numId="36">
    <w:abstractNumId w:val="26"/>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580C"/>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07C13"/>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57BDC"/>
    <w:rsid w:val="002618CC"/>
    <w:rsid w:val="00261A60"/>
    <w:rsid w:val="00263BD4"/>
    <w:rsid w:val="002656D0"/>
    <w:rsid w:val="00265D9D"/>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16D"/>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1FC6"/>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00BB"/>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3D6D"/>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158"/>
    <w:rsid w:val="00984AFD"/>
    <w:rsid w:val="00985861"/>
    <w:rsid w:val="00986497"/>
    <w:rsid w:val="00990D47"/>
    <w:rsid w:val="00990E34"/>
    <w:rsid w:val="00991080"/>
    <w:rsid w:val="00991E9B"/>
    <w:rsid w:val="009921A9"/>
    <w:rsid w:val="009953E9"/>
    <w:rsid w:val="009968FD"/>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252"/>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34E2"/>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416C"/>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3B1"/>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40599105">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42196759">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26876423">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50146524">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7EA3-F828-4F66-9216-3B56FB96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43</Pages>
  <Words>15569</Words>
  <Characters>114506</Characters>
  <Application>Microsoft Office Word</Application>
  <DocSecurity>0</DocSecurity>
  <Lines>954</Lines>
  <Paragraphs>259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17</cp:revision>
  <cp:lastPrinted>2016-06-17T04:04:00Z</cp:lastPrinted>
  <dcterms:created xsi:type="dcterms:W3CDTF">2016-06-08T09:36:00Z</dcterms:created>
  <dcterms:modified xsi:type="dcterms:W3CDTF">2016-07-15T03:56:00Z</dcterms:modified>
</cp:coreProperties>
</file>