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12" w:rsidRPr="006B7FE2"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lang w:val="en-US"/>
        </w:rPr>
        <w:t>III</w:t>
      </w:r>
      <w:r w:rsidRPr="006B7FE2">
        <w:rPr>
          <w:rFonts w:ascii="PT Astra Serif" w:hAnsi="PT Astra Serif" w:cs="Times New Roman"/>
          <w:b/>
          <w:bCs/>
          <w:sz w:val="28"/>
          <w:szCs w:val="28"/>
        </w:rPr>
        <w:t xml:space="preserve">. </w:t>
      </w:r>
      <w:r w:rsidR="00F12074" w:rsidRPr="006B7FE2">
        <w:rPr>
          <w:rFonts w:ascii="PT Astra Serif" w:hAnsi="PT Astra Serif" w:cs="Times New Roman"/>
          <w:b/>
          <w:bCs/>
          <w:sz w:val="28"/>
          <w:szCs w:val="28"/>
        </w:rPr>
        <w:t>ПРОЕКТ КОНТРАКТА</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670CA5">
        <w:rPr>
          <w:rFonts w:ascii="PT Astra Serif" w:hAnsi="PT Astra Serif"/>
          <w:color w:val="000099"/>
          <w:sz w:val="28"/>
          <w:szCs w:val="28"/>
        </w:rPr>
        <w:t xml:space="preserve"> </w:t>
      </w:r>
      <w:r w:rsidR="00670CA5" w:rsidRPr="00670CA5">
        <w:rPr>
          <w:rFonts w:ascii="PT Astra Serif" w:hAnsi="PT Astra Serif"/>
          <w:color w:val="000099"/>
          <w:sz w:val="28"/>
          <w:szCs w:val="28"/>
        </w:rPr>
        <w:t>213862200236886220100100690016202244</w:t>
      </w:r>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w:t>
      </w:r>
      <w:proofErr w:type="gramStart"/>
      <w:r w:rsidRPr="006B7FE2">
        <w:rPr>
          <w:rFonts w:ascii="PT Astra Serif" w:hAnsi="PT Astra Serif"/>
          <w:sz w:val="28"/>
          <w:szCs w:val="28"/>
        </w:rPr>
        <w:t>_»_</w:t>
      </w:r>
      <w:proofErr w:type="gramEnd"/>
      <w:r w:rsidRPr="006B7FE2">
        <w:rPr>
          <w:rFonts w:ascii="PT Astra Serif" w:hAnsi="PT Astra Serif"/>
          <w:sz w:val="28"/>
          <w:szCs w:val="28"/>
        </w:rPr>
        <w:t>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w:t>
      </w:r>
      <w:r w:rsidR="00630225" w:rsidRPr="00630225">
        <w:rPr>
          <w:rFonts w:ascii="PT Astra Serif" w:hAnsi="PT Astra Serif"/>
          <w:color w:val="000099"/>
          <w:sz w:val="28"/>
          <w:szCs w:val="28"/>
        </w:rPr>
        <w:t xml:space="preserve">по продлению сервиса технической поддержки сетей </w:t>
      </w:r>
      <w:proofErr w:type="spellStart"/>
      <w:r w:rsidR="00630225" w:rsidRPr="00630225">
        <w:rPr>
          <w:rFonts w:ascii="PT Astra Serif" w:hAnsi="PT Astra Serif"/>
          <w:color w:val="000099"/>
          <w:sz w:val="28"/>
          <w:szCs w:val="28"/>
        </w:rPr>
        <w:t>ViPNet</w:t>
      </w:r>
      <w:proofErr w:type="spellEnd"/>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w:t>
      </w:r>
      <w:r w:rsidR="00630225">
        <w:rPr>
          <w:rFonts w:ascii="PT Astra Serif" w:hAnsi="PT Astra Serif"/>
          <w:color w:val="000000"/>
          <w:sz w:val="28"/>
          <w:szCs w:val="28"/>
        </w:rPr>
        <w:t>, Спецификации</w:t>
      </w:r>
      <w:r w:rsidRPr="006B7FE2">
        <w:rPr>
          <w:rFonts w:ascii="PT Astra Serif" w:hAnsi="PT Astra Serif"/>
          <w:color w:val="000000"/>
          <w:sz w:val="28"/>
          <w:szCs w:val="28"/>
        </w:rPr>
        <w:t xml:space="preserve"> (Приложени</w:t>
      </w:r>
      <w:r w:rsidR="00630225">
        <w:rPr>
          <w:rFonts w:ascii="PT Astra Serif" w:hAnsi="PT Astra Serif"/>
          <w:color w:val="000000"/>
          <w:sz w:val="28"/>
          <w:szCs w:val="28"/>
        </w:rPr>
        <w:t>я</w:t>
      </w:r>
      <w:r w:rsidR="00CA6A18">
        <w:rPr>
          <w:rFonts w:ascii="PT Astra Serif" w:hAnsi="PT Astra Serif"/>
          <w:color w:val="000000"/>
          <w:sz w:val="28"/>
          <w:szCs w:val="28"/>
        </w:rPr>
        <w:t xml:space="preserve"> 1</w:t>
      </w:r>
      <w:r w:rsidR="00630225">
        <w:rPr>
          <w:rFonts w:ascii="PT Astra Serif" w:hAnsi="PT Astra Serif"/>
          <w:color w:val="000000"/>
          <w:sz w:val="28"/>
          <w:szCs w:val="28"/>
        </w:rPr>
        <w:t>, 2</w:t>
      </w:r>
      <w:r w:rsidRPr="006B7FE2">
        <w:rPr>
          <w:rFonts w:ascii="PT Astra Serif" w:hAnsi="PT Astra Serif"/>
          <w:color w:val="000000"/>
          <w:sz w:val="28"/>
          <w:szCs w:val="28"/>
        </w:rPr>
        <w:t>) к Контракту.</w:t>
      </w:r>
    </w:p>
    <w:p w:rsidR="00D91FE3" w:rsidRPr="006B7FE2"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AF3285" w:rsidRPr="006B7FE2">
        <w:rPr>
          <w:rFonts w:ascii="PT Astra Serif" w:hAnsi="PT Astra Serif"/>
          <w:color w:val="000000"/>
          <w:sz w:val="28"/>
          <w:szCs w:val="28"/>
        </w:rPr>
        <w:t>по месту нахождения Исполнителя</w:t>
      </w:r>
      <w:r w:rsidR="00753A5D" w:rsidRPr="006B7FE2">
        <w:rPr>
          <w:rFonts w:ascii="PT Astra Serif" w:hAnsi="PT Astra Serif"/>
          <w:color w:val="000000"/>
          <w:sz w:val="28"/>
          <w:szCs w:val="28"/>
        </w:rPr>
        <w:t>.</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AF3285" w:rsidRPr="006B7FE2">
        <w:rPr>
          <w:rFonts w:ascii="PT Astra Serif" w:hAnsi="PT Astra Serif"/>
          <w:color w:val="000099"/>
          <w:sz w:val="28"/>
          <w:szCs w:val="28"/>
        </w:rPr>
        <w:t>1</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476BAE" w:rsidRPr="006B7FE2" w:rsidRDefault="00476BAE">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Сумма, подлежащая уплате Исполнителю, уменьшается, на размер налогов, </w:t>
      </w:r>
      <w:r w:rsidRPr="006B7FE2">
        <w:rPr>
          <w:rFonts w:ascii="PT Astra Serif" w:hAnsi="PT Astra Serif"/>
          <w:color w:val="auto"/>
          <w:sz w:val="28"/>
          <w:szCs w:val="28"/>
        </w:rPr>
        <w:lastRenderedPageBreak/>
        <w:t>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630516" w:rsidRPr="006B7FE2">
        <w:rPr>
          <w:rFonts w:ascii="PT Astra Serif" w:hAnsi="PT Astra Serif"/>
          <w:color w:val="000099"/>
          <w:sz w:val="28"/>
          <w:szCs w:val="28"/>
        </w:rPr>
        <w:t>5</w:t>
      </w:r>
      <w:r w:rsidRPr="006B7FE2">
        <w:rPr>
          <w:rFonts w:ascii="PT Astra Serif" w:hAnsi="PT Astra Serif"/>
          <w:color w:val="000099"/>
          <w:sz w:val="28"/>
          <w:szCs w:val="28"/>
        </w:rPr>
        <w:t xml:space="preserve"> (</w:t>
      </w:r>
      <w:r w:rsidR="00630516" w:rsidRPr="006B7FE2">
        <w:rPr>
          <w:rFonts w:ascii="PT Astra Serif" w:hAnsi="PT Astra Serif"/>
          <w:color w:val="000099"/>
          <w:sz w:val="28"/>
          <w:szCs w:val="28"/>
        </w:rPr>
        <w:t>пятнадцати</w:t>
      </w:r>
      <w:r w:rsidRPr="006B7FE2">
        <w:rPr>
          <w:rFonts w:ascii="PT Astra Serif" w:hAnsi="PT Astra Serif"/>
          <w:color w:val="000099"/>
          <w:sz w:val="28"/>
          <w:szCs w:val="28"/>
        </w:rPr>
        <w:t>)</w:t>
      </w:r>
      <w:r w:rsidR="0068634A" w:rsidRPr="006B7FE2">
        <w:rPr>
          <w:rFonts w:ascii="PT Astra Serif" w:hAnsi="PT Astra Serif"/>
          <w:color w:val="000099"/>
          <w:sz w:val="28"/>
          <w:szCs w:val="28"/>
        </w:rPr>
        <w:t xml:space="preserve">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68634A" w:rsidRPr="006B7FE2">
        <w:rPr>
          <w:rFonts w:ascii="PT Astra Serif" w:hAnsi="PT Astra Serif"/>
          <w:sz w:val="28"/>
          <w:szCs w:val="28"/>
        </w:rPr>
        <w:t>.</w:t>
      </w:r>
      <w:r w:rsidR="00AF6BF1" w:rsidRPr="006B7FE2">
        <w:rPr>
          <w:rFonts w:ascii="PT Astra Serif" w:hAnsi="PT Astra Serif"/>
          <w:sz w:val="28"/>
          <w:szCs w:val="28"/>
        </w:rPr>
        <w:t xml:space="preserve">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AF7D14" w:rsidRPr="006B7FE2">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B7FE2">
        <w:rPr>
          <w:rFonts w:ascii="PT Astra Serif" w:hAnsi="PT Astra Serif"/>
          <w:sz w:val="28"/>
          <w:szCs w:val="28"/>
        </w:rPr>
        <w:t>, в том числе по цене и (или) объёму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C51871">
      <w:pPr>
        <w:pStyle w:val="afffc"/>
        <w:spacing w:line="240" w:lineRule="auto"/>
        <w:ind w:firstLine="709"/>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3.1.3.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lastRenderedPageBreak/>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3.3.5.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4.1. Срок оказания услуг:</w:t>
      </w:r>
      <w:r w:rsidRPr="006B7FE2">
        <w:rPr>
          <w:rFonts w:ascii="PT Astra Serif" w:hAnsi="PT Astra Serif"/>
          <w:color w:val="833C0B"/>
          <w:sz w:val="28"/>
          <w:szCs w:val="28"/>
        </w:rPr>
        <w:t xml:space="preserve"> </w:t>
      </w:r>
      <w:r w:rsidR="008852B8" w:rsidRPr="006B7FE2">
        <w:rPr>
          <w:rFonts w:ascii="PT Astra Serif" w:hAnsi="PT Astra Serif"/>
          <w:color w:val="000099"/>
          <w:sz w:val="28"/>
          <w:szCs w:val="28"/>
        </w:rPr>
        <w:t xml:space="preserve">с момента заключения муниципального контракта по </w:t>
      </w:r>
      <w:r w:rsidR="00AF3285" w:rsidRPr="006B7FE2">
        <w:rPr>
          <w:rFonts w:ascii="PT Astra Serif" w:hAnsi="PT Astra Serif"/>
          <w:color w:val="000099"/>
          <w:sz w:val="28"/>
          <w:szCs w:val="28"/>
        </w:rPr>
        <w:t>01.07.2021</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Исполнитель обязан подписать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4.4. В случае, установленном в п. 4.3. Контракта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5.1. Приёмка услуг на соответствие их объёма и качества требованиям, </w:t>
      </w:r>
      <w:r w:rsidRPr="006B7FE2">
        <w:rPr>
          <w:rFonts w:ascii="PT Astra Serif" w:hAnsi="PT Astra Serif"/>
          <w:color w:val="000000"/>
          <w:sz w:val="28"/>
          <w:szCs w:val="28"/>
        </w:rPr>
        <w:lastRenderedPageBreak/>
        <w:t>установленным в Контракте, производится за счёт Заказчика.</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6B7FE2" w:rsidRDefault="00F12074">
      <w:pPr>
        <w:pStyle w:val="10"/>
        <w:tabs>
          <w:tab w:val="left" w:pos="567"/>
        </w:tabs>
        <w:spacing w:after="0" w:line="240" w:lineRule="auto"/>
        <w:ind w:firstLine="709"/>
        <w:jc w:val="both"/>
        <w:rPr>
          <w:rFonts w:ascii="PT Astra Serif" w:hAnsi="PT Astra Serif"/>
          <w:color w:val="0000FF"/>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AF3285" w:rsidRPr="006B7FE2">
        <w:rPr>
          <w:rFonts w:ascii="PT Astra Serif" w:hAnsi="PT Astra Serif"/>
          <w:color w:val="000099"/>
          <w:kern w:val="2"/>
          <w:sz w:val="28"/>
          <w:szCs w:val="28"/>
          <w:u w:val="single"/>
          <w:lang w:val="en-US"/>
        </w:rPr>
        <w:t>it</w:t>
      </w:r>
      <w:r w:rsidR="00AF3285" w:rsidRPr="006B7FE2">
        <w:rPr>
          <w:rFonts w:ascii="PT Astra Serif" w:hAnsi="PT Astra Serif"/>
          <w:color w:val="000099"/>
          <w:kern w:val="2"/>
          <w:sz w:val="28"/>
          <w:szCs w:val="28"/>
          <w:u w:val="single"/>
        </w:rPr>
        <w:t>@</w:t>
      </w:r>
      <w:proofErr w:type="spellStart"/>
      <w:r w:rsidR="00AF3285" w:rsidRPr="006B7FE2">
        <w:rPr>
          <w:rFonts w:ascii="PT Astra Serif" w:hAnsi="PT Astra Serif"/>
          <w:color w:val="000099"/>
          <w:kern w:val="2"/>
          <w:sz w:val="28"/>
          <w:szCs w:val="28"/>
          <w:u w:val="single"/>
          <w:lang w:val="en-US"/>
        </w:rPr>
        <w:t>ugorsk</w:t>
      </w:r>
      <w:proofErr w:type="spellEnd"/>
      <w:r w:rsidR="00AF3285" w:rsidRPr="006B7FE2">
        <w:rPr>
          <w:rFonts w:ascii="PT Astra Serif" w:hAnsi="PT Astra Serif"/>
          <w:color w:val="000099"/>
          <w:kern w:val="2"/>
          <w:sz w:val="28"/>
          <w:szCs w:val="28"/>
          <w:u w:val="single"/>
        </w:rPr>
        <w:t>.</w:t>
      </w:r>
      <w:proofErr w:type="spellStart"/>
      <w:r w:rsidR="00AF3285" w:rsidRPr="006B7FE2">
        <w:rPr>
          <w:rFonts w:ascii="PT Astra Serif" w:hAnsi="PT Astra Serif"/>
          <w:color w:val="000099"/>
          <w:kern w:val="2"/>
          <w:sz w:val="28"/>
          <w:szCs w:val="28"/>
          <w:u w:val="single"/>
          <w:lang w:val="en-US"/>
        </w:rPr>
        <w:t>ru</w:t>
      </w:r>
      <w:proofErr w:type="spellEnd"/>
      <w:r w:rsidRPr="006B7FE2">
        <w:rPr>
          <w:rFonts w:ascii="PT Astra Serif" w:hAnsi="PT Astra Serif"/>
          <w:kern w:val="2"/>
          <w:sz w:val="28"/>
          <w:szCs w:val="28"/>
        </w:rPr>
        <w:t xml:space="preserve">. Номером факса для получения извещения является: </w:t>
      </w:r>
      <w:r w:rsidR="00AF3285" w:rsidRPr="006B7FE2">
        <w:rPr>
          <w:rFonts w:ascii="PT Astra Serif" w:hAnsi="PT Astra Serif"/>
          <w:kern w:val="2"/>
          <w:sz w:val="28"/>
          <w:szCs w:val="28"/>
        </w:rPr>
        <w:t>8 (34675) 50061</w:t>
      </w:r>
      <w:r w:rsidRPr="006B7FE2">
        <w:rPr>
          <w:rFonts w:ascii="PT Astra Serif" w:hAnsi="PT Astra Serif"/>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lastRenderedPageBreak/>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w:t>
      </w:r>
      <w:proofErr w:type="gramStart"/>
      <w:r w:rsidRPr="006B7FE2">
        <w:rPr>
          <w:rFonts w:ascii="PT Astra Serif" w:hAnsi="PT Astra Serif"/>
          <w:color w:val="00000A"/>
          <w:kern w:val="2"/>
          <w:sz w:val="28"/>
          <w:szCs w:val="28"/>
        </w:rPr>
        <w:t>сроков</w:t>
      </w:r>
      <w:proofErr w:type="gramEnd"/>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CF690A" w:rsidRPr="006B7FE2" w:rsidRDefault="00F12074"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6.1. </w:t>
      </w:r>
      <w:r w:rsidR="00CF690A" w:rsidRPr="006B7FE2">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6.2. </w:t>
      </w:r>
      <w:r w:rsidRPr="006B7FE2">
        <w:rPr>
          <w:rFonts w:ascii="PT Astra Serif" w:hAnsi="PT Astra Serif"/>
          <w:color w:val="000000"/>
          <w:kern w:val="2"/>
          <w:sz w:val="28"/>
          <w:szCs w:val="28"/>
        </w:rPr>
        <w:t xml:space="preserve">Обеспечение исполнения Контракта предоставляется Заказчику до заключения Контракта. </w:t>
      </w:r>
      <w:r w:rsidR="00CF690A" w:rsidRPr="006B7FE2">
        <w:rPr>
          <w:rFonts w:ascii="PT Astra Serif" w:hAnsi="PT Astra Serif"/>
          <w:sz w:val="28"/>
          <w:szCs w:val="28"/>
        </w:rPr>
        <w:t xml:space="preserve">Размер обеспечения исполнения Контракта </w:t>
      </w:r>
      <w:r w:rsidR="0017359C" w:rsidRPr="006B7FE2">
        <w:rPr>
          <w:rFonts w:ascii="PT Astra Serif" w:hAnsi="PT Astra Serif"/>
          <w:color w:val="000099"/>
          <w:sz w:val="28"/>
          <w:szCs w:val="28"/>
        </w:rPr>
        <w:t xml:space="preserve">составляет </w:t>
      </w:r>
      <w:r w:rsidR="00630225" w:rsidRPr="00630225">
        <w:rPr>
          <w:rFonts w:ascii="PT Astra Serif" w:hAnsi="PT Astra Serif"/>
          <w:color w:val="000099"/>
          <w:sz w:val="28"/>
          <w:szCs w:val="28"/>
        </w:rPr>
        <w:t>15 712 (пятнадцать тысяч семьсот двенадцать) рублей 50 копеек</w:t>
      </w:r>
      <w:r w:rsidR="00AF3285" w:rsidRPr="006B7FE2">
        <w:rPr>
          <w:rFonts w:ascii="PT Astra Serif" w:hAnsi="PT Astra Serif"/>
          <w:color w:val="000099"/>
          <w:sz w:val="28"/>
          <w:szCs w:val="28"/>
        </w:rPr>
        <w:t xml:space="preserve"> </w:t>
      </w:r>
      <w:r w:rsidR="0017359C" w:rsidRPr="006B7FE2">
        <w:rPr>
          <w:rFonts w:ascii="PT Astra Serif" w:hAnsi="PT Astra Serif"/>
          <w:color w:val="000099"/>
          <w:sz w:val="28"/>
          <w:szCs w:val="28"/>
        </w:rPr>
        <w:t xml:space="preserve">(5% от </w:t>
      </w:r>
      <w:r w:rsidR="00F50B9C" w:rsidRPr="006B7FE2">
        <w:rPr>
          <w:rFonts w:ascii="PT Astra Serif" w:hAnsi="PT Astra Serif"/>
          <w:color w:val="000099"/>
          <w:sz w:val="28"/>
          <w:szCs w:val="28"/>
        </w:rPr>
        <w:t xml:space="preserve">начальной </w:t>
      </w:r>
      <w:r w:rsidR="00F50B9C" w:rsidRPr="006B7FE2">
        <w:rPr>
          <w:rFonts w:ascii="PT Astra Serif" w:hAnsi="PT Astra Serif"/>
          <w:color w:val="000099"/>
          <w:sz w:val="28"/>
          <w:szCs w:val="28"/>
        </w:rPr>
        <w:lastRenderedPageBreak/>
        <w:t xml:space="preserve">(максимальной) </w:t>
      </w:r>
      <w:r w:rsidR="0017359C" w:rsidRPr="006B7FE2">
        <w:rPr>
          <w:rFonts w:ascii="PT Astra Serif" w:hAnsi="PT Astra Serif"/>
          <w:color w:val="000099"/>
          <w:sz w:val="28"/>
          <w:szCs w:val="28"/>
        </w:rPr>
        <w:t>цены</w:t>
      </w:r>
      <w:r w:rsidR="00F50B9C" w:rsidRPr="006B7FE2">
        <w:rPr>
          <w:rFonts w:ascii="PT Astra Serif" w:hAnsi="PT Astra Serif"/>
          <w:color w:val="000099"/>
          <w:sz w:val="28"/>
          <w:szCs w:val="28"/>
        </w:rPr>
        <w:t xml:space="preserve"> контракта</w:t>
      </w:r>
      <w:r w:rsidR="0017359C" w:rsidRPr="006B7FE2">
        <w:rPr>
          <w:rFonts w:ascii="PT Astra Serif" w:hAnsi="PT Astra Serif"/>
          <w:color w:val="000099"/>
          <w:sz w:val="28"/>
          <w:szCs w:val="28"/>
        </w:rPr>
        <w:t>).</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6B7FE2" w:rsidRDefault="00F12074"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6.4. </w:t>
      </w:r>
      <w:r w:rsidR="00CF690A" w:rsidRPr="006B7FE2">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6B7FE2">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kern w:val="2"/>
          <w:sz w:val="28"/>
          <w:szCs w:val="28"/>
        </w:rPr>
        <w:t>.</w:t>
      </w:r>
    </w:p>
    <w:p w:rsidR="00D91FE3" w:rsidRPr="006B7FE2" w:rsidRDefault="00CF690A"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6B7FE2" w:rsidRDefault="00F12074">
      <w:pPr>
        <w:pStyle w:val="afff3"/>
        <w:spacing w:after="0" w:line="240" w:lineRule="auto"/>
        <w:ind w:firstLine="709"/>
        <w:jc w:val="both"/>
        <w:rPr>
          <w:rFonts w:ascii="PT Astra Serif" w:hAnsi="PT Astra Serif"/>
          <w:color w:val="000000"/>
          <w:kern w:val="2"/>
          <w:sz w:val="28"/>
          <w:szCs w:val="28"/>
        </w:rPr>
      </w:pPr>
      <w:r w:rsidRPr="006B7FE2">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6B7FE2" w:rsidRDefault="00F12074" w:rsidP="00CF690A">
      <w:pPr>
        <w:pStyle w:val="afff3"/>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6.6. </w:t>
      </w:r>
      <w:r w:rsidR="00CF690A" w:rsidRPr="006B7FE2">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6B7FE2">
        <w:rPr>
          <w:rFonts w:ascii="PT Astra Serif" w:hAnsi="PT Astra Serif"/>
          <w:color w:val="auto"/>
          <w:sz w:val="28"/>
          <w:szCs w:val="28"/>
        </w:rPr>
        <w:t>Федеральным законом</w:t>
      </w:r>
      <w:r w:rsidR="00CF690A" w:rsidRPr="006B7FE2">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color w:val="auto"/>
          <w:kern w:val="16"/>
          <w:sz w:val="28"/>
          <w:szCs w:val="28"/>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6B7FE2">
        <w:rPr>
          <w:rStyle w:val="a9"/>
          <w:rFonts w:ascii="PT Astra Serif" w:hAnsi="PT Astra Serif"/>
          <w:sz w:val="28"/>
          <w:szCs w:val="28"/>
        </w:rPr>
        <w:footnoteReference w:id="5"/>
      </w:r>
      <w:r w:rsidRPr="006B7FE2">
        <w:rPr>
          <w:rFonts w:ascii="PT Astra Serif" w:hAnsi="PT Astra Serif"/>
          <w:sz w:val="28"/>
          <w:szCs w:val="28"/>
        </w:rPr>
        <w:t>.</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lastRenderedPageBreak/>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CF690A" w:rsidRPr="006B7FE2">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6B7FE2">
          <w:rPr>
            <w:rFonts w:ascii="PT Astra Serif" w:hAnsi="PT Astra Serif"/>
            <w:sz w:val="28"/>
            <w:szCs w:val="28"/>
          </w:rPr>
          <w:t>пунктом 1 части 1 статьи 30</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6B7FE2">
          <w:rPr>
            <w:rFonts w:ascii="PT Astra Serif" w:hAnsi="PT Astra Serif"/>
            <w:sz w:val="28"/>
            <w:szCs w:val="28"/>
          </w:rPr>
          <w:t>статьи 37</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6"/>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0" w:name="P57"/>
      <w:bookmarkEnd w:id="0"/>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1" w:name="P67"/>
      <w:bookmarkEnd w:id="1"/>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w:t>
      </w:r>
      <w:r w:rsidR="00CF690A" w:rsidRPr="006B7FE2">
        <w:rPr>
          <w:rFonts w:ascii="PT Astra Serif" w:hAnsi="PT Astra Serif"/>
          <w:iCs/>
          <w:sz w:val="28"/>
          <w:szCs w:val="28"/>
        </w:rPr>
        <w:lastRenderedPageBreak/>
        <w:t xml:space="preserve">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2" w:name="P81"/>
      <w:bookmarkEnd w:id="2"/>
      <w:r w:rsidRPr="006B7FE2">
        <w:rPr>
          <w:rFonts w:ascii="PT Astra Serif" w:hAnsi="PT Astra Serif"/>
          <w:iCs/>
          <w:sz w:val="28"/>
          <w:szCs w:val="28"/>
        </w:rPr>
        <w:t xml:space="preserve">7.7. В случае если в соответствии с </w:t>
      </w:r>
      <w:hyperlink r:id="rId13"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2"/>
      <w:bookmarkEnd w:id="3"/>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6B7FE2">
        <w:rPr>
          <w:rFonts w:ascii="PT Astra Serif" w:hAnsi="PT Astra Serif"/>
          <w:color w:val="auto"/>
          <w:sz w:val="28"/>
          <w:szCs w:val="28"/>
        </w:rPr>
        <w:t>и</w:t>
      </w:r>
      <w:proofErr w:type="gramEnd"/>
      <w:r w:rsidRPr="006B7FE2">
        <w:rPr>
          <w:rFonts w:ascii="PT Astra Serif" w:hAnsi="PT Astra Serif"/>
          <w:color w:val="auto"/>
          <w:sz w:val="28"/>
          <w:szCs w:val="28"/>
        </w:rPr>
        <w:t xml:space="preserve">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 xml:space="preserve">9.2. </w:t>
      </w:r>
      <w:r w:rsidR="00CF690A" w:rsidRPr="006B7FE2">
        <w:rPr>
          <w:rFonts w:ascii="PT Astra Serif" w:hAnsi="PT Astra Serif"/>
          <w:color w:val="auto"/>
          <w:sz w:val="28"/>
          <w:szCs w:val="28"/>
        </w:rPr>
        <w:t xml:space="preserve">Любые споры, разногласия и требования, возникающие из Контракта, </w:t>
      </w:r>
      <w:r w:rsidR="00CF690A" w:rsidRPr="006B7FE2">
        <w:rPr>
          <w:rFonts w:ascii="PT Astra Serif" w:hAnsi="PT Astra Serif"/>
          <w:color w:val="auto"/>
          <w:sz w:val="28"/>
          <w:szCs w:val="28"/>
        </w:rPr>
        <w:lastRenderedPageBreak/>
        <w:t>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lastRenderedPageBreak/>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6B7FE2" w:rsidRDefault="00CF690A" w:rsidP="00CF690A">
      <w:pPr>
        <w:ind w:firstLine="567"/>
        <w:jc w:val="both"/>
        <w:rPr>
          <w:rFonts w:ascii="PT Astra Serif" w:hAnsi="PT Astra Serif"/>
          <w:sz w:val="28"/>
          <w:szCs w:val="28"/>
        </w:rPr>
      </w:pPr>
      <w:r w:rsidRPr="006B7FE2">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B7FE2" w:rsidRDefault="00354BB5" w:rsidP="00354BB5">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AF3285" w:rsidRPr="006B7FE2">
        <w:rPr>
          <w:rFonts w:ascii="PT Astra Serif" w:hAnsi="PT Astra Serif" w:cs="Times New Roman"/>
          <w:color w:val="000099"/>
          <w:sz w:val="28"/>
          <w:szCs w:val="28"/>
        </w:rPr>
        <w:t>3</w:t>
      </w:r>
      <w:r w:rsidR="00F81B89" w:rsidRPr="006B7FE2">
        <w:rPr>
          <w:rFonts w:ascii="PT Astra Serif" w:hAnsi="PT Astra Serif" w:cs="Times New Roman"/>
          <w:color w:val="000099"/>
          <w:sz w:val="28"/>
          <w:szCs w:val="28"/>
        </w:rPr>
        <w:t>1</w:t>
      </w:r>
      <w:r w:rsidR="00002125" w:rsidRPr="006B7FE2">
        <w:rPr>
          <w:rFonts w:ascii="PT Astra Serif" w:hAnsi="PT Astra Serif" w:cs="Times New Roman"/>
          <w:color w:val="000099"/>
          <w:sz w:val="28"/>
          <w:szCs w:val="28"/>
        </w:rPr>
        <w:t>.</w:t>
      </w:r>
      <w:r w:rsidR="00AF3285" w:rsidRPr="006B7FE2">
        <w:rPr>
          <w:rFonts w:ascii="PT Astra Serif" w:hAnsi="PT Astra Serif" w:cs="Times New Roman"/>
          <w:color w:val="000099"/>
          <w:sz w:val="28"/>
          <w:szCs w:val="28"/>
        </w:rPr>
        <w:t>07</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AF3285"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color w:val="000099"/>
          <w:sz w:val="28"/>
          <w:szCs w:val="28"/>
        </w:rPr>
        <w:t xml:space="preserve">С </w:t>
      </w:r>
      <w:r w:rsidR="00F81B89" w:rsidRPr="006B7FE2">
        <w:rPr>
          <w:rFonts w:ascii="PT Astra Serif" w:hAnsi="PT Astra Serif" w:cs="Times New Roman"/>
          <w:color w:val="000099"/>
          <w:sz w:val="28"/>
          <w:szCs w:val="28"/>
        </w:rPr>
        <w:t>0</w:t>
      </w:r>
      <w:r w:rsidR="008852B8"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w:t>
      </w:r>
      <w:r w:rsidR="00F81B89" w:rsidRPr="006B7FE2">
        <w:rPr>
          <w:rFonts w:ascii="PT Astra Serif" w:hAnsi="PT Astra Serif" w:cs="Times New Roman"/>
          <w:color w:val="000099"/>
          <w:sz w:val="28"/>
          <w:szCs w:val="28"/>
        </w:rPr>
        <w:t>0</w:t>
      </w:r>
      <w:r w:rsidR="00AF3285" w:rsidRPr="006B7FE2">
        <w:rPr>
          <w:rFonts w:ascii="PT Astra Serif" w:hAnsi="PT Astra Serif" w:cs="Times New Roman"/>
          <w:color w:val="000099"/>
          <w:sz w:val="28"/>
          <w:szCs w:val="28"/>
        </w:rPr>
        <w:t>8</w:t>
      </w:r>
      <w:r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F81B89"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r w:rsidRPr="006B7FE2">
        <w:rPr>
          <w:rFonts w:ascii="PT Astra Serif" w:hAnsi="PT Astra Serif" w:cs="Times New Roman"/>
          <w:sz w:val="28"/>
          <w:szCs w:val="28"/>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6B7FE2" w:rsidRDefault="00D91FE3">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12.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B7FE2">
        <w:rPr>
          <w:rFonts w:ascii="PT Astra Serif" w:hAnsi="PT Astra Serif"/>
          <w:sz w:val="28"/>
          <w:szCs w:val="28"/>
        </w:rPr>
        <w:t>.</w:t>
      </w:r>
    </w:p>
    <w:p w:rsidR="00D91FE3" w:rsidRPr="006B7FE2" w:rsidRDefault="00F12074">
      <w:pPr>
        <w:pStyle w:val="ConsNormal"/>
        <w:widowControl/>
        <w:ind w:left="0" w:right="0" w:firstLine="709"/>
        <w:rPr>
          <w:rFonts w:ascii="PT Astra Serif" w:hAnsi="PT Astra Serif" w:cs="Times New Roman"/>
          <w:sz w:val="28"/>
          <w:szCs w:val="28"/>
        </w:rPr>
      </w:pPr>
      <w:r w:rsidRPr="006B7FE2">
        <w:rPr>
          <w:rFonts w:ascii="PT Astra Serif" w:hAnsi="PT Astra Serif" w:cs="Times New Roman"/>
          <w:sz w:val="28"/>
          <w:szCs w:val="28"/>
        </w:rPr>
        <w:t>12.</w:t>
      </w:r>
      <w:r w:rsidR="00765FD7" w:rsidRPr="006B7FE2">
        <w:rPr>
          <w:rFonts w:ascii="PT Astra Serif" w:hAnsi="PT Astra Serif" w:cs="Times New Roman"/>
          <w:sz w:val="28"/>
          <w:szCs w:val="28"/>
        </w:rPr>
        <w:t>8</w:t>
      </w:r>
      <w:r w:rsidRPr="006B7FE2">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D91FE3">
      <w:pPr>
        <w:pStyle w:val="10"/>
        <w:shd w:val="clear" w:color="auto" w:fill="FFFFFF"/>
        <w:spacing w:after="0" w:line="240" w:lineRule="auto"/>
        <w:ind w:firstLine="709"/>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13. Адреса места нахождения, банковские реквизиты и подписи Сторон</w:t>
      </w:r>
    </w:p>
    <w:p w:rsidR="00494F12" w:rsidRPr="00CF690A" w:rsidRDefault="00494F12" w:rsidP="00494F12">
      <w:pPr>
        <w:pStyle w:val="10"/>
        <w:spacing w:after="0" w:line="240" w:lineRule="auto"/>
        <w:ind w:firstLine="709"/>
        <w:jc w:val="center"/>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Администрация города Югорска</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 xml:space="preserve">628260, Тюменская область, Ханты-Мансийский автономный округ, </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lastRenderedPageBreak/>
              <w:t>г. Югорск, ул. 40 лет Победы, д.11</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ИНН/КПП 8622002368/862201001</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Получатель: Депфин Югорск (Администрация города Югорска), номер счета получателя (№ казначейского счета): 03231643718870008700.</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Банк: РКЦ Ханты-Мансийск // УФК по Ханты-Мансийскому автономному округу – Югре, г. Ханты-Мансийск, БИК 007162163</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Номер счета банка получателя (ЕКС): 401 028 102 453 700 000 07.</w:t>
            </w:r>
          </w:p>
          <w:p w:rsidR="008335AA" w:rsidRDefault="008335AA" w:rsidP="008335AA">
            <w:pPr>
              <w:pStyle w:val="ConsPlusNormal0"/>
              <w:ind w:firstLine="0"/>
              <w:jc w:val="both"/>
              <w:rPr>
                <w:rFonts w:ascii="PT Astra Serif" w:hAnsi="PT Astra Serif" w:cs="Times New Roman"/>
                <w:szCs w:val="24"/>
              </w:rPr>
            </w:pP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ОГРН 1028601843720, ОКВЭД 84.11.3,</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ОКПО 04262843, ОКФС 14 / ОКОПФ 75404,</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ОКТМО 71887000, ОКОГУ 3300200,</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тел. 5-00-00, 5-00-01, факс 5-00-03</w:t>
            </w:r>
          </w:p>
          <w:p w:rsidR="00B505FA" w:rsidRDefault="008335AA" w:rsidP="008335AA">
            <w:pPr>
              <w:pStyle w:val="ConsPlusNormal0"/>
              <w:widowControl/>
              <w:ind w:firstLine="0"/>
              <w:jc w:val="both"/>
              <w:rPr>
                <w:rFonts w:ascii="PT Astra Serif" w:hAnsi="PT Astra Serif" w:cs="Times New Roman"/>
                <w:szCs w:val="24"/>
              </w:rPr>
            </w:pPr>
            <w:r w:rsidRPr="008335AA">
              <w:rPr>
                <w:rFonts w:ascii="PT Astra Serif" w:hAnsi="PT Astra Serif" w:cs="Times New Roman"/>
                <w:szCs w:val="24"/>
              </w:rPr>
              <w:t>Электронная почта: adm@ygorsk.ru</w:t>
            </w:r>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lastRenderedPageBreak/>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505FA">
      <w:pPr>
        <w:autoSpaceDE w:val="0"/>
        <w:autoSpaceDN w:val="0"/>
        <w:adjustRightInd w:val="0"/>
        <w:jc w:val="both"/>
        <w:rPr>
          <w:rFonts w:ascii="PT Astra Serif" w:hAnsi="PT Astra Serif"/>
          <w:i/>
          <w:sz w:val="28"/>
          <w:szCs w:val="24"/>
        </w:rPr>
      </w:pPr>
      <w:r w:rsidRPr="006B7FE2">
        <w:rPr>
          <w:rFonts w:ascii="PT Astra Serif" w:hAnsi="PT Astra Serif"/>
          <w:i/>
          <w:sz w:val="28"/>
          <w:szCs w:val="24"/>
        </w:rPr>
        <w:t>Подписи сторон</w:t>
      </w:r>
    </w:p>
    <w:p w:rsidR="00B505FA" w:rsidRPr="006B7FE2" w:rsidRDefault="00B505FA" w:rsidP="00B505FA">
      <w:pPr>
        <w:autoSpaceDE w:val="0"/>
        <w:autoSpaceDN w:val="0"/>
        <w:adjustRightInd w:val="0"/>
        <w:jc w:val="both"/>
        <w:rPr>
          <w:rFonts w:ascii="PT Astra Serif" w:hAnsi="PT Astra Serif"/>
          <w:i/>
          <w:sz w:val="28"/>
          <w:szCs w:val="24"/>
        </w:rPr>
      </w:pPr>
      <w:r w:rsidRPr="006B7FE2">
        <w:rPr>
          <w:rFonts w:ascii="PT Astra Serif" w:hAnsi="PT Astra Serif"/>
          <w:i/>
          <w:sz w:val="28"/>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505FA" w:rsidRPr="006B7FE2" w:rsidRDefault="00B505FA">
      <w:pPr>
        <w:pStyle w:val="10"/>
        <w:spacing w:after="0" w:line="240" w:lineRule="auto"/>
        <w:rPr>
          <w:rFonts w:ascii="PT Astra Serif" w:hAnsi="PT Astra Serif"/>
          <w:sz w:val="28"/>
          <w:u w:val="single"/>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354BB5" w:rsidRPr="006B7FE2" w:rsidRDefault="00354BB5">
      <w:pPr>
        <w:pStyle w:val="10"/>
        <w:spacing w:after="0" w:line="240" w:lineRule="auto"/>
        <w:rPr>
          <w:rFonts w:ascii="PT Astra Serif" w:hAnsi="PT Astra Serif"/>
          <w:sz w:val="28"/>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F12074" w:rsidRPr="006B7FE2" w:rsidRDefault="00F12074">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1157FD" w:rsidRPr="006B7FE2">
        <w:rPr>
          <w:rFonts w:ascii="PT Astra Serif" w:hAnsi="PT Astra Serif"/>
          <w:sz w:val="28"/>
        </w:rPr>
        <w:t>Михайлова Л.А.</w:t>
      </w:r>
    </w:p>
    <w:p w:rsidR="00206DB6" w:rsidRPr="006B7FE2" w:rsidRDefault="00206DB6">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proofErr w:type="spellStart"/>
      <w:r w:rsidR="00F81B89" w:rsidRPr="006B7FE2">
        <w:rPr>
          <w:rFonts w:ascii="PT Astra Serif" w:hAnsi="PT Astra Serif"/>
          <w:sz w:val="28"/>
        </w:rPr>
        <w:t>Сахибгариева</w:t>
      </w:r>
      <w:proofErr w:type="spellEnd"/>
      <w:r w:rsidR="00F81B89" w:rsidRPr="006B7FE2">
        <w:rPr>
          <w:rFonts w:ascii="PT Astra Serif" w:hAnsi="PT Astra Serif"/>
          <w:sz w:val="28"/>
        </w:rPr>
        <w:t xml:space="preserve"> А.З.</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91FE3" w:rsidRPr="00630225" w:rsidRDefault="00F12074">
      <w:pPr>
        <w:pStyle w:val="ConsPlusNormal0"/>
        <w:widowControl/>
        <w:tabs>
          <w:tab w:val="left" w:pos="360"/>
        </w:tabs>
        <w:ind w:firstLine="709"/>
        <w:jc w:val="center"/>
        <w:rPr>
          <w:rFonts w:ascii="PT Astra Serif" w:hAnsi="PT Astra Serif" w:cs="Times New Roman"/>
          <w:b/>
          <w:bCs/>
          <w:szCs w:val="24"/>
        </w:rPr>
      </w:pPr>
      <w:r w:rsidRPr="00630225">
        <w:rPr>
          <w:rFonts w:ascii="PT Astra Serif" w:hAnsi="PT Astra Serif" w:cs="Times New Roman"/>
          <w:b/>
          <w:bCs/>
          <w:szCs w:val="24"/>
        </w:rPr>
        <w:t>Техническое задание</w:t>
      </w:r>
    </w:p>
    <w:p w:rsidR="00D91FE3" w:rsidRPr="00630225" w:rsidRDefault="00D91FE3">
      <w:pPr>
        <w:pStyle w:val="ConsPlusNormal0"/>
        <w:widowControl/>
        <w:tabs>
          <w:tab w:val="left" w:pos="360"/>
        </w:tabs>
        <w:ind w:firstLine="709"/>
        <w:rPr>
          <w:rFonts w:ascii="PT Astra Serif" w:hAnsi="PT Astra Serif" w:cs="Times New Roman"/>
          <w:b/>
          <w:bCs/>
          <w:szCs w:val="24"/>
        </w:rPr>
      </w:pPr>
    </w:p>
    <w:p w:rsidR="00D3584D" w:rsidRPr="00630225" w:rsidRDefault="00D3584D" w:rsidP="00D3584D">
      <w:pPr>
        <w:ind w:firstLine="709"/>
        <w:jc w:val="both"/>
        <w:rPr>
          <w:rFonts w:ascii="PT Astra Serif" w:hAnsi="PT Astra Serif"/>
          <w:sz w:val="24"/>
          <w:szCs w:val="24"/>
        </w:rPr>
      </w:pPr>
      <w:bookmarkStart w:id="4" w:name="OLE_LINK9"/>
      <w:bookmarkStart w:id="5" w:name="OLE_LINK10"/>
      <w:r w:rsidRPr="00630225">
        <w:rPr>
          <w:rFonts w:ascii="PT Astra Serif" w:hAnsi="PT Astra Serif"/>
          <w:b/>
          <w:sz w:val="24"/>
          <w:szCs w:val="24"/>
        </w:rPr>
        <w:t>1.</w:t>
      </w:r>
      <w:r w:rsidRPr="00630225">
        <w:rPr>
          <w:rFonts w:ascii="PT Astra Serif" w:hAnsi="PT Astra Serif"/>
          <w:sz w:val="24"/>
          <w:szCs w:val="24"/>
        </w:rPr>
        <w:t xml:space="preserve"> </w:t>
      </w:r>
      <w:r w:rsidRPr="00630225">
        <w:rPr>
          <w:rFonts w:ascii="PT Astra Serif" w:hAnsi="PT Astra Serif"/>
          <w:b/>
          <w:sz w:val="24"/>
          <w:szCs w:val="24"/>
        </w:rPr>
        <w:t>Предмет муниципального контракта</w:t>
      </w:r>
      <w:r w:rsidRPr="00630225">
        <w:rPr>
          <w:rFonts w:ascii="PT Astra Serif" w:hAnsi="PT Astra Serif"/>
          <w:sz w:val="24"/>
          <w:szCs w:val="24"/>
        </w:rPr>
        <w:t xml:space="preserve">: </w:t>
      </w:r>
      <w:r w:rsidR="00630225" w:rsidRPr="00630225">
        <w:rPr>
          <w:rFonts w:ascii="PT Astra Serif" w:hAnsi="PT Astra Serif"/>
          <w:sz w:val="24"/>
          <w:szCs w:val="24"/>
        </w:rPr>
        <w:t xml:space="preserve">оказание услуг по продлению сервиса технической поддержки сетей </w:t>
      </w:r>
      <w:proofErr w:type="spellStart"/>
      <w:r w:rsidR="00630225" w:rsidRPr="00630225">
        <w:rPr>
          <w:rFonts w:ascii="PT Astra Serif" w:hAnsi="PT Astra Serif"/>
          <w:sz w:val="24"/>
          <w:szCs w:val="24"/>
        </w:rPr>
        <w:t>ViPNet</w:t>
      </w:r>
      <w:proofErr w:type="spellEnd"/>
      <w:r w:rsidRPr="00630225">
        <w:rPr>
          <w:rFonts w:ascii="PT Astra Serif" w:hAnsi="PT Astra Serif"/>
          <w:sz w:val="24"/>
          <w:szCs w:val="24"/>
        </w:rPr>
        <w:t>.</w:t>
      </w:r>
    </w:p>
    <w:p w:rsidR="00D3584D" w:rsidRPr="00630225" w:rsidRDefault="00D3584D" w:rsidP="00D3584D">
      <w:pPr>
        <w:ind w:firstLine="709"/>
        <w:jc w:val="both"/>
        <w:rPr>
          <w:rFonts w:ascii="PT Astra Serif" w:hAnsi="PT Astra Serif"/>
          <w:b/>
          <w:sz w:val="24"/>
          <w:szCs w:val="24"/>
        </w:rPr>
      </w:pPr>
    </w:p>
    <w:bookmarkEnd w:id="4"/>
    <w:bookmarkEnd w:id="5"/>
    <w:p w:rsidR="00630225" w:rsidRPr="00285198" w:rsidRDefault="00630225" w:rsidP="00630225">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630225" w:rsidRPr="003239B7" w:rsidRDefault="00630225" w:rsidP="00630225">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630225" w:rsidRPr="003239B7" w:rsidRDefault="00630225" w:rsidP="00630225">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630225" w:rsidRPr="003239B7" w:rsidRDefault="00630225" w:rsidP="00630225">
      <w:pPr>
        <w:ind w:firstLine="709"/>
        <w:jc w:val="both"/>
        <w:rPr>
          <w:rFonts w:ascii="PT Astra Serif" w:hAnsi="PT Astra Serif"/>
          <w:sz w:val="24"/>
          <w:szCs w:val="24"/>
        </w:rPr>
      </w:pPr>
      <w:r w:rsidRPr="003239B7">
        <w:rPr>
          <w:rFonts w:ascii="PT Astra Serif" w:hAnsi="PT Astra Serif"/>
          <w:sz w:val="24"/>
          <w:szCs w:val="24"/>
        </w:rPr>
        <w:t>СЗИ -</w:t>
      </w:r>
      <w:r w:rsidRPr="003239B7">
        <w:rPr>
          <w:rFonts w:ascii="PT Astra Serif" w:hAnsi="PT Astra Serif"/>
          <w:sz w:val="24"/>
          <w:szCs w:val="24"/>
        </w:rPr>
        <w:tab/>
        <w:t>средства защиты информации;</w:t>
      </w:r>
    </w:p>
    <w:p w:rsidR="00630225" w:rsidRPr="003239B7" w:rsidRDefault="00630225" w:rsidP="00630225">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630225" w:rsidRPr="003239B7" w:rsidRDefault="00630225" w:rsidP="00630225">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630225" w:rsidRPr="00285198" w:rsidRDefault="00630225" w:rsidP="00630225">
      <w:pPr>
        <w:ind w:firstLine="709"/>
        <w:jc w:val="both"/>
        <w:rPr>
          <w:rFonts w:ascii="PT Astra Serif" w:hAnsi="PT Astra Serif"/>
          <w:sz w:val="24"/>
          <w:szCs w:val="24"/>
        </w:rPr>
      </w:pPr>
    </w:p>
    <w:p w:rsidR="00630225" w:rsidRPr="00285198" w:rsidRDefault="00630225" w:rsidP="00630225">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630225" w:rsidRPr="007D44AC" w:rsidRDefault="00630225" w:rsidP="00630225">
      <w:pPr>
        <w:ind w:firstLine="709"/>
        <w:jc w:val="both"/>
        <w:rPr>
          <w:rFonts w:ascii="PT Astra Serif" w:hAnsi="PT Astra Serif"/>
          <w:sz w:val="24"/>
          <w:szCs w:val="24"/>
        </w:rPr>
      </w:pPr>
      <w:r w:rsidRPr="00285198">
        <w:rPr>
          <w:rFonts w:ascii="PT Astra Serif" w:hAnsi="PT Astra Serif"/>
          <w:sz w:val="24"/>
          <w:szCs w:val="24"/>
        </w:rPr>
        <w:t xml:space="preserve">3.1. В соответствии с настоящим техническим заданием должны быть оказаны услуги </w:t>
      </w:r>
      <w:r w:rsidR="005A7F17">
        <w:rPr>
          <w:rFonts w:ascii="PT Astra Serif" w:hAnsi="PT Astra Serif"/>
          <w:sz w:val="24"/>
          <w:szCs w:val="24"/>
        </w:rPr>
        <w:t>по</w:t>
      </w:r>
      <w:r w:rsidR="005A7F17" w:rsidRPr="005A7F17">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ых</w:t>
      </w:r>
      <w:r w:rsidRPr="007D44AC">
        <w:rPr>
          <w:rFonts w:ascii="PT Astra Serif" w:hAnsi="PT Astra Serif"/>
          <w:sz w:val="24"/>
          <w:szCs w:val="24"/>
        </w:rPr>
        <w:t xml:space="preserve"> сет</w:t>
      </w:r>
      <w:r>
        <w:rPr>
          <w:rFonts w:ascii="PT Astra Serif" w:hAnsi="PT Astra Serif"/>
          <w:sz w:val="24"/>
          <w:szCs w:val="24"/>
        </w:rPr>
        <w:t>ей</w:t>
      </w:r>
      <w:r w:rsidRPr="007D44AC">
        <w:rPr>
          <w:rFonts w:ascii="PT Astra Serif" w:hAnsi="PT Astra Serif"/>
          <w:sz w:val="24"/>
          <w:szCs w:val="24"/>
        </w:rPr>
        <w:t xml:space="preserve"> </w:t>
      </w:r>
      <w:proofErr w:type="spellStart"/>
      <w:r w:rsidRPr="007D44AC">
        <w:rPr>
          <w:rFonts w:ascii="PT Astra Serif" w:hAnsi="PT Astra Serif"/>
          <w:sz w:val="24"/>
          <w:szCs w:val="24"/>
        </w:rPr>
        <w:t>ViPNet</w:t>
      </w:r>
      <w:proofErr w:type="spellEnd"/>
      <w:r>
        <w:rPr>
          <w:rFonts w:ascii="PT Astra Serif" w:hAnsi="PT Astra Serif"/>
          <w:sz w:val="24"/>
          <w:szCs w:val="24"/>
        </w:rPr>
        <w:t xml:space="preserve"> Заказчика</w:t>
      </w:r>
      <w:r w:rsidRPr="007D44AC">
        <w:rPr>
          <w:rFonts w:ascii="PT Astra Serif" w:hAnsi="PT Astra Serif"/>
          <w:sz w:val="24"/>
          <w:szCs w:val="24"/>
        </w:rPr>
        <w:t>.</w:t>
      </w:r>
    </w:p>
    <w:p w:rsidR="00630225" w:rsidRPr="007D44AC" w:rsidRDefault="00630225" w:rsidP="00630225">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630225" w:rsidRPr="007D44AC" w:rsidRDefault="00630225" w:rsidP="00630225">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630225" w:rsidRPr="007D44AC" w:rsidRDefault="00630225" w:rsidP="00630225">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630225" w:rsidRDefault="00630225" w:rsidP="00630225">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630225" w:rsidRPr="007D44AC" w:rsidRDefault="00630225" w:rsidP="00630225">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Комплекс мероприятий должен соответствовать следующим нормативным правовым актам и руководящим документам: </w:t>
      </w:r>
    </w:p>
    <w:p w:rsidR="00630225" w:rsidRPr="007D44AC" w:rsidRDefault="00630225" w:rsidP="00630225">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149-ФЗ «Об информации, информационных технологиях и о защите информации»;</w:t>
      </w:r>
    </w:p>
    <w:p w:rsidR="00630225" w:rsidRDefault="00630225" w:rsidP="00630225">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630225" w:rsidRDefault="00630225" w:rsidP="00630225">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630225" w:rsidRPr="007D44AC" w:rsidRDefault="00630225" w:rsidP="00630225">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630225" w:rsidRPr="00116052" w:rsidRDefault="00630225" w:rsidP="00630225">
      <w:pPr>
        <w:pStyle w:val="afffb"/>
        <w:widowControl/>
        <w:numPr>
          <w:ilvl w:val="0"/>
          <w:numId w:val="9"/>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 государственной системе защиты информации в Российской Федерации от иностранных технических разведок и от е</w:t>
      </w:r>
      <w:r>
        <w:rPr>
          <w:rFonts w:ascii="PT Astra Serif" w:hAnsi="PT Astra Serif"/>
        </w:rPr>
        <w:t>ё</w:t>
      </w:r>
      <w:r w:rsidRPr="00116052">
        <w:rPr>
          <w:rFonts w:ascii="PT Astra Serif" w:hAnsi="PT Astra Serif"/>
        </w:rPr>
        <w:t xml:space="preserve"> утечки по техническим каналам»</w:t>
      </w:r>
      <w:r>
        <w:rPr>
          <w:rFonts w:ascii="PT Astra Serif" w:hAnsi="PT Astra Serif"/>
        </w:rPr>
        <w:t xml:space="preserve"> (п</w:t>
      </w:r>
      <w:r w:rsidRPr="00116052">
        <w:rPr>
          <w:rFonts w:ascii="PT Astra Serif" w:hAnsi="PT Astra Serif"/>
        </w:rPr>
        <w:t xml:space="preserve">остановление Совета Министров Правительства Российской Федерации от 15.09.1993 г. </w:t>
      </w:r>
      <w:r>
        <w:rPr>
          <w:rFonts w:ascii="PT Astra Serif" w:hAnsi="PT Astra Serif"/>
        </w:rPr>
        <w:t>№</w:t>
      </w:r>
      <w:r w:rsidRPr="00116052">
        <w:rPr>
          <w:rFonts w:ascii="PT Astra Serif" w:hAnsi="PT Astra Serif"/>
        </w:rPr>
        <w:t xml:space="preserve"> 912-51</w:t>
      </w:r>
      <w:r>
        <w:rPr>
          <w:rFonts w:ascii="PT Astra Serif" w:hAnsi="PT Astra Serif"/>
        </w:rPr>
        <w:t>)</w:t>
      </w:r>
      <w:r w:rsidRPr="00116052">
        <w:rPr>
          <w:rFonts w:ascii="PT Astra Serif" w:hAnsi="PT Astra Serif"/>
        </w:rPr>
        <w:t>;</w:t>
      </w:r>
    </w:p>
    <w:p w:rsidR="00630225" w:rsidRDefault="00630225" w:rsidP="00630225">
      <w:pPr>
        <w:pStyle w:val="afffb"/>
        <w:widowControl/>
        <w:numPr>
          <w:ilvl w:val="0"/>
          <w:numId w:val="9"/>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об аттестации объектов информатизации по требованиям безопасности информации»</w:t>
      </w:r>
      <w:r>
        <w:rPr>
          <w:rFonts w:ascii="PT Astra Serif" w:hAnsi="PT Astra Serif"/>
        </w:rPr>
        <w:t xml:space="preserve"> (</w:t>
      </w:r>
      <w:proofErr w:type="spellStart"/>
      <w:r w:rsidRPr="00116052">
        <w:rPr>
          <w:rFonts w:ascii="PT Astra Serif" w:hAnsi="PT Astra Serif"/>
        </w:rPr>
        <w:t>Гостехкомиссия</w:t>
      </w:r>
      <w:proofErr w:type="spellEnd"/>
      <w:r w:rsidRPr="00116052">
        <w:rPr>
          <w:rFonts w:ascii="PT Astra Serif" w:hAnsi="PT Astra Serif"/>
        </w:rPr>
        <w:t xml:space="preserve"> России от 25.11.1994</w:t>
      </w:r>
      <w:r>
        <w:rPr>
          <w:rFonts w:ascii="PT Astra Serif" w:hAnsi="PT Astra Serif"/>
        </w:rPr>
        <w:t>)</w:t>
      </w:r>
      <w:r w:rsidRPr="00116052">
        <w:rPr>
          <w:rFonts w:ascii="PT Astra Serif" w:hAnsi="PT Astra Serif"/>
        </w:rPr>
        <w:t>;</w:t>
      </w:r>
    </w:p>
    <w:p w:rsidR="00630225" w:rsidRPr="007D44AC" w:rsidRDefault="00630225" w:rsidP="00630225">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630225" w:rsidRDefault="00630225" w:rsidP="00630225">
      <w:pPr>
        <w:ind w:firstLine="708"/>
        <w:jc w:val="both"/>
        <w:rPr>
          <w:rFonts w:ascii="PT Astra Serif" w:hAnsi="PT Astra Serif"/>
          <w:sz w:val="24"/>
          <w:szCs w:val="24"/>
        </w:rPr>
      </w:pPr>
      <w:r w:rsidRPr="007D44AC">
        <w:rPr>
          <w:rFonts w:ascii="PT Astra Serif" w:hAnsi="PT Astra Serif"/>
          <w:sz w:val="24"/>
          <w:szCs w:val="24"/>
        </w:rPr>
        <w:t>- Приказ ФСТЭК России от 11.02.2013 № 17 «</w:t>
      </w:r>
      <w:r w:rsidRPr="00D81D2E">
        <w:rPr>
          <w:rFonts w:ascii="PT Astra Serif" w:hAnsi="PT Astra Serif"/>
          <w:sz w:val="24"/>
          <w:szCs w:val="24"/>
        </w:rPr>
        <w:t xml:space="preserve">Об утверждении </w:t>
      </w:r>
      <w:r w:rsidRPr="007D44AC">
        <w:rPr>
          <w:rFonts w:ascii="PT Astra Serif" w:hAnsi="PT Astra Serif"/>
          <w:sz w:val="24"/>
          <w:szCs w:val="24"/>
        </w:rPr>
        <w:t>Требовани</w:t>
      </w:r>
      <w:r>
        <w:rPr>
          <w:rFonts w:ascii="PT Astra Serif" w:hAnsi="PT Astra Serif"/>
          <w:sz w:val="24"/>
          <w:szCs w:val="24"/>
        </w:rPr>
        <w:t>й</w:t>
      </w:r>
      <w:r w:rsidRPr="007D44AC">
        <w:rPr>
          <w:rFonts w:ascii="PT Astra Serif" w:hAnsi="PT Astra Serif"/>
          <w:sz w:val="24"/>
          <w:szCs w:val="24"/>
        </w:rPr>
        <w:t xml:space="preserve"> о защите информации, не составляющей государственную тайну, содержащейся в государственных информационных системах»;</w:t>
      </w:r>
    </w:p>
    <w:p w:rsidR="00630225" w:rsidRPr="004025A1" w:rsidRDefault="00630225" w:rsidP="00630225">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p w:rsidR="00630225" w:rsidRDefault="00630225" w:rsidP="00630225">
      <w:pPr>
        <w:ind w:firstLine="709"/>
        <w:jc w:val="both"/>
        <w:rPr>
          <w:rFonts w:ascii="PT Astra Serif" w:hAnsi="PT Astra Serif"/>
          <w:b/>
          <w:bCs/>
          <w:sz w:val="24"/>
          <w:szCs w:val="24"/>
        </w:rPr>
      </w:pPr>
    </w:p>
    <w:p w:rsidR="00630225" w:rsidRPr="00B9558D" w:rsidRDefault="00630225" w:rsidP="00630225">
      <w:pPr>
        <w:ind w:firstLine="709"/>
        <w:jc w:val="both"/>
        <w:rPr>
          <w:rFonts w:ascii="PT Astra Serif" w:hAnsi="PT Astra Serif"/>
          <w:b/>
          <w:bCs/>
          <w:sz w:val="24"/>
          <w:szCs w:val="24"/>
        </w:rPr>
      </w:pPr>
      <w:r w:rsidRPr="00B9558D">
        <w:rPr>
          <w:rFonts w:ascii="PT Astra Serif" w:hAnsi="PT Astra Serif"/>
          <w:b/>
          <w:bCs/>
          <w:sz w:val="24"/>
          <w:szCs w:val="24"/>
        </w:rPr>
        <w:t>4. Объём и содержание оказываемых услуг</w:t>
      </w:r>
    </w:p>
    <w:p w:rsidR="00630225" w:rsidRPr="00F66C8D" w:rsidRDefault="00630225" w:rsidP="00630225">
      <w:pPr>
        <w:widowControl w:val="0"/>
        <w:suppressAutoHyphens/>
        <w:ind w:firstLine="709"/>
        <w:jc w:val="both"/>
        <w:rPr>
          <w:rFonts w:ascii="PT Astra Serif" w:hAnsi="PT Astra Serif"/>
          <w:sz w:val="24"/>
          <w:szCs w:val="24"/>
        </w:rPr>
      </w:pPr>
      <w:r w:rsidRPr="00F66C8D">
        <w:rPr>
          <w:rFonts w:ascii="PT Astra Serif" w:hAnsi="PT Astra Serif"/>
          <w:sz w:val="24"/>
          <w:szCs w:val="24"/>
        </w:rPr>
        <w:t>Исполнителем должн</w:t>
      </w:r>
      <w:r>
        <w:rPr>
          <w:rFonts w:ascii="PT Astra Serif" w:hAnsi="PT Astra Serif"/>
          <w:sz w:val="24"/>
          <w:szCs w:val="24"/>
        </w:rPr>
        <w:t>ы</w:t>
      </w:r>
      <w:r w:rsidRPr="00F66C8D">
        <w:rPr>
          <w:rFonts w:ascii="PT Astra Serif" w:hAnsi="PT Astra Serif"/>
          <w:sz w:val="24"/>
          <w:szCs w:val="24"/>
        </w:rPr>
        <w:t xml:space="preserve"> быть предоставлены сертификаты активации совместной технической поддержки расширенного уровня (далее - Сертификат), дающи</w:t>
      </w:r>
      <w:r>
        <w:rPr>
          <w:rFonts w:ascii="PT Astra Serif" w:hAnsi="PT Astra Serif"/>
          <w:sz w:val="24"/>
          <w:szCs w:val="24"/>
        </w:rPr>
        <w:t>е</w:t>
      </w:r>
      <w:r w:rsidRPr="00F66C8D">
        <w:rPr>
          <w:rFonts w:ascii="PT Astra Serif" w:hAnsi="PT Astra Serif"/>
          <w:sz w:val="24"/>
          <w:szCs w:val="24"/>
        </w:rPr>
        <w:t xml:space="preserve"> гарантии Заказчику в получении услуг технической поддержки СЗИ, эксплуатируемых у Заказчика. Сертификаты </w:t>
      </w:r>
      <w:r w:rsidRPr="00F66C8D">
        <w:rPr>
          <w:rFonts w:ascii="PT Astra Serif" w:hAnsi="PT Astra Serif"/>
          <w:sz w:val="24"/>
          <w:szCs w:val="24"/>
        </w:rPr>
        <w:lastRenderedPageBreak/>
        <w:t>должны быть выданы на срок 1 год.</w:t>
      </w:r>
    </w:p>
    <w:p w:rsidR="00630225" w:rsidRPr="00F66C8D" w:rsidRDefault="00630225" w:rsidP="00630225">
      <w:pPr>
        <w:widowControl w:val="0"/>
        <w:suppressAutoHyphens/>
        <w:ind w:firstLine="709"/>
        <w:jc w:val="both"/>
        <w:rPr>
          <w:rFonts w:ascii="PT Astra Serif" w:hAnsi="PT Astra Serif"/>
          <w:sz w:val="24"/>
          <w:szCs w:val="24"/>
        </w:rPr>
      </w:pPr>
      <w:r w:rsidRPr="00F66C8D">
        <w:rPr>
          <w:rFonts w:ascii="PT Astra Serif" w:hAnsi="PT Astra Serif"/>
          <w:sz w:val="24"/>
          <w:szCs w:val="24"/>
        </w:rPr>
        <w:t>Сертификаты должны быть подписаны и заверены печатью компании - производителя СЗИ.</w:t>
      </w:r>
    </w:p>
    <w:p w:rsidR="00630225" w:rsidRPr="00F66C8D" w:rsidRDefault="00630225" w:rsidP="00630225">
      <w:pPr>
        <w:widowControl w:val="0"/>
        <w:suppressAutoHyphens/>
        <w:ind w:firstLine="709"/>
        <w:jc w:val="both"/>
        <w:rPr>
          <w:rFonts w:ascii="PT Astra Serif" w:hAnsi="PT Astra Serif"/>
          <w:sz w:val="24"/>
          <w:szCs w:val="24"/>
        </w:rPr>
      </w:pPr>
      <w:r w:rsidRPr="00F66C8D">
        <w:rPr>
          <w:rFonts w:ascii="PT Astra Serif" w:hAnsi="PT Astra Serif"/>
          <w:sz w:val="24"/>
          <w:szCs w:val="24"/>
        </w:rPr>
        <w:t>Состав и требования к Сертификат</w:t>
      </w:r>
      <w:r>
        <w:rPr>
          <w:rFonts w:ascii="PT Astra Serif" w:hAnsi="PT Astra Serif"/>
          <w:sz w:val="24"/>
          <w:szCs w:val="24"/>
        </w:rPr>
        <w:t>ам</w:t>
      </w:r>
      <w:r w:rsidRPr="00F66C8D">
        <w:rPr>
          <w:rFonts w:ascii="PT Astra Serif" w:hAnsi="PT Astra Serif"/>
          <w:sz w:val="24"/>
          <w:szCs w:val="24"/>
        </w:rPr>
        <w:t xml:space="preserve"> приведены в Спецификации</w:t>
      </w:r>
      <w:r w:rsidR="005A7F17">
        <w:rPr>
          <w:rFonts w:ascii="PT Astra Serif" w:hAnsi="PT Astra Serif"/>
          <w:sz w:val="24"/>
          <w:szCs w:val="24"/>
        </w:rPr>
        <w:t xml:space="preserve"> предоставляемых услуг (Приложение)</w:t>
      </w:r>
      <w:r w:rsidRPr="00F66C8D">
        <w:rPr>
          <w:rFonts w:ascii="PT Astra Serif" w:hAnsi="PT Astra Serif"/>
          <w:sz w:val="24"/>
          <w:szCs w:val="24"/>
        </w:rPr>
        <w:t>.</w:t>
      </w:r>
    </w:p>
    <w:p w:rsidR="00630225" w:rsidRDefault="00630225" w:rsidP="00630225">
      <w:pPr>
        <w:ind w:firstLine="709"/>
        <w:jc w:val="both"/>
        <w:rPr>
          <w:rFonts w:ascii="PT Astra Serif" w:hAnsi="PT Astra Serif"/>
          <w:sz w:val="24"/>
          <w:szCs w:val="24"/>
        </w:rPr>
      </w:pPr>
    </w:p>
    <w:p w:rsidR="00630225" w:rsidRPr="00F66C8D" w:rsidRDefault="00630225" w:rsidP="00630225">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5</w:t>
      </w:r>
      <w:r w:rsidRPr="00F66C8D">
        <w:rPr>
          <w:rFonts w:ascii="PT Astra Serif" w:hAnsi="PT Astra Serif"/>
          <w:b/>
          <w:bCs/>
          <w:sz w:val="24"/>
          <w:szCs w:val="24"/>
        </w:rPr>
        <w:t>. Гарантии, обеспечиваемые Исполнителем.</w:t>
      </w:r>
    </w:p>
    <w:p w:rsidR="00630225" w:rsidRPr="00F66C8D" w:rsidRDefault="00630225" w:rsidP="00630225">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5</w:t>
      </w:r>
      <w:r w:rsidRPr="00F66C8D">
        <w:rPr>
          <w:rFonts w:ascii="PT Astra Serif" w:hAnsi="PT Astra Serif"/>
          <w:bCs/>
          <w:sz w:val="24"/>
          <w:szCs w:val="24"/>
        </w:rPr>
        <w:t xml:space="preserve">.1. Если в течение </w:t>
      </w:r>
      <w:r>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630225" w:rsidRPr="00F66C8D" w:rsidRDefault="00630225" w:rsidP="00630225">
      <w:pPr>
        <w:tabs>
          <w:tab w:val="left" w:pos="993"/>
        </w:tabs>
        <w:ind w:left="709"/>
        <w:contextualSpacing/>
        <w:jc w:val="both"/>
        <w:rPr>
          <w:rFonts w:ascii="PT Astra Serif" w:hAnsi="PT Astra Serif"/>
          <w:bCs/>
          <w:sz w:val="24"/>
          <w:szCs w:val="24"/>
        </w:rPr>
      </w:pPr>
      <w:r>
        <w:rPr>
          <w:rFonts w:ascii="PT Astra Serif" w:hAnsi="PT Astra Serif"/>
          <w:bCs/>
          <w:sz w:val="24"/>
          <w:szCs w:val="24"/>
        </w:rPr>
        <w:t>5</w:t>
      </w:r>
      <w:r w:rsidRPr="00F66C8D">
        <w:rPr>
          <w:rFonts w:ascii="PT Astra Serif" w:hAnsi="PT Astra Serif"/>
          <w:bCs/>
          <w:sz w:val="24"/>
          <w:szCs w:val="24"/>
        </w:rPr>
        <w:t xml:space="preserve">.2. </w:t>
      </w:r>
      <w:r>
        <w:rPr>
          <w:rFonts w:ascii="PT Astra Serif" w:hAnsi="PT Astra Serif"/>
          <w:bCs/>
          <w:sz w:val="24"/>
          <w:szCs w:val="24"/>
        </w:rPr>
        <w:t>Т</w:t>
      </w:r>
      <w:r w:rsidRPr="00F66C8D">
        <w:rPr>
          <w:rFonts w:ascii="PT Astra Serif" w:hAnsi="PT Astra Serif"/>
          <w:bCs/>
          <w:sz w:val="24"/>
          <w:szCs w:val="24"/>
        </w:rPr>
        <w:t>ехническое сопровождение включает в себя:</w:t>
      </w:r>
    </w:p>
    <w:p w:rsidR="00630225" w:rsidRPr="00F66C8D" w:rsidRDefault="00630225" w:rsidP="00630225">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по эксплуатации СЗИ;</w:t>
      </w:r>
    </w:p>
    <w:p w:rsidR="00630225" w:rsidRPr="00F66C8D" w:rsidRDefault="00630225" w:rsidP="00630225">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ка по правилам эксплуатации СЗИ;</w:t>
      </w:r>
    </w:p>
    <w:p w:rsidR="00630225" w:rsidRPr="00F66C8D" w:rsidRDefault="00630225" w:rsidP="00630225">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xml:space="preserve">- уточнение функций и </w:t>
      </w:r>
      <w:proofErr w:type="gramStart"/>
      <w:r w:rsidRPr="00F66C8D">
        <w:rPr>
          <w:rFonts w:ascii="PT Astra Serif" w:hAnsi="PT Astra Serif"/>
          <w:bCs/>
          <w:sz w:val="24"/>
          <w:szCs w:val="24"/>
        </w:rPr>
        <w:t>характеристик</w:t>
      </w:r>
      <w:proofErr w:type="gramEnd"/>
      <w:r>
        <w:rPr>
          <w:rFonts w:ascii="PT Astra Serif" w:hAnsi="PT Astra Serif"/>
          <w:bCs/>
          <w:sz w:val="24"/>
          <w:szCs w:val="24"/>
        </w:rPr>
        <w:t xml:space="preserve"> устанавливаемых СЗИ;</w:t>
      </w:r>
    </w:p>
    <w:p w:rsidR="00630225" w:rsidRPr="00F66C8D" w:rsidRDefault="00630225" w:rsidP="00630225">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разъяснение положений технической документации по установке СЗИ;</w:t>
      </w:r>
    </w:p>
    <w:p w:rsidR="00630225" w:rsidRDefault="00630225" w:rsidP="00630225">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анализ и коррекция допущенных ошибок при эксплуатации СЗИ по телефону, e-</w:t>
      </w:r>
      <w:proofErr w:type="spellStart"/>
      <w:r w:rsidRPr="00F66C8D">
        <w:rPr>
          <w:rFonts w:ascii="PT Astra Serif" w:hAnsi="PT Astra Serif"/>
          <w:bCs/>
          <w:sz w:val="24"/>
          <w:szCs w:val="24"/>
        </w:rPr>
        <w:t>mail</w:t>
      </w:r>
      <w:proofErr w:type="spellEnd"/>
      <w:r w:rsidRPr="00F66C8D">
        <w:rPr>
          <w:rFonts w:ascii="PT Astra Serif" w:hAnsi="PT Astra Serif"/>
          <w:bCs/>
          <w:sz w:val="24"/>
          <w:szCs w:val="24"/>
        </w:rPr>
        <w:t xml:space="preserve"> и на месте расположения объекта информатизации.</w:t>
      </w:r>
    </w:p>
    <w:p w:rsidR="00630225" w:rsidRPr="00F66C8D" w:rsidRDefault="00630225" w:rsidP="00630225">
      <w:pPr>
        <w:ind w:firstLine="709"/>
        <w:jc w:val="both"/>
        <w:rPr>
          <w:rFonts w:ascii="PT Astra Serif" w:hAnsi="PT Astra Serif"/>
          <w:sz w:val="24"/>
          <w:szCs w:val="24"/>
        </w:rPr>
      </w:pPr>
      <w:r>
        <w:rPr>
          <w:rFonts w:ascii="PT Astra Serif" w:hAnsi="PT Astra Serif"/>
          <w:sz w:val="24"/>
          <w:szCs w:val="24"/>
        </w:rPr>
        <w:t>5</w:t>
      </w:r>
      <w:r w:rsidRPr="00F66C8D">
        <w:rPr>
          <w:rFonts w:ascii="PT Astra Serif" w:hAnsi="PT Astra Serif"/>
          <w:sz w:val="24"/>
          <w:szCs w:val="24"/>
        </w:rPr>
        <w:t>.</w:t>
      </w:r>
      <w:r>
        <w:rPr>
          <w:rFonts w:ascii="PT Astra Serif" w:hAnsi="PT Astra Serif"/>
          <w:sz w:val="24"/>
          <w:szCs w:val="24"/>
        </w:rPr>
        <w:t>3</w:t>
      </w:r>
      <w:r w:rsidRPr="00F66C8D">
        <w:rPr>
          <w:rFonts w:ascii="PT Astra Serif" w:hAnsi="PT Astra Serif"/>
          <w:sz w:val="24"/>
          <w:szCs w:val="24"/>
        </w:rPr>
        <w:t xml:space="preserve">. Исполнитель </w:t>
      </w:r>
      <w:r>
        <w:rPr>
          <w:rFonts w:ascii="PT Astra Serif" w:hAnsi="PT Astra Serif"/>
          <w:sz w:val="24"/>
          <w:szCs w:val="24"/>
        </w:rPr>
        <w:t xml:space="preserve">обязуется </w:t>
      </w:r>
      <w:r w:rsidRPr="00F66C8D">
        <w:rPr>
          <w:rFonts w:ascii="PT Astra Serif" w:hAnsi="PT Astra Serif"/>
          <w:sz w:val="24"/>
          <w:szCs w:val="24"/>
        </w:rPr>
        <w:t>обеспечить конфиденциальность, целостность и доступность информации, к которой ему будет предоставлен доступ в ходе оказания услуг.</w:t>
      </w:r>
    </w:p>
    <w:p w:rsidR="00D3584D" w:rsidRPr="00CF690A" w:rsidRDefault="00D3584D" w:rsidP="00D3584D">
      <w:pPr>
        <w:ind w:firstLine="709"/>
        <w:jc w:val="both"/>
        <w:rPr>
          <w:rFonts w:ascii="PT Astra Serif" w:hAnsi="PT Astra Serif"/>
          <w:b/>
          <w:sz w:val="24"/>
          <w:szCs w:val="24"/>
        </w:rPr>
      </w:pPr>
    </w:p>
    <w:p w:rsidR="00F50B9C" w:rsidRPr="007D44AC" w:rsidRDefault="00F50B9C"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rsidP="005F3CD4">
      <w:pPr>
        <w:rPr>
          <w:rFonts w:ascii="PT Astra Serif" w:hAnsi="PT Astra Serif"/>
        </w:rPr>
      </w:pPr>
    </w:p>
    <w:p w:rsidR="00630225" w:rsidRDefault="00630225">
      <w:pPr>
        <w:rPr>
          <w:rFonts w:ascii="PT Astra Serif" w:hAnsi="PT Astra Serif"/>
          <w:bCs/>
          <w:kern w:val="28"/>
          <w:sz w:val="24"/>
          <w:szCs w:val="24"/>
        </w:rPr>
      </w:pPr>
      <w:r>
        <w:rPr>
          <w:rFonts w:ascii="PT Astra Serif" w:hAnsi="PT Astra Serif"/>
          <w:bCs/>
          <w:kern w:val="28"/>
          <w:sz w:val="24"/>
          <w:szCs w:val="24"/>
        </w:rPr>
        <w:br w:type="page"/>
      </w:r>
    </w:p>
    <w:p w:rsidR="00630225" w:rsidRPr="007D44AC" w:rsidRDefault="00630225" w:rsidP="00630225">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p>
    <w:p w:rsidR="00630225" w:rsidRPr="007D44AC" w:rsidRDefault="00630225" w:rsidP="00630225">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техническому заданию </w:t>
      </w:r>
    </w:p>
    <w:p w:rsidR="00630225" w:rsidRPr="007D44AC" w:rsidRDefault="00630225" w:rsidP="00630225">
      <w:pPr>
        <w:jc w:val="center"/>
        <w:rPr>
          <w:rFonts w:ascii="PT Astra Serif" w:hAnsi="PT Astra Serif"/>
          <w:b/>
          <w:sz w:val="24"/>
          <w:szCs w:val="24"/>
        </w:rPr>
      </w:pPr>
      <w:r w:rsidRPr="007D44AC">
        <w:rPr>
          <w:rFonts w:ascii="PT Astra Serif" w:hAnsi="PT Astra Serif"/>
          <w:b/>
          <w:sz w:val="24"/>
          <w:szCs w:val="24"/>
        </w:rPr>
        <w:t>Спецификация</w:t>
      </w:r>
      <w:r w:rsidR="005A7F17">
        <w:rPr>
          <w:rFonts w:ascii="PT Astra Serif" w:hAnsi="PT Astra Serif"/>
          <w:b/>
          <w:sz w:val="24"/>
          <w:szCs w:val="24"/>
        </w:rPr>
        <w:t xml:space="preserve"> предоставляемых услуг</w:t>
      </w:r>
    </w:p>
    <w:p w:rsidR="00630225" w:rsidRPr="007D44AC" w:rsidRDefault="00630225" w:rsidP="00630225">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2435"/>
        <w:gridCol w:w="5954"/>
        <w:gridCol w:w="1275"/>
      </w:tblGrid>
      <w:tr w:rsidR="00630225" w:rsidRPr="00CF690A" w:rsidTr="00DE4598">
        <w:tc>
          <w:tcPr>
            <w:tcW w:w="542" w:type="dxa"/>
            <w:tcBorders>
              <w:top w:val="single" w:sz="4" w:space="0" w:color="000000"/>
              <w:left w:val="single" w:sz="4" w:space="0" w:color="000000"/>
              <w:bottom w:val="single" w:sz="4" w:space="0" w:color="auto"/>
            </w:tcBorders>
          </w:tcPr>
          <w:p w:rsidR="00630225" w:rsidRPr="00CF690A" w:rsidRDefault="00630225" w:rsidP="00DE4598">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2435" w:type="dxa"/>
            <w:tcBorders>
              <w:top w:val="single" w:sz="4" w:space="0" w:color="000000"/>
              <w:left w:val="single" w:sz="4" w:space="0" w:color="000000"/>
              <w:bottom w:val="single" w:sz="4" w:space="0" w:color="auto"/>
              <w:right w:val="single" w:sz="4" w:space="0" w:color="auto"/>
            </w:tcBorders>
          </w:tcPr>
          <w:p w:rsidR="00630225" w:rsidRPr="00CF690A" w:rsidRDefault="00630225" w:rsidP="00DE4598">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5954" w:type="dxa"/>
            <w:tcBorders>
              <w:top w:val="single" w:sz="4" w:space="0" w:color="auto"/>
              <w:left w:val="single" w:sz="4" w:space="0" w:color="auto"/>
              <w:bottom w:val="single" w:sz="4" w:space="0" w:color="auto"/>
              <w:right w:val="single" w:sz="4" w:space="0" w:color="auto"/>
            </w:tcBorders>
          </w:tcPr>
          <w:p w:rsidR="00630225" w:rsidRPr="00CF690A" w:rsidRDefault="00630225" w:rsidP="00DE4598">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630225" w:rsidRPr="00CF690A" w:rsidRDefault="00630225" w:rsidP="00DE4598">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Кол-во</w:t>
            </w:r>
          </w:p>
        </w:tc>
      </w:tr>
      <w:tr w:rsidR="00630225" w:rsidRPr="00CF690A" w:rsidTr="00DE4598">
        <w:trPr>
          <w:trHeight w:val="787"/>
        </w:trPr>
        <w:tc>
          <w:tcPr>
            <w:tcW w:w="542" w:type="dxa"/>
            <w:tcBorders>
              <w:top w:val="single" w:sz="4" w:space="0" w:color="auto"/>
              <w:left w:val="single" w:sz="4" w:space="0" w:color="auto"/>
              <w:bottom w:val="single" w:sz="4" w:space="0" w:color="auto"/>
              <w:right w:val="single" w:sz="4" w:space="0" w:color="auto"/>
            </w:tcBorders>
          </w:tcPr>
          <w:p w:rsidR="00630225" w:rsidRPr="00CF690A" w:rsidRDefault="00630225" w:rsidP="00DE4598">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2435" w:type="dxa"/>
            <w:tcBorders>
              <w:top w:val="single" w:sz="4" w:space="0" w:color="000000"/>
              <w:left w:val="single" w:sz="4" w:space="0" w:color="000000"/>
              <w:bottom w:val="single" w:sz="4" w:space="0" w:color="000000"/>
            </w:tcBorders>
            <w:shd w:val="clear" w:color="auto" w:fill="auto"/>
          </w:tcPr>
          <w:p w:rsidR="00630225" w:rsidRPr="00E66FEA" w:rsidRDefault="00630225" w:rsidP="00DE4598">
            <w:pPr>
              <w:autoSpaceDE w:val="0"/>
              <w:rPr>
                <w:rFonts w:ascii="PT Astra Serif" w:hAnsi="PT Astra Serif"/>
                <w:sz w:val="22"/>
                <w:szCs w:val="22"/>
              </w:rPr>
            </w:pPr>
            <w:r>
              <w:rPr>
                <w:rFonts w:ascii="PT Astra Serif" w:hAnsi="PT Astra Serif"/>
                <w:sz w:val="22"/>
                <w:szCs w:val="22"/>
              </w:rPr>
              <w:t>*</w:t>
            </w:r>
            <w:r w:rsidRPr="00E66FEA">
              <w:rPr>
                <w:rFonts w:ascii="PT Astra Serif" w:hAnsi="PT Astra Serif"/>
                <w:sz w:val="22"/>
                <w:szCs w:val="22"/>
              </w:rPr>
              <w:t xml:space="preserve">Продление сервиса технической поддержки сети </w:t>
            </w:r>
            <w:proofErr w:type="spellStart"/>
            <w:r w:rsidRPr="00E66FEA">
              <w:rPr>
                <w:rFonts w:ascii="PT Astra Serif" w:hAnsi="PT Astra Serif"/>
                <w:sz w:val="22"/>
                <w:szCs w:val="22"/>
              </w:rPr>
              <w:t>ViPNet</w:t>
            </w:r>
            <w:proofErr w:type="spellEnd"/>
            <w:r w:rsidRPr="00E66FEA">
              <w:rPr>
                <w:rFonts w:ascii="PT Astra Serif" w:hAnsi="PT Astra Serif"/>
                <w:sz w:val="22"/>
                <w:szCs w:val="22"/>
              </w:rPr>
              <w:t xml:space="preserve"> (КС2)</w:t>
            </w:r>
            <w:r>
              <w:rPr>
                <w:rFonts w:ascii="PT Astra Serif" w:hAnsi="PT Astra Serif"/>
                <w:sz w:val="22"/>
                <w:szCs w:val="22"/>
              </w:rPr>
              <w:t xml:space="preserve">. </w:t>
            </w:r>
            <w:r w:rsidRPr="00D01416">
              <w:rPr>
                <w:rFonts w:ascii="PT Astra Serif" w:hAnsi="PT Astra Serif"/>
                <w:sz w:val="22"/>
                <w:szCs w:val="22"/>
              </w:rPr>
              <w:t>Уровень Расширенный</w:t>
            </w:r>
          </w:p>
        </w:tc>
        <w:tc>
          <w:tcPr>
            <w:tcW w:w="5954" w:type="dxa"/>
            <w:tcBorders>
              <w:top w:val="single" w:sz="4" w:space="0" w:color="auto"/>
              <w:left w:val="single" w:sz="4" w:space="0" w:color="auto"/>
              <w:bottom w:val="single" w:sz="4" w:space="0" w:color="auto"/>
              <w:right w:val="single" w:sz="4" w:space="0" w:color="auto"/>
            </w:tcBorders>
          </w:tcPr>
          <w:p w:rsidR="00630225"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rsidRPr="00756162">
              <w:rPr>
                <w:rFonts w:ascii="PT Astra Serif" w:hAnsi="PT Astra Serif"/>
                <w:szCs w:val="24"/>
              </w:rPr>
              <w:t>VipNet</w:t>
            </w:r>
            <w:proofErr w:type="spellEnd"/>
            <w:r w:rsidRPr="00756162">
              <w:rPr>
                <w:rFonts w:ascii="PT Astra Serif" w:hAnsi="PT Astra Serif"/>
                <w:szCs w:val="24"/>
              </w:rPr>
              <w:t xml:space="preserve"> № 5064 (в составе: </w:t>
            </w:r>
          </w:p>
          <w:p w:rsidR="00630225"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D01416">
              <w:rPr>
                <w:rFonts w:ascii="PT Astra Serif" w:hAnsi="PT Astra Serif"/>
                <w:szCs w:val="24"/>
                <w:lang w:val="en-US"/>
              </w:rPr>
              <w:t>- 1 (</w:t>
            </w:r>
            <w:r w:rsidRPr="00756162">
              <w:rPr>
                <w:rFonts w:ascii="PT Astra Serif" w:hAnsi="PT Astra Serif"/>
                <w:szCs w:val="24"/>
              </w:rPr>
              <w:t>одно</w:t>
            </w:r>
            <w:r w:rsidRPr="00D01416">
              <w:rPr>
                <w:rFonts w:ascii="PT Astra Serif" w:hAnsi="PT Astra Serif"/>
                <w:szCs w:val="24"/>
                <w:lang w:val="en-US"/>
              </w:rPr>
              <w:t xml:space="preserve">) </w:t>
            </w:r>
            <w:r w:rsidRPr="00756162">
              <w:rPr>
                <w:rFonts w:ascii="PT Astra Serif" w:hAnsi="PT Astra Serif"/>
                <w:szCs w:val="24"/>
              </w:rPr>
              <w:t>ПО</w:t>
            </w:r>
            <w:r w:rsidRPr="00D01416">
              <w:rPr>
                <w:rFonts w:ascii="PT Astra Serif" w:hAnsi="PT Astra Serif"/>
                <w:szCs w:val="24"/>
                <w:lang w:val="en-US"/>
              </w:rPr>
              <w:t xml:space="preserve"> </w:t>
            </w:r>
            <w:proofErr w:type="spellStart"/>
            <w:r w:rsidRPr="00D01416">
              <w:rPr>
                <w:rFonts w:ascii="PT Astra Serif" w:hAnsi="PT Astra Serif"/>
                <w:szCs w:val="24"/>
                <w:lang w:val="en-US"/>
              </w:rPr>
              <w:t>ViPNet</w:t>
            </w:r>
            <w:proofErr w:type="spellEnd"/>
            <w:r w:rsidRPr="00D01416">
              <w:rPr>
                <w:rFonts w:ascii="PT Astra Serif" w:hAnsi="PT Astra Serif"/>
                <w:szCs w:val="24"/>
                <w:lang w:val="en-US"/>
              </w:rPr>
              <w:t xml:space="preserve"> Administrator (</w:t>
            </w:r>
            <w:r w:rsidRPr="00756162">
              <w:rPr>
                <w:rFonts w:ascii="PT Astra Serif" w:hAnsi="PT Astra Serif"/>
                <w:szCs w:val="24"/>
              </w:rPr>
              <w:t>К</w:t>
            </w:r>
            <w:r w:rsidRPr="00D01416">
              <w:rPr>
                <w:rFonts w:ascii="PT Astra Serif" w:hAnsi="PT Astra Serif"/>
                <w:szCs w:val="24"/>
                <w:lang w:val="en-US"/>
              </w:rPr>
              <w:t xml:space="preserve">C2), </w:t>
            </w:r>
          </w:p>
          <w:p w:rsidR="00630225" w:rsidRPr="003239B7"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 xml:space="preserve">- </w:t>
            </w:r>
            <w:r w:rsidRPr="003239B7">
              <w:rPr>
                <w:rFonts w:ascii="PT Astra Serif" w:hAnsi="PT Astra Serif"/>
                <w:szCs w:val="24"/>
              </w:rPr>
              <w:t>1 (</w:t>
            </w:r>
            <w:r w:rsidRPr="00756162">
              <w:rPr>
                <w:rFonts w:ascii="PT Astra Serif" w:hAnsi="PT Astra Serif"/>
                <w:szCs w:val="24"/>
              </w:rPr>
              <w:t>одно</w:t>
            </w:r>
            <w:r w:rsidRPr="003239B7">
              <w:rPr>
                <w:rFonts w:ascii="PT Astra Serif" w:hAnsi="PT Astra Serif"/>
                <w:szCs w:val="24"/>
              </w:rPr>
              <w:t xml:space="preserve">) </w:t>
            </w:r>
            <w:r w:rsidRPr="00756162">
              <w:rPr>
                <w:rFonts w:ascii="PT Astra Serif" w:hAnsi="PT Astra Serif"/>
                <w:szCs w:val="24"/>
              </w:rPr>
              <w:t>ПО</w:t>
            </w:r>
            <w:r w:rsidRPr="003239B7">
              <w:rPr>
                <w:rFonts w:ascii="PT Astra Serif" w:hAnsi="PT Astra Serif"/>
                <w:szCs w:val="24"/>
              </w:rPr>
              <w:t xml:space="preserve"> </w:t>
            </w:r>
            <w:proofErr w:type="spellStart"/>
            <w:r w:rsidRPr="00D01416">
              <w:rPr>
                <w:rFonts w:ascii="PT Astra Serif" w:hAnsi="PT Astra Serif"/>
                <w:szCs w:val="24"/>
                <w:lang w:val="en-US"/>
              </w:rPr>
              <w:t>ViPNet</w:t>
            </w:r>
            <w:proofErr w:type="spellEnd"/>
            <w:r w:rsidRPr="003239B7">
              <w:rPr>
                <w:rFonts w:ascii="PT Astra Serif" w:hAnsi="PT Astra Serif"/>
                <w:szCs w:val="24"/>
              </w:rPr>
              <w:t xml:space="preserve"> </w:t>
            </w:r>
            <w:r w:rsidRPr="00D01416">
              <w:rPr>
                <w:rFonts w:ascii="PT Astra Serif" w:hAnsi="PT Astra Serif"/>
                <w:szCs w:val="24"/>
                <w:lang w:val="en-US"/>
              </w:rPr>
              <w:t>Coordinator</w:t>
            </w:r>
            <w:r w:rsidRPr="003239B7">
              <w:rPr>
                <w:rFonts w:ascii="PT Astra Serif" w:hAnsi="PT Astra Serif"/>
                <w:szCs w:val="24"/>
              </w:rPr>
              <w:t xml:space="preserve">, </w:t>
            </w:r>
          </w:p>
          <w:p w:rsidR="00630225" w:rsidRPr="00D01416"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 xml:space="preserve">- </w:t>
            </w:r>
            <w:r w:rsidRPr="00D01416">
              <w:rPr>
                <w:rFonts w:ascii="PT Astra Serif" w:hAnsi="PT Astra Serif"/>
                <w:szCs w:val="24"/>
              </w:rPr>
              <w:t>2</w:t>
            </w:r>
            <w:r w:rsidR="004B000D" w:rsidRPr="004B000D">
              <w:rPr>
                <w:rFonts w:ascii="PT Astra Serif" w:hAnsi="PT Astra Serif"/>
                <w:szCs w:val="24"/>
              </w:rPr>
              <w:t>0</w:t>
            </w:r>
            <w:r w:rsidRPr="00D01416">
              <w:rPr>
                <w:rFonts w:ascii="PT Astra Serif" w:hAnsi="PT Astra Serif"/>
                <w:szCs w:val="24"/>
              </w:rPr>
              <w:t xml:space="preserve"> (</w:t>
            </w:r>
            <w:r w:rsidRPr="00756162">
              <w:rPr>
                <w:rFonts w:ascii="PT Astra Serif" w:hAnsi="PT Astra Serif"/>
                <w:szCs w:val="24"/>
              </w:rPr>
              <w:t>двадцать</w:t>
            </w:r>
            <w:r w:rsidRPr="00D01416">
              <w:rPr>
                <w:rFonts w:ascii="PT Astra Serif" w:hAnsi="PT Astra Serif"/>
                <w:szCs w:val="24"/>
              </w:rPr>
              <w:t xml:space="preserve">) </w:t>
            </w:r>
            <w:r w:rsidRPr="00756162">
              <w:rPr>
                <w:rFonts w:ascii="PT Astra Serif" w:hAnsi="PT Astra Serif"/>
                <w:szCs w:val="24"/>
              </w:rPr>
              <w:t>ПО</w:t>
            </w:r>
            <w:r w:rsidRPr="00D01416">
              <w:rPr>
                <w:rFonts w:ascii="PT Astra Serif" w:hAnsi="PT Astra Serif"/>
                <w:szCs w:val="24"/>
              </w:rPr>
              <w:t xml:space="preserve"> </w:t>
            </w:r>
            <w:proofErr w:type="spellStart"/>
            <w:r w:rsidRPr="00D01416">
              <w:rPr>
                <w:rFonts w:ascii="PT Astra Serif" w:hAnsi="PT Astra Serif"/>
                <w:szCs w:val="24"/>
                <w:lang w:val="en-US"/>
              </w:rPr>
              <w:t>ViPNet</w:t>
            </w:r>
            <w:proofErr w:type="spellEnd"/>
            <w:r w:rsidRPr="00D01416">
              <w:rPr>
                <w:rFonts w:ascii="PT Astra Serif" w:hAnsi="PT Astra Serif"/>
                <w:szCs w:val="24"/>
              </w:rPr>
              <w:t xml:space="preserve"> </w:t>
            </w:r>
            <w:r w:rsidRPr="00D01416">
              <w:rPr>
                <w:rFonts w:ascii="PT Astra Serif" w:hAnsi="PT Astra Serif"/>
                <w:szCs w:val="24"/>
                <w:lang w:val="en-US"/>
              </w:rPr>
              <w:t>Client</w:t>
            </w:r>
            <w:r w:rsidRPr="00D01416">
              <w:rPr>
                <w:rFonts w:ascii="PT Astra Serif" w:hAnsi="PT Astra Serif"/>
                <w:szCs w:val="24"/>
              </w:rPr>
              <w:t xml:space="preserve"> (</w:t>
            </w:r>
            <w:r w:rsidRPr="00756162">
              <w:rPr>
                <w:rFonts w:ascii="PT Astra Serif" w:hAnsi="PT Astra Serif"/>
                <w:szCs w:val="24"/>
              </w:rPr>
              <w:t>КС</w:t>
            </w:r>
            <w:r w:rsidRPr="00D01416">
              <w:rPr>
                <w:rFonts w:ascii="PT Astra Serif" w:hAnsi="PT Astra Serif"/>
                <w:szCs w:val="24"/>
              </w:rPr>
              <w:t>2)).</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активации сервиса технической поддержки средств криптографической защиты информации на срок 1 (один) год   – документ, подписанный Производителем и дающий гарантии Заказчику в получении услуг технического сопровождения программного обеспечения, эксплуатируемого у Заказчика.</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должен подтверждать право получения Заказчиком услуг технической поддержки в следующем объёме:</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течении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Консультирование осуществляется в рабочие дни, установленные </w:t>
            </w:r>
            <w:r w:rsidR="005A7F17">
              <w:rPr>
                <w:rFonts w:ascii="PT Astra Serif" w:hAnsi="PT Astra Serif"/>
                <w:szCs w:val="24"/>
              </w:rPr>
              <w:t>Т</w:t>
            </w:r>
            <w:r w:rsidRPr="00756162">
              <w:rPr>
                <w:rFonts w:ascii="PT Astra Serif" w:hAnsi="PT Astra Serif"/>
                <w:szCs w:val="24"/>
              </w:rPr>
              <w:t xml:space="preserve">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Номер телефона службы поддержки Исполнителя должен принадлежать пулу номеров </w:t>
            </w:r>
            <w:proofErr w:type="spellStart"/>
            <w:r w:rsidRPr="00756162">
              <w:rPr>
                <w:rFonts w:ascii="PT Astra Serif" w:hAnsi="PT Astra Serif"/>
                <w:szCs w:val="24"/>
              </w:rPr>
              <w:t>ТфОП</w:t>
            </w:r>
            <w:proofErr w:type="spellEnd"/>
            <w:r w:rsidRPr="00756162">
              <w:rPr>
                <w:rFonts w:ascii="PT Astra Serif" w:hAnsi="PT Astra Serif"/>
                <w:szCs w:val="24"/>
              </w:rPr>
              <w:t xml:space="preserve"> Ханты-Мансийского автономного округа - Югры или должен использоваться телефон бесплатного доступа с префиксом 8 800.</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включает в себя:</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инструкций (документаций) Заказчику относительно процесса эксплуатации;</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-ответы на вопросы по продуктам, возникающие в процессе установки и эксплуатации;</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-расшифровка кодов ошибок продуктов;</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-оказание консультаций при настройке дополнительного функционала продуктов;</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756162">
              <w:rPr>
                <w:rFonts w:ascii="PT Astra Serif" w:hAnsi="PT Astra Serif"/>
                <w:szCs w:val="24"/>
              </w:rPr>
              <w:t>-разрешение возникших проблем.</w:t>
            </w:r>
          </w:p>
        </w:tc>
        <w:tc>
          <w:tcPr>
            <w:tcW w:w="1275" w:type="dxa"/>
            <w:tcBorders>
              <w:top w:val="single" w:sz="4" w:space="0" w:color="auto"/>
              <w:left w:val="single" w:sz="4" w:space="0" w:color="auto"/>
              <w:bottom w:val="single" w:sz="4" w:space="0" w:color="auto"/>
              <w:right w:val="single" w:sz="4" w:space="0" w:color="auto"/>
            </w:tcBorders>
          </w:tcPr>
          <w:p w:rsidR="00630225" w:rsidRPr="006E3298" w:rsidRDefault="00630225" w:rsidP="00DE4598">
            <w:pPr>
              <w:jc w:val="center"/>
              <w:rPr>
                <w:rFonts w:ascii="PT Astra Serif" w:eastAsia="Arial" w:hAnsi="PT Astra Serif" w:cs="Tahoma"/>
                <w:sz w:val="22"/>
                <w:szCs w:val="22"/>
              </w:rPr>
            </w:pPr>
            <w:r w:rsidRPr="006E3298">
              <w:rPr>
                <w:rFonts w:ascii="PT Astra Serif" w:eastAsia="Arial" w:hAnsi="PT Astra Serif" w:cs="Tahoma"/>
                <w:sz w:val="22"/>
                <w:szCs w:val="22"/>
              </w:rPr>
              <w:t>1 штука</w:t>
            </w:r>
          </w:p>
        </w:tc>
      </w:tr>
      <w:tr w:rsidR="00630225" w:rsidRPr="00CF690A" w:rsidTr="00DE4598">
        <w:trPr>
          <w:trHeight w:val="787"/>
        </w:trPr>
        <w:tc>
          <w:tcPr>
            <w:tcW w:w="542" w:type="dxa"/>
            <w:tcBorders>
              <w:top w:val="single" w:sz="4" w:space="0" w:color="auto"/>
              <w:left w:val="single" w:sz="4" w:space="0" w:color="auto"/>
              <w:bottom w:val="single" w:sz="4" w:space="0" w:color="auto"/>
              <w:right w:val="single" w:sz="4" w:space="0" w:color="auto"/>
            </w:tcBorders>
          </w:tcPr>
          <w:p w:rsidR="00630225" w:rsidRPr="00CF690A" w:rsidRDefault="00630225" w:rsidP="00DE4598">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2435" w:type="dxa"/>
            <w:tcBorders>
              <w:top w:val="single" w:sz="4" w:space="0" w:color="000000"/>
              <w:left w:val="single" w:sz="4" w:space="0" w:color="000000"/>
              <w:bottom w:val="single" w:sz="4" w:space="0" w:color="000000"/>
            </w:tcBorders>
            <w:shd w:val="clear" w:color="auto" w:fill="auto"/>
          </w:tcPr>
          <w:p w:rsidR="00630225" w:rsidRPr="00E66FEA" w:rsidRDefault="00630225" w:rsidP="00DE4598">
            <w:pPr>
              <w:autoSpaceDE w:val="0"/>
              <w:rPr>
                <w:rFonts w:ascii="PT Astra Serif" w:hAnsi="PT Astra Serif"/>
                <w:sz w:val="22"/>
                <w:szCs w:val="22"/>
              </w:rPr>
            </w:pPr>
            <w:r>
              <w:rPr>
                <w:rFonts w:ascii="PT Astra Serif" w:hAnsi="PT Astra Serif"/>
                <w:sz w:val="22"/>
                <w:szCs w:val="22"/>
              </w:rPr>
              <w:t>**</w:t>
            </w:r>
            <w:r w:rsidRPr="00E66FEA">
              <w:rPr>
                <w:rFonts w:ascii="PT Astra Serif" w:hAnsi="PT Astra Serif"/>
                <w:sz w:val="22"/>
                <w:szCs w:val="22"/>
              </w:rPr>
              <w:t xml:space="preserve">Продление сервиса технической поддержки сети </w:t>
            </w:r>
            <w:proofErr w:type="spellStart"/>
            <w:r w:rsidRPr="00E66FEA">
              <w:rPr>
                <w:rFonts w:ascii="PT Astra Serif" w:hAnsi="PT Astra Serif"/>
                <w:sz w:val="22"/>
                <w:szCs w:val="22"/>
              </w:rPr>
              <w:t>ViPNet</w:t>
            </w:r>
            <w:proofErr w:type="spellEnd"/>
            <w:r w:rsidRPr="00E66FEA">
              <w:rPr>
                <w:rFonts w:ascii="PT Astra Serif" w:hAnsi="PT Astra Serif"/>
                <w:sz w:val="22"/>
                <w:szCs w:val="22"/>
              </w:rPr>
              <w:t xml:space="preserve"> (КС3)</w:t>
            </w:r>
            <w:r>
              <w:rPr>
                <w:rFonts w:ascii="PT Astra Serif" w:hAnsi="PT Astra Serif"/>
                <w:sz w:val="22"/>
                <w:szCs w:val="22"/>
              </w:rPr>
              <w:t xml:space="preserve">. </w:t>
            </w:r>
            <w:r w:rsidRPr="00D01416">
              <w:rPr>
                <w:rFonts w:ascii="PT Astra Serif" w:hAnsi="PT Astra Serif"/>
                <w:sz w:val="22"/>
                <w:szCs w:val="22"/>
              </w:rPr>
              <w:t>Уровень Расширенный</w:t>
            </w:r>
          </w:p>
        </w:tc>
        <w:tc>
          <w:tcPr>
            <w:tcW w:w="5954" w:type="dxa"/>
            <w:tcBorders>
              <w:top w:val="single" w:sz="4" w:space="0" w:color="auto"/>
              <w:left w:val="single" w:sz="4" w:space="0" w:color="auto"/>
              <w:bottom w:val="single" w:sz="4" w:space="0" w:color="auto"/>
              <w:right w:val="single" w:sz="4" w:space="0" w:color="auto"/>
            </w:tcBorders>
          </w:tcPr>
          <w:p w:rsidR="00630225"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rsidRPr="00756162">
              <w:rPr>
                <w:rFonts w:ascii="PT Astra Serif" w:hAnsi="PT Astra Serif"/>
                <w:szCs w:val="24"/>
              </w:rPr>
              <w:t>VipNet</w:t>
            </w:r>
            <w:proofErr w:type="spellEnd"/>
            <w:r w:rsidRPr="00756162">
              <w:rPr>
                <w:rFonts w:ascii="PT Astra Serif" w:hAnsi="PT Astra Serif"/>
                <w:szCs w:val="24"/>
              </w:rPr>
              <w:t xml:space="preserve"> № 3901 (в составе: </w:t>
            </w:r>
          </w:p>
          <w:p w:rsidR="00630225" w:rsidRPr="003239B7"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3239B7">
              <w:rPr>
                <w:rFonts w:ascii="PT Astra Serif" w:hAnsi="PT Astra Serif"/>
                <w:szCs w:val="24"/>
                <w:lang w:val="en-US"/>
              </w:rPr>
              <w:t>- 1 (</w:t>
            </w:r>
            <w:r w:rsidRPr="00756162">
              <w:rPr>
                <w:rFonts w:ascii="PT Astra Serif" w:hAnsi="PT Astra Serif"/>
                <w:szCs w:val="24"/>
              </w:rPr>
              <w:t>одно</w:t>
            </w:r>
            <w:r w:rsidRPr="003239B7">
              <w:rPr>
                <w:rFonts w:ascii="PT Astra Serif" w:hAnsi="PT Astra Serif"/>
                <w:szCs w:val="24"/>
                <w:lang w:val="en-US"/>
              </w:rPr>
              <w:t xml:space="preserve">) </w:t>
            </w:r>
            <w:r w:rsidRPr="00756162">
              <w:rPr>
                <w:rFonts w:ascii="PT Astra Serif" w:hAnsi="PT Astra Serif"/>
                <w:szCs w:val="24"/>
              </w:rPr>
              <w:t>ПО</w:t>
            </w:r>
            <w:r w:rsidRPr="003239B7">
              <w:rPr>
                <w:rFonts w:ascii="PT Astra Serif" w:hAnsi="PT Astra Serif"/>
                <w:szCs w:val="24"/>
                <w:lang w:val="en-US"/>
              </w:rPr>
              <w:t xml:space="preserve"> </w:t>
            </w:r>
            <w:proofErr w:type="spellStart"/>
            <w:r w:rsidRPr="003239B7">
              <w:rPr>
                <w:rFonts w:ascii="PT Astra Serif" w:hAnsi="PT Astra Serif"/>
                <w:szCs w:val="24"/>
                <w:lang w:val="en-US"/>
              </w:rPr>
              <w:t>ViPNet</w:t>
            </w:r>
            <w:proofErr w:type="spellEnd"/>
            <w:r w:rsidRPr="003239B7">
              <w:rPr>
                <w:rFonts w:ascii="PT Astra Serif" w:hAnsi="PT Astra Serif"/>
                <w:szCs w:val="24"/>
                <w:lang w:val="en-US"/>
              </w:rPr>
              <w:t xml:space="preserve"> Administrator (</w:t>
            </w:r>
            <w:r w:rsidRPr="00756162">
              <w:rPr>
                <w:rFonts w:ascii="PT Astra Serif" w:hAnsi="PT Astra Serif"/>
                <w:szCs w:val="24"/>
              </w:rPr>
              <w:t>К</w:t>
            </w:r>
            <w:r w:rsidRPr="003239B7">
              <w:rPr>
                <w:rFonts w:ascii="PT Astra Serif" w:hAnsi="PT Astra Serif"/>
                <w:szCs w:val="24"/>
                <w:lang w:val="en-US"/>
              </w:rPr>
              <w:t xml:space="preserve">C3), </w:t>
            </w:r>
          </w:p>
          <w:p w:rsidR="00630225" w:rsidRPr="003239B7"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3239B7">
              <w:rPr>
                <w:rFonts w:ascii="PT Astra Serif" w:hAnsi="PT Astra Serif"/>
                <w:szCs w:val="24"/>
                <w:lang w:val="en-US"/>
              </w:rPr>
              <w:t>- 1 (</w:t>
            </w:r>
            <w:r w:rsidRPr="00756162">
              <w:rPr>
                <w:rFonts w:ascii="PT Astra Serif" w:hAnsi="PT Astra Serif"/>
                <w:szCs w:val="24"/>
              </w:rPr>
              <w:t>одно</w:t>
            </w:r>
            <w:r w:rsidRPr="003239B7">
              <w:rPr>
                <w:rFonts w:ascii="PT Astra Serif" w:hAnsi="PT Astra Serif"/>
                <w:szCs w:val="24"/>
                <w:lang w:val="en-US"/>
              </w:rPr>
              <w:t xml:space="preserve">) </w:t>
            </w:r>
            <w:r w:rsidRPr="00756162">
              <w:rPr>
                <w:rFonts w:ascii="PT Astra Serif" w:hAnsi="PT Astra Serif"/>
                <w:szCs w:val="24"/>
              </w:rPr>
              <w:t>ПО</w:t>
            </w:r>
            <w:r w:rsidRPr="003239B7">
              <w:rPr>
                <w:rFonts w:ascii="PT Astra Serif" w:hAnsi="PT Astra Serif"/>
                <w:szCs w:val="24"/>
                <w:lang w:val="en-US"/>
              </w:rPr>
              <w:t xml:space="preserve"> </w:t>
            </w:r>
            <w:proofErr w:type="spellStart"/>
            <w:r w:rsidRPr="003239B7">
              <w:rPr>
                <w:rFonts w:ascii="PT Astra Serif" w:hAnsi="PT Astra Serif"/>
                <w:szCs w:val="24"/>
                <w:lang w:val="en-US"/>
              </w:rPr>
              <w:t>ViPNet</w:t>
            </w:r>
            <w:proofErr w:type="spellEnd"/>
            <w:r w:rsidRPr="003239B7">
              <w:rPr>
                <w:rFonts w:ascii="PT Astra Serif" w:hAnsi="PT Astra Serif"/>
                <w:szCs w:val="24"/>
                <w:lang w:val="en-US"/>
              </w:rPr>
              <w:t xml:space="preserve"> Coordinator, </w:t>
            </w:r>
          </w:p>
          <w:p w:rsidR="00630225" w:rsidRPr="004B000D"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4B000D">
              <w:rPr>
                <w:rFonts w:ascii="PT Astra Serif" w:hAnsi="PT Astra Serif"/>
                <w:szCs w:val="24"/>
                <w:lang w:val="en-US"/>
              </w:rPr>
              <w:t xml:space="preserve">- </w:t>
            </w:r>
            <w:r w:rsidR="004B000D">
              <w:rPr>
                <w:rFonts w:ascii="PT Astra Serif" w:hAnsi="PT Astra Serif"/>
                <w:szCs w:val="24"/>
                <w:lang w:val="en-US"/>
              </w:rPr>
              <w:t>99</w:t>
            </w:r>
            <w:r w:rsidRPr="004B000D">
              <w:rPr>
                <w:rFonts w:ascii="PT Astra Serif" w:hAnsi="PT Astra Serif"/>
                <w:szCs w:val="24"/>
                <w:lang w:val="en-US"/>
              </w:rPr>
              <w:t xml:space="preserve"> (</w:t>
            </w:r>
            <w:r w:rsidR="004B000D">
              <w:rPr>
                <w:rFonts w:ascii="PT Astra Serif" w:hAnsi="PT Astra Serif"/>
                <w:szCs w:val="24"/>
              </w:rPr>
              <w:t>девяносто</w:t>
            </w:r>
            <w:r w:rsidR="004B000D" w:rsidRPr="008335AA">
              <w:rPr>
                <w:rFonts w:ascii="PT Astra Serif" w:hAnsi="PT Astra Serif"/>
                <w:szCs w:val="24"/>
                <w:lang w:val="en-US"/>
              </w:rPr>
              <w:t xml:space="preserve"> </w:t>
            </w:r>
            <w:r w:rsidR="004B000D">
              <w:rPr>
                <w:rFonts w:ascii="PT Astra Serif" w:hAnsi="PT Astra Serif"/>
                <w:szCs w:val="24"/>
              </w:rPr>
              <w:t>девять</w:t>
            </w:r>
            <w:r w:rsidRPr="004B000D">
              <w:rPr>
                <w:rFonts w:ascii="PT Astra Serif" w:hAnsi="PT Astra Serif"/>
                <w:szCs w:val="24"/>
                <w:lang w:val="en-US"/>
              </w:rPr>
              <w:t xml:space="preserve">) </w:t>
            </w:r>
            <w:r w:rsidRPr="00756162">
              <w:rPr>
                <w:rFonts w:ascii="PT Astra Serif" w:hAnsi="PT Astra Serif"/>
                <w:szCs w:val="24"/>
              </w:rPr>
              <w:t>ПО</w:t>
            </w:r>
            <w:r w:rsidRPr="004B000D">
              <w:rPr>
                <w:rFonts w:ascii="PT Astra Serif" w:hAnsi="PT Astra Serif"/>
                <w:szCs w:val="24"/>
                <w:lang w:val="en-US"/>
              </w:rPr>
              <w:t xml:space="preserve"> </w:t>
            </w:r>
            <w:proofErr w:type="spellStart"/>
            <w:r w:rsidRPr="003239B7">
              <w:rPr>
                <w:rFonts w:ascii="PT Astra Serif" w:hAnsi="PT Astra Serif"/>
                <w:szCs w:val="24"/>
                <w:lang w:val="en-US"/>
              </w:rPr>
              <w:t>ViPNet</w:t>
            </w:r>
            <w:proofErr w:type="spellEnd"/>
            <w:r w:rsidRPr="004B000D">
              <w:rPr>
                <w:rFonts w:ascii="PT Astra Serif" w:hAnsi="PT Astra Serif"/>
                <w:szCs w:val="24"/>
                <w:lang w:val="en-US"/>
              </w:rPr>
              <w:t xml:space="preserve"> </w:t>
            </w:r>
            <w:r w:rsidRPr="003239B7">
              <w:rPr>
                <w:rFonts w:ascii="PT Astra Serif" w:hAnsi="PT Astra Serif"/>
                <w:szCs w:val="24"/>
                <w:lang w:val="en-US"/>
              </w:rPr>
              <w:t>Client</w:t>
            </w:r>
            <w:r w:rsidRPr="004B000D">
              <w:rPr>
                <w:rFonts w:ascii="PT Astra Serif" w:hAnsi="PT Astra Serif"/>
                <w:szCs w:val="24"/>
                <w:lang w:val="en-US"/>
              </w:rPr>
              <w:t xml:space="preserve"> (</w:t>
            </w:r>
            <w:r w:rsidRPr="00756162">
              <w:rPr>
                <w:rFonts w:ascii="PT Astra Serif" w:hAnsi="PT Astra Serif"/>
                <w:szCs w:val="24"/>
              </w:rPr>
              <w:t>КС</w:t>
            </w:r>
            <w:r w:rsidRPr="004B000D">
              <w:rPr>
                <w:rFonts w:ascii="PT Astra Serif" w:hAnsi="PT Astra Serif"/>
                <w:szCs w:val="24"/>
                <w:lang w:val="en-US"/>
              </w:rPr>
              <w:t>3)).</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активации сервиса технической поддержки средств криптографической защиты информации на срок 1 (один) год   – документ, подписанный Производителем и дающий гарантии Заказчику в получении услуг технического </w:t>
            </w:r>
            <w:r w:rsidRPr="00756162">
              <w:rPr>
                <w:rFonts w:ascii="PT Astra Serif" w:hAnsi="PT Astra Serif"/>
                <w:szCs w:val="24"/>
              </w:rPr>
              <w:lastRenderedPageBreak/>
              <w:t>сопровождения программного обеспечения, эксплуатируемого у Заказчика.</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должен подтверждать право получения Заказчиком услуг технической поддержки в следующем объёме:</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течении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Консультирование осуществляется в рабочие дни, установленные </w:t>
            </w:r>
            <w:r w:rsidR="005A7F17">
              <w:rPr>
                <w:rFonts w:ascii="PT Astra Serif" w:hAnsi="PT Astra Serif"/>
                <w:szCs w:val="24"/>
              </w:rPr>
              <w:t>Т</w:t>
            </w:r>
            <w:r w:rsidRPr="00756162">
              <w:rPr>
                <w:rFonts w:ascii="PT Astra Serif" w:hAnsi="PT Astra Serif"/>
                <w:szCs w:val="24"/>
              </w:rPr>
              <w:t xml:space="preserve">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Номер телефона службы поддержки Исполнителя должен принадлежать пулу номеров </w:t>
            </w:r>
            <w:proofErr w:type="spellStart"/>
            <w:r w:rsidRPr="00756162">
              <w:rPr>
                <w:rFonts w:ascii="PT Astra Serif" w:hAnsi="PT Astra Serif"/>
                <w:szCs w:val="24"/>
              </w:rPr>
              <w:t>ТфОП</w:t>
            </w:r>
            <w:proofErr w:type="spellEnd"/>
            <w:r w:rsidRPr="00756162">
              <w:rPr>
                <w:rFonts w:ascii="PT Astra Serif" w:hAnsi="PT Astra Serif"/>
                <w:szCs w:val="24"/>
              </w:rPr>
              <w:t xml:space="preserve"> Ханты-Мансийского автономного округа - Югры или должен использоваться телефон бесплатного доступа с префиксом 8 800.</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включает в себя:</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инструкций (документаций) Заказчику относительно процесса эксплуатации;</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-ответы на вопросы по продуктам, возникающие в процессе установки и эксплуатации;</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-расшифровка кодов ошибок продуктов;</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-оказание консультаций при настройке дополнительного функционала продуктов;</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756162">
              <w:rPr>
                <w:rFonts w:ascii="PT Astra Serif" w:hAnsi="PT Astra Serif"/>
                <w:szCs w:val="24"/>
              </w:rPr>
              <w:t>-разрешение возникших проблем.</w:t>
            </w:r>
          </w:p>
        </w:tc>
        <w:tc>
          <w:tcPr>
            <w:tcW w:w="1275" w:type="dxa"/>
            <w:tcBorders>
              <w:top w:val="single" w:sz="4" w:space="0" w:color="auto"/>
              <w:left w:val="single" w:sz="4" w:space="0" w:color="auto"/>
              <w:bottom w:val="single" w:sz="4" w:space="0" w:color="auto"/>
              <w:right w:val="single" w:sz="4" w:space="0" w:color="auto"/>
            </w:tcBorders>
          </w:tcPr>
          <w:p w:rsidR="00630225" w:rsidRPr="006E3298" w:rsidRDefault="00630225" w:rsidP="00DE4598">
            <w:pPr>
              <w:jc w:val="center"/>
              <w:rPr>
                <w:rFonts w:ascii="PT Astra Serif" w:eastAsia="Arial" w:hAnsi="PT Astra Serif" w:cs="Tahoma"/>
                <w:sz w:val="22"/>
                <w:szCs w:val="22"/>
              </w:rPr>
            </w:pPr>
            <w:r w:rsidRPr="00D01416">
              <w:rPr>
                <w:rFonts w:ascii="PT Astra Serif" w:eastAsia="Arial" w:hAnsi="PT Astra Serif" w:cs="Tahoma"/>
                <w:sz w:val="22"/>
                <w:szCs w:val="22"/>
              </w:rPr>
              <w:lastRenderedPageBreak/>
              <w:t>1 штука</w:t>
            </w:r>
          </w:p>
        </w:tc>
      </w:tr>
    </w:tbl>
    <w:p w:rsidR="00630225" w:rsidRPr="00D01416" w:rsidRDefault="00630225" w:rsidP="00630225">
      <w:pPr>
        <w:ind w:firstLine="709"/>
        <w:jc w:val="both"/>
        <w:rPr>
          <w:rFonts w:ascii="PT Astra Serif" w:hAnsi="PT Astra Serif"/>
          <w:szCs w:val="24"/>
        </w:rPr>
      </w:pPr>
    </w:p>
    <w:p w:rsidR="00630225" w:rsidRPr="00D01416" w:rsidRDefault="00630225" w:rsidP="00630225">
      <w:pPr>
        <w:jc w:val="both"/>
        <w:rPr>
          <w:rFonts w:ascii="PT Astra Serif" w:hAnsi="PT Astra Serif"/>
          <w:szCs w:val="24"/>
        </w:rPr>
      </w:pPr>
      <w:r>
        <w:rPr>
          <w:rFonts w:ascii="PT Astra Serif" w:hAnsi="PT Astra Serif"/>
          <w:szCs w:val="24"/>
        </w:rPr>
        <w:t xml:space="preserve">* </w:t>
      </w:r>
      <w:proofErr w:type="gramStart"/>
      <w:r w:rsidRPr="00D01416">
        <w:rPr>
          <w:rFonts w:ascii="PT Astra Serif" w:hAnsi="PT Astra Serif"/>
          <w:szCs w:val="24"/>
        </w:rPr>
        <w:t>В</w:t>
      </w:r>
      <w:proofErr w:type="gramEnd"/>
      <w:r w:rsidRPr="00D01416">
        <w:rPr>
          <w:rFonts w:ascii="PT Astra Serif" w:hAnsi="PT Astra Serif"/>
          <w:szCs w:val="24"/>
        </w:rPr>
        <w:t xml:space="preserve"> связи с эксплуатацией Заказчиком защищённой сети </w:t>
      </w:r>
      <w:proofErr w:type="spellStart"/>
      <w:r w:rsidRPr="00D01416">
        <w:rPr>
          <w:rFonts w:ascii="PT Astra Serif" w:hAnsi="PT Astra Serif"/>
          <w:szCs w:val="24"/>
        </w:rPr>
        <w:t>VipNet</w:t>
      </w:r>
      <w:proofErr w:type="spellEnd"/>
      <w:r w:rsidRPr="00D01416">
        <w:rPr>
          <w:rFonts w:ascii="PT Astra Serif" w:hAnsi="PT Astra Serif"/>
          <w:szCs w:val="24"/>
        </w:rPr>
        <w:t xml:space="preserve"> № 5064 необходимо обеспечить совместимость товаров и ПО, указанных в п.</w:t>
      </w:r>
      <w:r>
        <w:rPr>
          <w:rFonts w:ascii="PT Astra Serif" w:hAnsi="PT Astra Serif"/>
          <w:szCs w:val="24"/>
        </w:rPr>
        <w:t>1</w:t>
      </w:r>
      <w:r w:rsidRPr="00D01416">
        <w:rPr>
          <w:rFonts w:ascii="PT Astra Serif" w:hAnsi="PT Astra Serif"/>
          <w:szCs w:val="24"/>
        </w:rPr>
        <w:t xml:space="preserve"> Спецификации</w:t>
      </w:r>
      <w:r w:rsidR="005A7F17">
        <w:rPr>
          <w:rFonts w:ascii="PT Astra Serif" w:hAnsi="PT Astra Serif"/>
          <w:szCs w:val="24"/>
        </w:rPr>
        <w:t xml:space="preserve"> предоставляемых услуг</w:t>
      </w:r>
      <w:r w:rsidRPr="00D01416">
        <w:rPr>
          <w:rFonts w:ascii="PT Astra Serif" w:hAnsi="PT Astra Serif"/>
          <w:szCs w:val="24"/>
        </w:rPr>
        <w:t xml:space="preserve">. </w:t>
      </w:r>
    </w:p>
    <w:p w:rsidR="00630225" w:rsidRPr="00D01416" w:rsidRDefault="00630225" w:rsidP="00630225">
      <w:pPr>
        <w:jc w:val="both"/>
        <w:rPr>
          <w:rFonts w:ascii="PT Astra Serif" w:hAnsi="PT Astra Serif"/>
          <w:szCs w:val="24"/>
        </w:rPr>
      </w:pPr>
      <w:r w:rsidRPr="00D01416">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630225" w:rsidRDefault="00630225" w:rsidP="00630225">
      <w:pPr>
        <w:jc w:val="both"/>
        <w:rPr>
          <w:rFonts w:ascii="PT Astra Serif" w:hAnsi="PT Astra Serif"/>
          <w:szCs w:val="24"/>
        </w:rPr>
      </w:pPr>
    </w:p>
    <w:p w:rsidR="00630225" w:rsidRPr="00D01416" w:rsidRDefault="00630225" w:rsidP="00630225">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Pr="00D01416">
        <w:rPr>
          <w:rFonts w:ascii="PT Astra Serif" w:hAnsi="PT Astra Serif"/>
          <w:szCs w:val="24"/>
        </w:rPr>
        <w:t xml:space="preserve">В связи с эксплуатацией Заказчиком защищённой сети </w:t>
      </w:r>
      <w:proofErr w:type="spellStart"/>
      <w:r w:rsidRPr="00D01416">
        <w:rPr>
          <w:rFonts w:ascii="PT Astra Serif" w:hAnsi="PT Astra Serif"/>
          <w:szCs w:val="24"/>
        </w:rPr>
        <w:t>VipNet</w:t>
      </w:r>
      <w:proofErr w:type="spellEnd"/>
      <w:r w:rsidRPr="00D01416">
        <w:rPr>
          <w:rFonts w:ascii="PT Astra Serif" w:hAnsi="PT Astra Serif"/>
          <w:szCs w:val="24"/>
        </w:rPr>
        <w:t xml:space="preserve"> № 3901 необходимо обеспечить совместимость ПО, указанного в п.</w:t>
      </w:r>
      <w:r>
        <w:rPr>
          <w:rFonts w:ascii="PT Astra Serif" w:hAnsi="PT Astra Serif"/>
          <w:szCs w:val="24"/>
        </w:rPr>
        <w:t>2</w:t>
      </w:r>
      <w:r w:rsidRPr="00D01416">
        <w:rPr>
          <w:rFonts w:ascii="PT Astra Serif" w:hAnsi="PT Astra Serif"/>
          <w:szCs w:val="24"/>
        </w:rPr>
        <w:t xml:space="preserve"> </w:t>
      </w:r>
      <w:r w:rsidR="005A7F17" w:rsidRPr="005A7F17">
        <w:rPr>
          <w:rFonts w:ascii="PT Astra Serif" w:hAnsi="PT Astra Serif"/>
          <w:szCs w:val="24"/>
        </w:rPr>
        <w:t>Спецификации предоставляемых услуг</w:t>
      </w:r>
      <w:bookmarkStart w:id="6" w:name="_GoBack"/>
      <w:bookmarkEnd w:id="6"/>
      <w:r w:rsidRPr="00D01416">
        <w:rPr>
          <w:rFonts w:ascii="PT Astra Serif" w:hAnsi="PT Astra Serif"/>
          <w:szCs w:val="24"/>
        </w:rPr>
        <w:t xml:space="preserve">. </w:t>
      </w:r>
    </w:p>
    <w:p w:rsidR="00630225" w:rsidRPr="00D01416" w:rsidRDefault="00630225" w:rsidP="00630225">
      <w:pPr>
        <w:jc w:val="both"/>
        <w:rPr>
          <w:rFonts w:ascii="PT Astra Serif" w:hAnsi="PT Astra Serif"/>
          <w:szCs w:val="24"/>
        </w:rPr>
      </w:pPr>
      <w:r w:rsidRPr="00D01416">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630225" w:rsidRPr="00270CEF" w:rsidRDefault="00630225" w:rsidP="00630225">
      <w:pPr>
        <w:pStyle w:val="10"/>
        <w:spacing w:after="0" w:line="240" w:lineRule="auto"/>
        <w:ind w:firstLine="709"/>
        <w:rPr>
          <w:rFonts w:ascii="PT Astra Serif" w:hAnsi="PT Astra Serif"/>
          <w:u w:val="single"/>
        </w:rPr>
      </w:pPr>
    </w:p>
    <w:p w:rsidR="00630225" w:rsidRDefault="00630225">
      <w:pPr>
        <w:rPr>
          <w:rFonts w:ascii="PT Astra Serif" w:hAnsi="PT Astra Serif"/>
        </w:rPr>
      </w:pPr>
    </w:p>
    <w:p w:rsidR="00CA6A18" w:rsidRDefault="00CA6A18">
      <w:pPr>
        <w:rPr>
          <w:rFonts w:ascii="PT Astra Serif" w:hAnsi="PT Astra Serif"/>
        </w:rPr>
      </w:pPr>
    </w:p>
    <w:p w:rsidR="00630225" w:rsidRDefault="00630225">
      <w:pPr>
        <w:rPr>
          <w:rFonts w:ascii="PT Astra Serif" w:hAnsi="PT Astra Serif"/>
          <w:color w:val="00000A"/>
          <w:sz w:val="24"/>
          <w:szCs w:val="24"/>
        </w:rPr>
      </w:pPr>
      <w:r>
        <w:rPr>
          <w:rFonts w:ascii="PT Astra Serif" w:hAnsi="PT Astra Serif"/>
          <w:szCs w:val="24"/>
        </w:rPr>
        <w:br w:type="page"/>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CA6A18" w:rsidRDefault="00CA6A18" w:rsidP="00CA6A18">
      <w:pPr>
        <w:pStyle w:val="10"/>
        <w:spacing w:after="0" w:line="240" w:lineRule="auto"/>
        <w:ind w:firstLine="709"/>
        <w:jc w:val="right"/>
        <w:rPr>
          <w:rFonts w:ascii="PT Astra Serif" w:hAnsi="PT Astra Serif"/>
          <w:bCs/>
          <w:sz w:val="28"/>
        </w:rPr>
      </w:pPr>
    </w:p>
    <w:p w:rsidR="00CA6A18" w:rsidRPr="00CA6A18" w:rsidRDefault="00CA6A18" w:rsidP="00CA6A18">
      <w:pPr>
        <w:pStyle w:val="ConsPlusNormal0"/>
        <w:widowControl/>
        <w:tabs>
          <w:tab w:val="left" w:pos="360"/>
        </w:tabs>
        <w:ind w:firstLine="709"/>
        <w:jc w:val="center"/>
        <w:rPr>
          <w:rFonts w:ascii="PT Astra Serif" w:hAnsi="PT Astra Serif" w:cs="Times New Roman"/>
          <w:b/>
          <w:bCs/>
          <w:sz w:val="28"/>
          <w:szCs w:val="24"/>
        </w:rPr>
      </w:pPr>
      <w:r w:rsidRPr="00CA6A18">
        <w:rPr>
          <w:rFonts w:ascii="PT Astra Serif" w:hAnsi="PT Astra Serif" w:cs="Times New Roman"/>
          <w:b/>
          <w:bCs/>
          <w:sz w:val="28"/>
          <w:szCs w:val="24"/>
        </w:rPr>
        <w:t>Спецификация</w:t>
      </w:r>
    </w:p>
    <w:p w:rsidR="00CA6A18" w:rsidRPr="00CA6A18" w:rsidRDefault="00CA6A18" w:rsidP="00CA6A18">
      <w:pPr>
        <w:pStyle w:val="ConsPlusNormal0"/>
        <w:widowControl/>
        <w:tabs>
          <w:tab w:val="left" w:pos="360"/>
        </w:tabs>
        <w:ind w:firstLine="709"/>
        <w:jc w:val="center"/>
        <w:rPr>
          <w:rFonts w:ascii="PT Astra Serif" w:hAnsi="PT Astra Serif" w:cs="Times New Roman"/>
          <w:b/>
          <w:bCs/>
          <w:sz w:val="28"/>
          <w:szCs w:val="24"/>
        </w:rPr>
      </w:pPr>
      <w:r w:rsidRPr="00CA6A18">
        <w:rPr>
          <w:rFonts w:ascii="PT Astra Serif" w:hAnsi="PT Astra Serif" w:cs="Times New Roman"/>
          <w:b/>
          <w:bCs/>
          <w:sz w:val="28"/>
          <w:szCs w:val="24"/>
        </w:rPr>
        <w:t>на оказание услуг</w:t>
      </w:r>
    </w:p>
    <w:p w:rsidR="00CA6A18" w:rsidRPr="00CA6A18" w:rsidRDefault="00CA6A18" w:rsidP="00CA6A18">
      <w:pPr>
        <w:pStyle w:val="ConsPlusNormal0"/>
        <w:widowControl/>
        <w:tabs>
          <w:tab w:val="left" w:pos="360"/>
        </w:tabs>
        <w:ind w:firstLine="709"/>
        <w:rPr>
          <w:rFonts w:ascii="PT Astra Serif" w:hAnsi="PT Astra Serif" w:cs="Times New Roman"/>
          <w:b/>
          <w:bCs/>
          <w:sz w:val="28"/>
          <w:szCs w:val="24"/>
        </w:rPr>
      </w:pPr>
    </w:p>
    <w:p w:rsidR="00CA6A18" w:rsidRPr="00CA6A18" w:rsidRDefault="00CA6A18" w:rsidP="00CA6A18">
      <w:pPr>
        <w:ind w:firstLine="709"/>
        <w:jc w:val="both"/>
        <w:rPr>
          <w:rFonts w:ascii="PT Astra Serif" w:hAnsi="PT Astra Serif"/>
          <w:sz w:val="28"/>
          <w:szCs w:val="24"/>
        </w:rPr>
      </w:pPr>
      <w:r w:rsidRPr="00CA6A18">
        <w:rPr>
          <w:rFonts w:ascii="PT Astra Serif" w:hAnsi="PT Astra Serif"/>
          <w:b/>
          <w:sz w:val="28"/>
          <w:szCs w:val="24"/>
        </w:rPr>
        <w:t>1.</w:t>
      </w:r>
      <w:r w:rsidRPr="00CA6A18">
        <w:rPr>
          <w:rFonts w:ascii="PT Astra Serif" w:hAnsi="PT Astra Serif"/>
          <w:sz w:val="28"/>
          <w:szCs w:val="24"/>
        </w:rPr>
        <w:t xml:space="preserve"> </w:t>
      </w:r>
      <w:r w:rsidRPr="00CA6A18">
        <w:rPr>
          <w:rFonts w:ascii="PT Astra Serif" w:hAnsi="PT Astra Serif"/>
          <w:b/>
          <w:sz w:val="28"/>
          <w:szCs w:val="24"/>
        </w:rPr>
        <w:t>Предмет муниципального контракта</w:t>
      </w:r>
      <w:r w:rsidRPr="00CA6A18">
        <w:rPr>
          <w:rFonts w:ascii="PT Astra Serif" w:hAnsi="PT Astra Serif"/>
          <w:sz w:val="28"/>
          <w:szCs w:val="24"/>
        </w:rPr>
        <w:t xml:space="preserve">: оказание </w:t>
      </w:r>
      <w:r w:rsidR="00F4617E" w:rsidRPr="00F4617E">
        <w:rPr>
          <w:rFonts w:ascii="PT Astra Serif" w:hAnsi="PT Astra Serif"/>
          <w:sz w:val="28"/>
          <w:szCs w:val="24"/>
        </w:rPr>
        <w:t xml:space="preserve">услуг по продлению сервиса технической поддержки сетей </w:t>
      </w:r>
      <w:proofErr w:type="spellStart"/>
      <w:r w:rsidR="00F4617E" w:rsidRPr="00F4617E">
        <w:rPr>
          <w:rFonts w:ascii="PT Astra Serif" w:hAnsi="PT Astra Serif"/>
          <w:sz w:val="28"/>
          <w:szCs w:val="24"/>
        </w:rPr>
        <w:t>ViPNet</w:t>
      </w:r>
      <w:proofErr w:type="spellEnd"/>
      <w:r w:rsidRPr="00CA6A18">
        <w:rPr>
          <w:rFonts w:ascii="PT Astra Serif" w:hAnsi="PT Astra Serif"/>
          <w:sz w:val="28"/>
          <w:szCs w:val="24"/>
        </w:rPr>
        <w:t>.</w:t>
      </w:r>
    </w:p>
    <w:p w:rsidR="00CA6A18" w:rsidRPr="00CA6A18" w:rsidRDefault="00CA6A18" w:rsidP="00CA6A18">
      <w:pPr>
        <w:rPr>
          <w:rFonts w:ascii="PT Astra Serif" w:hAnsi="PT Astra Serif"/>
          <w:sz w:val="22"/>
        </w:rPr>
      </w:pPr>
    </w:p>
    <w:p w:rsidR="00CA6A18" w:rsidRPr="00CA6A18" w:rsidRDefault="00CA6A18" w:rsidP="00CA6A18">
      <w:pPr>
        <w:widowControl w:val="0"/>
        <w:tabs>
          <w:tab w:val="left" w:pos="709"/>
        </w:tabs>
        <w:suppressAutoHyphens/>
        <w:ind w:firstLine="709"/>
        <w:jc w:val="both"/>
        <w:rPr>
          <w:rFonts w:ascii="PT Astra Serif" w:hAnsi="PT Astra Serif"/>
          <w:b/>
          <w:bCs/>
          <w:sz w:val="28"/>
          <w:szCs w:val="24"/>
        </w:rPr>
      </w:pPr>
      <w:r w:rsidRPr="00CA6A18">
        <w:rPr>
          <w:rFonts w:ascii="PT Astra Serif" w:hAnsi="PT Astra Serif"/>
          <w:b/>
          <w:color w:val="00000A"/>
          <w:sz w:val="28"/>
          <w:szCs w:val="24"/>
        </w:rPr>
        <w:t xml:space="preserve">2. </w:t>
      </w:r>
      <w:r w:rsidRPr="00CA6A18">
        <w:rPr>
          <w:rFonts w:ascii="PT Astra Serif" w:hAnsi="PT Astra Serif"/>
          <w:b/>
          <w:bCs/>
          <w:sz w:val="28"/>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CA6A18" w:rsidRPr="008164F8" w:rsidTr="00A547F3">
        <w:tc>
          <w:tcPr>
            <w:tcW w:w="567" w:type="dxa"/>
            <w:tcBorders>
              <w:top w:val="single" w:sz="4" w:space="0" w:color="000000"/>
              <w:left w:val="single" w:sz="4" w:space="0" w:color="000000"/>
              <w:bottom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CA6A18" w:rsidRPr="004E7C36"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F4617E" w:rsidP="00CA6A18">
            <w:pPr>
              <w:pStyle w:val="Default"/>
              <w:jc w:val="both"/>
              <w:rPr>
                <w:rFonts w:ascii="PT Astra Serif" w:hAnsi="PT Astra Serif" w:cs="Tahoma"/>
                <w:szCs w:val="24"/>
              </w:rPr>
            </w:pPr>
            <w:r w:rsidRPr="00F4617E">
              <w:rPr>
                <w:rFonts w:ascii="PT Astra Serif" w:hAnsi="PT Astra Serif"/>
                <w:szCs w:val="24"/>
              </w:rPr>
              <w:t xml:space="preserve">Продление сервиса технической поддержки сети </w:t>
            </w:r>
            <w:proofErr w:type="spellStart"/>
            <w:r w:rsidRPr="00F4617E">
              <w:rPr>
                <w:rFonts w:ascii="PT Astra Serif" w:hAnsi="PT Astra Serif"/>
                <w:szCs w:val="24"/>
              </w:rPr>
              <w:t>ViPNet</w:t>
            </w:r>
            <w:proofErr w:type="spellEnd"/>
            <w:r w:rsidRPr="00F4617E">
              <w:rPr>
                <w:rFonts w:ascii="PT Astra Serif" w:hAnsi="PT Astra Serif"/>
                <w:szCs w:val="24"/>
              </w:rPr>
              <w:t xml:space="preserve"> (КС2). Уровень Расширенный</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A547F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F4617E" w:rsidP="00A547F3">
            <w:pPr>
              <w:pStyle w:val="Default"/>
              <w:jc w:val="both"/>
              <w:rPr>
                <w:rFonts w:ascii="PT Astra Serif" w:hAnsi="PT Astra Serif" w:cs="Tahoma"/>
                <w:szCs w:val="24"/>
              </w:rPr>
            </w:pPr>
            <w:r w:rsidRPr="00F4617E">
              <w:rPr>
                <w:rFonts w:ascii="PT Astra Serif" w:hAnsi="PT Astra Serif"/>
                <w:szCs w:val="24"/>
              </w:rPr>
              <w:t xml:space="preserve">Продление сервиса технической поддержки сети </w:t>
            </w:r>
            <w:proofErr w:type="spellStart"/>
            <w:r w:rsidRPr="00F4617E">
              <w:rPr>
                <w:rFonts w:ascii="PT Astra Serif" w:hAnsi="PT Astra Serif"/>
                <w:szCs w:val="24"/>
              </w:rPr>
              <w:t>ViPNet</w:t>
            </w:r>
            <w:proofErr w:type="spellEnd"/>
            <w:r w:rsidRPr="00F4617E">
              <w:rPr>
                <w:rFonts w:ascii="PT Astra Serif" w:hAnsi="PT Astra Serif"/>
                <w:szCs w:val="24"/>
              </w:rPr>
              <w:t xml:space="preserve"> (КС3). Уровень Расширенный</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A547F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bl>
    <w:p w:rsidR="00CA6A18" w:rsidRPr="00CA6A18" w:rsidRDefault="00CA6A18" w:rsidP="00CA6A18">
      <w:pPr>
        <w:pStyle w:val="10"/>
        <w:spacing w:after="0" w:line="240" w:lineRule="auto"/>
        <w:ind w:firstLine="709"/>
        <w:rPr>
          <w:rFonts w:ascii="PT Astra Serif" w:hAnsi="PT Astra Serif"/>
          <w:sz w:val="28"/>
          <w:szCs w:val="24"/>
          <w:u w:val="single"/>
        </w:rPr>
      </w:pPr>
    </w:p>
    <w:p w:rsidR="00CA6A18" w:rsidRPr="00CA6A18" w:rsidRDefault="00CA6A18" w:rsidP="00CA6A18">
      <w:pPr>
        <w:pStyle w:val="10"/>
        <w:spacing w:after="0" w:line="240" w:lineRule="auto"/>
        <w:jc w:val="both"/>
        <w:rPr>
          <w:rFonts w:ascii="PT Astra Serif" w:hAnsi="PT Astra Serif"/>
          <w:sz w:val="28"/>
          <w:szCs w:val="24"/>
          <w:u w:val="single"/>
        </w:rPr>
      </w:pPr>
      <w:r w:rsidRPr="00CA6A18">
        <w:rPr>
          <w:rFonts w:ascii="PT Astra Serif" w:hAnsi="PT Astra Serif"/>
          <w:color w:val="auto"/>
          <w:sz w:val="28"/>
        </w:rPr>
        <w:t>Всего стоимость оказанных услуг составляет _________________________ рублей __ копеек, включая налог на добавленную стоимость (_</w:t>
      </w:r>
      <w:proofErr w:type="gramStart"/>
      <w:r w:rsidRPr="00CA6A18">
        <w:rPr>
          <w:rFonts w:ascii="PT Astra Serif" w:hAnsi="PT Astra Serif"/>
          <w:color w:val="auto"/>
          <w:sz w:val="28"/>
        </w:rPr>
        <w:t>_  %)</w:t>
      </w:r>
      <w:proofErr w:type="gramEnd"/>
      <w:r w:rsidRPr="00CA6A18">
        <w:rPr>
          <w:rFonts w:ascii="PT Astra Serif" w:hAnsi="PT Astra Serif"/>
          <w:color w:val="auto"/>
          <w:sz w:val="28"/>
        </w:rPr>
        <w:t>: _________________________ рублей __ копеек.</w:t>
      </w:r>
    </w:p>
    <w:p w:rsidR="00CA6A18" w:rsidRPr="00CA6A18" w:rsidRDefault="00CA6A18" w:rsidP="00CA6A18">
      <w:pPr>
        <w:pStyle w:val="10"/>
        <w:spacing w:after="0" w:line="240" w:lineRule="auto"/>
        <w:ind w:firstLine="709"/>
        <w:rPr>
          <w:rFonts w:ascii="PT Astra Serif" w:hAnsi="PT Astra Serif"/>
          <w:sz w:val="28"/>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A547F3">
        <w:tc>
          <w:tcPr>
            <w:tcW w:w="4730"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6E7" w:rsidRDefault="002306E7">
      <w:r>
        <w:separator/>
      </w:r>
    </w:p>
  </w:endnote>
  <w:endnote w:type="continuationSeparator" w:id="0">
    <w:p w:rsidR="002306E7" w:rsidRDefault="0023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5A7F17">
          <w:rPr>
            <w:noProof/>
          </w:rPr>
          <w:t>19</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6E7" w:rsidRDefault="002306E7">
      <w:r>
        <w:separator/>
      </w:r>
    </w:p>
  </w:footnote>
  <w:footnote w:type="continuationSeparator" w:id="0">
    <w:p w:rsidR="002306E7" w:rsidRDefault="002306E7">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pStyle w:val="afff9"/>
        <w:spacing w:after="120" w:line="240" w:lineRule="auto"/>
        <w:ind w:firstLine="425"/>
        <w:jc w:val="both"/>
        <w:rPr>
          <w:rFonts w:ascii="PT Astra Serif" w:hAnsi="PT Astra Serif"/>
          <w:sz w:val="20"/>
        </w:rPr>
      </w:pPr>
      <w:r w:rsidRPr="00F86F31">
        <w:rPr>
          <w:rStyle w:val="a9"/>
          <w:rFonts w:ascii="PT Astra Serif" w:hAnsi="PT Astra Serif"/>
          <w:sz w:val="20"/>
          <w:szCs w:val="18"/>
        </w:rPr>
        <w:footnoteRef/>
      </w:r>
      <w:r w:rsidRPr="00F86F31">
        <w:rPr>
          <w:rFonts w:ascii="PT Astra Serif" w:hAnsi="PT Astra Serif"/>
          <w:sz w:val="28"/>
        </w:rPr>
        <w:t xml:space="preserve"> </w:t>
      </w:r>
      <w:r w:rsidRPr="00F86F31">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F86F31">
        <w:rPr>
          <w:rFonts w:ascii="PT Astra Serif" w:hAnsi="PT Astra Serif"/>
          <w:iCs/>
          <w:color w:val="auto"/>
          <w:sz w:val="20"/>
          <w:szCs w:val="18"/>
        </w:rPr>
        <w:t>Федерального закона № 44-ФЗ</w:t>
      </w:r>
      <w:r w:rsidRPr="00F86F31">
        <w:rPr>
          <w:rFonts w:ascii="PT Astra Serif" w:hAnsi="PT Astra Serif"/>
          <w:color w:val="auto"/>
          <w:sz w:val="20"/>
          <w:szCs w:val="18"/>
        </w:rPr>
        <w:t xml:space="preserve">, такой срок не должен превышать пятнадцать дней с момента подписания Сторонами документов, </w:t>
      </w:r>
      <w:r w:rsidRPr="00F86F31">
        <w:rPr>
          <w:rFonts w:ascii="PT Astra Serif" w:hAnsi="PT Astra Serif"/>
          <w:color w:val="auto"/>
          <w:sz w:val="20"/>
        </w:rPr>
        <w:t>подтверждающих надлежащее исполнение обязательств по Контракту)</w:t>
      </w:r>
      <w:r w:rsidRPr="00F86F31">
        <w:rPr>
          <w:rFonts w:ascii="PT Astra Serif" w:hAnsi="PT Astra Serif"/>
          <w:b/>
          <w:color w:val="auto"/>
          <w:sz w:val="20"/>
        </w:rPr>
        <w:t>.</w:t>
      </w:r>
    </w:p>
  </w:footnote>
  <w:footnote w:id="6">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71C66"/>
    <w:rsid w:val="000737F0"/>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14DF"/>
    <w:rsid w:val="00171654"/>
    <w:rsid w:val="0017359C"/>
    <w:rsid w:val="00176E0F"/>
    <w:rsid w:val="00183204"/>
    <w:rsid w:val="001A6DDC"/>
    <w:rsid w:val="001B2F51"/>
    <w:rsid w:val="001C3F7F"/>
    <w:rsid w:val="001D2986"/>
    <w:rsid w:val="001D3581"/>
    <w:rsid w:val="00201057"/>
    <w:rsid w:val="00206DB6"/>
    <w:rsid w:val="0022575C"/>
    <w:rsid w:val="00225FD7"/>
    <w:rsid w:val="002306E7"/>
    <w:rsid w:val="0025389E"/>
    <w:rsid w:val="0026174D"/>
    <w:rsid w:val="0026552C"/>
    <w:rsid w:val="00272139"/>
    <w:rsid w:val="002B41E5"/>
    <w:rsid w:val="002C7FD0"/>
    <w:rsid w:val="002D068C"/>
    <w:rsid w:val="002E5391"/>
    <w:rsid w:val="002F42C5"/>
    <w:rsid w:val="003338A4"/>
    <w:rsid w:val="0033576F"/>
    <w:rsid w:val="0034750C"/>
    <w:rsid w:val="00354BB5"/>
    <w:rsid w:val="003742B4"/>
    <w:rsid w:val="00391001"/>
    <w:rsid w:val="00392E76"/>
    <w:rsid w:val="003951E0"/>
    <w:rsid w:val="00396178"/>
    <w:rsid w:val="003A7CFD"/>
    <w:rsid w:val="003B23A6"/>
    <w:rsid w:val="003C33C0"/>
    <w:rsid w:val="003C6043"/>
    <w:rsid w:val="003E139B"/>
    <w:rsid w:val="003F0827"/>
    <w:rsid w:val="003F570D"/>
    <w:rsid w:val="0042067A"/>
    <w:rsid w:val="00427429"/>
    <w:rsid w:val="0044717D"/>
    <w:rsid w:val="00476BAE"/>
    <w:rsid w:val="00480EA8"/>
    <w:rsid w:val="00487730"/>
    <w:rsid w:val="00494F12"/>
    <w:rsid w:val="004B000D"/>
    <w:rsid w:val="004C3828"/>
    <w:rsid w:val="004E0BF7"/>
    <w:rsid w:val="004E15E2"/>
    <w:rsid w:val="004F70F1"/>
    <w:rsid w:val="0051158D"/>
    <w:rsid w:val="00521B5A"/>
    <w:rsid w:val="00535A83"/>
    <w:rsid w:val="00542DCF"/>
    <w:rsid w:val="00555706"/>
    <w:rsid w:val="00566D18"/>
    <w:rsid w:val="00567EF5"/>
    <w:rsid w:val="005716CE"/>
    <w:rsid w:val="005721EE"/>
    <w:rsid w:val="005824AA"/>
    <w:rsid w:val="005A71C3"/>
    <w:rsid w:val="005A7F17"/>
    <w:rsid w:val="005B2353"/>
    <w:rsid w:val="005B704B"/>
    <w:rsid w:val="005C5AE1"/>
    <w:rsid w:val="005D09B5"/>
    <w:rsid w:val="005D0E67"/>
    <w:rsid w:val="005D77EC"/>
    <w:rsid w:val="005E2FA8"/>
    <w:rsid w:val="005E6F8F"/>
    <w:rsid w:val="005F3CD4"/>
    <w:rsid w:val="00600D64"/>
    <w:rsid w:val="00605FC3"/>
    <w:rsid w:val="00612852"/>
    <w:rsid w:val="00624A53"/>
    <w:rsid w:val="00630225"/>
    <w:rsid w:val="00630516"/>
    <w:rsid w:val="006360BD"/>
    <w:rsid w:val="00642227"/>
    <w:rsid w:val="00646DEA"/>
    <w:rsid w:val="0065008C"/>
    <w:rsid w:val="0065498E"/>
    <w:rsid w:val="00670849"/>
    <w:rsid w:val="00670CA5"/>
    <w:rsid w:val="0068634A"/>
    <w:rsid w:val="006A00FF"/>
    <w:rsid w:val="006A5B49"/>
    <w:rsid w:val="006B7FE2"/>
    <w:rsid w:val="006C7C03"/>
    <w:rsid w:val="006E4CB7"/>
    <w:rsid w:val="006F54AF"/>
    <w:rsid w:val="0070383A"/>
    <w:rsid w:val="00703E21"/>
    <w:rsid w:val="0070522A"/>
    <w:rsid w:val="00707B13"/>
    <w:rsid w:val="00724DAD"/>
    <w:rsid w:val="00735561"/>
    <w:rsid w:val="00753A5D"/>
    <w:rsid w:val="00762052"/>
    <w:rsid w:val="00764C83"/>
    <w:rsid w:val="00765FD7"/>
    <w:rsid w:val="007A0323"/>
    <w:rsid w:val="007A3D3C"/>
    <w:rsid w:val="007A40CC"/>
    <w:rsid w:val="007A666C"/>
    <w:rsid w:val="007B5A81"/>
    <w:rsid w:val="007C7869"/>
    <w:rsid w:val="007D438B"/>
    <w:rsid w:val="007E6FA8"/>
    <w:rsid w:val="007F3B4D"/>
    <w:rsid w:val="007F69A7"/>
    <w:rsid w:val="00811B68"/>
    <w:rsid w:val="00812495"/>
    <w:rsid w:val="008335AA"/>
    <w:rsid w:val="00845BD2"/>
    <w:rsid w:val="0086000C"/>
    <w:rsid w:val="00860616"/>
    <w:rsid w:val="008719B3"/>
    <w:rsid w:val="00873C80"/>
    <w:rsid w:val="008852B8"/>
    <w:rsid w:val="00890B82"/>
    <w:rsid w:val="00894E9D"/>
    <w:rsid w:val="008A32F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29E9"/>
    <w:rsid w:val="0093667B"/>
    <w:rsid w:val="0095084E"/>
    <w:rsid w:val="00963824"/>
    <w:rsid w:val="00971C4F"/>
    <w:rsid w:val="009767B7"/>
    <w:rsid w:val="00981320"/>
    <w:rsid w:val="00991309"/>
    <w:rsid w:val="00997C8D"/>
    <w:rsid w:val="009A49D1"/>
    <w:rsid w:val="009C00F0"/>
    <w:rsid w:val="009C49A5"/>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A794F"/>
    <w:rsid w:val="00AB74E0"/>
    <w:rsid w:val="00AB7F1C"/>
    <w:rsid w:val="00AC0581"/>
    <w:rsid w:val="00AC2433"/>
    <w:rsid w:val="00AD31F9"/>
    <w:rsid w:val="00AF3285"/>
    <w:rsid w:val="00AF6BF1"/>
    <w:rsid w:val="00AF7D14"/>
    <w:rsid w:val="00B14AE4"/>
    <w:rsid w:val="00B26925"/>
    <w:rsid w:val="00B31219"/>
    <w:rsid w:val="00B442DA"/>
    <w:rsid w:val="00B44F4C"/>
    <w:rsid w:val="00B473AB"/>
    <w:rsid w:val="00B505FA"/>
    <w:rsid w:val="00B534A3"/>
    <w:rsid w:val="00B55497"/>
    <w:rsid w:val="00B55790"/>
    <w:rsid w:val="00B638D2"/>
    <w:rsid w:val="00B748DE"/>
    <w:rsid w:val="00B76D03"/>
    <w:rsid w:val="00B84934"/>
    <w:rsid w:val="00B878E9"/>
    <w:rsid w:val="00BA45FC"/>
    <w:rsid w:val="00BB100A"/>
    <w:rsid w:val="00BB5966"/>
    <w:rsid w:val="00BE33BB"/>
    <w:rsid w:val="00BF15F2"/>
    <w:rsid w:val="00BF51B2"/>
    <w:rsid w:val="00C41C33"/>
    <w:rsid w:val="00C437F8"/>
    <w:rsid w:val="00C51871"/>
    <w:rsid w:val="00C54BED"/>
    <w:rsid w:val="00C62B12"/>
    <w:rsid w:val="00C8055E"/>
    <w:rsid w:val="00C943B1"/>
    <w:rsid w:val="00C96EBC"/>
    <w:rsid w:val="00CA6A18"/>
    <w:rsid w:val="00CB0D66"/>
    <w:rsid w:val="00CB701F"/>
    <w:rsid w:val="00CD2519"/>
    <w:rsid w:val="00CD376A"/>
    <w:rsid w:val="00CE38E5"/>
    <w:rsid w:val="00CF690A"/>
    <w:rsid w:val="00D12E05"/>
    <w:rsid w:val="00D14EF5"/>
    <w:rsid w:val="00D1748E"/>
    <w:rsid w:val="00D20261"/>
    <w:rsid w:val="00D25BFE"/>
    <w:rsid w:val="00D260A5"/>
    <w:rsid w:val="00D33C8C"/>
    <w:rsid w:val="00D3584D"/>
    <w:rsid w:val="00D41E2F"/>
    <w:rsid w:val="00D74737"/>
    <w:rsid w:val="00D81747"/>
    <w:rsid w:val="00D902B6"/>
    <w:rsid w:val="00D91FE3"/>
    <w:rsid w:val="00D9296F"/>
    <w:rsid w:val="00D92D13"/>
    <w:rsid w:val="00D96ABB"/>
    <w:rsid w:val="00DA2E17"/>
    <w:rsid w:val="00DD76C0"/>
    <w:rsid w:val="00DE41B0"/>
    <w:rsid w:val="00DF5DD2"/>
    <w:rsid w:val="00DF63A3"/>
    <w:rsid w:val="00DF6574"/>
    <w:rsid w:val="00E10712"/>
    <w:rsid w:val="00E13746"/>
    <w:rsid w:val="00E173DF"/>
    <w:rsid w:val="00E24AD3"/>
    <w:rsid w:val="00E31596"/>
    <w:rsid w:val="00E46E7F"/>
    <w:rsid w:val="00E558C2"/>
    <w:rsid w:val="00E56F84"/>
    <w:rsid w:val="00E6378E"/>
    <w:rsid w:val="00E65D88"/>
    <w:rsid w:val="00E71858"/>
    <w:rsid w:val="00E73849"/>
    <w:rsid w:val="00EB07F6"/>
    <w:rsid w:val="00ED6010"/>
    <w:rsid w:val="00ED7131"/>
    <w:rsid w:val="00ED7561"/>
    <w:rsid w:val="00F07B44"/>
    <w:rsid w:val="00F12074"/>
    <w:rsid w:val="00F15F15"/>
    <w:rsid w:val="00F2348E"/>
    <w:rsid w:val="00F34C8F"/>
    <w:rsid w:val="00F4617E"/>
    <w:rsid w:val="00F50B9C"/>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D18C0"/>
    <w:rsid w:val="00FD253D"/>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6710"/>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C31D1-419C-492B-95E8-3CA48227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19</Pages>
  <Words>7198</Words>
  <Characters>41032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45</cp:revision>
  <cp:lastPrinted>2021-02-15T10:15:00Z</cp:lastPrinted>
  <dcterms:created xsi:type="dcterms:W3CDTF">2020-01-31T05:12:00Z</dcterms:created>
  <dcterms:modified xsi:type="dcterms:W3CDTF">2021-02-15T10:16:00Z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