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67BE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1C2322" w:rsidRDefault="001C2322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C2322" w:rsidRDefault="001C232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Pr="00667BE8" w:rsidRDefault="00667BE8" w:rsidP="00F221C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22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="00F221CB">
        <w:rPr>
          <w:sz w:val="24"/>
          <w:szCs w:val="24"/>
        </w:rPr>
        <w:t xml:space="preserve">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1932</w:t>
      </w:r>
    </w:p>
    <w:p w:rsidR="00256A87" w:rsidRDefault="00256A87" w:rsidP="0037056B">
      <w:pPr>
        <w:rPr>
          <w:sz w:val="24"/>
          <w:szCs w:val="24"/>
        </w:rPr>
      </w:pPr>
    </w:p>
    <w:p w:rsidR="001C2322" w:rsidRDefault="001C2322" w:rsidP="0037056B">
      <w:pPr>
        <w:rPr>
          <w:sz w:val="24"/>
          <w:szCs w:val="24"/>
        </w:rPr>
      </w:pPr>
    </w:p>
    <w:p w:rsidR="001C2322" w:rsidRPr="001C2322" w:rsidRDefault="001C2322" w:rsidP="001C2322">
      <w:pPr>
        <w:ind w:right="4958"/>
        <w:rPr>
          <w:sz w:val="24"/>
          <w:szCs w:val="24"/>
        </w:rPr>
      </w:pPr>
      <w:r w:rsidRPr="001C2322">
        <w:rPr>
          <w:sz w:val="24"/>
          <w:szCs w:val="24"/>
        </w:rPr>
        <w:t>О внесении изменений в постановление администрации города Югорска от 31.10.2018 № 3006 «О муниципальной программе города Югорска «Развитие жилищно-коммунального комплекса и повышение энергетической эффективности»</w:t>
      </w:r>
    </w:p>
    <w:p w:rsidR="001C2322" w:rsidRDefault="001C2322" w:rsidP="001C2322">
      <w:pPr>
        <w:suppressAutoHyphens w:val="0"/>
        <w:rPr>
          <w:sz w:val="24"/>
          <w:szCs w:val="24"/>
          <w:lang w:eastAsia="ru-RU"/>
        </w:rPr>
      </w:pPr>
    </w:p>
    <w:p w:rsidR="00B57DA9" w:rsidRPr="001C2322" w:rsidRDefault="00B57DA9" w:rsidP="001C2322">
      <w:pPr>
        <w:suppressAutoHyphens w:val="0"/>
        <w:rPr>
          <w:sz w:val="24"/>
          <w:szCs w:val="24"/>
          <w:lang w:eastAsia="ru-RU"/>
        </w:rPr>
      </w:pPr>
    </w:p>
    <w:p w:rsidR="001C2322" w:rsidRPr="001C2322" w:rsidRDefault="001C2322" w:rsidP="001C2322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1C2322">
        <w:rPr>
          <w:bCs/>
          <w:sz w:val="24"/>
          <w:szCs w:val="24"/>
          <w:lang w:eastAsia="ru-RU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</w:t>
      </w:r>
      <w:r w:rsidRPr="001C2322">
        <w:rPr>
          <w:sz w:val="24"/>
          <w:szCs w:val="24"/>
          <w:lang w:eastAsia="ru-RU"/>
        </w:rPr>
        <w:t>:</w:t>
      </w:r>
    </w:p>
    <w:p w:rsidR="001C2322" w:rsidRPr="001C2322" w:rsidRDefault="001C2322" w:rsidP="001C2322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 xml:space="preserve">1. </w:t>
      </w:r>
      <w:proofErr w:type="gramStart"/>
      <w:r w:rsidRPr="001C2322">
        <w:rPr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31.10.2018  № 3006 «О муниципальной программе города Югорска «Развитие жилищно-коммунального комплекса и повышение энергетической эффективности» (с изменениями от 29.04.2019 № 886, от 10.10.2019 № 2198, от 07.11.2019 № 2404, от 24.12.2019 № 2773, от 24.12.2019 № 2774, </w:t>
      </w:r>
      <w:r>
        <w:rPr>
          <w:sz w:val="24"/>
          <w:szCs w:val="24"/>
          <w:lang w:eastAsia="ru-RU"/>
        </w:rPr>
        <w:t xml:space="preserve">            </w:t>
      </w:r>
      <w:r w:rsidRPr="001C2322">
        <w:rPr>
          <w:sz w:val="24"/>
          <w:szCs w:val="24"/>
          <w:lang w:eastAsia="ru-RU"/>
        </w:rPr>
        <w:t>от 09.04.2020 № 545, от 28.07.2020 № 1014, от 10.08.2020 № 1072, от 28.09.2020 № 1395) следующие изменения:</w:t>
      </w:r>
      <w:proofErr w:type="gramEnd"/>
    </w:p>
    <w:p w:rsidR="001C2322" w:rsidRPr="001C2322" w:rsidRDefault="001C2322" w:rsidP="00B57DA9">
      <w:pPr>
        <w:numPr>
          <w:ilvl w:val="1"/>
          <w:numId w:val="2"/>
        </w:num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>В паспорте муниципальной программы:</w:t>
      </w:r>
    </w:p>
    <w:p w:rsidR="001C2322" w:rsidRPr="001C2322" w:rsidRDefault="001C2322" w:rsidP="00B57DA9">
      <w:pPr>
        <w:numPr>
          <w:ilvl w:val="2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>В строке «Соисполнители муниципальной программы» слова «Департамент муниципальной собственности и градостроительства администрации города Югорска» исключить.</w:t>
      </w:r>
    </w:p>
    <w:p w:rsidR="001C2322" w:rsidRPr="001C2322" w:rsidRDefault="001C2322" w:rsidP="00B57DA9">
      <w:pPr>
        <w:numPr>
          <w:ilvl w:val="2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>В строке «</w:t>
      </w:r>
      <w:r w:rsidRPr="001C2322">
        <w:rPr>
          <w:sz w:val="24"/>
          <w:szCs w:val="24"/>
          <w:lang w:bidi="en-US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обеспечения» цифры «</w:t>
      </w:r>
      <w:r w:rsidRPr="001C2322">
        <w:rPr>
          <w:sz w:val="24"/>
          <w:szCs w:val="24"/>
        </w:rPr>
        <w:t>177 585,09» заменить цифрами «166 395,79».</w:t>
      </w:r>
    </w:p>
    <w:p w:rsidR="001C2322" w:rsidRPr="001C2322" w:rsidRDefault="001C2322" w:rsidP="00B57DA9">
      <w:pPr>
        <w:numPr>
          <w:ilvl w:val="2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>Строку «Параметры финансового обеспечения муниципальной программы» изложить в следующей редакции:</w:t>
      </w:r>
    </w:p>
    <w:p w:rsidR="001C2322" w:rsidRPr="001C2322" w:rsidRDefault="001C2322" w:rsidP="001C2322">
      <w:pPr>
        <w:tabs>
          <w:tab w:val="left" w:pos="0"/>
        </w:tabs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>«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662"/>
      </w:tblGrid>
      <w:tr w:rsidR="001C2322" w:rsidRPr="001C2322" w:rsidTr="001C2322">
        <w:trPr>
          <w:cantSplit/>
          <w:trHeight w:val="809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B57DA9" w:rsidRDefault="001C2322" w:rsidP="001C2322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 w:rsidRPr="00B57DA9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3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322" w:rsidRPr="00B57DA9" w:rsidRDefault="001C2322" w:rsidP="001C2322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 w:rsidRPr="00B57DA9">
              <w:rPr>
                <w:sz w:val="24"/>
                <w:szCs w:val="24"/>
                <w:lang w:eastAsia="ru-RU"/>
              </w:rPr>
              <w:t>Общий объем финансирования муниципальной программы – 1 384 974,50 тыс. рублей, в том числе:</w:t>
            </w:r>
            <w:r w:rsidRPr="00B57DA9">
              <w:rPr>
                <w:sz w:val="24"/>
                <w:szCs w:val="24"/>
                <w:lang w:eastAsia="ru-RU"/>
              </w:rPr>
              <w:tab/>
            </w:r>
            <w:r w:rsidRPr="00B57DA9">
              <w:rPr>
                <w:sz w:val="24"/>
                <w:szCs w:val="24"/>
                <w:lang w:eastAsia="ru-RU"/>
              </w:rPr>
              <w:tab/>
            </w:r>
          </w:p>
          <w:p w:rsidR="001C2322" w:rsidRPr="00B57DA9" w:rsidRDefault="001C2322" w:rsidP="001C2322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 w:rsidRPr="00B57DA9">
              <w:rPr>
                <w:sz w:val="24"/>
                <w:szCs w:val="24"/>
                <w:lang w:eastAsia="ru-RU"/>
              </w:rPr>
              <w:t>2019 год – 408 242,42 тыс. рублей</w:t>
            </w:r>
          </w:p>
          <w:p w:rsidR="001C2322" w:rsidRPr="00B57DA9" w:rsidRDefault="001C2322" w:rsidP="001C2322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 w:rsidRPr="00B57DA9">
              <w:rPr>
                <w:sz w:val="24"/>
                <w:szCs w:val="24"/>
                <w:lang w:eastAsia="ru-RU"/>
              </w:rPr>
              <w:t>2020 год – 213 481,92 тыс. рублей</w:t>
            </w:r>
          </w:p>
          <w:p w:rsidR="001C2322" w:rsidRPr="00B57DA9" w:rsidRDefault="001C2322" w:rsidP="001C2322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 w:rsidRPr="00B57DA9">
              <w:rPr>
                <w:sz w:val="24"/>
                <w:szCs w:val="24"/>
                <w:lang w:eastAsia="ru-RU"/>
              </w:rPr>
              <w:t>2021 год – 95 696,60 тыс. рублей</w:t>
            </w:r>
          </w:p>
          <w:p w:rsidR="001C2322" w:rsidRPr="00B57DA9" w:rsidRDefault="001C2322" w:rsidP="001C2322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 w:rsidRPr="00B57DA9">
              <w:rPr>
                <w:sz w:val="24"/>
                <w:szCs w:val="24"/>
                <w:lang w:eastAsia="ru-RU"/>
              </w:rPr>
              <w:t>2022 год – 108 999,56 тыс. рублей</w:t>
            </w:r>
          </w:p>
          <w:p w:rsidR="001C2322" w:rsidRPr="00B57DA9" w:rsidRDefault="001C2322" w:rsidP="001C2322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 w:rsidRPr="00B57DA9">
              <w:rPr>
                <w:sz w:val="24"/>
                <w:szCs w:val="24"/>
                <w:lang w:eastAsia="ru-RU"/>
              </w:rPr>
              <w:t>2023 год – 79 863,00 тыс. рублей</w:t>
            </w:r>
          </w:p>
          <w:p w:rsidR="001C2322" w:rsidRPr="00B57DA9" w:rsidRDefault="001C2322" w:rsidP="001C2322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 w:rsidRPr="00B57DA9">
              <w:rPr>
                <w:sz w:val="24"/>
                <w:szCs w:val="24"/>
                <w:lang w:eastAsia="ru-RU"/>
              </w:rPr>
              <w:t>2024 год – 68 186,00  тыс. рублей</w:t>
            </w:r>
          </w:p>
          <w:p w:rsidR="001C2322" w:rsidRPr="00B57DA9" w:rsidRDefault="001C2322" w:rsidP="001C2322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 w:rsidRPr="00B57DA9">
              <w:rPr>
                <w:sz w:val="24"/>
                <w:szCs w:val="24"/>
                <w:lang w:eastAsia="ru-RU"/>
              </w:rPr>
              <w:t>2025 год – 68 186,00  тыс. рублей</w:t>
            </w:r>
          </w:p>
          <w:p w:rsidR="001C2322" w:rsidRPr="00B57DA9" w:rsidRDefault="001C2322" w:rsidP="001C2322">
            <w:pPr>
              <w:tabs>
                <w:tab w:val="left" w:pos="284"/>
              </w:tabs>
              <w:suppressAutoHyphens w:val="0"/>
              <w:ind w:firstLine="11"/>
              <w:jc w:val="both"/>
              <w:rPr>
                <w:sz w:val="24"/>
                <w:szCs w:val="24"/>
                <w:lang w:eastAsia="ru-RU"/>
              </w:rPr>
            </w:pPr>
            <w:r w:rsidRPr="00B57DA9">
              <w:rPr>
                <w:sz w:val="24"/>
                <w:szCs w:val="24"/>
                <w:lang w:eastAsia="ru-RU"/>
              </w:rPr>
              <w:t>в 2026-2030 годах – 342 319,00 тыс. рублей</w:t>
            </w:r>
          </w:p>
        </w:tc>
      </w:tr>
    </w:tbl>
    <w:p w:rsidR="001C2322" w:rsidRPr="001C2322" w:rsidRDefault="001C2322" w:rsidP="001C2322">
      <w:pPr>
        <w:tabs>
          <w:tab w:val="left" w:pos="0"/>
        </w:tabs>
        <w:suppressAutoHyphens w:val="0"/>
        <w:autoSpaceDE w:val="0"/>
        <w:autoSpaceDN w:val="0"/>
        <w:adjustRightInd w:val="0"/>
        <w:ind w:left="709"/>
        <w:jc w:val="right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>».</w:t>
      </w:r>
    </w:p>
    <w:p w:rsidR="001C2322" w:rsidRPr="001C2322" w:rsidRDefault="001C2322" w:rsidP="00B57DA9">
      <w:pPr>
        <w:numPr>
          <w:ilvl w:val="1"/>
          <w:numId w:val="2"/>
        </w:num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lastRenderedPageBreak/>
        <w:t>Таблицы 2, 3, 7 изложить в новой редакции (приложение).</w:t>
      </w:r>
    </w:p>
    <w:p w:rsidR="001C2322" w:rsidRPr="001C2322" w:rsidRDefault="001C2322" w:rsidP="001C2322">
      <w:pPr>
        <w:ind w:firstLine="709"/>
        <w:jc w:val="both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Югорска,                  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C2322" w:rsidRPr="001C2322" w:rsidRDefault="001C2322" w:rsidP="001C2322">
      <w:pPr>
        <w:ind w:firstLine="709"/>
        <w:jc w:val="both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опубликования, но не ранее 01.01.2021.</w:t>
      </w:r>
    </w:p>
    <w:p w:rsidR="001C2322" w:rsidRPr="001C2322" w:rsidRDefault="001C2322" w:rsidP="001C2322">
      <w:pPr>
        <w:ind w:firstLine="709"/>
        <w:jc w:val="both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 xml:space="preserve">4. </w:t>
      </w:r>
      <w:proofErr w:type="gramStart"/>
      <w:r w:rsidRPr="001C2322">
        <w:rPr>
          <w:sz w:val="24"/>
          <w:szCs w:val="24"/>
          <w:lang w:eastAsia="ru-RU"/>
        </w:rPr>
        <w:t>Контроль за</w:t>
      </w:r>
      <w:proofErr w:type="gramEnd"/>
      <w:r w:rsidRPr="001C2322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1C2322">
        <w:rPr>
          <w:sz w:val="24"/>
          <w:szCs w:val="24"/>
          <w:lang w:eastAsia="ru-RU"/>
        </w:rPr>
        <w:t>Бандурина</w:t>
      </w:r>
      <w:proofErr w:type="spellEnd"/>
      <w:r w:rsidRPr="001C2322">
        <w:rPr>
          <w:sz w:val="24"/>
          <w:szCs w:val="24"/>
          <w:lang w:eastAsia="ru-RU"/>
        </w:rPr>
        <w:t xml:space="preserve">. </w:t>
      </w:r>
    </w:p>
    <w:p w:rsidR="001C2322" w:rsidRPr="001C2322" w:rsidRDefault="001C2322" w:rsidP="001C2322">
      <w:pPr>
        <w:jc w:val="both"/>
        <w:rPr>
          <w:sz w:val="24"/>
          <w:szCs w:val="24"/>
          <w:lang w:eastAsia="ru-RU"/>
        </w:rPr>
      </w:pPr>
    </w:p>
    <w:p w:rsidR="001C2322" w:rsidRPr="001C2322" w:rsidRDefault="001C2322" w:rsidP="001C2322">
      <w:pPr>
        <w:jc w:val="both"/>
        <w:rPr>
          <w:sz w:val="24"/>
          <w:szCs w:val="24"/>
          <w:lang w:eastAsia="ru-RU"/>
        </w:rPr>
      </w:pPr>
    </w:p>
    <w:p w:rsidR="001C2322" w:rsidRPr="001C2322" w:rsidRDefault="001C2322" w:rsidP="001C2322">
      <w:pPr>
        <w:jc w:val="both"/>
        <w:rPr>
          <w:sz w:val="24"/>
          <w:szCs w:val="24"/>
          <w:lang w:eastAsia="ru-RU"/>
        </w:rPr>
      </w:pPr>
    </w:p>
    <w:p w:rsidR="001C2322" w:rsidRPr="001C2322" w:rsidRDefault="001C2322" w:rsidP="001C2322">
      <w:pPr>
        <w:jc w:val="both"/>
        <w:rPr>
          <w:b/>
          <w:bCs/>
          <w:sz w:val="24"/>
          <w:szCs w:val="24"/>
          <w:lang w:eastAsia="ru-RU"/>
        </w:rPr>
      </w:pPr>
      <w:r w:rsidRPr="001C2322">
        <w:rPr>
          <w:b/>
          <w:bCs/>
          <w:sz w:val="24"/>
          <w:szCs w:val="24"/>
          <w:lang w:eastAsia="ru-RU"/>
        </w:rPr>
        <w:t xml:space="preserve">Глава города Югорска                  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              </w:t>
      </w:r>
      <w:r w:rsidRPr="001C2322">
        <w:rPr>
          <w:b/>
          <w:bCs/>
          <w:sz w:val="24"/>
          <w:szCs w:val="24"/>
          <w:lang w:eastAsia="ru-RU"/>
        </w:rPr>
        <w:t xml:space="preserve">         А.В. Бородкин</w:t>
      </w:r>
    </w:p>
    <w:p w:rsidR="001C2322" w:rsidRPr="001C2322" w:rsidRDefault="001C2322" w:rsidP="001C2322">
      <w:pPr>
        <w:numPr>
          <w:ilvl w:val="0"/>
          <w:numId w:val="1"/>
        </w:numPr>
        <w:suppressAutoHyphens w:val="0"/>
        <w:ind w:left="0" w:firstLine="0"/>
        <w:jc w:val="right"/>
        <w:rPr>
          <w:b/>
          <w:bCs/>
          <w:sz w:val="24"/>
          <w:szCs w:val="24"/>
          <w:lang w:eastAsia="ru-RU"/>
        </w:rPr>
        <w:sectPr w:rsidR="001C2322" w:rsidRPr="001C2322" w:rsidSect="001C2322">
          <w:pgSz w:w="11905" w:h="16837"/>
          <w:pgMar w:top="397" w:right="567" w:bottom="851" w:left="1418" w:header="720" w:footer="720" w:gutter="0"/>
          <w:cols w:space="720"/>
          <w:noEndnote/>
        </w:sectPr>
      </w:pPr>
    </w:p>
    <w:p w:rsidR="001C2322" w:rsidRDefault="001C2322" w:rsidP="001C2322">
      <w:pPr>
        <w:numPr>
          <w:ilvl w:val="0"/>
          <w:numId w:val="1"/>
        </w:num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C2322" w:rsidRDefault="001C2322" w:rsidP="001C2322">
      <w:pPr>
        <w:numPr>
          <w:ilvl w:val="0"/>
          <w:numId w:val="1"/>
        </w:num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C2322" w:rsidRDefault="001C2322" w:rsidP="001C2322">
      <w:pPr>
        <w:numPr>
          <w:ilvl w:val="0"/>
          <w:numId w:val="1"/>
        </w:num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C2322" w:rsidRPr="00667BE8" w:rsidRDefault="001C2322" w:rsidP="001C2322">
      <w:pPr>
        <w:numPr>
          <w:ilvl w:val="0"/>
          <w:numId w:val="1"/>
        </w:numPr>
        <w:jc w:val="right"/>
        <w:rPr>
          <w:b/>
          <w:sz w:val="24"/>
          <w:szCs w:val="24"/>
        </w:rPr>
      </w:pPr>
      <w:r w:rsidRPr="00667BE8">
        <w:rPr>
          <w:b/>
          <w:sz w:val="24"/>
          <w:szCs w:val="24"/>
        </w:rPr>
        <w:t xml:space="preserve">от </w:t>
      </w:r>
      <w:r w:rsidR="00667BE8" w:rsidRPr="00667BE8">
        <w:rPr>
          <w:b/>
          <w:sz w:val="24"/>
          <w:szCs w:val="24"/>
          <w:u w:val="single"/>
        </w:rPr>
        <w:t>22 декабря 2020 года</w:t>
      </w:r>
      <w:r w:rsidR="00667BE8" w:rsidRPr="00667BE8">
        <w:rPr>
          <w:b/>
          <w:sz w:val="24"/>
          <w:szCs w:val="24"/>
        </w:rPr>
        <w:t xml:space="preserve"> </w:t>
      </w:r>
      <w:bookmarkStart w:id="0" w:name="_GoBack"/>
      <w:bookmarkEnd w:id="0"/>
      <w:r w:rsidR="00667BE8" w:rsidRPr="00667BE8">
        <w:rPr>
          <w:b/>
          <w:sz w:val="24"/>
          <w:szCs w:val="24"/>
        </w:rPr>
        <w:t xml:space="preserve">№ </w:t>
      </w:r>
      <w:r w:rsidR="00667BE8" w:rsidRPr="00667BE8">
        <w:rPr>
          <w:b/>
          <w:sz w:val="24"/>
          <w:szCs w:val="24"/>
          <w:u w:val="single"/>
        </w:rPr>
        <w:t>1932</w:t>
      </w:r>
    </w:p>
    <w:p w:rsidR="001C2322" w:rsidRPr="001C2322" w:rsidRDefault="001C2322" w:rsidP="001C2322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szCs w:val="24"/>
          <w:lang w:eastAsia="ru-RU"/>
        </w:rPr>
      </w:pPr>
    </w:p>
    <w:p w:rsidR="001C2322" w:rsidRPr="001C2322" w:rsidRDefault="001C2322" w:rsidP="001C2322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>Таблица 2</w:t>
      </w:r>
    </w:p>
    <w:p w:rsidR="001C2322" w:rsidRPr="001C2322" w:rsidRDefault="001C2322" w:rsidP="001C2322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center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1C2322" w:rsidRPr="001C2322" w:rsidRDefault="001C2322" w:rsidP="001C2322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492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19"/>
        <w:gridCol w:w="1183"/>
        <w:gridCol w:w="1717"/>
        <w:gridCol w:w="2053"/>
        <w:gridCol w:w="1682"/>
        <w:gridCol w:w="1056"/>
        <w:gridCol w:w="935"/>
        <w:gridCol w:w="935"/>
        <w:gridCol w:w="857"/>
        <w:gridCol w:w="935"/>
        <w:gridCol w:w="857"/>
        <w:gridCol w:w="857"/>
        <w:gridCol w:w="857"/>
        <w:gridCol w:w="935"/>
      </w:tblGrid>
      <w:tr w:rsidR="001C2322" w:rsidRPr="001C2322" w:rsidTr="001C2322">
        <w:trPr>
          <w:trHeight w:val="45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64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1C2322" w:rsidRPr="001C2322" w:rsidTr="001C2322">
        <w:trPr>
          <w:trHeight w:val="54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0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1C2322" w:rsidRPr="001C2322" w:rsidTr="001C2322">
        <w:trPr>
          <w:trHeight w:val="66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2026-2030</w:t>
            </w:r>
          </w:p>
        </w:tc>
      </w:tr>
      <w:tr w:rsidR="001C2322" w:rsidRPr="001C2322" w:rsidTr="001C2322">
        <w:trPr>
          <w:trHeight w:val="300"/>
          <w:tblHeader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361 328,71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125 117,85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3 568,66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8 317,60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27 552,70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34 392,90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23 197,00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23 197,00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115 985,00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238 670,70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111 708,60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20 805,30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13 269,60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13 269,60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13 269,60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66 348,00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122 658,01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13 409,25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3 568,66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8 317,60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6 747,40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21 123,30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9 927,40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9 927,40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49 637,00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158 003,20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81 054,00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39 275,54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37 673,66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123 104,60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28 068,10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35 036,50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34 898,60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21 054,00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11 207,44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2 637,16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 xml:space="preserve">Выполнение мероприятий по консалтинговому обследованию, </w:t>
            </w:r>
            <w:r w:rsidRPr="001C2322">
              <w:rPr>
                <w:sz w:val="16"/>
                <w:szCs w:val="16"/>
                <w:lang w:eastAsia="ru-RU"/>
              </w:rPr>
              <w:lastRenderedPageBreak/>
              <w:t>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lastRenderedPageBreak/>
              <w:t>Департамент жилищно-коммунального и строительного комплекса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8 430,76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4 430,76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8 430,76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4 430,76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2 500,00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</w:rPr>
              <w:t>Поддержка мероприятий инвестиционных проектов в сфере жилищно-коммунального комплекса, в том числе энергосберегающих проектов в транспортном комплексе, жилищном</w:t>
            </w:r>
            <w:r w:rsidRPr="001C2322">
              <w:rPr>
                <w:sz w:val="24"/>
                <w:szCs w:val="24"/>
              </w:rPr>
              <w:t xml:space="preserve"> </w:t>
            </w:r>
            <w:r w:rsidRPr="001C2322">
              <w:rPr>
                <w:sz w:val="16"/>
                <w:szCs w:val="16"/>
              </w:rPr>
              <w:t>фонде и муниципальной сфере</w:t>
            </w:r>
            <w:r w:rsidRPr="001C2322">
              <w:rPr>
                <w:sz w:val="16"/>
                <w:szCs w:val="16"/>
                <w:lang w:eastAsia="ru-RU"/>
              </w:rPr>
              <w:t xml:space="preserve"> (5)</w:t>
            </w:r>
          </w:p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7 500,00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Предоставление субсидий организациям жилищно-коммунального комплекса (6)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238 598,47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156 278,50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69 843,77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1 023,50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1 053,60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1 055,30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7 071,00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200 708,90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119 347,70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68 909,70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1 015,50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1 045,60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1 046,60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1 136,40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7 071,00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37 889,57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36 930,80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934,07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8,70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 xml:space="preserve">Организационно-техническое и финансовое обеспечение деятельности департамента жилищно-коммунального и строительного </w:t>
            </w:r>
            <w:r w:rsidRPr="001C2322">
              <w:rPr>
                <w:sz w:val="16"/>
                <w:szCs w:val="16"/>
                <w:lang w:eastAsia="ru-RU"/>
              </w:rPr>
              <w:lastRenderedPageBreak/>
              <w:t>комплекса администрации города Югорска (1-10)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lastRenderedPageBreak/>
              <w:t>Управление бухгалтерского учета и отчетности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491 450,97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13,00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491 422,37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205 000,00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3 247,26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188,20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650,00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3 247,26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188,20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190,00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182,00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650,00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2 439,58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832,20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2 439,58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832,20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7 737,12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309,58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7 737,12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309,58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2 500,00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 xml:space="preserve">Приведение в технически </w:t>
            </w:r>
            <w:r w:rsidRPr="001C2322">
              <w:rPr>
                <w:sz w:val="16"/>
                <w:szCs w:val="16"/>
                <w:lang w:eastAsia="ru-RU"/>
              </w:rPr>
              <w:lastRenderedPageBreak/>
              <w:t>исправное состояние жилых домов, использовавшихся до 01.01.2012 в качестве общежитий (9)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lastRenderedPageBreak/>
              <w:t xml:space="preserve">Департамент жилищно-коммунального и </w:t>
            </w:r>
            <w:r w:rsidRPr="001C2322">
              <w:rPr>
                <w:sz w:val="16"/>
                <w:szCs w:val="16"/>
                <w:lang w:eastAsia="ru-RU"/>
              </w:rPr>
              <w:lastRenderedPageBreak/>
              <w:t>строительного комплекса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2 235,64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90,44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195,20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2 235,64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90,44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195,20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1 000,00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1C2322">
              <w:rPr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1C2322">
              <w:rPr>
                <w:sz w:val="16"/>
                <w:szCs w:val="16"/>
                <w:lang w:eastAsia="ru-RU"/>
              </w:rPr>
              <w:t xml:space="preserve"> жилищного фонда (10)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685,00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685,00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5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Участие в реализации приоритетного проекта "Обеспечение качества жилищно-коммунальных услуг" (1)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98 817,79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43 242,90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83 995,00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36 756,40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14 822,79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6 486,50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1 384 974,50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408 242,42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213 481,92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95 696,60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108 999,56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79 863,00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68 186,00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68 186,00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342 319,00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646 507,80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291 058,90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144 216,40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37 774,50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56 890,00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14 318,80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14 408,60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14 408,60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73 432,00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726 466,70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117 183,52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69 265,52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57 922,10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52 109,56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64 044,20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52 277,40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52 277,40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261 387,00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76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256 505,87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148 632,00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40 925,21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7 417,60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40 749,46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18 781,60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187 303,70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28 068,10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35 036,50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69 202,17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24 432,90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12 857,11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7 417,60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5 712,96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18 781,60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1 128 468,63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259 610,42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172 556,71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88 279,00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68 250,10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61 081,40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68 186,00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68 186,00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342 319,00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459 204,10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166 859,80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116 148,30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37 774,50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21 853,50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14 318,80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14 408,60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14 408,60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73 432,00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657 264,53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92 750,62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56 408,41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50 504,50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46 396,60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45 262,60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52 277,40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52 277,40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261 387,00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76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893 523,53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367 535,33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174 264,04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54 194,00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67 496,96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38 360,40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27 183,40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27 183,40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137 306,00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646 479,20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291 056,30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144 216,40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37 771,90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56 887,40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14 316,20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14 406,00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14 406,00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73 419,00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235 044,33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76 479,03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30 047,64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16 422,10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10 609,56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22 544,20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11 277,40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11 277,40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56 387,00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9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 xml:space="preserve">Соисполнитель 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491 450,97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41 502,60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41 002,60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205 013,00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28,60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13,00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491 422,37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39 217,88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41 000,00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205 000,00</w:t>
            </w:r>
          </w:p>
        </w:tc>
      </w:tr>
      <w:tr w:rsidR="001C2322" w:rsidRPr="001C2322" w:rsidTr="001C2322">
        <w:trPr>
          <w:trHeight w:hRule="exact" w:val="45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ind w:left="-91" w:right="-62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1C2322" w:rsidRPr="001C2322" w:rsidRDefault="001C2322" w:rsidP="001C2322">
      <w:pPr>
        <w:widowControl w:val="0"/>
        <w:suppressAutoHyphens w:val="0"/>
        <w:autoSpaceDE w:val="0"/>
        <w:autoSpaceDN w:val="0"/>
        <w:adjustRightInd w:val="0"/>
        <w:rPr>
          <w:b/>
          <w:bCs/>
          <w:szCs w:val="18"/>
          <w:lang w:eastAsia="ru-RU"/>
        </w:rPr>
      </w:pPr>
    </w:p>
    <w:p w:rsidR="001C2322" w:rsidRPr="001C2322" w:rsidRDefault="001C2322" w:rsidP="001C2322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br w:type="page"/>
      </w:r>
      <w:r w:rsidRPr="001C2322">
        <w:rPr>
          <w:sz w:val="24"/>
          <w:szCs w:val="24"/>
          <w:lang w:eastAsia="ru-RU"/>
        </w:rPr>
        <w:lastRenderedPageBreak/>
        <w:t>Таблица 3</w:t>
      </w:r>
    </w:p>
    <w:p w:rsidR="001C2322" w:rsidRPr="001C2322" w:rsidRDefault="001C2322" w:rsidP="001C2322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center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>Мероприятия, реализуемые на принципах проектного управления, направленные, в том числе, на исполнение национальных и федеральных проектов (программ) Российской Федерации</w:t>
      </w:r>
    </w:p>
    <w:p w:rsidR="001C2322" w:rsidRPr="001C2322" w:rsidRDefault="001C2322" w:rsidP="001C2322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center"/>
        <w:rPr>
          <w:sz w:val="24"/>
          <w:szCs w:val="24"/>
          <w:lang w:eastAsia="ru-RU"/>
        </w:rPr>
      </w:pPr>
    </w:p>
    <w:tbl>
      <w:tblPr>
        <w:tblW w:w="493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5"/>
        <w:gridCol w:w="1269"/>
        <w:gridCol w:w="1269"/>
        <w:gridCol w:w="1129"/>
        <w:gridCol w:w="2704"/>
        <w:gridCol w:w="1132"/>
        <w:gridCol w:w="1703"/>
        <w:gridCol w:w="1132"/>
        <w:gridCol w:w="992"/>
        <w:gridCol w:w="848"/>
        <w:gridCol w:w="851"/>
        <w:gridCol w:w="851"/>
        <w:gridCol w:w="711"/>
        <w:gridCol w:w="568"/>
      </w:tblGrid>
      <w:tr w:rsidR="00B57DA9" w:rsidRPr="001C2322" w:rsidTr="00B57DA9">
        <w:trPr>
          <w:trHeight w:val="302"/>
          <w:tblHeader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C2322">
              <w:rPr>
                <w:sz w:val="16"/>
                <w:szCs w:val="16"/>
                <w:lang w:eastAsia="ru-RU"/>
              </w:rPr>
              <w:t>п</w:t>
            </w:r>
            <w:proofErr w:type="gramEnd"/>
            <w:r w:rsidRPr="001C2322">
              <w:rPr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Наименование проекта или мероприятия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Цели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9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Параметры финансового  обеспечения, тыс. рублей</w:t>
            </w:r>
          </w:p>
        </w:tc>
      </w:tr>
      <w:tr w:rsidR="00B57DA9" w:rsidRPr="001C2322" w:rsidTr="00B57DA9">
        <w:trPr>
          <w:trHeight w:val="263"/>
          <w:tblHeader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B57DA9" w:rsidRPr="001C2322" w:rsidTr="00B57DA9">
        <w:trPr>
          <w:trHeight w:val="423"/>
          <w:tblHeader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2019*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2024</w:t>
            </w:r>
          </w:p>
        </w:tc>
      </w:tr>
      <w:tr w:rsidR="00B57DA9" w:rsidRPr="001C2322" w:rsidTr="00B57DA9">
        <w:trPr>
          <w:trHeight w:val="255"/>
          <w:tblHeader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14</w:t>
            </w:r>
          </w:p>
        </w:tc>
      </w:tr>
      <w:tr w:rsidR="001C2322" w:rsidRPr="001C2322" w:rsidTr="00B57DA9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Раздел 1. Портфели проектов, основанные на национальных и федеральных проектах Российской Федерации</w:t>
            </w:r>
          </w:p>
        </w:tc>
      </w:tr>
      <w:tr w:rsidR="00B57DA9" w:rsidRPr="001C2322" w:rsidTr="00B57DA9">
        <w:trPr>
          <w:trHeight w:val="402"/>
        </w:trPr>
        <w:tc>
          <w:tcPr>
            <w:tcW w:w="1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Портфель проектов «Экология»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Региональный проект «Чистая вода» **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Повышение качества питьевой воды для населения к 2024 году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01.05.2019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57DA9" w:rsidRPr="001C2322" w:rsidTr="00B57DA9">
        <w:trPr>
          <w:trHeight w:val="402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57DA9" w:rsidRPr="001C2322" w:rsidTr="00B57DA9">
        <w:trPr>
          <w:trHeight w:val="402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57DA9" w:rsidRPr="001C2322" w:rsidTr="00B57DA9">
        <w:trPr>
          <w:trHeight w:val="402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57DA9" w:rsidRPr="001C2322" w:rsidTr="00B57DA9">
        <w:trPr>
          <w:trHeight w:val="402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Итого по портфелю проектов «Экология»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B57DA9" w:rsidRPr="001C2322" w:rsidTr="00B57DA9">
        <w:trPr>
          <w:trHeight w:val="351"/>
        </w:trPr>
        <w:tc>
          <w:tcPr>
            <w:tcW w:w="1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Портфель проектов «Обеспечение качества жилищно-коммунальных услуг»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Приоритетный проект «Обеспечение качества жилищно-коммунальных услуг» ***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1, 11</w:t>
            </w:r>
          </w:p>
        </w:tc>
        <w:tc>
          <w:tcPr>
            <w:tcW w:w="8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1C2322">
              <w:rPr>
                <w:sz w:val="16"/>
                <w:szCs w:val="16"/>
                <w:lang w:eastAsia="ru-RU"/>
              </w:rPr>
              <w:t xml:space="preserve">Повышение качества жилищно-коммунальных услуг в Ханты-Мансийском автономном округе – Югре с повышением к 2020 году уровня удовлетворенности жителей автономного округа качеством таких услуг, поддержание состояния безаварийности на объектах коммунальной инфраструктуры в сфере теплоснабжения, водоснабжения и водоотведения за счет проектов и мероприятий по модернизации, реконструкции, строительству и капитальному ремонту (с заменой) коммунальных систем, </w:t>
            </w:r>
            <w:r w:rsidRPr="001C2322">
              <w:rPr>
                <w:sz w:val="16"/>
                <w:szCs w:val="16"/>
                <w:lang w:eastAsia="ru-RU"/>
              </w:rPr>
              <w:lastRenderedPageBreak/>
              <w:t>реализуемых с привлечением заемных средств</w:t>
            </w:r>
            <w:proofErr w:type="gramEnd"/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lastRenderedPageBreak/>
              <w:t>10.02.2021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166 395,79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43 242,90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702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702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148 194,10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36 756,40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702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18 201,69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6 486,50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490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lastRenderedPageBreak/>
              <w:t>Итого по портфелю проектов «Обеспечение качества жилищно-коммунальных услуг»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166 395,79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43 242,90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148 194,10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36 756,40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18 201,69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6 486,50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 xml:space="preserve">Итого по портфелям проектов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166 395,79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55 574,89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43 242,90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148 194,10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47 238,60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36 756,40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18 201,69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8 336,29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6 486,50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B57DA9" w:rsidRPr="001C2322" w:rsidTr="00B57DA9">
        <w:trPr>
          <w:trHeight w:val="402"/>
        </w:trPr>
        <w:tc>
          <w:tcPr>
            <w:tcW w:w="254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1C2322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B57DA9">
            <w:pPr>
              <w:suppressAutoHyphens w:val="0"/>
              <w:ind w:left="-11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1C2322" w:rsidRPr="001C2322" w:rsidTr="00B57DA9">
        <w:trPr>
          <w:trHeight w:val="40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2322" w:rsidRPr="001C2322" w:rsidRDefault="001C2322" w:rsidP="001C232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1C2322">
              <w:rPr>
                <w:sz w:val="16"/>
                <w:szCs w:val="16"/>
                <w:lang w:eastAsia="ru-RU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1C2322" w:rsidRPr="001C2322" w:rsidRDefault="001C2322" w:rsidP="001C2322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1C2322" w:rsidRPr="001C2322" w:rsidRDefault="001C2322" w:rsidP="001C2322">
      <w:pPr>
        <w:suppressAutoHyphens w:val="0"/>
        <w:ind w:right="65"/>
        <w:rPr>
          <w:b/>
          <w:bCs/>
          <w:szCs w:val="18"/>
          <w:lang w:eastAsia="ru-RU"/>
        </w:rPr>
      </w:pPr>
    </w:p>
    <w:p w:rsidR="001C2322" w:rsidRPr="001C2322" w:rsidRDefault="001C2322" w:rsidP="001C2322">
      <w:pPr>
        <w:suppressAutoHyphens w:val="0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 xml:space="preserve">* 2019 год указан </w:t>
      </w:r>
      <w:proofErr w:type="spellStart"/>
      <w:r w:rsidRPr="001C2322">
        <w:rPr>
          <w:sz w:val="24"/>
          <w:szCs w:val="24"/>
          <w:lang w:eastAsia="ru-RU"/>
        </w:rPr>
        <w:t>справочно</w:t>
      </w:r>
      <w:proofErr w:type="spellEnd"/>
      <w:r w:rsidRPr="001C2322">
        <w:rPr>
          <w:sz w:val="24"/>
          <w:szCs w:val="24"/>
          <w:lang w:eastAsia="ru-RU"/>
        </w:rPr>
        <w:t>.</w:t>
      </w:r>
    </w:p>
    <w:p w:rsidR="001C2322" w:rsidRPr="001C2322" w:rsidRDefault="001C2322" w:rsidP="001C2322">
      <w:pPr>
        <w:suppressAutoHyphens w:val="0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>** - реализация мероприятия  Регионального проекта «Чистая вода» выполнена в 2019 году без финансирования;</w:t>
      </w:r>
    </w:p>
    <w:p w:rsidR="001C2322" w:rsidRPr="001C2322" w:rsidRDefault="001C2322" w:rsidP="001C2322">
      <w:pPr>
        <w:suppressAutoHyphens w:val="0"/>
        <w:jc w:val="both"/>
        <w:rPr>
          <w:sz w:val="24"/>
          <w:szCs w:val="24"/>
          <w:lang w:eastAsia="ru-RU"/>
        </w:rPr>
      </w:pPr>
      <w:r w:rsidRPr="001C2322">
        <w:rPr>
          <w:sz w:val="24"/>
          <w:szCs w:val="24"/>
          <w:lang w:eastAsia="ru-RU"/>
        </w:rPr>
        <w:t>*** - реализация Приоритетного проекта «Обеспечение качества жилищно-коммунальных услуг»  в 2019 году осуществлялась в рамках мероприятия 1.</w:t>
      </w:r>
    </w:p>
    <w:p w:rsidR="001C2322" w:rsidRPr="001C2322" w:rsidRDefault="001C2322" w:rsidP="001C2322">
      <w:pPr>
        <w:suppressAutoHyphens w:val="0"/>
        <w:jc w:val="both"/>
        <w:rPr>
          <w:sz w:val="24"/>
          <w:szCs w:val="24"/>
          <w:lang w:eastAsia="ru-RU"/>
        </w:rPr>
      </w:pPr>
    </w:p>
    <w:p w:rsidR="001C2322" w:rsidRPr="001C2322" w:rsidRDefault="001C2322" w:rsidP="001C2322">
      <w:pPr>
        <w:suppressAutoHyphens w:val="0"/>
        <w:jc w:val="both"/>
        <w:rPr>
          <w:sz w:val="24"/>
          <w:szCs w:val="24"/>
          <w:lang w:eastAsia="ru-RU"/>
        </w:rPr>
      </w:pPr>
    </w:p>
    <w:p w:rsidR="001C2322" w:rsidRPr="001C2322" w:rsidRDefault="001C2322" w:rsidP="001C2322">
      <w:pPr>
        <w:suppressAutoHyphens w:val="0"/>
        <w:jc w:val="both"/>
        <w:rPr>
          <w:sz w:val="24"/>
          <w:szCs w:val="24"/>
          <w:lang w:eastAsia="ru-RU"/>
        </w:rPr>
      </w:pPr>
    </w:p>
    <w:p w:rsidR="001C2322" w:rsidRDefault="001C2322" w:rsidP="001C2322">
      <w:pPr>
        <w:suppressAutoHyphens w:val="0"/>
        <w:jc w:val="both"/>
        <w:rPr>
          <w:sz w:val="24"/>
          <w:szCs w:val="24"/>
          <w:lang w:eastAsia="ru-RU"/>
        </w:rPr>
      </w:pPr>
    </w:p>
    <w:p w:rsidR="00B57DA9" w:rsidRDefault="00B57DA9" w:rsidP="001C2322">
      <w:pPr>
        <w:suppressAutoHyphens w:val="0"/>
        <w:jc w:val="both"/>
        <w:rPr>
          <w:sz w:val="24"/>
          <w:szCs w:val="24"/>
          <w:lang w:eastAsia="ru-RU"/>
        </w:rPr>
      </w:pPr>
    </w:p>
    <w:p w:rsidR="00B57DA9" w:rsidRDefault="00B57DA9" w:rsidP="001C2322">
      <w:pPr>
        <w:suppressAutoHyphens w:val="0"/>
        <w:jc w:val="both"/>
        <w:rPr>
          <w:sz w:val="24"/>
          <w:szCs w:val="24"/>
          <w:lang w:eastAsia="ru-RU"/>
        </w:rPr>
      </w:pPr>
    </w:p>
    <w:p w:rsidR="00B57DA9" w:rsidRPr="001C2322" w:rsidRDefault="00B57DA9" w:rsidP="001C2322">
      <w:pPr>
        <w:suppressAutoHyphens w:val="0"/>
        <w:jc w:val="both"/>
        <w:rPr>
          <w:sz w:val="24"/>
          <w:szCs w:val="24"/>
          <w:lang w:eastAsia="ru-RU"/>
        </w:rPr>
      </w:pPr>
    </w:p>
    <w:p w:rsidR="001C2322" w:rsidRPr="001C2322" w:rsidRDefault="001C2322" w:rsidP="001C2322">
      <w:pPr>
        <w:suppressAutoHyphens w:val="0"/>
        <w:jc w:val="right"/>
        <w:rPr>
          <w:bCs/>
          <w:sz w:val="24"/>
          <w:szCs w:val="24"/>
          <w:lang w:eastAsia="ru-RU"/>
        </w:rPr>
      </w:pPr>
      <w:r w:rsidRPr="001C2322">
        <w:rPr>
          <w:bCs/>
          <w:sz w:val="24"/>
          <w:szCs w:val="24"/>
          <w:lang w:eastAsia="ru-RU"/>
        </w:rPr>
        <w:lastRenderedPageBreak/>
        <w:t>Таблица 7</w:t>
      </w:r>
    </w:p>
    <w:p w:rsidR="001C2322" w:rsidRPr="001C2322" w:rsidRDefault="001C2322" w:rsidP="001C2322">
      <w:pPr>
        <w:suppressAutoHyphens w:val="0"/>
        <w:jc w:val="center"/>
        <w:rPr>
          <w:bCs/>
          <w:sz w:val="24"/>
          <w:szCs w:val="24"/>
          <w:lang w:eastAsia="ru-RU"/>
        </w:rPr>
      </w:pPr>
      <w:r w:rsidRPr="001C2322">
        <w:rPr>
          <w:bCs/>
          <w:sz w:val="24"/>
          <w:szCs w:val="24"/>
          <w:lang w:eastAsia="ru-RU"/>
        </w:rPr>
        <w:t>Перечень объектов капитального строительства</w:t>
      </w:r>
    </w:p>
    <w:p w:rsidR="001C2322" w:rsidRPr="001C2322" w:rsidRDefault="001C2322" w:rsidP="001C2322">
      <w:pPr>
        <w:suppressAutoHyphens w:val="0"/>
        <w:jc w:val="both"/>
        <w:rPr>
          <w:sz w:val="24"/>
          <w:szCs w:val="24"/>
          <w:lang w:eastAsia="ru-RU"/>
        </w:rPr>
      </w:pPr>
    </w:p>
    <w:p w:rsidR="001C2322" w:rsidRPr="001C2322" w:rsidRDefault="001C2322" w:rsidP="001C2322">
      <w:pPr>
        <w:suppressAutoHyphens w:val="0"/>
        <w:jc w:val="both"/>
        <w:rPr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30"/>
        <w:gridCol w:w="4499"/>
        <w:gridCol w:w="2239"/>
        <w:gridCol w:w="3762"/>
        <w:gridCol w:w="4176"/>
      </w:tblGrid>
      <w:tr w:rsidR="001C2322" w:rsidRPr="001C2322" w:rsidTr="001C2322">
        <w:trPr>
          <w:trHeight w:val="6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 xml:space="preserve">№ </w:t>
            </w:r>
            <w:proofErr w:type="gramStart"/>
            <w:r w:rsidRPr="001C2322">
              <w:rPr>
                <w:szCs w:val="24"/>
                <w:lang w:eastAsia="ru-RU"/>
              </w:rPr>
              <w:t>п</w:t>
            </w:r>
            <w:proofErr w:type="gramEnd"/>
            <w:r w:rsidRPr="001C2322">
              <w:rPr>
                <w:szCs w:val="24"/>
                <w:lang w:eastAsia="ru-RU"/>
              </w:rPr>
              <w:t>/п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Мощность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Сроки строительства, проектирования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Источник финансирования</w:t>
            </w:r>
          </w:p>
        </w:tc>
      </w:tr>
      <w:tr w:rsidR="001C2322" w:rsidRPr="001C2322" w:rsidTr="001C2322">
        <w:trPr>
          <w:trHeight w:val="6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1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 xml:space="preserve">Канализационные очистные сооружения производительностью 500 </w:t>
            </w:r>
            <w:proofErr w:type="spellStart"/>
            <w:r w:rsidRPr="001C2322">
              <w:rPr>
                <w:szCs w:val="24"/>
                <w:lang w:eastAsia="ru-RU"/>
              </w:rPr>
              <w:t>куб.м</w:t>
            </w:r>
            <w:proofErr w:type="spellEnd"/>
            <w:r w:rsidRPr="001C2322">
              <w:rPr>
                <w:szCs w:val="24"/>
                <w:lang w:eastAsia="ru-RU"/>
              </w:rPr>
              <w:t>. в сутки в городе Югорске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 xml:space="preserve">500 </w:t>
            </w:r>
            <w:proofErr w:type="spellStart"/>
            <w:r w:rsidRPr="001C2322">
              <w:rPr>
                <w:szCs w:val="24"/>
                <w:lang w:eastAsia="ru-RU"/>
              </w:rPr>
              <w:t>куб</w:t>
            </w:r>
            <w:proofErr w:type="gramStart"/>
            <w:r w:rsidRPr="001C2322">
              <w:rPr>
                <w:szCs w:val="24"/>
                <w:lang w:eastAsia="ru-RU"/>
              </w:rPr>
              <w:t>.м</w:t>
            </w:r>
            <w:proofErr w:type="spellEnd"/>
            <w:proofErr w:type="gramEnd"/>
            <w:r w:rsidRPr="001C2322">
              <w:rPr>
                <w:szCs w:val="24"/>
                <w:lang w:eastAsia="ru-RU"/>
              </w:rPr>
              <w:t>/</w:t>
            </w:r>
            <w:proofErr w:type="spellStart"/>
            <w:r w:rsidRPr="001C2322">
              <w:rPr>
                <w:szCs w:val="24"/>
                <w:lang w:eastAsia="ru-RU"/>
              </w:rPr>
              <w:t>сут</w:t>
            </w:r>
            <w:proofErr w:type="spellEnd"/>
            <w:r w:rsidRPr="001C2322">
              <w:rPr>
                <w:szCs w:val="24"/>
                <w:lang w:eastAsia="ru-RU"/>
              </w:rPr>
              <w:t>.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2016-2019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Бюджет автономного округа, местный бюджет</w:t>
            </w:r>
          </w:p>
        </w:tc>
      </w:tr>
      <w:tr w:rsidR="001C2322" w:rsidRPr="001C2322" w:rsidTr="001C2322">
        <w:trPr>
          <w:trHeight w:val="6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2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Инженерные сети микрорайона ПМК-5 в городе Югорске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ПИР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2017-2019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Местный бюджет</w:t>
            </w:r>
          </w:p>
        </w:tc>
      </w:tr>
      <w:tr w:rsidR="001C2322" w:rsidRPr="001C2322" w:rsidTr="001C2322">
        <w:trPr>
          <w:trHeight w:val="6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3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Сети канализации микрорайонов индивидуальной застройки микрорайонов 5, 7 в городе Югорске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10 511 м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2013-2022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Бюджет автономного округа, местный бюджет</w:t>
            </w:r>
          </w:p>
        </w:tc>
      </w:tr>
      <w:tr w:rsidR="001C2322" w:rsidRPr="001C2322" w:rsidTr="001C2322">
        <w:trPr>
          <w:trHeight w:val="6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4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Сети водоснабжения в микрорайоне 16А в городе Югорске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3 120 м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2020-2023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Местный бюджет</w:t>
            </w:r>
          </w:p>
        </w:tc>
      </w:tr>
      <w:tr w:rsidR="001C2322" w:rsidRPr="001C2322" w:rsidTr="001C2322">
        <w:trPr>
          <w:trHeight w:val="64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5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 xml:space="preserve">Расширение канализационных очистных сооружений производительностью 7000 </w:t>
            </w:r>
            <w:proofErr w:type="spellStart"/>
            <w:r w:rsidRPr="001C2322">
              <w:rPr>
                <w:szCs w:val="24"/>
                <w:lang w:eastAsia="ru-RU"/>
              </w:rPr>
              <w:t>куб.м</w:t>
            </w:r>
            <w:proofErr w:type="spellEnd"/>
            <w:r w:rsidRPr="001C2322">
              <w:rPr>
                <w:szCs w:val="24"/>
                <w:lang w:eastAsia="ru-RU"/>
              </w:rPr>
              <w:t>. в сутки в городе Югорске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 xml:space="preserve">7 000 </w:t>
            </w:r>
            <w:proofErr w:type="spellStart"/>
            <w:r w:rsidRPr="001C2322">
              <w:rPr>
                <w:szCs w:val="24"/>
                <w:lang w:eastAsia="ru-RU"/>
              </w:rPr>
              <w:t>куб</w:t>
            </w:r>
            <w:proofErr w:type="gramStart"/>
            <w:r w:rsidRPr="001C2322">
              <w:rPr>
                <w:szCs w:val="24"/>
                <w:lang w:eastAsia="ru-RU"/>
              </w:rPr>
              <w:t>.м</w:t>
            </w:r>
            <w:proofErr w:type="spellEnd"/>
            <w:proofErr w:type="gramEnd"/>
            <w:r w:rsidRPr="001C2322">
              <w:rPr>
                <w:szCs w:val="24"/>
                <w:lang w:eastAsia="ru-RU"/>
              </w:rPr>
              <w:t>/</w:t>
            </w:r>
            <w:proofErr w:type="spellStart"/>
            <w:r w:rsidRPr="001C2322">
              <w:rPr>
                <w:szCs w:val="24"/>
                <w:lang w:eastAsia="ru-RU"/>
              </w:rPr>
              <w:t>сут</w:t>
            </w:r>
            <w:proofErr w:type="spellEnd"/>
            <w:r w:rsidRPr="001C2322">
              <w:rPr>
                <w:szCs w:val="24"/>
                <w:lang w:eastAsia="ru-RU"/>
              </w:rPr>
              <w:t>.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2" w:rsidRPr="001C2322" w:rsidRDefault="001C2322" w:rsidP="001C2322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322">
              <w:rPr>
                <w:szCs w:val="24"/>
                <w:lang w:eastAsia="ru-RU"/>
              </w:rPr>
              <w:t>Местный бюджет</w:t>
            </w:r>
          </w:p>
        </w:tc>
      </w:tr>
    </w:tbl>
    <w:p w:rsidR="004C7BD0" w:rsidRDefault="004C7BD0" w:rsidP="0037056B">
      <w:pPr>
        <w:rPr>
          <w:sz w:val="24"/>
          <w:szCs w:val="24"/>
        </w:rPr>
      </w:pPr>
    </w:p>
    <w:sectPr w:rsidR="004C7BD0" w:rsidSect="001C232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1C2322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67BE8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57DA9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C2322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C2322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C2322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paragraph" w:styleId="8">
    <w:name w:val="heading 8"/>
    <w:basedOn w:val="a"/>
    <w:next w:val="a"/>
    <w:link w:val="80"/>
    <w:qFormat/>
    <w:rsid w:val="001C232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uiPriority w:val="9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basedOn w:val="a0"/>
    <w:link w:val="2"/>
    <w:rsid w:val="001C2322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C2322"/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1C2322"/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1C2322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1C2322"/>
  </w:style>
  <w:style w:type="character" w:customStyle="1" w:styleId="Absatz-Standardschriftart">
    <w:name w:val="Absatz-Standardschriftart"/>
    <w:rsid w:val="001C2322"/>
  </w:style>
  <w:style w:type="character" w:customStyle="1" w:styleId="WW-Absatz-Standardschriftart">
    <w:name w:val="WW-Absatz-Standardschriftart"/>
    <w:rsid w:val="001C2322"/>
  </w:style>
  <w:style w:type="character" w:customStyle="1" w:styleId="WW-Absatz-Standardschriftart1">
    <w:name w:val="WW-Absatz-Standardschriftart1"/>
    <w:rsid w:val="001C2322"/>
  </w:style>
  <w:style w:type="character" w:customStyle="1" w:styleId="WW-Absatz-Standardschriftart11">
    <w:name w:val="WW-Absatz-Standardschriftart11"/>
    <w:rsid w:val="001C2322"/>
  </w:style>
  <w:style w:type="character" w:customStyle="1" w:styleId="WW-Absatz-Standardschriftart111">
    <w:name w:val="WW-Absatz-Standardschriftart111"/>
    <w:rsid w:val="001C2322"/>
  </w:style>
  <w:style w:type="character" w:customStyle="1" w:styleId="WW-Absatz-Standardschriftart1111">
    <w:name w:val="WW-Absatz-Standardschriftart1111"/>
    <w:rsid w:val="001C2322"/>
  </w:style>
  <w:style w:type="character" w:customStyle="1" w:styleId="WW-Absatz-Standardschriftart11111">
    <w:name w:val="WW-Absatz-Standardschriftart11111"/>
    <w:rsid w:val="001C2322"/>
  </w:style>
  <w:style w:type="character" w:customStyle="1" w:styleId="WW-Absatz-Standardschriftart111111">
    <w:name w:val="WW-Absatz-Standardschriftart111111"/>
    <w:rsid w:val="001C2322"/>
  </w:style>
  <w:style w:type="character" w:customStyle="1" w:styleId="WW-Absatz-Standardschriftart1111111">
    <w:name w:val="WW-Absatz-Standardschriftart1111111"/>
    <w:rsid w:val="001C2322"/>
  </w:style>
  <w:style w:type="character" w:customStyle="1" w:styleId="WW-Absatz-Standardschriftart11111111">
    <w:name w:val="WW-Absatz-Standardschriftart11111111"/>
    <w:rsid w:val="001C2322"/>
  </w:style>
  <w:style w:type="character" w:customStyle="1" w:styleId="WW-Absatz-Standardschriftart111111111">
    <w:name w:val="WW-Absatz-Standardschriftart111111111"/>
    <w:rsid w:val="001C2322"/>
  </w:style>
  <w:style w:type="character" w:customStyle="1" w:styleId="WW-Absatz-Standardschriftart1111111111">
    <w:name w:val="WW-Absatz-Standardschriftart1111111111"/>
    <w:rsid w:val="001C2322"/>
  </w:style>
  <w:style w:type="character" w:customStyle="1" w:styleId="WW-Absatz-Standardschriftart11111111111">
    <w:name w:val="WW-Absatz-Standardschriftart11111111111"/>
    <w:rsid w:val="001C2322"/>
  </w:style>
  <w:style w:type="character" w:customStyle="1" w:styleId="WW-Absatz-Standardschriftart111111111111">
    <w:name w:val="WW-Absatz-Standardschriftart111111111111"/>
    <w:rsid w:val="001C2322"/>
  </w:style>
  <w:style w:type="character" w:customStyle="1" w:styleId="WW-Absatz-Standardschriftart1111111111111">
    <w:name w:val="WW-Absatz-Standardschriftart1111111111111"/>
    <w:rsid w:val="001C2322"/>
  </w:style>
  <w:style w:type="character" w:customStyle="1" w:styleId="13">
    <w:name w:val="Основной шрифт абзаца1"/>
    <w:rsid w:val="001C2322"/>
  </w:style>
  <w:style w:type="character" w:customStyle="1" w:styleId="WW-Absatz-Standardschriftart11111111111111">
    <w:name w:val="WW-Absatz-Standardschriftart11111111111111"/>
    <w:rsid w:val="001C2322"/>
  </w:style>
  <w:style w:type="character" w:customStyle="1" w:styleId="WW-Absatz-Standardschriftart111111111111111">
    <w:name w:val="WW-Absatz-Standardschriftart111111111111111"/>
    <w:rsid w:val="001C2322"/>
  </w:style>
  <w:style w:type="character" w:customStyle="1" w:styleId="WW-Absatz-Standardschriftart1111111111111111">
    <w:name w:val="WW-Absatz-Standardschriftart1111111111111111"/>
    <w:rsid w:val="001C2322"/>
  </w:style>
  <w:style w:type="character" w:customStyle="1" w:styleId="WW-">
    <w:name w:val="WW-Основной шрифт абзаца"/>
    <w:rsid w:val="001C2322"/>
  </w:style>
  <w:style w:type="character" w:styleId="af5">
    <w:name w:val="FollowedHyperlink"/>
    <w:uiPriority w:val="99"/>
    <w:semiHidden/>
    <w:rsid w:val="001C2322"/>
    <w:rPr>
      <w:color w:val="800080"/>
      <w:u w:val="single"/>
    </w:rPr>
  </w:style>
  <w:style w:type="character" w:customStyle="1" w:styleId="af6">
    <w:name w:val="Символ нумерации"/>
    <w:rsid w:val="001C2322"/>
  </w:style>
  <w:style w:type="paragraph" w:customStyle="1" w:styleId="af7">
    <w:name w:val="Заголовок"/>
    <w:basedOn w:val="a"/>
    <w:next w:val="a8"/>
    <w:rsid w:val="001C232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8">
    <w:name w:val="List"/>
    <w:basedOn w:val="a8"/>
    <w:semiHidden/>
    <w:rsid w:val="001C2322"/>
    <w:pPr>
      <w:spacing w:after="0"/>
      <w:jc w:val="both"/>
    </w:pPr>
    <w:rPr>
      <w:rFonts w:ascii="Arial" w:hAnsi="Arial" w:cs="Tahoma"/>
      <w:sz w:val="24"/>
    </w:rPr>
  </w:style>
  <w:style w:type="paragraph" w:customStyle="1" w:styleId="14">
    <w:name w:val="Название1"/>
    <w:basedOn w:val="a"/>
    <w:next w:val="af9"/>
    <w:rsid w:val="001C2322"/>
    <w:pPr>
      <w:jc w:val="center"/>
    </w:pPr>
    <w:rPr>
      <w:b/>
      <w:bCs/>
      <w:sz w:val="24"/>
      <w:szCs w:val="24"/>
    </w:rPr>
  </w:style>
  <w:style w:type="paragraph" w:customStyle="1" w:styleId="15">
    <w:name w:val="Указатель1"/>
    <w:basedOn w:val="a"/>
    <w:rsid w:val="001C2322"/>
    <w:pPr>
      <w:suppressLineNumbers/>
    </w:pPr>
    <w:rPr>
      <w:rFonts w:ascii="Arial" w:hAnsi="Arial" w:cs="Tahoma"/>
    </w:rPr>
  </w:style>
  <w:style w:type="paragraph" w:styleId="afa">
    <w:name w:val="Title"/>
    <w:basedOn w:val="a"/>
    <w:next w:val="af9"/>
    <w:link w:val="afb"/>
    <w:qFormat/>
    <w:rsid w:val="001C232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b">
    <w:name w:val="Название Знак"/>
    <w:basedOn w:val="a0"/>
    <w:link w:val="afa"/>
    <w:rsid w:val="001C2322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af9">
    <w:name w:val="Subtitle"/>
    <w:basedOn w:val="a"/>
    <w:next w:val="a8"/>
    <w:link w:val="afc"/>
    <w:qFormat/>
    <w:rsid w:val="001C2322"/>
    <w:pPr>
      <w:jc w:val="center"/>
    </w:pPr>
    <w:rPr>
      <w:b/>
      <w:sz w:val="24"/>
    </w:rPr>
  </w:style>
  <w:style w:type="character" w:customStyle="1" w:styleId="afc">
    <w:name w:val="Подзаголовок Знак"/>
    <w:basedOn w:val="a0"/>
    <w:link w:val="af9"/>
    <w:rsid w:val="001C2322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1C2322"/>
    <w:pPr>
      <w:ind w:left="200" w:hanging="200"/>
    </w:pPr>
  </w:style>
  <w:style w:type="paragraph" w:styleId="afd">
    <w:name w:val="index heading"/>
    <w:basedOn w:val="a"/>
    <w:semiHidden/>
    <w:rsid w:val="001C2322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C2322"/>
    <w:pPr>
      <w:ind w:right="4944"/>
      <w:jc w:val="both"/>
    </w:pPr>
    <w:rPr>
      <w:b/>
      <w:sz w:val="24"/>
    </w:rPr>
  </w:style>
  <w:style w:type="paragraph" w:customStyle="1" w:styleId="17">
    <w:name w:val="Схема документа1"/>
    <w:basedOn w:val="a"/>
    <w:rsid w:val="001C2322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C2322"/>
    <w:pPr>
      <w:spacing w:after="120" w:line="480" w:lineRule="auto"/>
      <w:ind w:left="283"/>
    </w:pPr>
  </w:style>
  <w:style w:type="paragraph" w:customStyle="1" w:styleId="afe">
    <w:name w:val="Содержимое врезки"/>
    <w:basedOn w:val="a8"/>
    <w:rsid w:val="001C2322"/>
    <w:pPr>
      <w:spacing w:after="0"/>
      <w:jc w:val="both"/>
    </w:pPr>
    <w:rPr>
      <w:sz w:val="24"/>
    </w:rPr>
  </w:style>
  <w:style w:type="paragraph" w:customStyle="1" w:styleId="aff">
    <w:name w:val="Содержимое таблицы"/>
    <w:basedOn w:val="a"/>
    <w:rsid w:val="001C2322"/>
    <w:pPr>
      <w:suppressLineNumbers/>
    </w:pPr>
  </w:style>
  <w:style w:type="paragraph" w:customStyle="1" w:styleId="aff0">
    <w:name w:val="Заголовок таблицы"/>
    <w:basedOn w:val="aff"/>
    <w:rsid w:val="001C2322"/>
    <w:pPr>
      <w:jc w:val="center"/>
    </w:pPr>
    <w:rPr>
      <w:b/>
      <w:bCs/>
    </w:rPr>
  </w:style>
  <w:style w:type="table" w:styleId="aff1">
    <w:name w:val="Table Grid"/>
    <w:basedOn w:val="a1"/>
    <w:rsid w:val="001C232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Нормальный (таблица)"/>
    <w:basedOn w:val="a"/>
    <w:next w:val="a"/>
    <w:uiPriority w:val="99"/>
    <w:rsid w:val="001C232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C2322"/>
  </w:style>
  <w:style w:type="character" w:customStyle="1" w:styleId="aff3">
    <w:name w:val="Цветовое выделение"/>
    <w:uiPriority w:val="99"/>
    <w:rsid w:val="001C2322"/>
    <w:rPr>
      <w:b/>
      <w:color w:val="26282F"/>
    </w:rPr>
  </w:style>
  <w:style w:type="paragraph" w:customStyle="1" w:styleId="aff4">
    <w:name w:val="Текст информации об изменениях"/>
    <w:basedOn w:val="a"/>
    <w:next w:val="a"/>
    <w:uiPriority w:val="99"/>
    <w:rsid w:val="001C2322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5">
    <w:name w:val="Информация об изменениях"/>
    <w:basedOn w:val="aff4"/>
    <w:next w:val="a"/>
    <w:uiPriority w:val="99"/>
    <w:rsid w:val="001C23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Текст (справка)"/>
    <w:basedOn w:val="a"/>
    <w:next w:val="a"/>
    <w:uiPriority w:val="99"/>
    <w:rsid w:val="001C2322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7">
    <w:name w:val="Информация об изменениях документа"/>
    <w:basedOn w:val="af"/>
    <w:next w:val="a"/>
    <w:uiPriority w:val="99"/>
    <w:rsid w:val="001C2322"/>
    <w:rPr>
      <w:i/>
      <w:iCs/>
    </w:rPr>
  </w:style>
  <w:style w:type="paragraph" w:customStyle="1" w:styleId="aff8">
    <w:name w:val="Подзаголовок для информации об изменениях"/>
    <w:basedOn w:val="aff4"/>
    <w:next w:val="a"/>
    <w:uiPriority w:val="99"/>
    <w:rsid w:val="001C2322"/>
    <w:rPr>
      <w:b/>
      <w:bCs/>
    </w:rPr>
  </w:style>
  <w:style w:type="paragraph" w:customStyle="1" w:styleId="aff9">
    <w:name w:val="Прижатый влево"/>
    <w:basedOn w:val="a"/>
    <w:next w:val="a"/>
    <w:uiPriority w:val="99"/>
    <w:rsid w:val="001C232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ffa">
    <w:name w:val="Цветовое выделение для Текст"/>
    <w:uiPriority w:val="99"/>
    <w:rsid w:val="001C2322"/>
  </w:style>
  <w:style w:type="paragraph" w:customStyle="1" w:styleId="Default">
    <w:name w:val="Default"/>
    <w:basedOn w:val="a"/>
    <w:rsid w:val="001C2322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C232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C2322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C2322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C23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C23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C23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C2322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C2322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C2322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C2322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C2322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C2322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C232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C2322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C2322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C232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C232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C232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C232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C232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C23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C23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C23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C232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C23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C23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C232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C23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C23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1C2322"/>
    <w:rPr>
      <w:rFonts w:ascii="Arial" w:eastAsia="Times New Roman" w:hAnsi="Arial" w:cs="Arial"/>
      <w:sz w:val="26"/>
      <w:szCs w:val="26"/>
    </w:rPr>
  </w:style>
  <w:style w:type="paragraph" w:customStyle="1" w:styleId="xl99">
    <w:name w:val="xl99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b">
    <w:name w:val="footnote text"/>
    <w:basedOn w:val="a"/>
    <w:link w:val="affc"/>
    <w:uiPriority w:val="99"/>
    <w:semiHidden/>
    <w:unhideWhenUsed/>
    <w:rsid w:val="001C2322"/>
    <w:rPr>
      <w:lang w:val="x-none"/>
    </w:rPr>
  </w:style>
  <w:style w:type="character" w:customStyle="1" w:styleId="affc">
    <w:name w:val="Текст сноски Знак"/>
    <w:basedOn w:val="a0"/>
    <w:link w:val="affb"/>
    <w:uiPriority w:val="99"/>
    <w:semiHidden/>
    <w:rsid w:val="001C2322"/>
    <w:rPr>
      <w:rFonts w:ascii="Times New Roman" w:eastAsia="Times New Roman" w:hAnsi="Times New Roman"/>
      <w:sz w:val="20"/>
      <w:szCs w:val="20"/>
      <w:lang w:val="x-none" w:eastAsia="ar-SA"/>
    </w:rPr>
  </w:style>
  <w:style w:type="character" w:styleId="affd">
    <w:name w:val="footnote reference"/>
    <w:uiPriority w:val="99"/>
    <w:semiHidden/>
    <w:unhideWhenUsed/>
    <w:rsid w:val="001C2322"/>
    <w:rPr>
      <w:vertAlign w:val="superscript"/>
    </w:rPr>
  </w:style>
  <w:style w:type="paragraph" w:customStyle="1" w:styleId="xl100">
    <w:name w:val="xl100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C232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C23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C232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C232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C23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C232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C2322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C232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C2322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C232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C2322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C232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C232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C232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C232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2020-12-24T10:52:00Z</cp:lastPrinted>
  <dcterms:created xsi:type="dcterms:W3CDTF">2011-11-15T08:57:00Z</dcterms:created>
  <dcterms:modified xsi:type="dcterms:W3CDTF">2020-12-24T10:52:00Z</dcterms:modified>
</cp:coreProperties>
</file>