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15" w:rsidRPr="0023566A" w:rsidRDefault="00DD4215" w:rsidP="00DD4215">
      <w:pPr>
        <w:jc w:val="center"/>
        <w:rPr>
          <w:b/>
          <w:sz w:val="24"/>
        </w:rPr>
      </w:pPr>
      <w:r w:rsidRPr="0023566A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23566A">
        <w:rPr>
          <w:b/>
          <w:sz w:val="24"/>
        </w:rPr>
        <w:t>Югорск</w:t>
      </w:r>
      <w:proofErr w:type="spellEnd"/>
    </w:p>
    <w:p w:rsidR="00DD4215" w:rsidRPr="0023566A" w:rsidRDefault="00DD4215" w:rsidP="00DD4215">
      <w:pPr>
        <w:jc w:val="center"/>
        <w:rPr>
          <w:b/>
          <w:sz w:val="24"/>
        </w:rPr>
      </w:pPr>
      <w:r w:rsidRPr="0023566A">
        <w:rPr>
          <w:b/>
          <w:sz w:val="24"/>
        </w:rPr>
        <w:t xml:space="preserve">Администрация города </w:t>
      </w:r>
      <w:proofErr w:type="spellStart"/>
      <w:r w:rsidRPr="0023566A">
        <w:rPr>
          <w:b/>
          <w:sz w:val="24"/>
        </w:rPr>
        <w:t>Югорска</w:t>
      </w:r>
      <w:proofErr w:type="spellEnd"/>
    </w:p>
    <w:p w:rsidR="00DD4215" w:rsidRPr="0023566A" w:rsidRDefault="00DD4215" w:rsidP="00DD4215">
      <w:pPr>
        <w:jc w:val="center"/>
        <w:rPr>
          <w:b/>
          <w:sz w:val="24"/>
        </w:rPr>
      </w:pPr>
      <w:r w:rsidRPr="0023566A">
        <w:rPr>
          <w:b/>
          <w:sz w:val="24"/>
        </w:rPr>
        <w:t>ПРОТОКОЛ</w:t>
      </w:r>
    </w:p>
    <w:p w:rsidR="00DD4215" w:rsidRPr="0023566A" w:rsidRDefault="00DD4215" w:rsidP="00DD4215">
      <w:pPr>
        <w:jc w:val="center"/>
        <w:rPr>
          <w:b/>
          <w:sz w:val="24"/>
        </w:rPr>
      </w:pPr>
      <w:r w:rsidRPr="0023566A">
        <w:rPr>
          <w:b/>
          <w:sz w:val="24"/>
        </w:rPr>
        <w:t>подведения итогов аукциона в электронной форме</w:t>
      </w:r>
    </w:p>
    <w:p w:rsidR="00DD4215" w:rsidRPr="0023566A" w:rsidRDefault="00DD4215" w:rsidP="00DD4215">
      <w:pPr>
        <w:rPr>
          <w:sz w:val="24"/>
          <w:szCs w:val="24"/>
        </w:rPr>
      </w:pPr>
      <w:r w:rsidRPr="0023566A">
        <w:rPr>
          <w:sz w:val="24"/>
          <w:szCs w:val="24"/>
        </w:rPr>
        <w:t xml:space="preserve">30 декабря 2014 г.  </w:t>
      </w:r>
      <w:r w:rsidRPr="0023566A">
        <w:rPr>
          <w:sz w:val="24"/>
          <w:szCs w:val="24"/>
        </w:rPr>
        <w:tab/>
      </w:r>
      <w:r w:rsidRPr="0023566A">
        <w:rPr>
          <w:sz w:val="24"/>
          <w:szCs w:val="24"/>
        </w:rPr>
        <w:tab/>
      </w:r>
      <w:r w:rsidRPr="0023566A">
        <w:rPr>
          <w:sz w:val="24"/>
          <w:szCs w:val="24"/>
        </w:rPr>
        <w:tab/>
      </w:r>
      <w:r w:rsidRPr="0023566A">
        <w:rPr>
          <w:sz w:val="24"/>
          <w:szCs w:val="24"/>
        </w:rPr>
        <w:tab/>
        <w:t xml:space="preserve">                                                       № </w:t>
      </w:r>
      <w:hyperlink r:id="rId4" w:history="1">
        <w:r w:rsidRPr="0023566A">
          <w:rPr>
            <w:sz w:val="24"/>
            <w:szCs w:val="24"/>
          </w:rPr>
          <w:t>0187300005814000</w:t>
        </w:r>
      </w:hyperlink>
      <w:r w:rsidRPr="0023566A">
        <w:rPr>
          <w:sz w:val="24"/>
          <w:szCs w:val="24"/>
        </w:rPr>
        <w:t>74</w:t>
      </w:r>
      <w:r w:rsidR="00C5001F">
        <w:rPr>
          <w:sz w:val="24"/>
          <w:szCs w:val="24"/>
        </w:rPr>
        <w:t>7</w:t>
      </w:r>
      <w:r w:rsidRPr="0023566A">
        <w:rPr>
          <w:sz w:val="24"/>
          <w:szCs w:val="24"/>
        </w:rPr>
        <w:t>-3</w:t>
      </w:r>
    </w:p>
    <w:p w:rsidR="00DD4215" w:rsidRPr="0023566A" w:rsidRDefault="00DD4215" w:rsidP="00DD4215">
      <w:pPr>
        <w:rPr>
          <w:sz w:val="24"/>
          <w:szCs w:val="24"/>
        </w:rPr>
      </w:pPr>
      <w:r w:rsidRPr="0023566A">
        <w:rPr>
          <w:sz w:val="24"/>
          <w:szCs w:val="24"/>
        </w:rPr>
        <w:t xml:space="preserve">ПРИСУТСТВОВАЛИ: </w:t>
      </w:r>
    </w:p>
    <w:p w:rsidR="00DD4215" w:rsidRPr="0023566A" w:rsidRDefault="00DD4215" w:rsidP="00DD4215">
      <w:pPr>
        <w:rPr>
          <w:sz w:val="24"/>
          <w:szCs w:val="24"/>
        </w:rPr>
      </w:pPr>
      <w:r w:rsidRPr="0023566A">
        <w:rPr>
          <w:spacing w:val="-6"/>
          <w:sz w:val="24"/>
          <w:szCs w:val="24"/>
        </w:rPr>
        <w:t xml:space="preserve">Единая комиссия </w:t>
      </w:r>
      <w:r w:rsidRPr="0023566A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23566A">
        <w:rPr>
          <w:sz w:val="24"/>
          <w:szCs w:val="24"/>
        </w:rPr>
        <w:t>Югорска</w:t>
      </w:r>
      <w:proofErr w:type="spellEnd"/>
      <w:r w:rsidRPr="0023566A">
        <w:rPr>
          <w:sz w:val="24"/>
          <w:szCs w:val="24"/>
        </w:rPr>
        <w:t xml:space="preserve"> (далее - комиссия) в следующем составе:</w:t>
      </w:r>
    </w:p>
    <w:p w:rsidR="00DD4215" w:rsidRPr="0023566A" w:rsidRDefault="00DD4215" w:rsidP="00DD4215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 xml:space="preserve">1. </w:t>
      </w:r>
      <w:proofErr w:type="spellStart"/>
      <w:r w:rsidRPr="0023566A">
        <w:rPr>
          <w:spacing w:val="-6"/>
          <w:sz w:val="24"/>
          <w:szCs w:val="24"/>
        </w:rPr>
        <w:t>Голин</w:t>
      </w:r>
      <w:proofErr w:type="spellEnd"/>
      <w:r w:rsidRPr="0023566A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D4215" w:rsidRPr="0023566A" w:rsidRDefault="00DD4215" w:rsidP="00DD4215">
      <w:pPr>
        <w:rPr>
          <w:sz w:val="24"/>
          <w:szCs w:val="24"/>
        </w:rPr>
      </w:pPr>
      <w:r w:rsidRPr="0023566A">
        <w:rPr>
          <w:sz w:val="24"/>
          <w:szCs w:val="24"/>
        </w:rPr>
        <w:t>Члены  комиссии:</w:t>
      </w:r>
    </w:p>
    <w:p w:rsidR="00DD4215" w:rsidRPr="0023566A" w:rsidRDefault="00DD4215" w:rsidP="00DD4215">
      <w:pPr>
        <w:rPr>
          <w:sz w:val="24"/>
          <w:szCs w:val="24"/>
        </w:rPr>
      </w:pPr>
      <w:r w:rsidRPr="0023566A">
        <w:rPr>
          <w:sz w:val="24"/>
          <w:szCs w:val="24"/>
        </w:rPr>
        <w:t xml:space="preserve">2. </w:t>
      </w:r>
      <w:proofErr w:type="spellStart"/>
      <w:r w:rsidRPr="0023566A">
        <w:rPr>
          <w:spacing w:val="-6"/>
          <w:sz w:val="24"/>
          <w:szCs w:val="24"/>
        </w:rPr>
        <w:t>Бандурин</w:t>
      </w:r>
      <w:proofErr w:type="spellEnd"/>
      <w:r w:rsidRPr="0023566A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23566A">
        <w:rPr>
          <w:sz w:val="24"/>
          <w:szCs w:val="24"/>
        </w:rPr>
        <w:t xml:space="preserve">директор департамента </w:t>
      </w:r>
      <w:proofErr w:type="spellStart"/>
      <w:r w:rsidRPr="0023566A">
        <w:rPr>
          <w:sz w:val="24"/>
          <w:szCs w:val="24"/>
        </w:rPr>
        <w:t>жилищно</w:t>
      </w:r>
      <w:proofErr w:type="spellEnd"/>
      <w:r w:rsidRPr="0023566A">
        <w:rPr>
          <w:sz w:val="24"/>
          <w:szCs w:val="24"/>
        </w:rPr>
        <w:t xml:space="preserve"> - коммунального и строительного комплекса; </w:t>
      </w:r>
    </w:p>
    <w:p w:rsidR="00DD4215" w:rsidRPr="0023566A" w:rsidRDefault="00DD4215" w:rsidP="00DD4215">
      <w:pPr>
        <w:rPr>
          <w:sz w:val="24"/>
          <w:szCs w:val="24"/>
        </w:rPr>
      </w:pPr>
      <w:r w:rsidRPr="0023566A">
        <w:rPr>
          <w:sz w:val="24"/>
          <w:szCs w:val="24"/>
        </w:rPr>
        <w:t xml:space="preserve">3. Морозова Н.А. - советник главы города; </w:t>
      </w:r>
    </w:p>
    <w:p w:rsidR="00DD4215" w:rsidRPr="0023566A" w:rsidRDefault="00DD4215" w:rsidP="00DD4215">
      <w:pPr>
        <w:jc w:val="both"/>
        <w:rPr>
          <w:spacing w:val="-6"/>
          <w:sz w:val="24"/>
          <w:szCs w:val="24"/>
        </w:rPr>
      </w:pPr>
      <w:r w:rsidRPr="0023566A">
        <w:rPr>
          <w:spacing w:val="-6"/>
          <w:sz w:val="24"/>
          <w:szCs w:val="24"/>
        </w:rPr>
        <w:t xml:space="preserve">4. </w:t>
      </w:r>
      <w:proofErr w:type="spellStart"/>
      <w:r w:rsidRPr="0023566A">
        <w:rPr>
          <w:spacing w:val="-6"/>
          <w:sz w:val="24"/>
          <w:szCs w:val="24"/>
        </w:rPr>
        <w:t>Долгодворова</w:t>
      </w:r>
      <w:proofErr w:type="spellEnd"/>
      <w:r w:rsidRPr="0023566A">
        <w:rPr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23566A">
        <w:rPr>
          <w:spacing w:val="-6"/>
          <w:sz w:val="24"/>
          <w:szCs w:val="24"/>
        </w:rPr>
        <w:t>Югорска</w:t>
      </w:r>
      <w:proofErr w:type="spellEnd"/>
      <w:r w:rsidRPr="0023566A">
        <w:rPr>
          <w:spacing w:val="-6"/>
          <w:sz w:val="24"/>
          <w:szCs w:val="24"/>
        </w:rPr>
        <w:t>;</w:t>
      </w:r>
    </w:p>
    <w:p w:rsidR="00DD4215" w:rsidRPr="0023566A" w:rsidRDefault="00DD4215" w:rsidP="00DD4215">
      <w:pPr>
        <w:jc w:val="both"/>
        <w:rPr>
          <w:sz w:val="24"/>
          <w:szCs w:val="24"/>
        </w:rPr>
      </w:pPr>
      <w:r w:rsidRPr="0023566A">
        <w:rPr>
          <w:spacing w:val="-6"/>
          <w:sz w:val="24"/>
          <w:szCs w:val="24"/>
        </w:rPr>
        <w:t xml:space="preserve">5. </w:t>
      </w:r>
      <w:r w:rsidRPr="0023566A"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23566A">
        <w:rPr>
          <w:sz w:val="24"/>
          <w:szCs w:val="24"/>
        </w:rPr>
        <w:t>жилищно</w:t>
      </w:r>
      <w:proofErr w:type="spellEnd"/>
      <w:r w:rsidRPr="0023566A">
        <w:rPr>
          <w:sz w:val="24"/>
          <w:szCs w:val="24"/>
        </w:rPr>
        <w:t xml:space="preserve"> - коммунального и строительного комплекса;</w:t>
      </w:r>
    </w:p>
    <w:p w:rsidR="00DD4215" w:rsidRPr="0023566A" w:rsidRDefault="00DD4215" w:rsidP="00DD4215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 xml:space="preserve">6. </w:t>
      </w:r>
      <w:proofErr w:type="spellStart"/>
      <w:r w:rsidRPr="0023566A">
        <w:rPr>
          <w:sz w:val="24"/>
          <w:szCs w:val="24"/>
        </w:rPr>
        <w:t>Резинкина</w:t>
      </w:r>
      <w:proofErr w:type="spellEnd"/>
      <w:r w:rsidRPr="0023566A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DD4215" w:rsidRPr="0023566A" w:rsidRDefault="00DD4215" w:rsidP="00DD4215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>7.</w:t>
      </w:r>
      <w:r w:rsidRPr="0023566A">
        <w:rPr>
          <w:spacing w:val="-6"/>
          <w:sz w:val="24"/>
          <w:szCs w:val="24"/>
        </w:rPr>
        <w:t xml:space="preserve">Абдуллаев А.Т. </w:t>
      </w:r>
      <w:r w:rsidRPr="0023566A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DD4215" w:rsidRPr="0023566A" w:rsidRDefault="00DD4215" w:rsidP="00DD4215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>8. Захарова Н.Б. – начальник отдела муниципальных закупок.</w:t>
      </w:r>
    </w:p>
    <w:p w:rsidR="00DD4215" w:rsidRPr="0023566A" w:rsidRDefault="00DD4215" w:rsidP="00DD4215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>Всего присутствовали 8 членов комиссии из 9.</w:t>
      </w:r>
    </w:p>
    <w:p w:rsidR="00DD4215" w:rsidRPr="0023566A" w:rsidRDefault="00DD4215" w:rsidP="00DD4215">
      <w:pPr>
        <w:jc w:val="both"/>
        <w:rPr>
          <w:color w:val="FF0000"/>
          <w:sz w:val="24"/>
          <w:szCs w:val="24"/>
        </w:rPr>
      </w:pPr>
      <w:r w:rsidRPr="0023566A">
        <w:rPr>
          <w:sz w:val="24"/>
          <w:szCs w:val="24"/>
        </w:rPr>
        <w:t xml:space="preserve">Представитель заказчика: Иванова Людмила Геннадиевна,  бухгалтер </w:t>
      </w:r>
      <w:r w:rsidRPr="0023566A">
        <w:rPr>
          <w:rFonts w:cs="Arial"/>
          <w:sz w:val="24"/>
          <w:szCs w:val="24"/>
        </w:rPr>
        <w:t>муниципального бюджетного общеобразовательного  учреждения «Средняя общеобразовательная школа № 2».</w:t>
      </w:r>
    </w:p>
    <w:p w:rsidR="00DD4215" w:rsidRPr="0023566A" w:rsidRDefault="00DD4215" w:rsidP="00DD4215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 w:rsidRPr="0023566A">
        <w:rPr>
          <w:sz w:val="24"/>
          <w:szCs w:val="24"/>
        </w:rPr>
        <w:t>1. Наименование аукциона: аукцион в электронной форме № 018730000581400074</w:t>
      </w:r>
      <w:r w:rsidR="00C5001F">
        <w:rPr>
          <w:sz w:val="24"/>
          <w:szCs w:val="24"/>
        </w:rPr>
        <w:t>7</w:t>
      </w:r>
      <w:r w:rsidRPr="0023566A">
        <w:rPr>
          <w:sz w:val="24"/>
          <w:szCs w:val="24"/>
        </w:rPr>
        <w:t xml:space="preserve"> </w:t>
      </w:r>
      <w:r w:rsidRPr="0023566A">
        <w:rPr>
          <w:bCs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Pr="0023566A">
        <w:rPr>
          <w:rFonts w:cs="Arial"/>
          <w:sz w:val="24"/>
          <w:szCs w:val="24"/>
        </w:rPr>
        <w:t xml:space="preserve"> на право заключения гражданско-правового договора на оказание услуг по охране учреждения.</w:t>
      </w:r>
    </w:p>
    <w:p w:rsidR="00DD4215" w:rsidRPr="0023566A" w:rsidRDefault="00DD4215" w:rsidP="00DD4215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23566A">
          <w:rPr>
            <w:sz w:val="24"/>
            <w:szCs w:val="24"/>
          </w:rPr>
          <w:t>http://zakupki.gov.ru/</w:t>
        </w:r>
      </w:hyperlink>
      <w:r w:rsidRPr="0023566A">
        <w:rPr>
          <w:sz w:val="24"/>
          <w:szCs w:val="24"/>
        </w:rPr>
        <w:t>, код аукциона 018730000581400074</w:t>
      </w:r>
      <w:r w:rsidR="00C5001F">
        <w:rPr>
          <w:sz w:val="24"/>
          <w:szCs w:val="24"/>
        </w:rPr>
        <w:t>7</w:t>
      </w:r>
      <w:r w:rsidRPr="0023566A">
        <w:rPr>
          <w:sz w:val="24"/>
          <w:szCs w:val="24"/>
        </w:rPr>
        <w:t xml:space="preserve">, дата публикации 16.12.2014. </w:t>
      </w:r>
    </w:p>
    <w:p w:rsidR="00DD4215" w:rsidRPr="0023566A" w:rsidRDefault="00DD4215" w:rsidP="00DD4215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23566A">
        <w:rPr>
          <w:sz w:val="24"/>
          <w:szCs w:val="24"/>
        </w:rPr>
        <w:t xml:space="preserve">2. </w:t>
      </w:r>
      <w:r w:rsidRPr="0023566A">
        <w:rPr>
          <w:rFonts w:cs="Arial"/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2». Почтовый адрес: 628260, Ханты - Мансийский автономный округ - </w:t>
      </w:r>
      <w:proofErr w:type="spellStart"/>
      <w:r w:rsidRPr="0023566A">
        <w:rPr>
          <w:rFonts w:cs="Arial"/>
          <w:sz w:val="24"/>
          <w:szCs w:val="24"/>
        </w:rPr>
        <w:t>Югра</w:t>
      </w:r>
      <w:proofErr w:type="spellEnd"/>
      <w:r w:rsidRPr="0023566A">
        <w:rPr>
          <w:rFonts w:cs="Arial"/>
          <w:sz w:val="24"/>
          <w:szCs w:val="24"/>
        </w:rPr>
        <w:t xml:space="preserve">, Тюменская обл.,  г. </w:t>
      </w:r>
      <w:proofErr w:type="spellStart"/>
      <w:r w:rsidRPr="0023566A">
        <w:rPr>
          <w:rFonts w:cs="Arial"/>
          <w:sz w:val="24"/>
          <w:szCs w:val="24"/>
        </w:rPr>
        <w:t>Югорск</w:t>
      </w:r>
      <w:proofErr w:type="spellEnd"/>
      <w:r w:rsidRPr="0023566A">
        <w:rPr>
          <w:rFonts w:cs="Arial"/>
          <w:sz w:val="24"/>
          <w:szCs w:val="24"/>
        </w:rPr>
        <w:t>, ул. Мира, д. 85.</w:t>
      </w:r>
    </w:p>
    <w:p w:rsidR="00DD4215" w:rsidRPr="0023566A" w:rsidRDefault="00DD4215" w:rsidP="00DD4215">
      <w:pPr>
        <w:autoSpaceDE w:val="0"/>
        <w:autoSpaceDN w:val="0"/>
        <w:adjustRightInd w:val="0"/>
        <w:jc w:val="both"/>
      </w:pPr>
      <w:r w:rsidRPr="0023566A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25 декабря 2014 года, по адресу: ул. 40 лет Победы, 11, г. </w:t>
      </w:r>
      <w:proofErr w:type="spellStart"/>
      <w:r w:rsidRPr="0023566A">
        <w:rPr>
          <w:sz w:val="24"/>
          <w:szCs w:val="24"/>
        </w:rPr>
        <w:t>Югорск</w:t>
      </w:r>
      <w:proofErr w:type="spellEnd"/>
      <w:r w:rsidRPr="0023566A">
        <w:rPr>
          <w:sz w:val="24"/>
          <w:szCs w:val="24"/>
        </w:rPr>
        <w:t xml:space="preserve">, Ханты-Мансийский  автономный  </w:t>
      </w:r>
      <w:proofErr w:type="spellStart"/>
      <w:r w:rsidRPr="0023566A">
        <w:rPr>
          <w:sz w:val="24"/>
          <w:szCs w:val="24"/>
        </w:rPr>
        <w:t>округ-Югра</w:t>
      </w:r>
      <w:proofErr w:type="spellEnd"/>
      <w:r w:rsidRPr="0023566A">
        <w:rPr>
          <w:sz w:val="24"/>
          <w:szCs w:val="24"/>
        </w:rPr>
        <w:t>,</w:t>
      </w:r>
      <w:r w:rsidRPr="0023566A">
        <w:t xml:space="preserve"> Тюменская область.</w:t>
      </w:r>
    </w:p>
    <w:p w:rsidR="00DD4215" w:rsidRPr="0023566A" w:rsidRDefault="00DD4215" w:rsidP="00DD4215">
      <w:pPr>
        <w:jc w:val="both"/>
        <w:rPr>
          <w:sz w:val="24"/>
        </w:rPr>
      </w:pPr>
      <w:r w:rsidRPr="0023566A">
        <w:rPr>
          <w:sz w:val="24"/>
        </w:rPr>
        <w:t xml:space="preserve">4. На основании протокола проведения аукциона в электронной форме от 29.12.2014 комиссией были рассмотрены вторые части заявок следующих участников аукциона в электронной форме: 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3"/>
        <w:gridCol w:w="1276"/>
        <w:gridCol w:w="7087"/>
        <w:gridCol w:w="1559"/>
      </w:tblGrid>
      <w:tr w:rsidR="00DD4215" w:rsidRPr="0023566A" w:rsidTr="00D30693">
        <w:trPr>
          <w:cantSplit/>
          <w:trHeight w:val="980"/>
          <w:tblHeader/>
        </w:trPr>
        <w:tc>
          <w:tcPr>
            <w:tcW w:w="993" w:type="dxa"/>
          </w:tcPr>
          <w:p w:rsidR="00DD4215" w:rsidRPr="00D30693" w:rsidRDefault="00DD4215" w:rsidP="00C5001F">
            <w:pPr>
              <w:jc w:val="center"/>
              <w:rPr>
                <w:b/>
                <w:sz w:val="18"/>
                <w:szCs w:val="18"/>
              </w:rPr>
            </w:pPr>
            <w:r w:rsidRPr="00D30693">
              <w:rPr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276" w:type="dxa"/>
          </w:tcPr>
          <w:p w:rsidR="00DD4215" w:rsidRPr="00D30693" w:rsidRDefault="00DD4215" w:rsidP="00C5001F">
            <w:pPr>
              <w:jc w:val="center"/>
              <w:rPr>
                <w:b/>
                <w:sz w:val="18"/>
                <w:szCs w:val="18"/>
              </w:rPr>
            </w:pPr>
            <w:r w:rsidRPr="00D30693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7087" w:type="dxa"/>
          </w:tcPr>
          <w:p w:rsidR="00DD4215" w:rsidRPr="00D30693" w:rsidRDefault="00DD4215" w:rsidP="00C5001F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D30693">
              <w:rPr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</w:tcPr>
          <w:p w:rsidR="00DD4215" w:rsidRPr="00D30693" w:rsidRDefault="00DD4215" w:rsidP="00C5001F">
            <w:pPr>
              <w:jc w:val="center"/>
              <w:rPr>
                <w:b/>
                <w:sz w:val="18"/>
                <w:szCs w:val="18"/>
              </w:rPr>
            </w:pPr>
            <w:r w:rsidRPr="00D30693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DD4215" w:rsidRPr="0023566A" w:rsidTr="00D30693">
        <w:trPr>
          <w:cantSplit/>
          <w:trHeight w:val="284"/>
        </w:trPr>
        <w:tc>
          <w:tcPr>
            <w:tcW w:w="993" w:type="dxa"/>
          </w:tcPr>
          <w:p w:rsidR="00DD4215" w:rsidRPr="0023566A" w:rsidRDefault="00DD4215" w:rsidP="00C5001F">
            <w:r w:rsidRPr="0023566A">
              <w:t>1</w:t>
            </w:r>
          </w:p>
        </w:tc>
        <w:tc>
          <w:tcPr>
            <w:tcW w:w="1276" w:type="dxa"/>
          </w:tcPr>
          <w:p w:rsidR="00DD4215" w:rsidRDefault="00DD4215" w:rsidP="00C5001F">
            <w:r>
              <w:t>1 , защищенный номер заявки:</w:t>
            </w:r>
          </w:p>
          <w:p w:rsidR="00DD4215" w:rsidRPr="0023566A" w:rsidRDefault="00DD4215" w:rsidP="00C5001F">
            <w:pPr>
              <w:rPr>
                <w:color w:val="FF0000"/>
              </w:rPr>
            </w:pPr>
            <w:r>
              <w:t>5146697 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6"/>
              <w:gridCol w:w="4799"/>
            </w:tblGrid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DD4215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"Частная охранная организация "РАТНИК"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>380948.10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>8622011860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д.14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д.14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>+79505315480</w:t>
                  </w:r>
                </w:p>
              </w:tc>
            </w:tr>
          </w:tbl>
          <w:p w:rsidR="00DD4215" w:rsidRPr="0023566A" w:rsidRDefault="00DD4215" w:rsidP="00C5001F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</w:tcPr>
          <w:p w:rsidR="00DD4215" w:rsidRPr="0023566A" w:rsidRDefault="00DD4215" w:rsidP="00C5001F">
            <w:pPr>
              <w:jc w:val="center"/>
              <w:rPr>
                <w:color w:val="FF0000"/>
              </w:rPr>
            </w:pPr>
            <w:r>
              <w:t>380948.10</w:t>
            </w:r>
          </w:p>
        </w:tc>
      </w:tr>
      <w:tr w:rsidR="00DD4215" w:rsidRPr="0023566A" w:rsidTr="00D30693">
        <w:trPr>
          <w:cantSplit/>
          <w:trHeight w:val="284"/>
        </w:trPr>
        <w:tc>
          <w:tcPr>
            <w:tcW w:w="993" w:type="dxa"/>
          </w:tcPr>
          <w:p w:rsidR="00DD4215" w:rsidRPr="00B13895" w:rsidRDefault="00DD4215" w:rsidP="00C5001F">
            <w:r w:rsidRPr="00B13895">
              <w:lastRenderedPageBreak/>
              <w:t>2</w:t>
            </w:r>
          </w:p>
        </w:tc>
        <w:tc>
          <w:tcPr>
            <w:tcW w:w="1276" w:type="dxa"/>
          </w:tcPr>
          <w:p w:rsidR="00DD4215" w:rsidRDefault="00DD4215" w:rsidP="00C5001F">
            <w:r>
              <w:t>6 , защищенный номер заявки:</w:t>
            </w:r>
          </w:p>
          <w:p w:rsidR="00DD4215" w:rsidRPr="0023566A" w:rsidRDefault="00DD4215" w:rsidP="00C5001F">
            <w:pPr>
              <w:rPr>
                <w:color w:val="FF0000"/>
              </w:rPr>
            </w:pPr>
            <w:r>
              <w:t>3317940 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6"/>
              <w:gridCol w:w="4799"/>
            </w:tblGrid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DD4215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Частная охранная организация "БАЗАЛЬТ"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>382911.75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>8617031490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>861701001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628449,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Сургутский</w:t>
                  </w:r>
                  <w:proofErr w:type="spellEnd"/>
                  <w:r>
                    <w:t xml:space="preserve"> р-н, </w:t>
                  </w:r>
                  <w:proofErr w:type="spellStart"/>
                  <w:r>
                    <w:t>Лянтор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.Э</w:t>
                  </w:r>
                  <w:proofErr w:type="gramEnd"/>
                  <w:r>
                    <w:t>стонских Дорожников, д.4 - 19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628449,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Сургутский</w:t>
                  </w:r>
                  <w:proofErr w:type="spellEnd"/>
                  <w:r>
                    <w:t xml:space="preserve"> р-н, </w:t>
                  </w:r>
                  <w:proofErr w:type="spellStart"/>
                  <w:r>
                    <w:t>Лянтор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.Э</w:t>
                  </w:r>
                  <w:proofErr w:type="gramEnd"/>
                  <w:r>
                    <w:t>стонских Дорожников, д.4 - 19</w:t>
                  </w:r>
                </w:p>
              </w:tc>
            </w:tr>
            <w:tr w:rsidR="00DD4215" w:rsidTr="00C500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D4215" w:rsidRDefault="00DD4215" w:rsidP="00C5001F">
                  <w:pPr>
                    <w:rPr>
                      <w:sz w:val="24"/>
                      <w:szCs w:val="24"/>
                    </w:rPr>
                  </w:pPr>
                  <w:r>
                    <w:t>+79227978689</w:t>
                  </w:r>
                </w:p>
              </w:tc>
            </w:tr>
          </w:tbl>
          <w:p w:rsidR="00DD4215" w:rsidRPr="0023566A" w:rsidRDefault="00DD4215" w:rsidP="00C5001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DD4215" w:rsidRPr="0023566A" w:rsidRDefault="00DD4215" w:rsidP="00C5001F">
            <w:pPr>
              <w:jc w:val="center"/>
              <w:rPr>
                <w:color w:val="FF0000"/>
              </w:rPr>
            </w:pPr>
            <w:r>
              <w:t>382911.75</w:t>
            </w:r>
          </w:p>
        </w:tc>
      </w:tr>
    </w:tbl>
    <w:p w:rsidR="00DD4215" w:rsidRPr="0023566A" w:rsidRDefault="00DD4215" w:rsidP="00DD4215">
      <w:pPr>
        <w:suppressAutoHyphens/>
        <w:ind w:left="-142"/>
        <w:jc w:val="both"/>
        <w:rPr>
          <w:color w:val="FF0000"/>
          <w:sz w:val="24"/>
        </w:rPr>
      </w:pPr>
    </w:p>
    <w:p w:rsidR="00DD4215" w:rsidRPr="00B13895" w:rsidRDefault="00DD4215" w:rsidP="00DD4215">
      <w:pPr>
        <w:suppressAutoHyphens/>
        <w:ind w:left="-142"/>
        <w:jc w:val="both"/>
        <w:rPr>
          <w:sz w:val="24"/>
          <w:szCs w:val="24"/>
        </w:rPr>
      </w:pPr>
      <w:r w:rsidRPr="00B13895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D4215" w:rsidRPr="00B13895" w:rsidRDefault="00DD4215" w:rsidP="00DD4215">
      <w:pPr>
        <w:suppressAutoHyphens/>
        <w:ind w:left="-142"/>
        <w:jc w:val="both"/>
        <w:rPr>
          <w:bCs/>
          <w:sz w:val="24"/>
          <w:szCs w:val="24"/>
        </w:rPr>
      </w:pPr>
      <w:r w:rsidRPr="00B13895">
        <w:rPr>
          <w:sz w:val="24"/>
          <w:szCs w:val="24"/>
        </w:rPr>
        <w:t xml:space="preserve">- </w:t>
      </w:r>
      <w:r w:rsidRPr="00DD4215">
        <w:rPr>
          <w:bCs/>
          <w:sz w:val="24"/>
          <w:szCs w:val="24"/>
        </w:rPr>
        <w:t>Общество с ограниченной ответственностью "Частная охранная организация "РАТНИК";</w:t>
      </w:r>
    </w:p>
    <w:p w:rsidR="00DD4215" w:rsidRPr="00B13895" w:rsidRDefault="00DD4215" w:rsidP="00DD4215">
      <w:pPr>
        <w:suppressAutoHyphens/>
        <w:ind w:left="-142"/>
        <w:jc w:val="both"/>
        <w:rPr>
          <w:bCs/>
          <w:sz w:val="24"/>
          <w:szCs w:val="24"/>
        </w:rPr>
      </w:pPr>
      <w:r w:rsidRPr="00B13895">
        <w:rPr>
          <w:bCs/>
          <w:sz w:val="24"/>
          <w:szCs w:val="24"/>
        </w:rPr>
        <w:t>- Общество с ограниченной ответственностью Частная охранная организация "БАЗАЛЬТ"</w:t>
      </w:r>
      <w:r>
        <w:rPr>
          <w:bCs/>
          <w:sz w:val="24"/>
          <w:szCs w:val="24"/>
        </w:rPr>
        <w:t>.</w:t>
      </w:r>
    </w:p>
    <w:p w:rsidR="00DD4215" w:rsidRPr="00B13895" w:rsidRDefault="00DD4215" w:rsidP="00DD4215">
      <w:pPr>
        <w:suppressAutoHyphens/>
        <w:ind w:left="-142"/>
        <w:jc w:val="both"/>
        <w:rPr>
          <w:sz w:val="24"/>
          <w:szCs w:val="24"/>
        </w:rPr>
      </w:pPr>
      <w:r w:rsidRPr="00B13895">
        <w:rPr>
          <w:sz w:val="24"/>
        </w:rPr>
        <w:t xml:space="preserve">6. В результате рассмотрения вторых частей заявок и на основании </w:t>
      </w:r>
      <w:r w:rsidRPr="00B13895">
        <w:rPr>
          <w:sz w:val="24"/>
          <w:szCs w:val="24"/>
        </w:rPr>
        <w:t>протокола проведения аукциона в электронной форме от 2</w:t>
      </w:r>
      <w:r w:rsidR="008A429F">
        <w:rPr>
          <w:sz w:val="24"/>
          <w:szCs w:val="24"/>
        </w:rPr>
        <w:t>9</w:t>
      </w:r>
      <w:r w:rsidRPr="00B13895">
        <w:rPr>
          <w:sz w:val="24"/>
          <w:szCs w:val="24"/>
        </w:rPr>
        <w:t>.12.</w:t>
      </w:r>
      <w:r w:rsidRPr="00DD4215">
        <w:rPr>
          <w:sz w:val="24"/>
          <w:szCs w:val="24"/>
        </w:rPr>
        <w:t xml:space="preserve">2014  победителем  аукциона в электронной форме признается </w:t>
      </w:r>
      <w:r w:rsidRPr="00DD4215">
        <w:rPr>
          <w:bCs/>
          <w:sz w:val="24"/>
          <w:szCs w:val="24"/>
        </w:rPr>
        <w:t xml:space="preserve">Общество с ограниченной ответственностью "Частная охранная организация "РАТНИК", </w:t>
      </w:r>
      <w:r w:rsidRPr="00DD4215">
        <w:rPr>
          <w:sz w:val="24"/>
          <w:szCs w:val="24"/>
        </w:rPr>
        <w:t>с ценой муниципального контракта 380948.10 рублей.</w:t>
      </w:r>
      <w:r w:rsidRPr="00B13895">
        <w:rPr>
          <w:sz w:val="24"/>
          <w:szCs w:val="24"/>
        </w:rPr>
        <w:t xml:space="preserve"> </w:t>
      </w:r>
    </w:p>
    <w:p w:rsidR="00DD4215" w:rsidRPr="00B13895" w:rsidRDefault="00DD4215" w:rsidP="00DD4215">
      <w:pPr>
        <w:suppressAutoHyphens/>
        <w:ind w:left="-142"/>
        <w:jc w:val="both"/>
        <w:rPr>
          <w:sz w:val="24"/>
        </w:rPr>
      </w:pPr>
      <w:r w:rsidRPr="00B13895">
        <w:rPr>
          <w:sz w:val="24"/>
        </w:rPr>
        <w:t>7</w:t>
      </w:r>
      <w:r w:rsidRPr="00B13895">
        <w:rPr>
          <w:sz w:val="24"/>
          <w:szCs w:val="24"/>
        </w:rPr>
        <w:t xml:space="preserve">. </w:t>
      </w:r>
      <w:r w:rsidRPr="00B13895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B13895">
          <w:rPr>
            <w:sz w:val="24"/>
          </w:rPr>
          <w:t>http://www.sberbank-ast.ru</w:t>
        </w:r>
      </w:hyperlink>
      <w:r w:rsidRPr="00B13895">
        <w:rPr>
          <w:sz w:val="24"/>
        </w:rPr>
        <w:t>.</w:t>
      </w:r>
    </w:p>
    <w:p w:rsidR="00DD4215" w:rsidRDefault="00DD4215" w:rsidP="00DD4215">
      <w:pPr>
        <w:jc w:val="center"/>
        <w:rPr>
          <w:sz w:val="24"/>
          <w:szCs w:val="24"/>
        </w:rPr>
      </w:pPr>
    </w:p>
    <w:p w:rsidR="00D30693" w:rsidRDefault="00D30693" w:rsidP="00DD4215">
      <w:pPr>
        <w:jc w:val="center"/>
        <w:rPr>
          <w:sz w:val="24"/>
          <w:szCs w:val="24"/>
        </w:rPr>
      </w:pPr>
    </w:p>
    <w:p w:rsidR="00DD4215" w:rsidRPr="00B13895" w:rsidRDefault="00DD4215" w:rsidP="00DD4215">
      <w:pPr>
        <w:jc w:val="center"/>
        <w:rPr>
          <w:sz w:val="24"/>
          <w:szCs w:val="24"/>
        </w:rPr>
      </w:pPr>
      <w:r w:rsidRPr="00B13895">
        <w:rPr>
          <w:sz w:val="24"/>
          <w:szCs w:val="24"/>
        </w:rPr>
        <w:t xml:space="preserve">Сведения о решении </w:t>
      </w:r>
    </w:p>
    <w:p w:rsidR="00DD4215" w:rsidRPr="00B13895" w:rsidRDefault="00DD4215" w:rsidP="00DD4215">
      <w:pPr>
        <w:jc w:val="center"/>
        <w:rPr>
          <w:sz w:val="24"/>
          <w:szCs w:val="24"/>
        </w:rPr>
      </w:pPr>
      <w:r w:rsidRPr="00B13895"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DD4215" w:rsidRDefault="00DD4215" w:rsidP="00DD4215">
      <w:pPr>
        <w:jc w:val="center"/>
        <w:rPr>
          <w:sz w:val="24"/>
          <w:szCs w:val="24"/>
        </w:rPr>
      </w:pPr>
      <w:r w:rsidRPr="00B13895">
        <w:rPr>
          <w:sz w:val="24"/>
          <w:szCs w:val="24"/>
        </w:rPr>
        <w:t>требованиям документации об аукционе</w:t>
      </w:r>
    </w:p>
    <w:p w:rsidR="00D30693" w:rsidRPr="00B13895" w:rsidRDefault="00D30693" w:rsidP="00DD4215">
      <w:pPr>
        <w:jc w:val="center"/>
        <w:rPr>
          <w:sz w:val="24"/>
          <w:szCs w:val="24"/>
        </w:rPr>
      </w:pPr>
    </w:p>
    <w:tbl>
      <w:tblPr>
        <w:tblW w:w="11057" w:type="dxa"/>
        <w:tblInd w:w="-34" w:type="dxa"/>
        <w:tblLayout w:type="fixed"/>
        <w:tblLook w:val="01E0"/>
      </w:tblPr>
      <w:tblGrid>
        <w:gridCol w:w="4820"/>
        <w:gridCol w:w="2126"/>
        <w:gridCol w:w="4111"/>
      </w:tblGrid>
      <w:tr w:rsidR="00DD4215" w:rsidRPr="0023566A" w:rsidTr="00DD42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B13895" w:rsidRDefault="00DD4215" w:rsidP="00C5001F">
            <w:pPr>
              <w:jc w:val="center"/>
            </w:pPr>
            <w:r w:rsidRPr="00B13895"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B13895" w:rsidRDefault="00DD4215" w:rsidP="00C5001F">
            <w:pPr>
              <w:jc w:val="center"/>
            </w:pPr>
            <w:r w:rsidRPr="00B13895">
              <w:t>Подпись члена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B13895" w:rsidRDefault="00DD4215" w:rsidP="00C5001F">
            <w:pPr>
              <w:jc w:val="center"/>
            </w:pPr>
            <w:r w:rsidRPr="00B13895">
              <w:t>Член комиссии</w:t>
            </w:r>
          </w:p>
        </w:tc>
      </w:tr>
      <w:tr w:rsidR="00DD4215" w:rsidRPr="0023566A" w:rsidTr="00DD42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both"/>
              <w:rPr>
                <w:noProof/>
              </w:rPr>
            </w:pPr>
            <w:r w:rsidRPr="00B13895">
              <w:rPr>
                <w:noProof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center"/>
            </w:pPr>
            <w:r w:rsidRPr="00B13895">
              <w:t>подпись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9B3AD0" w:rsidRDefault="00DD4215" w:rsidP="00C5001F">
            <w:pPr>
              <w:jc w:val="center"/>
              <w:rPr>
                <w:rFonts w:eastAsia="Calibri"/>
                <w:sz w:val="24"/>
                <w:szCs w:val="24"/>
              </w:rPr>
            </w:pPr>
            <w:r w:rsidRPr="009B3AD0">
              <w:rPr>
                <w:rFonts w:eastAsia="Calibri"/>
                <w:sz w:val="24"/>
                <w:szCs w:val="24"/>
              </w:rPr>
              <w:t xml:space="preserve">С.Д. </w:t>
            </w:r>
            <w:proofErr w:type="spellStart"/>
            <w:r w:rsidRPr="009B3AD0">
              <w:rPr>
                <w:rFonts w:eastAsia="Calibri"/>
                <w:sz w:val="24"/>
                <w:szCs w:val="24"/>
              </w:rPr>
              <w:t>Голин</w:t>
            </w:r>
            <w:proofErr w:type="spellEnd"/>
          </w:p>
        </w:tc>
      </w:tr>
      <w:tr w:rsidR="00DD4215" w:rsidRPr="0023566A" w:rsidTr="00DD42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both"/>
              <w:rPr>
                <w:noProof/>
              </w:rPr>
            </w:pPr>
            <w:r w:rsidRPr="00B13895">
              <w:rPr>
                <w:noProof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center"/>
            </w:pPr>
            <w:r w:rsidRPr="00B13895">
              <w:t>подпись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9B3AD0" w:rsidRDefault="00DD4215" w:rsidP="00C5001F">
            <w:pPr>
              <w:jc w:val="center"/>
              <w:rPr>
                <w:rFonts w:eastAsia="Calibri"/>
                <w:sz w:val="24"/>
                <w:szCs w:val="24"/>
              </w:rPr>
            </w:pPr>
            <w:r w:rsidRPr="009B3AD0">
              <w:rPr>
                <w:sz w:val="24"/>
                <w:szCs w:val="24"/>
              </w:rPr>
              <w:t xml:space="preserve">В.К. </w:t>
            </w:r>
            <w:proofErr w:type="spellStart"/>
            <w:r w:rsidRPr="009B3AD0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DD4215" w:rsidRPr="0023566A" w:rsidTr="00DD42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both"/>
              <w:rPr>
                <w:noProof/>
              </w:rPr>
            </w:pPr>
            <w:r w:rsidRPr="00B13895">
              <w:rPr>
                <w:noProof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center"/>
            </w:pPr>
            <w:r w:rsidRPr="00B13895">
              <w:t>подпись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9B3AD0" w:rsidRDefault="00DD4215" w:rsidP="00C5001F">
            <w:pPr>
              <w:jc w:val="center"/>
              <w:rPr>
                <w:rFonts w:eastAsia="Calibri"/>
                <w:sz w:val="24"/>
                <w:szCs w:val="24"/>
              </w:rPr>
            </w:pPr>
            <w:r w:rsidRPr="009B3AD0">
              <w:rPr>
                <w:sz w:val="24"/>
                <w:szCs w:val="24"/>
              </w:rPr>
              <w:t>Н.А. Морозова</w:t>
            </w:r>
          </w:p>
        </w:tc>
      </w:tr>
      <w:tr w:rsidR="00DD4215" w:rsidRPr="0023566A" w:rsidTr="00DD42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both"/>
              <w:rPr>
                <w:noProof/>
              </w:rPr>
            </w:pPr>
            <w:r w:rsidRPr="00B13895">
              <w:rPr>
                <w:noProof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center"/>
            </w:pPr>
            <w:r w:rsidRPr="00B13895">
              <w:t>подпись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9B3AD0" w:rsidRDefault="00DD4215" w:rsidP="00C5001F">
            <w:pPr>
              <w:jc w:val="center"/>
              <w:rPr>
                <w:rFonts w:eastAsia="Calibri"/>
                <w:sz w:val="24"/>
                <w:szCs w:val="24"/>
              </w:rPr>
            </w:pPr>
            <w:r w:rsidRPr="009B3AD0">
              <w:rPr>
                <w:rFonts w:eastAsia="Calibri"/>
                <w:sz w:val="24"/>
                <w:szCs w:val="24"/>
              </w:rPr>
              <w:t xml:space="preserve">Т.И. </w:t>
            </w:r>
            <w:proofErr w:type="spellStart"/>
            <w:r w:rsidRPr="009B3AD0">
              <w:rPr>
                <w:rFonts w:eastAsia="Calibri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D4215" w:rsidRPr="0023566A" w:rsidTr="00DD42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both"/>
              <w:rPr>
                <w:noProof/>
              </w:rPr>
            </w:pPr>
            <w:r w:rsidRPr="00B13895">
              <w:rPr>
                <w:noProof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center"/>
            </w:pPr>
            <w:r w:rsidRPr="00B13895">
              <w:t>подпись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9B3AD0" w:rsidRDefault="00DD4215" w:rsidP="00C5001F">
            <w:pPr>
              <w:jc w:val="center"/>
              <w:rPr>
                <w:rFonts w:eastAsia="Calibri"/>
                <w:sz w:val="24"/>
                <w:szCs w:val="24"/>
              </w:rPr>
            </w:pPr>
            <w:r w:rsidRPr="009B3AD0">
              <w:rPr>
                <w:rFonts w:eastAsia="Calibri"/>
                <w:sz w:val="24"/>
                <w:szCs w:val="24"/>
              </w:rPr>
              <w:t>Г.А. Ярков</w:t>
            </w:r>
          </w:p>
        </w:tc>
      </w:tr>
      <w:tr w:rsidR="00DD4215" w:rsidRPr="0023566A" w:rsidTr="00DD42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both"/>
              <w:rPr>
                <w:noProof/>
              </w:rPr>
            </w:pPr>
            <w:r w:rsidRPr="00B13895">
              <w:rPr>
                <w:noProof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center"/>
            </w:pPr>
            <w:r w:rsidRPr="00B13895">
              <w:t>подпись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9B3AD0" w:rsidRDefault="00DD4215" w:rsidP="00C5001F">
            <w:pPr>
              <w:jc w:val="center"/>
              <w:rPr>
                <w:rFonts w:eastAsia="Calibri"/>
                <w:sz w:val="24"/>
                <w:szCs w:val="24"/>
              </w:rPr>
            </w:pPr>
            <w:r w:rsidRPr="009B3AD0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9B3AD0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  <w:tr w:rsidR="00DD4215" w:rsidRPr="0023566A" w:rsidTr="00DD42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both"/>
              <w:rPr>
                <w:noProof/>
              </w:rPr>
            </w:pPr>
            <w:r w:rsidRPr="00B13895">
              <w:rPr>
                <w:noProof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center"/>
            </w:pPr>
            <w:r w:rsidRPr="00B13895">
              <w:t>подпись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9B3AD0" w:rsidRDefault="00DD4215" w:rsidP="00C5001F">
            <w:pPr>
              <w:jc w:val="center"/>
              <w:rPr>
                <w:sz w:val="24"/>
                <w:szCs w:val="24"/>
              </w:rPr>
            </w:pPr>
            <w:r w:rsidRPr="009B3AD0">
              <w:rPr>
                <w:sz w:val="24"/>
                <w:szCs w:val="24"/>
              </w:rPr>
              <w:t>А.Т.Абдуллаев</w:t>
            </w:r>
          </w:p>
        </w:tc>
      </w:tr>
      <w:tr w:rsidR="00DD4215" w:rsidRPr="0023566A" w:rsidTr="00DD42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both"/>
              <w:rPr>
                <w:noProof/>
              </w:rPr>
            </w:pPr>
            <w:r w:rsidRPr="00B13895">
              <w:rPr>
                <w:noProof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5" w:rsidRPr="00B13895" w:rsidRDefault="00DD4215" w:rsidP="00C5001F">
            <w:pPr>
              <w:jc w:val="center"/>
            </w:pPr>
            <w:r w:rsidRPr="00B13895">
              <w:t>подпись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215" w:rsidRPr="009B3AD0" w:rsidRDefault="00DD4215" w:rsidP="00C5001F">
            <w:pPr>
              <w:jc w:val="center"/>
              <w:rPr>
                <w:sz w:val="24"/>
                <w:szCs w:val="24"/>
              </w:rPr>
            </w:pPr>
            <w:r w:rsidRPr="009B3AD0">
              <w:rPr>
                <w:sz w:val="24"/>
                <w:szCs w:val="24"/>
              </w:rPr>
              <w:t>Н.Б. Захарова</w:t>
            </w:r>
          </w:p>
        </w:tc>
      </w:tr>
    </w:tbl>
    <w:p w:rsidR="00DD4215" w:rsidRPr="0023566A" w:rsidRDefault="00DD4215" w:rsidP="00DD4215">
      <w:pPr>
        <w:suppressAutoHyphens/>
        <w:jc w:val="both"/>
        <w:rPr>
          <w:b/>
          <w:color w:val="FF0000"/>
        </w:rPr>
      </w:pPr>
    </w:p>
    <w:p w:rsidR="00DD4215" w:rsidRPr="005A6FAD" w:rsidRDefault="00DD4215" w:rsidP="00DD4215">
      <w:pPr>
        <w:suppressAutoHyphens/>
        <w:jc w:val="both"/>
        <w:rPr>
          <w:color w:val="FF0000"/>
          <w:sz w:val="24"/>
          <w:szCs w:val="24"/>
        </w:rPr>
      </w:pPr>
    </w:p>
    <w:p w:rsidR="00DD4215" w:rsidRPr="009B3AD0" w:rsidRDefault="00DD4215" w:rsidP="00DD4215">
      <w:pPr>
        <w:jc w:val="both"/>
        <w:rPr>
          <w:b/>
          <w:sz w:val="24"/>
          <w:szCs w:val="24"/>
        </w:rPr>
      </w:pPr>
      <w:r w:rsidRPr="009B3AD0">
        <w:rPr>
          <w:b/>
          <w:sz w:val="24"/>
          <w:szCs w:val="24"/>
        </w:rPr>
        <w:t xml:space="preserve">Председатель комиссии                                                                       С.Д. </w:t>
      </w:r>
      <w:proofErr w:type="spellStart"/>
      <w:r w:rsidRPr="009B3AD0">
        <w:rPr>
          <w:b/>
          <w:sz w:val="24"/>
          <w:szCs w:val="24"/>
        </w:rPr>
        <w:t>Голин</w:t>
      </w:r>
      <w:proofErr w:type="spellEnd"/>
      <w:r w:rsidRPr="009B3AD0">
        <w:rPr>
          <w:b/>
          <w:sz w:val="24"/>
          <w:szCs w:val="24"/>
        </w:rPr>
        <w:t xml:space="preserve">                                        </w:t>
      </w:r>
    </w:p>
    <w:p w:rsidR="00DD4215" w:rsidRPr="009B3AD0" w:rsidRDefault="00DD4215" w:rsidP="00DD4215">
      <w:pPr>
        <w:jc w:val="both"/>
        <w:rPr>
          <w:b/>
          <w:sz w:val="24"/>
          <w:szCs w:val="24"/>
        </w:rPr>
      </w:pPr>
    </w:p>
    <w:p w:rsidR="00DD4215" w:rsidRPr="009B3AD0" w:rsidRDefault="00DD4215" w:rsidP="00DD4215">
      <w:pPr>
        <w:jc w:val="both"/>
        <w:rPr>
          <w:sz w:val="24"/>
          <w:szCs w:val="24"/>
        </w:rPr>
      </w:pPr>
      <w:r w:rsidRPr="009B3AD0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D4215" w:rsidRPr="009B3AD0" w:rsidRDefault="00DD4215" w:rsidP="00DD4215">
      <w:pPr>
        <w:jc w:val="right"/>
        <w:rPr>
          <w:sz w:val="24"/>
          <w:szCs w:val="24"/>
        </w:rPr>
      </w:pPr>
      <w:r w:rsidRPr="009B3AD0">
        <w:rPr>
          <w:sz w:val="24"/>
          <w:szCs w:val="24"/>
        </w:rPr>
        <w:t>___________________</w:t>
      </w:r>
      <w:r w:rsidRPr="009B3AD0">
        <w:rPr>
          <w:b/>
          <w:sz w:val="24"/>
          <w:szCs w:val="24"/>
        </w:rPr>
        <w:t xml:space="preserve"> </w:t>
      </w:r>
      <w:proofErr w:type="spellStart"/>
      <w:r w:rsidRPr="009B3AD0">
        <w:rPr>
          <w:sz w:val="24"/>
          <w:szCs w:val="24"/>
        </w:rPr>
        <w:t>В.К.Бандурин</w:t>
      </w:r>
      <w:proofErr w:type="spellEnd"/>
      <w:r w:rsidRPr="009B3AD0">
        <w:rPr>
          <w:b/>
          <w:sz w:val="24"/>
          <w:szCs w:val="24"/>
        </w:rPr>
        <w:t xml:space="preserve">                                               </w:t>
      </w:r>
    </w:p>
    <w:p w:rsidR="00DD4215" w:rsidRPr="009B3AD0" w:rsidRDefault="00DD4215" w:rsidP="00DD4215">
      <w:pPr>
        <w:jc w:val="right"/>
        <w:rPr>
          <w:sz w:val="24"/>
          <w:szCs w:val="24"/>
        </w:rPr>
      </w:pPr>
      <w:r w:rsidRPr="009B3AD0">
        <w:rPr>
          <w:sz w:val="24"/>
          <w:szCs w:val="24"/>
        </w:rPr>
        <w:t>__________________Н.А. Морозова</w:t>
      </w:r>
    </w:p>
    <w:p w:rsidR="00DD4215" w:rsidRPr="009B3AD0" w:rsidRDefault="00DD4215" w:rsidP="00DD4215">
      <w:pPr>
        <w:jc w:val="right"/>
        <w:rPr>
          <w:sz w:val="24"/>
          <w:szCs w:val="24"/>
        </w:rPr>
      </w:pPr>
      <w:r w:rsidRPr="009B3AD0">
        <w:rPr>
          <w:sz w:val="24"/>
          <w:szCs w:val="24"/>
        </w:rPr>
        <w:t xml:space="preserve">__________________Т.И. </w:t>
      </w:r>
      <w:proofErr w:type="spellStart"/>
      <w:r w:rsidRPr="009B3AD0">
        <w:rPr>
          <w:sz w:val="24"/>
          <w:szCs w:val="24"/>
        </w:rPr>
        <w:t>Долгодворова</w:t>
      </w:r>
      <w:proofErr w:type="spellEnd"/>
    </w:p>
    <w:p w:rsidR="00DD4215" w:rsidRPr="009B3AD0" w:rsidRDefault="00DD4215" w:rsidP="00DD4215">
      <w:pPr>
        <w:jc w:val="right"/>
        <w:rPr>
          <w:sz w:val="24"/>
          <w:szCs w:val="24"/>
        </w:rPr>
      </w:pPr>
      <w:r w:rsidRPr="009B3AD0">
        <w:rPr>
          <w:sz w:val="24"/>
          <w:szCs w:val="24"/>
        </w:rPr>
        <w:t>___________________Г.А. Ярков</w:t>
      </w:r>
    </w:p>
    <w:p w:rsidR="00DD4215" w:rsidRPr="009B3AD0" w:rsidRDefault="00DD4215" w:rsidP="00DD4215">
      <w:pPr>
        <w:jc w:val="right"/>
        <w:rPr>
          <w:sz w:val="24"/>
          <w:szCs w:val="24"/>
        </w:rPr>
      </w:pPr>
      <w:r w:rsidRPr="009B3AD0">
        <w:rPr>
          <w:sz w:val="24"/>
          <w:szCs w:val="24"/>
        </w:rPr>
        <w:tab/>
      </w:r>
      <w:r w:rsidRPr="009B3AD0">
        <w:rPr>
          <w:sz w:val="24"/>
          <w:szCs w:val="24"/>
        </w:rPr>
        <w:tab/>
      </w:r>
      <w:r w:rsidRPr="009B3AD0">
        <w:rPr>
          <w:sz w:val="24"/>
          <w:szCs w:val="24"/>
        </w:rPr>
        <w:tab/>
      </w:r>
      <w:r w:rsidRPr="009B3AD0">
        <w:rPr>
          <w:sz w:val="24"/>
          <w:szCs w:val="24"/>
        </w:rPr>
        <w:tab/>
      </w:r>
      <w:r w:rsidRPr="009B3AD0">
        <w:rPr>
          <w:sz w:val="24"/>
          <w:szCs w:val="24"/>
        </w:rPr>
        <w:tab/>
        <w:t xml:space="preserve">__________________Ж.В. </w:t>
      </w:r>
      <w:proofErr w:type="spellStart"/>
      <w:r w:rsidRPr="009B3AD0">
        <w:rPr>
          <w:sz w:val="24"/>
          <w:szCs w:val="24"/>
        </w:rPr>
        <w:t>Резинкина</w:t>
      </w:r>
      <w:proofErr w:type="spellEnd"/>
    </w:p>
    <w:p w:rsidR="00DD4215" w:rsidRPr="009B3AD0" w:rsidRDefault="00DD4215" w:rsidP="00DD4215">
      <w:pPr>
        <w:jc w:val="right"/>
        <w:rPr>
          <w:sz w:val="24"/>
          <w:szCs w:val="24"/>
        </w:rPr>
      </w:pPr>
      <w:r w:rsidRPr="009B3AD0">
        <w:rPr>
          <w:sz w:val="24"/>
          <w:szCs w:val="24"/>
        </w:rPr>
        <w:t>___________________ А.Т.Абдуллаев</w:t>
      </w:r>
    </w:p>
    <w:p w:rsidR="00DD4215" w:rsidRPr="005A6FAD" w:rsidRDefault="00DD4215" w:rsidP="00DD4215">
      <w:pPr>
        <w:jc w:val="right"/>
        <w:rPr>
          <w:sz w:val="24"/>
          <w:szCs w:val="24"/>
        </w:rPr>
      </w:pPr>
      <w:r w:rsidRPr="009B3AD0">
        <w:rPr>
          <w:sz w:val="24"/>
          <w:szCs w:val="24"/>
        </w:rPr>
        <w:t>_______________________Н.Б. Захарова</w:t>
      </w:r>
    </w:p>
    <w:p w:rsidR="00DD4215" w:rsidRPr="005A6FAD" w:rsidRDefault="00DD4215" w:rsidP="00DD4215">
      <w:pPr>
        <w:jc w:val="right"/>
        <w:rPr>
          <w:sz w:val="24"/>
          <w:szCs w:val="24"/>
        </w:rPr>
      </w:pPr>
    </w:p>
    <w:p w:rsidR="00DD4215" w:rsidRDefault="00DD4215" w:rsidP="00DD4215">
      <w:pPr>
        <w:ind w:hanging="426"/>
        <w:jc w:val="right"/>
        <w:rPr>
          <w:sz w:val="24"/>
          <w:szCs w:val="24"/>
        </w:rPr>
      </w:pPr>
      <w:r w:rsidRPr="005A6FAD">
        <w:rPr>
          <w:sz w:val="24"/>
          <w:szCs w:val="24"/>
        </w:rPr>
        <w:t xml:space="preserve"> Представитель заказчика:                                                                       __________________Л.Г. Иванова</w:t>
      </w:r>
    </w:p>
    <w:p w:rsidR="00DD4215" w:rsidRDefault="00DD4215" w:rsidP="00DD4215">
      <w:pPr>
        <w:ind w:hanging="426"/>
        <w:jc w:val="right"/>
        <w:rPr>
          <w:sz w:val="24"/>
          <w:szCs w:val="24"/>
        </w:rPr>
      </w:pPr>
    </w:p>
    <w:p w:rsidR="00DD4215" w:rsidRDefault="00DD4215" w:rsidP="00DD4215">
      <w:pPr>
        <w:ind w:hanging="426"/>
        <w:jc w:val="right"/>
        <w:rPr>
          <w:sz w:val="24"/>
          <w:szCs w:val="24"/>
        </w:rPr>
      </w:pPr>
    </w:p>
    <w:p w:rsidR="00DD4215" w:rsidRDefault="00DD4215" w:rsidP="00DD4215">
      <w:pPr>
        <w:ind w:hanging="426"/>
        <w:jc w:val="right"/>
        <w:rPr>
          <w:sz w:val="24"/>
          <w:szCs w:val="24"/>
        </w:rPr>
      </w:pPr>
    </w:p>
    <w:p w:rsidR="00DD4215" w:rsidRDefault="00DD4215" w:rsidP="00DD4215">
      <w:pPr>
        <w:ind w:hanging="426"/>
        <w:jc w:val="right"/>
        <w:rPr>
          <w:sz w:val="24"/>
          <w:szCs w:val="24"/>
        </w:rPr>
        <w:sectPr w:rsidR="00DD4215" w:rsidSect="00D30693">
          <w:pgSz w:w="11906" w:h="16838"/>
          <w:pgMar w:top="1134" w:right="424" w:bottom="1134" w:left="567" w:header="709" w:footer="709" w:gutter="0"/>
          <w:cols w:space="708"/>
          <w:docGrid w:linePitch="360"/>
        </w:sectPr>
      </w:pPr>
    </w:p>
    <w:p w:rsidR="00DD4215" w:rsidRDefault="00DD4215" w:rsidP="00DD4215">
      <w:pPr>
        <w:ind w:hanging="426"/>
        <w:jc w:val="right"/>
        <w:rPr>
          <w:sz w:val="24"/>
          <w:szCs w:val="24"/>
        </w:rPr>
      </w:pPr>
    </w:p>
    <w:p w:rsidR="00DD4215" w:rsidRDefault="00DD4215" w:rsidP="00DD4215">
      <w:pPr>
        <w:ind w:hanging="426"/>
        <w:jc w:val="right"/>
        <w:rPr>
          <w:sz w:val="24"/>
          <w:szCs w:val="24"/>
        </w:rPr>
      </w:pPr>
    </w:p>
    <w:p w:rsidR="00DD4215" w:rsidRDefault="00DD4215" w:rsidP="00DD4215">
      <w:pPr>
        <w:ind w:hanging="426"/>
        <w:jc w:val="right"/>
        <w:rPr>
          <w:sz w:val="24"/>
          <w:szCs w:val="24"/>
        </w:rPr>
      </w:pPr>
    </w:p>
    <w:p w:rsidR="0017292A" w:rsidRDefault="0017292A" w:rsidP="00DD4215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Приложение 1</w:t>
      </w:r>
    </w:p>
    <w:p w:rsidR="0017292A" w:rsidRDefault="0017292A" w:rsidP="0017292A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7292A" w:rsidRDefault="0017292A" w:rsidP="0017292A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17292A" w:rsidRDefault="0017292A" w:rsidP="0017292A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«30» декабря  2014  г. № 0187300005814000747-3</w:t>
      </w:r>
    </w:p>
    <w:p w:rsidR="0017292A" w:rsidRDefault="0017292A" w:rsidP="0017292A">
      <w:pPr>
        <w:jc w:val="center"/>
      </w:pPr>
    </w:p>
    <w:p w:rsidR="0017292A" w:rsidRDefault="0017292A" w:rsidP="0017292A">
      <w:pPr>
        <w:ind w:left="284"/>
        <w:jc w:val="center"/>
      </w:pPr>
      <w:r>
        <w:t xml:space="preserve">Таблица подведения итогов аукциона в электронной форме </w:t>
      </w:r>
      <w:r w:rsidRPr="001C4E57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охране учреждения</w:t>
      </w:r>
    </w:p>
    <w:p w:rsidR="0017292A" w:rsidRDefault="0017292A" w:rsidP="0017292A">
      <w:pPr>
        <w:ind w:left="284"/>
        <w:jc w:val="center"/>
        <w:rPr>
          <w:bCs/>
        </w:rPr>
      </w:pPr>
    </w:p>
    <w:p w:rsidR="0017292A" w:rsidRDefault="0017292A" w:rsidP="0017292A">
      <w:pPr>
        <w:ind w:left="284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tbl>
      <w:tblPr>
        <w:tblW w:w="15310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498"/>
        <w:gridCol w:w="1560"/>
        <w:gridCol w:w="2126"/>
        <w:gridCol w:w="2126"/>
      </w:tblGrid>
      <w:tr w:rsidR="0017292A" w:rsidRPr="007B3D3B" w:rsidTr="00DD4215">
        <w:trPr>
          <w:trHeight w:val="288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B406B">
              <w:rPr>
                <w:color w:val="000000"/>
                <w:sz w:val="18"/>
                <w:szCs w:val="18"/>
              </w:rPr>
              <w:t>3317940</w:t>
            </w:r>
            <w:r w:rsidRPr="007B3D3B">
              <w:rPr>
                <w:color w:val="000000"/>
                <w:sz w:val="18"/>
                <w:szCs w:val="18"/>
              </w:rPr>
              <w:t xml:space="preserve"> </w:t>
            </w:r>
          </w:p>
          <w:p w:rsidR="0017292A" w:rsidRPr="007B3D3B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бщество с ограниченной ответственностью</w:t>
            </w:r>
            <w:r w:rsidRPr="007B3D3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Частная охранная организация </w:t>
            </w:r>
            <w:r w:rsidRPr="007B3D3B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Базальт</w:t>
            </w:r>
            <w:r w:rsidRPr="007B3D3B">
              <w:rPr>
                <w:color w:val="000000"/>
                <w:sz w:val="18"/>
                <w:szCs w:val="18"/>
              </w:rPr>
              <w:t xml:space="preserve">»,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Лянтор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2A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33DC">
              <w:rPr>
                <w:color w:val="000000"/>
                <w:sz w:val="18"/>
                <w:szCs w:val="18"/>
              </w:rPr>
              <w:t>5146697</w:t>
            </w:r>
          </w:p>
          <w:p w:rsidR="00DD4215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«Частная охранная организация «Ратник», </w:t>
            </w:r>
          </w:p>
          <w:p w:rsidR="0017292A" w:rsidRPr="007B3D3B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17292A" w:rsidRPr="007B3D3B" w:rsidTr="00DD4215">
        <w:trPr>
          <w:trHeight w:val="3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7B3D3B" w:rsidRDefault="0017292A" w:rsidP="00C5001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2A" w:rsidRPr="007B3D3B" w:rsidRDefault="0017292A" w:rsidP="00C5001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17292A" w:rsidRPr="007B3D3B" w:rsidTr="00DD4215">
        <w:trPr>
          <w:trHeight w:val="70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7292A" w:rsidRPr="007B3D3B" w:rsidTr="00DD4215">
        <w:trPr>
          <w:trHeight w:val="38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7292A" w:rsidRPr="007B3D3B" w:rsidTr="00DD421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7292A" w:rsidRPr="007B3D3B" w:rsidTr="00DD421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7292A" w:rsidRPr="007B3D3B" w:rsidTr="00DD4215">
        <w:trPr>
          <w:trHeight w:val="4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</w:t>
            </w:r>
            <w:r w:rsidRPr="007B3D3B">
              <w:rPr>
                <w:sz w:val="18"/>
                <w:szCs w:val="18"/>
              </w:rPr>
              <w:lastRenderedPageBreak/>
              <w:t xml:space="preserve">заказчика, контрактный управляющий состоят в браке с физическими лицами, являющимися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7292A" w:rsidRPr="007B3D3B" w:rsidTr="00DD4215">
        <w:trPr>
          <w:trHeight w:val="4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7B3D3B" w:rsidRDefault="0017292A" w:rsidP="00C500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230866" w:rsidRDefault="0017292A" w:rsidP="00C500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2A" w:rsidRPr="00230866" w:rsidRDefault="0017292A" w:rsidP="00C500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17292A" w:rsidRPr="007B3D3B" w:rsidTr="00DD4215">
        <w:trPr>
          <w:trHeight w:val="4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Принадлежность к</w:t>
            </w:r>
            <w:r w:rsidRPr="001C4E57">
              <w:t xml:space="preserve"> субъект</w:t>
            </w:r>
            <w:r>
              <w:t>ам</w:t>
            </w:r>
            <w:r w:rsidRPr="001C4E57">
              <w:t xml:space="preserve"> малого предпринимательства и социально ориентированны</w:t>
            </w:r>
            <w:r>
              <w:t>м</w:t>
            </w:r>
            <w:r w:rsidRPr="001C4E57">
              <w:t xml:space="preserve"> некоммерчески</w:t>
            </w:r>
            <w:r>
              <w:t>м</w:t>
            </w:r>
            <w:r w:rsidRPr="001C4E57">
              <w:t xml:space="preserve"> организаци</w:t>
            </w:r>
            <w:r>
              <w:t>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7292A" w:rsidRPr="00230866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7292A" w:rsidRPr="007B3D3B" w:rsidTr="00DD4215">
        <w:trPr>
          <w:trHeight w:val="30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B3D3B">
              <w:rPr>
                <w:sz w:val="18"/>
                <w:szCs w:val="18"/>
              </w:rPr>
              <w:t xml:space="preserve">. Наличие лицензии </w:t>
            </w:r>
            <w:r w:rsidRPr="00E50500">
              <w:rPr>
                <w:sz w:val="18"/>
                <w:szCs w:val="18"/>
              </w:rPr>
              <w:t>на осуществление негосударственной (частной) охранной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2A" w:rsidRPr="007B3D3B" w:rsidRDefault="0017292A" w:rsidP="00C5001F">
            <w:pPr>
              <w:snapToGrid w:val="0"/>
              <w:spacing w:line="276" w:lineRule="auto"/>
              <w:ind w:right="120"/>
              <w:jc w:val="center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наличие,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2A" w:rsidRPr="00230866" w:rsidRDefault="0017292A" w:rsidP="00C5001F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 w:rsidRPr="00230866">
              <w:rPr>
                <w:sz w:val="18"/>
                <w:szCs w:val="18"/>
              </w:rPr>
              <w:t>Лицензия</w:t>
            </w:r>
            <w:r>
              <w:rPr>
                <w:sz w:val="18"/>
                <w:szCs w:val="18"/>
              </w:rPr>
              <w:t xml:space="preserve"> №0888 от 09.12.2013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2A" w:rsidRPr="00230866" w:rsidRDefault="0017292A" w:rsidP="00C5001F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 w:rsidRPr="00230866">
              <w:rPr>
                <w:sz w:val="18"/>
                <w:szCs w:val="18"/>
              </w:rPr>
              <w:t>Лицензия №</w:t>
            </w:r>
            <w:r>
              <w:rPr>
                <w:sz w:val="18"/>
                <w:szCs w:val="18"/>
              </w:rPr>
              <w:t xml:space="preserve"> 0719</w:t>
            </w:r>
            <w:r w:rsidRPr="002308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 03.02.2011 </w:t>
            </w:r>
            <w:r w:rsidRPr="00230866">
              <w:rPr>
                <w:sz w:val="18"/>
                <w:szCs w:val="18"/>
              </w:rPr>
              <w:t>г.</w:t>
            </w:r>
          </w:p>
        </w:tc>
      </w:tr>
      <w:tr w:rsidR="0017292A" w:rsidRPr="007B3D3B" w:rsidTr="00DD4215">
        <w:trPr>
          <w:trHeight w:val="30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2A" w:rsidRPr="007B3D3B" w:rsidRDefault="0017292A" w:rsidP="00C5001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2A" w:rsidRPr="00230866" w:rsidRDefault="0017292A" w:rsidP="00C5001F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2A" w:rsidRPr="00230866" w:rsidRDefault="0017292A" w:rsidP="00C5001F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 </w:t>
            </w:r>
          </w:p>
        </w:tc>
      </w:tr>
      <w:tr w:rsidR="0017292A" w:rsidRPr="007B3D3B" w:rsidTr="00DD4215">
        <w:trPr>
          <w:trHeight w:val="307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B3D3B">
              <w:rPr>
                <w:sz w:val="18"/>
                <w:szCs w:val="18"/>
              </w:rPr>
              <w:t>. Начальная максимальная цена контракта —</w:t>
            </w:r>
            <w:r w:rsidRPr="007B3D3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392 730</w:t>
            </w:r>
            <w:r w:rsidRPr="007B3D3B">
              <w:rPr>
                <w:b/>
                <w:sz w:val="18"/>
                <w:szCs w:val="18"/>
              </w:rPr>
              <w:t xml:space="preserve"> </w:t>
            </w:r>
            <w:r w:rsidRPr="007B3D3B">
              <w:rPr>
                <w:b/>
                <w:bCs/>
                <w:sz w:val="18"/>
                <w:szCs w:val="18"/>
              </w:rPr>
              <w:t>рублей</w:t>
            </w:r>
            <w:r>
              <w:rPr>
                <w:b/>
                <w:bCs/>
                <w:sz w:val="18"/>
                <w:szCs w:val="18"/>
              </w:rPr>
              <w:t xml:space="preserve"> 00 копеек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2A" w:rsidRPr="00230866" w:rsidRDefault="0017292A" w:rsidP="00C5001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2A" w:rsidRPr="00230866" w:rsidRDefault="0017292A" w:rsidP="00C5001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17292A" w:rsidRPr="007B3D3B" w:rsidTr="00DD4215"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230866" w:rsidRDefault="0017292A" w:rsidP="00C5001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 w:rsidRPr="00C20E31">
              <w:rPr>
                <w:b/>
                <w:sz w:val="18"/>
                <w:szCs w:val="18"/>
              </w:rPr>
              <w:t>382</w:t>
            </w:r>
            <w:r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C20E31">
              <w:rPr>
                <w:b/>
                <w:sz w:val="18"/>
                <w:szCs w:val="18"/>
              </w:rPr>
              <w:t>911.75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2A" w:rsidRPr="00230866" w:rsidRDefault="0017292A" w:rsidP="00C5001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 w:rsidRPr="00C20E31">
              <w:rPr>
                <w:b/>
                <w:sz w:val="18"/>
                <w:szCs w:val="18"/>
              </w:rPr>
              <w:t>380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20E31">
              <w:rPr>
                <w:b/>
                <w:sz w:val="18"/>
                <w:szCs w:val="18"/>
              </w:rPr>
              <w:t>948.10</w:t>
            </w:r>
          </w:p>
        </w:tc>
      </w:tr>
      <w:tr w:rsidR="0017292A" w:rsidRPr="007B3D3B" w:rsidTr="00DD4215">
        <w:trPr>
          <w:trHeight w:val="259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7B3D3B" w:rsidRDefault="0017292A" w:rsidP="00C5001F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  <w:r w:rsidRPr="007B3D3B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2A" w:rsidRPr="00230866" w:rsidRDefault="0017292A" w:rsidP="00C5001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2A" w:rsidRPr="00230866" w:rsidRDefault="0017292A" w:rsidP="00C5001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:rsidR="0017292A" w:rsidRPr="00230866" w:rsidRDefault="0017292A" w:rsidP="00C5001F">
            <w:pPr>
              <w:snapToGrid w:val="0"/>
              <w:spacing w:line="100" w:lineRule="atLeast"/>
              <w:ind w:right="-3"/>
              <w:rPr>
                <w:b/>
                <w:bCs/>
                <w:sz w:val="18"/>
                <w:szCs w:val="18"/>
              </w:rPr>
            </w:pPr>
          </w:p>
        </w:tc>
      </w:tr>
    </w:tbl>
    <w:p w:rsidR="000C5054" w:rsidRPr="00D30693" w:rsidRDefault="000C5054">
      <w:pPr>
        <w:rPr>
          <w:sz w:val="24"/>
          <w:szCs w:val="24"/>
        </w:rPr>
      </w:pPr>
    </w:p>
    <w:sectPr w:rsidR="000C5054" w:rsidRPr="00D30693" w:rsidSect="00DD421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92A"/>
    <w:rsid w:val="000C5054"/>
    <w:rsid w:val="0017292A"/>
    <w:rsid w:val="00233B19"/>
    <w:rsid w:val="00235C6A"/>
    <w:rsid w:val="007B6089"/>
    <w:rsid w:val="008A429F"/>
    <w:rsid w:val="009157C1"/>
    <w:rsid w:val="009B3AD0"/>
    <w:rsid w:val="00A472B8"/>
    <w:rsid w:val="00C5001F"/>
    <w:rsid w:val="00D30693"/>
    <w:rsid w:val="00DD4215"/>
    <w:rsid w:val="00FE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DD42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2014-12-30T04:17:00Z</cp:lastPrinted>
  <dcterms:created xsi:type="dcterms:W3CDTF">2014-12-29T11:26:00Z</dcterms:created>
  <dcterms:modified xsi:type="dcterms:W3CDTF">2014-12-30T10:30:00Z</dcterms:modified>
</cp:coreProperties>
</file>