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A30B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681396" w:rsidRDefault="0068139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81396" w:rsidRDefault="0068139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6A30B9" w:rsidRPr="006A30B9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6A30B9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6A30B9" w:rsidRPr="006A30B9">
        <w:rPr>
          <w:sz w:val="24"/>
          <w:szCs w:val="24"/>
          <w:u w:val="single"/>
        </w:rPr>
        <w:t>1393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7A647C" w:rsidRPr="00C90B7A" w:rsidRDefault="007A647C" w:rsidP="007A647C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C90B7A">
        <w:rPr>
          <w:rFonts w:cs="Calibri"/>
          <w:kern w:val="1"/>
          <w:sz w:val="24"/>
          <w:szCs w:val="24"/>
        </w:rPr>
        <w:t xml:space="preserve">О внесении изменений </w:t>
      </w:r>
    </w:p>
    <w:p w:rsidR="007A647C" w:rsidRPr="00C90B7A" w:rsidRDefault="007A647C" w:rsidP="007A647C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C90B7A">
        <w:rPr>
          <w:rFonts w:cs="Calibri"/>
          <w:kern w:val="1"/>
          <w:sz w:val="24"/>
          <w:szCs w:val="24"/>
        </w:rPr>
        <w:t xml:space="preserve">в постановление администрации </w:t>
      </w:r>
    </w:p>
    <w:p w:rsidR="007A647C" w:rsidRPr="00C90B7A" w:rsidRDefault="007A647C" w:rsidP="007A647C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C90B7A">
        <w:rPr>
          <w:rFonts w:cs="Calibri"/>
          <w:kern w:val="1"/>
          <w:sz w:val="24"/>
          <w:szCs w:val="24"/>
        </w:rPr>
        <w:t xml:space="preserve">города Югорска </w:t>
      </w:r>
      <w:r w:rsidRPr="00C90B7A">
        <w:rPr>
          <w:rFonts w:eastAsia="Calibri"/>
          <w:kern w:val="1"/>
          <w:sz w:val="24"/>
          <w:szCs w:val="24"/>
          <w:lang w:eastAsia="ru-RU"/>
        </w:rPr>
        <w:t>от 30.10.2018 № 3002</w:t>
      </w:r>
    </w:p>
    <w:p w:rsidR="007A647C" w:rsidRPr="00C90B7A" w:rsidRDefault="007A647C" w:rsidP="007A647C">
      <w:pPr>
        <w:rPr>
          <w:color w:val="000000"/>
          <w:sz w:val="24"/>
          <w:szCs w:val="24"/>
          <w:lang w:eastAsia="ru-RU"/>
        </w:rPr>
      </w:pPr>
      <w:r w:rsidRPr="00C90B7A"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7A647C" w:rsidRPr="00C90B7A" w:rsidRDefault="007A647C" w:rsidP="007A647C">
      <w:pPr>
        <w:rPr>
          <w:color w:val="000000"/>
          <w:sz w:val="24"/>
          <w:szCs w:val="24"/>
          <w:lang w:eastAsia="ru-RU"/>
        </w:rPr>
      </w:pPr>
      <w:r w:rsidRPr="00C90B7A"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7A647C" w:rsidRPr="00C90B7A" w:rsidRDefault="007A647C" w:rsidP="007A647C">
      <w:pPr>
        <w:rPr>
          <w:color w:val="000000"/>
          <w:sz w:val="24"/>
          <w:szCs w:val="24"/>
          <w:lang w:eastAsia="ru-RU"/>
        </w:rPr>
      </w:pPr>
      <w:r w:rsidRPr="00C90B7A">
        <w:rPr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1F0FC2" w:rsidRDefault="001F0FC2" w:rsidP="001F0FC2">
      <w:pPr>
        <w:rPr>
          <w:sz w:val="24"/>
          <w:szCs w:val="24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7A647C" w:rsidRPr="00C90B7A" w:rsidRDefault="007A647C" w:rsidP="007A647C">
      <w:pPr>
        <w:ind w:firstLine="709"/>
        <w:jc w:val="both"/>
        <w:rPr>
          <w:kern w:val="1"/>
          <w:sz w:val="24"/>
          <w:szCs w:val="24"/>
          <w:lang w:eastAsia="ru-RU"/>
        </w:rPr>
      </w:pPr>
      <w:r w:rsidRPr="00C90B7A">
        <w:rPr>
          <w:kern w:val="1"/>
          <w:sz w:val="24"/>
          <w:szCs w:val="24"/>
          <w:lang w:eastAsia="ru-RU"/>
        </w:rPr>
        <w:t xml:space="preserve">В целях уточнения объемов финансирования программных мероприятий, в соответствии с постановлением администрации города Югорска от </w:t>
      </w:r>
      <w:r>
        <w:rPr>
          <w:kern w:val="1"/>
          <w:sz w:val="24"/>
          <w:szCs w:val="24"/>
          <w:lang w:eastAsia="ru-RU"/>
        </w:rPr>
        <w:t>01</w:t>
      </w:r>
      <w:r w:rsidRPr="00C90B7A">
        <w:rPr>
          <w:kern w:val="1"/>
          <w:sz w:val="24"/>
          <w:szCs w:val="24"/>
          <w:lang w:eastAsia="ru-RU"/>
        </w:rPr>
        <w:t>.1</w:t>
      </w:r>
      <w:r>
        <w:rPr>
          <w:kern w:val="1"/>
          <w:sz w:val="24"/>
          <w:szCs w:val="24"/>
          <w:lang w:eastAsia="ru-RU"/>
        </w:rPr>
        <w:t>1</w:t>
      </w:r>
      <w:r w:rsidRPr="00C90B7A">
        <w:rPr>
          <w:kern w:val="1"/>
          <w:sz w:val="24"/>
          <w:szCs w:val="24"/>
          <w:lang w:eastAsia="ru-RU"/>
        </w:rPr>
        <w:t>.201</w:t>
      </w:r>
      <w:r>
        <w:rPr>
          <w:kern w:val="1"/>
          <w:sz w:val="24"/>
          <w:szCs w:val="24"/>
          <w:lang w:eastAsia="ru-RU"/>
        </w:rPr>
        <w:t>9</w:t>
      </w:r>
      <w:r w:rsidRPr="00C90B7A">
        <w:rPr>
          <w:kern w:val="1"/>
          <w:sz w:val="24"/>
          <w:szCs w:val="24"/>
          <w:lang w:eastAsia="ru-RU"/>
        </w:rPr>
        <w:t xml:space="preserve"> № 2</w:t>
      </w:r>
      <w:r>
        <w:rPr>
          <w:kern w:val="1"/>
          <w:sz w:val="24"/>
          <w:szCs w:val="24"/>
          <w:lang w:eastAsia="ru-RU"/>
        </w:rPr>
        <w:t>359</w:t>
      </w:r>
      <w:r w:rsidRPr="00C90B7A">
        <w:rPr>
          <w:kern w:val="1"/>
          <w:sz w:val="24"/>
          <w:szCs w:val="24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kern w:val="1"/>
          <w:sz w:val="24"/>
          <w:szCs w:val="24"/>
          <w:lang w:eastAsia="ru-RU"/>
        </w:rPr>
        <w:t xml:space="preserve"> </w:t>
      </w:r>
      <w:r w:rsidRPr="00C90B7A">
        <w:rPr>
          <w:kern w:val="1"/>
          <w:sz w:val="24"/>
          <w:szCs w:val="24"/>
          <w:lang w:eastAsia="ru-RU"/>
        </w:rPr>
        <w:t>в соответствии с национальными целями развития»:</w:t>
      </w:r>
    </w:p>
    <w:p w:rsidR="007A647C" w:rsidRPr="00C90B7A" w:rsidRDefault="007A647C" w:rsidP="007A647C">
      <w:pPr>
        <w:tabs>
          <w:tab w:val="left" w:pos="993"/>
        </w:tabs>
        <w:ind w:firstLine="709"/>
        <w:contextualSpacing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1. </w:t>
      </w:r>
      <w:proofErr w:type="gramStart"/>
      <w:r w:rsidRPr="00C90B7A">
        <w:rPr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>
        <w:rPr>
          <w:kern w:val="1"/>
          <w:sz w:val="24"/>
          <w:szCs w:val="24"/>
          <w:lang w:eastAsia="ru-RU"/>
        </w:rPr>
        <w:t xml:space="preserve">(с изменениями </w:t>
      </w:r>
      <w:r w:rsidRPr="00EE5DA6">
        <w:rPr>
          <w:rFonts w:eastAsia="Calibri"/>
          <w:kern w:val="1"/>
          <w:sz w:val="24"/>
          <w:szCs w:val="24"/>
          <w:lang w:eastAsia="ru-RU"/>
        </w:rPr>
        <w:t>от 29.04.201</w:t>
      </w:r>
      <w:r>
        <w:rPr>
          <w:rFonts w:eastAsia="Calibri"/>
          <w:kern w:val="1"/>
          <w:sz w:val="24"/>
          <w:szCs w:val="24"/>
          <w:lang w:eastAsia="ru-RU"/>
        </w:rPr>
        <w:t>9</w:t>
      </w:r>
      <w:proofErr w:type="gramEnd"/>
      <w:r w:rsidRPr="00EE5DA6">
        <w:rPr>
          <w:rFonts w:eastAsia="Calibri"/>
          <w:kern w:val="1"/>
          <w:sz w:val="24"/>
          <w:szCs w:val="24"/>
          <w:lang w:eastAsia="ru-RU"/>
        </w:rPr>
        <w:t xml:space="preserve"> </w:t>
      </w:r>
      <w:proofErr w:type="gramStart"/>
      <w:r w:rsidRPr="00EE5DA6">
        <w:rPr>
          <w:rFonts w:eastAsia="Calibri"/>
          <w:kern w:val="1"/>
          <w:sz w:val="24"/>
          <w:szCs w:val="24"/>
          <w:lang w:eastAsia="ru-RU"/>
        </w:rPr>
        <w:t>№</w:t>
      </w:r>
      <w:r>
        <w:rPr>
          <w:rFonts w:eastAsia="Calibri"/>
          <w:kern w:val="1"/>
          <w:sz w:val="24"/>
          <w:szCs w:val="24"/>
          <w:lang w:eastAsia="ru-RU"/>
        </w:rPr>
        <w:t xml:space="preserve"> 8</w:t>
      </w:r>
      <w:r w:rsidRPr="00EE5DA6">
        <w:rPr>
          <w:rFonts w:eastAsia="Calibri"/>
          <w:kern w:val="1"/>
          <w:sz w:val="24"/>
          <w:szCs w:val="24"/>
          <w:lang w:eastAsia="ru-RU"/>
        </w:rPr>
        <w:t>81</w:t>
      </w:r>
      <w:r>
        <w:rPr>
          <w:rFonts w:eastAsia="Calibri"/>
          <w:kern w:val="1"/>
          <w:sz w:val="24"/>
          <w:szCs w:val="24"/>
          <w:lang w:eastAsia="ru-RU"/>
        </w:rPr>
        <w:t xml:space="preserve">, от 10.10.2019 № 2185, от 08.11.2019 № 2408, от 24.12.2019 № 2781, от 24.12.2019                      № 2784) </w:t>
      </w:r>
      <w:r w:rsidRPr="00C90B7A">
        <w:rPr>
          <w:kern w:val="1"/>
          <w:sz w:val="24"/>
          <w:szCs w:val="24"/>
          <w:lang w:eastAsia="ru-RU"/>
        </w:rPr>
        <w:t>следующие изменения:</w:t>
      </w:r>
      <w:proofErr w:type="gramEnd"/>
    </w:p>
    <w:p w:rsidR="007A647C" w:rsidRPr="00EE5DA6" w:rsidRDefault="007A647C" w:rsidP="007A647C">
      <w:pPr>
        <w:pStyle w:val="a5"/>
        <w:tabs>
          <w:tab w:val="left" w:pos="1134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1.1. </w:t>
      </w:r>
      <w:r w:rsidRPr="00EE5DA6">
        <w:rPr>
          <w:rFonts w:cs="Calibri"/>
          <w:sz w:val="24"/>
          <w:szCs w:val="24"/>
        </w:rPr>
        <w:t>В паспорте муниципальной программы строку «</w:t>
      </w:r>
      <w:r w:rsidRPr="00C90B7A">
        <w:rPr>
          <w:rFonts w:cs="Calibri"/>
          <w:sz w:val="24"/>
          <w:szCs w:val="24"/>
        </w:rPr>
        <w:t>Параметры финансового обеспечения муниципальной программы</w:t>
      </w:r>
      <w:r w:rsidRPr="00EE5DA6">
        <w:rPr>
          <w:rFonts w:cs="Calibri"/>
          <w:sz w:val="24"/>
          <w:szCs w:val="24"/>
        </w:rPr>
        <w:t xml:space="preserve">» изложить в следующей редакции: </w:t>
      </w:r>
    </w:p>
    <w:p w:rsidR="007A647C" w:rsidRPr="00C90B7A" w:rsidRDefault="007A647C" w:rsidP="007A647C">
      <w:pPr>
        <w:ind w:firstLine="709"/>
        <w:jc w:val="both"/>
        <w:rPr>
          <w:rFonts w:cs="Calibri"/>
          <w:sz w:val="24"/>
          <w:szCs w:val="24"/>
        </w:rPr>
      </w:pPr>
      <w:r w:rsidRPr="00C90B7A"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7A647C" w:rsidRPr="00C90B7A" w:rsidTr="00953E08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7C" w:rsidRPr="00C90B7A" w:rsidRDefault="007A647C" w:rsidP="00953E08">
            <w:pPr>
              <w:tabs>
                <w:tab w:val="left" w:pos="709"/>
              </w:tabs>
              <w:snapToGrid w:val="0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 w:rsidRPr="00C90B7A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7C" w:rsidRPr="00C87408" w:rsidRDefault="007A647C" w:rsidP="00953E08">
            <w:pPr>
              <w:rPr>
                <w:sz w:val="24"/>
                <w:szCs w:val="24"/>
              </w:rPr>
            </w:pPr>
            <w:r w:rsidRPr="00C87408">
              <w:rPr>
                <w:sz w:val="24"/>
                <w:szCs w:val="24"/>
              </w:rPr>
              <w:t>Общий объем финансирования муниципальной программы                       составляет 103 251,1 тыс. рублей, в том числе:</w:t>
            </w:r>
          </w:p>
          <w:p w:rsidR="007A647C" w:rsidRPr="00C87408" w:rsidRDefault="007A647C" w:rsidP="00953E08">
            <w:pPr>
              <w:rPr>
                <w:sz w:val="24"/>
                <w:szCs w:val="24"/>
              </w:rPr>
            </w:pPr>
            <w:r w:rsidRPr="00C87408">
              <w:rPr>
                <w:sz w:val="24"/>
                <w:szCs w:val="24"/>
              </w:rPr>
              <w:t>2019 год - 9423,6 тыс. рублей;</w:t>
            </w:r>
          </w:p>
          <w:p w:rsidR="007A647C" w:rsidRPr="00C87408" w:rsidRDefault="007A647C" w:rsidP="00953E08">
            <w:pPr>
              <w:rPr>
                <w:sz w:val="24"/>
                <w:szCs w:val="24"/>
              </w:rPr>
            </w:pPr>
            <w:r w:rsidRPr="00C87408">
              <w:rPr>
                <w:sz w:val="24"/>
                <w:szCs w:val="24"/>
              </w:rPr>
              <w:t xml:space="preserve">2020 год - 9101,3 тыс. рублей; </w:t>
            </w:r>
          </w:p>
          <w:p w:rsidR="007A647C" w:rsidRPr="00C87408" w:rsidRDefault="007A647C" w:rsidP="00953E08">
            <w:pPr>
              <w:rPr>
                <w:sz w:val="24"/>
                <w:szCs w:val="24"/>
              </w:rPr>
            </w:pPr>
            <w:r w:rsidRPr="00C87408">
              <w:rPr>
                <w:sz w:val="24"/>
                <w:szCs w:val="24"/>
              </w:rPr>
              <w:t xml:space="preserve">2021 год - 8893,6  тыс. рублей; </w:t>
            </w:r>
          </w:p>
          <w:p w:rsidR="007A647C" w:rsidRPr="00C90B7A" w:rsidRDefault="007A647C" w:rsidP="00953E08">
            <w:pPr>
              <w:rPr>
                <w:sz w:val="24"/>
                <w:szCs w:val="24"/>
              </w:rPr>
            </w:pPr>
            <w:r w:rsidRPr="00C87408">
              <w:rPr>
                <w:sz w:val="24"/>
                <w:szCs w:val="24"/>
              </w:rPr>
              <w:t>2022 год - 9620,6 тыс. рублей;</w:t>
            </w:r>
            <w:r w:rsidRPr="00C90B7A">
              <w:rPr>
                <w:sz w:val="24"/>
                <w:szCs w:val="24"/>
              </w:rPr>
              <w:t xml:space="preserve"> </w:t>
            </w:r>
          </w:p>
          <w:p w:rsidR="007A647C" w:rsidRPr="00C90B7A" w:rsidRDefault="007A647C" w:rsidP="00953E08">
            <w:pPr>
              <w:rPr>
                <w:sz w:val="24"/>
                <w:szCs w:val="24"/>
              </w:rPr>
            </w:pPr>
            <w:r w:rsidRPr="00C90B7A">
              <w:rPr>
                <w:sz w:val="24"/>
                <w:szCs w:val="24"/>
              </w:rPr>
              <w:t xml:space="preserve">2023 год - </w:t>
            </w:r>
            <w:r>
              <w:rPr>
                <w:sz w:val="24"/>
                <w:szCs w:val="24"/>
              </w:rPr>
              <w:t>8276</w:t>
            </w:r>
            <w:r w:rsidRPr="00C90B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C90B7A">
              <w:rPr>
                <w:sz w:val="24"/>
                <w:szCs w:val="24"/>
              </w:rPr>
              <w:t xml:space="preserve"> тыс. рублей; </w:t>
            </w:r>
          </w:p>
          <w:p w:rsidR="007A647C" w:rsidRPr="00C90B7A" w:rsidRDefault="007A647C" w:rsidP="00953E08">
            <w:pPr>
              <w:rPr>
                <w:sz w:val="24"/>
                <w:szCs w:val="24"/>
              </w:rPr>
            </w:pPr>
            <w:r w:rsidRPr="00C90B7A">
              <w:rPr>
                <w:sz w:val="24"/>
                <w:szCs w:val="24"/>
              </w:rPr>
              <w:t xml:space="preserve">2024 год - </w:t>
            </w:r>
            <w:r>
              <w:rPr>
                <w:sz w:val="24"/>
                <w:szCs w:val="24"/>
              </w:rPr>
              <w:t>8276</w:t>
            </w:r>
            <w:r w:rsidRPr="00C90B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C90B7A">
              <w:rPr>
                <w:sz w:val="24"/>
                <w:szCs w:val="24"/>
              </w:rPr>
              <w:t xml:space="preserve"> тыс. рублей; </w:t>
            </w:r>
          </w:p>
          <w:p w:rsidR="007A647C" w:rsidRPr="00C90B7A" w:rsidRDefault="007A647C" w:rsidP="00953E08">
            <w:pPr>
              <w:rPr>
                <w:sz w:val="24"/>
                <w:szCs w:val="24"/>
              </w:rPr>
            </w:pPr>
            <w:r w:rsidRPr="00C90B7A">
              <w:rPr>
                <w:sz w:val="24"/>
                <w:szCs w:val="24"/>
              </w:rPr>
              <w:t xml:space="preserve">2025 год - </w:t>
            </w:r>
            <w:r>
              <w:rPr>
                <w:sz w:val="24"/>
                <w:szCs w:val="24"/>
              </w:rPr>
              <w:t>8276</w:t>
            </w:r>
            <w:r w:rsidRPr="00C90B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C90B7A">
              <w:rPr>
                <w:sz w:val="24"/>
                <w:szCs w:val="24"/>
              </w:rPr>
              <w:t xml:space="preserve">  тыс. рублей; </w:t>
            </w:r>
          </w:p>
          <w:p w:rsidR="007A647C" w:rsidRPr="00C90B7A" w:rsidRDefault="007A647C" w:rsidP="00953E08">
            <w:pPr>
              <w:jc w:val="both"/>
              <w:rPr>
                <w:rFonts w:eastAsia="Lucida Sans Unicode"/>
                <w:sz w:val="24"/>
                <w:szCs w:val="24"/>
              </w:rPr>
            </w:pPr>
            <w:r w:rsidRPr="00C90B7A">
              <w:rPr>
                <w:sz w:val="24"/>
                <w:szCs w:val="24"/>
              </w:rPr>
              <w:t xml:space="preserve">2026 – 2030 годы </w:t>
            </w:r>
            <w:r>
              <w:rPr>
                <w:sz w:val="24"/>
                <w:szCs w:val="24"/>
              </w:rPr>
              <w:t>–</w:t>
            </w:r>
            <w:r w:rsidRPr="00C90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41 382</w:t>
            </w:r>
            <w:r w:rsidRPr="00C90B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C90B7A">
              <w:rPr>
                <w:sz w:val="24"/>
                <w:szCs w:val="24"/>
              </w:rPr>
              <w:t xml:space="preserve"> тыс. рублей</w:t>
            </w:r>
          </w:p>
        </w:tc>
      </w:tr>
    </w:tbl>
    <w:p w:rsidR="007A647C" w:rsidRPr="00C90B7A" w:rsidRDefault="007A647C" w:rsidP="007A647C">
      <w:pPr>
        <w:tabs>
          <w:tab w:val="left" w:pos="851"/>
          <w:tab w:val="left" w:pos="1418"/>
        </w:tabs>
        <w:ind w:left="1654"/>
        <w:jc w:val="right"/>
        <w:rPr>
          <w:rFonts w:cs="Calibri"/>
          <w:sz w:val="24"/>
          <w:szCs w:val="24"/>
        </w:rPr>
      </w:pPr>
      <w:r w:rsidRPr="00C90B7A">
        <w:rPr>
          <w:rFonts w:cs="Calibri"/>
          <w:sz w:val="24"/>
          <w:szCs w:val="24"/>
        </w:rPr>
        <w:t>».</w:t>
      </w:r>
    </w:p>
    <w:p w:rsidR="007A647C" w:rsidRPr="00C90B7A" w:rsidRDefault="007A647C" w:rsidP="007A647C">
      <w:pPr>
        <w:tabs>
          <w:tab w:val="left" w:pos="0"/>
        </w:tabs>
        <w:ind w:left="567" w:firstLine="142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1.2. </w:t>
      </w:r>
      <w:r w:rsidRPr="00C90B7A">
        <w:rPr>
          <w:rFonts w:cs="Calibri"/>
          <w:sz w:val="24"/>
          <w:szCs w:val="24"/>
        </w:rPr>
        <w:t>Таблицу 2 изложить в новой редакции (приложение).</w:t>
      </w:r>
    </w:p>
    <w:p w:rsidR="007A647C" w:rsidRPr="00C90B7A" w:rsidRDefault="007A647C" w:rsidP="007A647C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2. </w:t>
      </w:r>
      <w:r w:rsidRPr="00C90B7A">
        <w:rPr>
          <w:rFonts w:cs="Calibri"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7A647C" w:rsidRPr="00C90B7A" w:rsidRDefault="007A647C" w:rsidP="007A647C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3. </w:t>
      </w:r>
      <w:r w:rsidRPr="00C90B7A">
        <w:rPr>
          <w:rFonts w:cs="Calibri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A647C" w:rsidRPr="00C90B7A" w:rsidRDefault="007A647C" w:rsidP="007A647C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4. </w:t>
      </w:r>
      <w:proofErr w:type="gramStart"/>
      <w:r w:rsidRPr="00C90B7A">
        <w:rPr>
          <w:rFonts w:cs="Calibri"/>
          <w:sz w:val="24"/>
          <w:szCs w:val="24"/>
        </w:rPr>
        <w:t>Контроль за</w:t>
      </w:r>
      <w:proofErr w:type="gramEnd"/>
      <w:r w:rsidRPr="00C90B7A">
        <w:rPr>
          <w:rFonts w:cs="Calibri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  <w:r>
        <w:rPr>
          <w:rFonts w:cs="Calibri"/>
          <w:sz w:val="24"/>
          <w:szCs w:val="24"/>
        </w:rPr>
        <w:t>.</w:t>
      </w: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81396" w:rsidRDefault="00681396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6A30B9" w:rsidRPr="006A30B9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6A30B9">
        <w:rPr>
          <w:b/>
          <w:sz w:val="24"/>
          <w:szCs w:val="24"/>
          <w:u w:val="single"/>
        </w:rPr>
        <w:t>1393</w:t>
      </w:r>
      <w:bookmarkStart w:id="0" w:name="_GoBack"/>
      <w:bookmarkEnd w:id="0"/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8F4A80" w:rsidRPr="00C90B7A" w:rsidRDefault="008F4A80" w:rsidP="008F4A80">
      <w:pPr>
        <w:shd w:val="clear" w:color="auto" w:fill="FFFFFF"/>
        <w:jc w:val="right"/>
        <w:rPr>
          <w:b/>
          <w:sz w:val="24"/>
          <w:szCs w:val="24"/>
        </w:rPr>
      </w:pPr>
      <w:r w:rsidRPr="00C90B7A">
        <w:rPr>
          <w:b/>
          <w:sz w:val="24"/>
          <w:szCs w:val="24"/>
        </w:rPr>
        <w:t>Таблица 2</w:t>
      </w:r>
    </w:p>
    <w:p w:rsidR="008F4A80" w:rsidRPr="008F4A80" w:rsidRDefault="008F4A80" w:rsidP="008F4A8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8F4A80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8F4A80" w:rsidRPr="008F4A80" w:rsidRDefault="008F4A80" w:rsidP="008F4A80">
      <w:pPr>
        <w:ind w:firstLine="567"/>
        <w:jc w:val="both"/>
        <w:rPr>
          <w:sz w:val="24"/>
          <w:szCs w:val="24"/>
          <w:lang w:eastAsia="ru-RU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8F4A80" w:rsidRPr="008F4A80" w:rsidTr="00953E08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F4A80" w:rsidRPr="008F4A80" w:rsidTr="00953E08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F4A80" w:rsidRPr="008F4A80" w:rsidTr="00953E08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8F4A80" w:rsidRPr="008F4A80" w:rsidTr="00953E08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F4A80" w:rsidRPr="008F4A80" w:rsidTr="00953E08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8F4A80" w:rsidRPr="008F4A80" w:rsidTr="00953E08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12 550,4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1 280,9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1 985,8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8F4A80" w:rsidRPr="008F4A80" w:rsidTr="00953E08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1 803,6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10 746,8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1 085,8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8F4A80" w:rsidRPr="008F4A80" w:rsidTr="00953E08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581,2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37,0</w:t>
            </w:r>
          </w:p>
        </w:tc>
      </w:tr>
      <w:tr w:rsidR="008F4A80" w:rsidRPr="008F4A80" w:rsidTr="00953E08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37,0</w:t>
            </w:r>
          </w:p>
        </w:tc>
      </w:tr>
      <w:tr w:rsidR="008F4A80" w:rsidRPr="008F4A80" w:rsidTr="00953E08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Обеспечение </w:t>
            </w:r>
            <w:r w:rsidRPr="008F4A80">
              <w:rPr>
                <w:sz w:val="18"/>
                <w:szCs w:val="18"/>
                <w:lang w:eastAsia="ru-RU"/>
              </w:rPr>
              <w:lastRenderedPageBreak/>
              <w:t xml:space="preserve">исполнения государственных полномочий 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по созданию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lastRenderedPageBreak/>
              <w:t xml:space="preserve">Административная </w:t>
            </w:r>
            <w:r w:rsidRPr="008F4A80">
              <w:rPr>
                <w:sz w:val="18"/>
                <w:szCs w:val="18"/>
                <w:lang w:eastAsia="ru-RU"/>
              </w:rPr>
              <w:lastRenderedPageBreak/>
              <w:t>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8F4A80" w:rsidRPr="008F4A80" w:rsidTr="00953E08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8F4A80" w:rsidRPr="008F4A80" w:rsidTr="00953E08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8F4A80" w:rsidRPr="008F4A80" w:rsidTr="00953E08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8F4A80" w:rsidRPr="008F4A80" w:rsidTr="00953E08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Итого по подпрограмме </w:t>
            </w:r>
            <w:r w:rsidRPr="008F4A80">
              <w:rPr>
                <w:bCs/>
                <w:sz w:val="18"/>
                <w:szCs w:val="18"/>
                <w:lang w:eastAsia="ru-RU"/>
              </w:rPr>
              <w:lastRenderedPageBreak/>
              <w:t>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101 603,8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8 813,6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9 540,6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40 982,5</w:t>
            </w:r>
          </w:p>
        </w:tc>
      </w:tr>
      <w:tr w:rsidR="008F4A80" w:rsidRPr="008F4A80" w:rsidTr="00953E08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90 585,3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8F4A80" w:rsidRPr="008F4A80" w:rsidTr="00953E08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10 962,7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4 037,0</w:t>
            </w:r>
          </w:p>
        </w:tc>
      </w:tr>
      <w:tr w:rsidR="008F4A80" w:rsidRPr="008F4A80" w:rsidTr="00953E08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8F4A80" w:rsidRPr="008F4A80" w:rsidTr="00953E08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8F4A80" w:rsidRPr="008F4A80" w:rsidTr="00953E08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8F4A80" w:rsidRPr="008F4A80" w:rsidTr="00953E08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8F4A80" w:rsidRPr="008F4A80" w:rsidTr="00953E08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8F4A80" w:rsidRPr="008F4A80" w:rsidTr="00953E08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8F4A80" w:rsidRPr="008F4A80" w:rsidTr="00953E08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 xml:space="preserve">Повышение </w:t>
            </w: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профессионального уровня, создание условий </w:t>
            </w:r>
          </w:p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8F4A80">
              <w:rPr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8F4A80">
              <w:rPr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</w:t>
            </w: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F4A80" w:rsidRPr="008F4A80" w:rsidTr="00953E0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F4A80" w:rsidRPr="008F4A80" w:rsidTr="00953E0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F4A80" w:rsidRPr="008F4A80" w:rsidTr="00953E08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336,0,0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F4A80" w:rsidRPr="008F4A80" w:rsidTr="00953E08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103 251,1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9 101,3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8F4A80" w:rsidRPr="008F4A80" w:rsidTr="00953E08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91 296,3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8F4A80" w:rsidRPr="008F4A80" w:rsidTr="00953E08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11 899,0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1 270,1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8F4A80" w:rsidRPr="008F4A80" w:rsidTr="00953E08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8F4A80" w:rsidRPr="008F4A80" w:rsidTr="00953E08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 xml:space="preserve">инвестиции в объекты </w:t>
            </w:r>
            <w:r w:rsidRPr="008F4A80">
              <w:rPr>
                <w:sz w:val="18"/>
                <w:szCs w:val="18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Прочие расходы</w:t>
            </w:r>
          </w:p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103 251,1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9 101,3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8F4A80" w:rsidRPr="008F4A80" w:rsidTr="00953E08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91 296,3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8F4A80" w:rsidRPr="008F4A80" w:rsidTr="00953E08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11 899,0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1 270,1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8F4A80" w:rsidRPr="008F4A80" w:rsidTr="00953E08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в том числе:</w:t>
            </w:r>
          </w:p>
        </w:tc>
      </w:tr>
      <w:tr w:rsidR="008F4A80" w:rsidRPr="008F4A80" w:rsidTr="00953E08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941,2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187,0</w:t>
            </w:r>
          </w:p>
        </w:tc>
      </w:tr>
      <w:tr w:rsidR="008F4A80" w:rsidRPr="008F4A80" w:rsidTr="00953E0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575,9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187,0</w:t>
            </w:r>
          </w:p>
        </w:tc>
      </w:tr>
      <w:tr w:rsidR="008F4A80" w:rsidRPr="008F4A80" w:rsidTr="00953E08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Управление социальной политики </w:t>
            </w:r>
            <w:r w:rsidRPr="008F4A80">
              <w:rPr>
                <w:bCs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13 837,7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2 035,8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8F4A80" w:rsidRPr="008F4A80" w:rsidTr="00953E08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2 514,6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11 323,1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1 135,8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8F4A80" w:rsidRPr="008F4A80" w:rsidTr="00953E08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8 687,0</w:t>
            </w:r>
          </w:p>
        </w:tc>
      </w:tr>
      <w:tr w:rsidR="008F4A80" w:rsidRPr="008F4A80" w:rsidTr="00953E0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8 687,0</w:t>
            </w:r>
          </w:p>
        </w:tc>
      </w:tr>
      <w:tr w:rsidR="008F4A80" w:rsidRPr="008F4A80" w:rsidTr="00953E08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t xml:space="preserve">Отдел по организации </w:t>
            </w:r>
            <w:r w:rsidRPr="008F4A80">
              <w:rPr>
                <w:bCs/>
                <w:sz w:val="18"/>
                <w:szCs w:val="18"/>
                <w:lang w:eastAsia="ru-RU"/>
              </w:rPr>
              <w:lastRenderedPageBreak/>
              <w:t>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  <w:r w:rsidRPr="008F4A80">
              <w:rPr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8F4A80" w:rsidRPr="008F4A80" w:rsidTr="00953E0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8F4A80" w:rsidRPr="008F4A80" w:rsidTr="00953E08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F4A80" w:rsidRPr="008F4A80" w:rsidTr="00953E0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F4A8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80" w:rsidRPr="008F4A80" w:rsidRDefault="008F4A80" w:rsidP="00953E08">
            <w:pPr>
              <w:jc w:val="center"/>
              <w:rPr>
                <w:sz w:val="18"/>
                <w:szCs w:val="18"/>
                <w:lang w:eastAsia="ru-RU"/>
              </w:rPr>
            </w:pPr>
            <w:r w:rsidRPr="008F4A80">
              <w:rPr>
                <w:sz w:val="18"/>
                <w:szCs w:val="18"/>
                <w:lang w:eastAsia="ru-RU"/>
              </w:rPr>
              <w:t>0,0</w:t>
            </w:r>
          </w:p>
        </w:tc>
      </w:tr>
    </w:tbl>
    <w:p w:rsidR="00725823" w:rsidRPr="008F4A80" w:rsidRDefault="00725823" w:rsidP="001F0FC2">
      <w:pPr>
        <w:jc w:val="center"/>
        <w:rPr>
          <w:sz w:val="18"/>
          <w:szCs w:val="18"/>
        </w:rPr>
      </w:pPr>
    </w:p>
    <w:sectPr w:rsidR="00725823" w:rsidRPr="008F4A80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1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3B9E"/>
    <w:rsid w:val="000713DF"/>
    <w:rsid w:val="000C2EA5"/>
    <w:rsid w:val="0010401B"/>
    <w:rsid w:val="001257C7"/>
    <w:rsid w:val="001347D7"/>
    <w:rsid w:val="001356EA"/>
    <w:rsid w:val="00140D6B"/>
    <w:rsid w:val="0016671D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71EA8"/>
    <w:rsid w:val="00285C61"/>
    <w:rsid w:val="00290E95"/>
    <w:rsid w:val="00296E8C"/>
    <w:rsid w:val="002F5129"/>
    <w:rsid w:val="00332986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405FD"/>
    <w:rsid w:val="0065328E"/>
    <w:rsid w:val="00681396"/>
    <w:rsid w:val="0068716F"/>
    <w:rsid w:val="00696147"/>
    <w:rsid w:val="006A30B9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A647C"/>
    <w:rsid w:val="007B3F63"/>
    <w:rsid w:val="007D5A8E"/>
    <w:rsid w:val="007D6152"/>
    <w:rsid w:val="007E29A5"/>
    <w:rsid w:val="007F2484"/>
    <w:rsid w:val="007F4A15"/>
    <w:rsid w:val="0080097A"/>
    <w:rsid w:val="008267F4"/>
    <w:rsid w:val="008478F4"/>
    <w:rsid w:val="00886003"/>
    <w:rsid w:val="008A1A19"/>
    <w:rsid w:val="008C407D"/>
    <w:rsid w:val="008E2BF4"/>
    <w:rsid w:val="008F4A80"/>
    <w:rsid w:val="008F632A"/>
    <w:rsid w:val="00906884"/>
    <w:rsid w:val="00914417"/>
    <w:rsid w:val="00917122"/>
    <w:rsid w:val="00932A5C"/>
    <w:rsid w:val="00953E9C"/>
    <w:rsid w:val="0097026B"/>
    <w:rsid w:val="00983222"/>
    <w:rsid w:val="009A50D9"/>
    <w:rsid w:val="009C4E86"/>
    <w:rsid w:val="009E690F"/>
    <w:rsid w:val="009F0256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C7485"/>
    <w:rsid w:val="00BD6BE2"/>
    <w:rsid w:val="00BD7EE5"/>
    <w:rsid w:val="00BE1CAB"/>
    <w:rsid w:val="00BF22F0"/>
    <w:rsid w:val="00BF5BD8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uiPriority w:val="99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uiPriority w:val="9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uiPriority w:val="99"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uiPriority w:val="99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uiPriority w:val="99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uiPriority w:val="11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uiPriority w:val="11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uiPriority w:val="99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uiPriority w:val="9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uiPriority w:val="99"/>
    <w:rsid w:val="001A1F74"/>
    <w:pPr>
      <w:suppressLineNumbers/>
    </w:pPr>
  </w:style>
  <w:style w:type="paragraph" w:customStyle="1" w:styleId="afb">
    <w:name w:val="Заголовок таблицы"/>
    <w:basedOn w:val="afa"/>
    <w:uiPriority w:val="99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uiPriority w:val="99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uiPriority w:val="99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uiPriority w:val="99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uiPriority w:val="99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8F4A8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ffb">
    <w:name w:val="Normal (Web)"/>
    <w:basedOn w:val="a"/>
    <w:uiPriority w:val="99"/>
    <w:rsid w:val="008F4A8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c">
    <w:name w:val="Block Text"/>
    <w:basedOn w:val="a"/>
    <w:uiPriority w:val="99"/>
    <w:rsid w:val="008F4A80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stylet3">
    <w:name w:val="stylet3"/>
    <w:basedOn w:val="a"/>
    <w:uiPriority w:val="99"/>
    <w:rsid w:val="008F4A8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d">
    <w:name w:val="Подзаголовок1"/>
    <w:basedOn w:val="a"/>
    <w:next w:val="a"/>
    <w:uiPriority w:val="11"/>
    <w:qFormat/>
    <w:rsid w:val="008F4A80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0">
    <w:name w:val="WW-Базовый"/>
    <w:uiPriority w:val="99"/>
    <w:rsid w:val="008F4A80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0"/>
    <w:uiPriority w:val="99"/>
    <w:rsid w:val="008F4A80"/>
  </w:style>
  <w:style w:type="paragraph" w:customStyle="1" w:styleId="Style3">
    <w:name w:val="Style3"/>
    <w:basedOn w:val="WW-0"/>
    <w:uiPriority w:val="99"/>
    <w:rsid w:val="008F4A80"/>
  </w:style>
  <w:style w:type="character" w:customStyle="1" w:styleId="1e">
    <w:name w:val="Подзаголовок Знак1"/>
    <w:uiPriority w:val="11"/>
    <w:rsid w:val="008F4A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11">
    <w:name w:val="Font Style11"/>
    <w:rsid w:val="008F4A80"/>
    <w:rPr>
      <w:rFonts w:ascii="Times New Roman" w:hAnsi="Times New Roman" w:cs="Times New Roman"/>
      <w:sz w:val="22"/>
      <w:szCs w:val="22"/>
    </w:rPr>
  </w:style>
  <w:style w:type="paragraph" w:customStyle="1" w:styleId="124">
    <w:name w:val="Обычный + 12 пт"/>
    <w:aliases w:val="По центру"/>
    <w:basedOn w:val="a"/>
    <w:uiPriority w:val="99"/>
    <w:rsid w:val="008F4A80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5FDA-7002-45B1-B6E5-9EFB5B09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55</cp:revision>
  <cp:lastPrinted>2020-09-28T05:57:00Z</cp:lastPrinted>
  <dcterms:created xsi:type="dcterms:W3CDTF">2011-11-15T08:57:00Z</dcterms:created>
  <dcterms:modified xsi:type="dcterms:W3CDTF">2020-09-29T07:45:00Z</dcterms:modified>
</cp:coreProperties>
</file>