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8254BA" w:rsidRPr="008254BA" w:rsidRDefault="00A762D8" w:rsidP="008254BA">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по проведению </w:t>
      </w:r>
      <w:proofErr w:type="spellStart"/>
      <w:r w:rsidR="008254BA" w:rsidRPr="008254BA">
        <w:rPr>
          <w:b/>
          <w:bCs/>
        </w:rPr>
        <w:t>предрейсовых</w:t>
      </w:r>
      <w:proofErr w:type="spellEnd"/>
      <w:r w:rsidR="008254BA" w:rsidRPr="008254BA">
        <w:rPr>
          <w:b/>
          <w:bCs/>
        </w:rPr>
        <w:t xml:space="preserve"> </w:t>
      </w:r>
    </w:p>
    <w:p w:rsidR="00A762D8" w:rsidRPr="00BF148A" w:rsidRDefault="008254BA" w:rsidP="008254BA">
      <w:pPr>
        <w:keepNext/>
        <w:keepLines/>
        <w:widowControl w:val="0"/>
        <w:suppressLineNumbers/>
        <w:suppressAutoHyphens/>
        <w:jc w:val="center"/>
        <w:rPr>
          <w:b/>
          <w:bCs/>
        </w:rPr>
      </w:pPr>
      <w:r w:rsidRPr="008254BA">
        <w:rPr>
          <w:b/>
          <w:bCs/>
        </w:rPr>
        <w:t>медицинских осмотров водителей.</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keepNext/>
              <w:keepLines/>
              <w:widowControl w:val="0"/>
              <w:suppressLineNumbers/>
              <w:suppressAutoHyphens/>
              <w:rPr>
                <w:color w:val="000000" w:themeColor="text1"/>
              </w:rPr>
            </w:pPr>
            <w:r w:rsidRPr="008254BA">
              <w:rPr>
                <w:color w:val="000000" w:themeColor="text1"/>
              </w:rPr>
              <w:t>173862201905886220100100130138690244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на право заключения муниципального  контракта на оказание услуг по проведению </w:t>
            </w:r>
            <w:proofErr w:type="spellStart"/>
            <w:r w:rsidRPr="008254BA">
              <w:t>предрейсовых</w:t>
            </w:r>
            <w:proofErr w:type="spellEnd"/>
            <w:r w:rsidRPr="008254BA">
              <w:t xml:space="preserve"> медицинских осмотров водителей.</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1338FA">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1338FA" w:rsidRPr="001338FA">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autoSpaceDE w:val="0"/>
              <w:autoSpaceDN w:val="0"/>
              <w:adjustRightInd w:val="0"/>
              <w:spacing w:after="0" w:line="360" w:lineRule="auto"/>
              <w:jc w:val="left"/>
            </w:pPr>
            <w:r>
              <w:t>Ханты-Мансийский автономный округ – Югра, г. Югорск</w:t>
            </w:r>
            <w:r w:rsidRPr="00115127">
              <w:rPr>
                <w:color w:val="00000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autoSpaceDE w:val="0"/>
              <w:autoSpaceDN w:val="0"/>
              <w:adjustRightInd w:val="0"/>
              <w:spacing w:after="0" w:line="360" w:lineRule="auto"/>
              <w:jc w:val="left"/>
            </w:pPr>
            <w:proofErr w:type="gramStart"/>
            <w:r w:rsidRPr="008254BA">
              <w:t>С даты заключения</w:t>
            </w:r>
            <w:proofErr w:type="gramEnd"/>
            <w:r w:rsidRPr="008254BA">
              <w:t xml:space="preserve"> муниципального контракта по 30 ноября 201</w:t>
            </w:r>
            <w:r>
              <w:t>7</w:t>
            </w:r>
            <w:r w:rsidRPr="008254BA">
              <w:t xml:space="preserve"> г.</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FC1D60" w:rsidP="008254BA">
            <w:pPr>
              <w:keepNext/>
              <w:keepLines/>
              <w:widowControl w:val="0"/>
              <w:suppressLineNumbers/>
              <w:suppressAutoHyphens/>
              <w:rPr>
                <w:rStyle w:val="ad"/>
                <w:i w:val="0"/>
              </w:rPr>
            </w:pPr>
            <w:r>
              <w:t>167 922</w:t>
            </w:r>
            <w:r w:rsidR="008254BA" w:rsidRPr="00A3075E">
              <w:t xml:space="preserve">  (</w:t>
            </w:r>
            <w:r w:rsidR="008254BA">
              <w:t xml:space="preserve">сто </w:t>
            </w:r>
            <w:r>
              <w:t>шестьдесят семь тысяч девятьсот двадцать два</w:t>
            </w:r>
            <w:r w:rsidR="008254BA" w:rsidRPr="00A3075E">
              <w:t xml:space="preserve">) </w:t>
            </w:r>
            <w:r w:rsidR="008254BA" w:rsidRPr="00A3075E">
              <w:rPr>
                <w:rStyle w:val="ad"/>
                <w:i w:val="0"/>
              </w:rPr>
              <w:t>рубл</w:t>
            </w:r>
            <w:r>
              <w:rPr>
                <w:rStyle w:val="ad"/>
                <w:i w:val="0"/>
              </w:rPr>
              <w:t>я</w:t>
            </w:r>
            <w:r w:rsidR="008254BA" w:rsidRPr="00A3075E">
              <w:rPr>
                <w:rStyle w:val="ad"/>
                <w:i w:val="0"/>
              </w:rPr>
              <w:t xml:space="preserve"> </w:t>
            </w:r>
            <w:r>
              <w:rPr>
                <w:rStyle w:val="ad"/>
                <w:i w:val="0"/>
              </w:rPr>
              <w:t>40</w:t>
            </w:r>
            <w:r w:rsidR="008254BA" w:rsidRPr="00A3075E">
              <w:rPr>
                <w:rStyle w:val="ad"/>
                <w:i w:val="0"/>
              </w:rPr>
              <w:t xml:space="preserve"> копеек.</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1338FA">
            <w:r>
              <w:rPr>
                <w:bCs/>
              </w:rPr>
              <w:t xml:space="preserve">Содержится в </w:t>
            </w:r>
            <w:r w:rsidR="00A762D8" w:rsidRPr="00BF148A">
              <w:rPr>
                <w:bCs/>
              </w:rPr>
              <w:t>части</w:t>
            </w:r>
            <w:r w:rsidR="001338FA" w:rsidRPr="001338FA">
              <w:rPr>
                <w:bCs/>
              </w:rPr>
              <w:t xml:space="preserve"> </w:t>
            </w:r>
            <w:r w:rsidR="001338FA">
              <w:rPr>
                <w:bCs/>
                <w:lang w:val="en-US"/>
              </w:rPr>
              <w:t>IV</w:t>
            </w:r>
            <w:r w:rsidR="001338FA" w:rsidRPr="001338FA">
              <w:rPr>
                <w:bCs/>
              </w:rPr>
              <w:t xml:space="preserve"> </w:t>
            </w:r>
            <w:r w:rsidR="001338FA">
              <w:rPr>
                <w:bCs/>
              </w:rPr>
              <w:t>«ОБОСНОВАНИЕ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1338FA">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C4204F">
              <w:t>27</w:t>
            </w:r>
            <w:r w:rsidR="00553D5F">
              <w:t>»</w:t>
            </w:r>
            <w:r w:rsidRPr="00BF148A">
              <w:t> </w:t>
            </w:r>
            <w:r w:rsidR="00C4204F">
              <w:t>марта</w:t>
            </w:r>
            <w:r w:rsidRPr="00BF148A">
              <w:t xml:space="preserve"> 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C4204F">
              <w:t>02</w:t>
            </w:r>
            <w:r w:rsidR="00553D5F">
              <w:t>»</w:t>
            </w:r>
            <w:r w:rsidRPr="00BF148A">
              <w:t> </w:t>
            </w:r>
            <w:r w:rsidR="00C4204F">
              <w:t xml:space="preserve">апреля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4204F">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204F">
              <w:t>10</w:t>
            </w:r>
            <w:r w:rsidRPr="00BF148A">
              <w:t xml:space="preserve"> часов </w:t>
            </w:r>
            <w:r w:rsidR="00C4204F">
              <w:t>00</w:t>
            </w:r>
            <w:r w:rsidRPr="00BF148A">
              <w:t xml:space="preserve"> минут </w:t>
            </w:r>
            <w:r w:rsidR="00553D5F">
              <w:t>«</w:t>
            </w:r>
            <w:r w:rsidR="00C4204F">
              <w:t>04</w:t>
            </w:r>
            <w:r w:rsidR="00553D5F">
              <w:t>»</w:t>
            </w:r>
            <w:r w:rsidRPr="00BF148A">
              <w:t> </w:t>
            </w:r>
            <w:r w:rsidR="00C4204F">
              <w:t xml:space="preserve">апреля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C4204F">
            <w:r>
              <w:t>«</w:t>
            </w:r>
            <w:r w:rsidR="00C4204F">
              <w:t>06</w:t>
            </w:r>
            <w:r>
              <w:t>»</w:t>
            </w:r>
            <w:r w:rsidR="00A762D8" w:rsidRPr="00BF148A">
              <w:t> </w:t>
            </w:r>
            <w:r w:rsidR="00C4204F">
              <w:t xml:space="preserve">апреля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4204F">
            <w:r w:rsidRPr="00BF148A">
              <w:t xml:space="preserve"> </w:t>
            </w:r>
            <w:r w:rsidR="00553D5F">
              <w:t>«</w:t>
            </w:r>
            <w:r w:rsidR="00C4204F">
              <w:t>10</w:t>
            </w:r>
            <w:r w:rsidR="00553D5F">
              <w:t>»</w:t>
            </w:r>
            <w:r w:rsidRPr="00BF148A">
              <w:t> </w:t>
            </w:r>
            <w:r w:rsidR="00C4204F">
              <w:t xml:space="preserve">апреля </w:t>
            </w:r>
            <w:r w:rsidRPr="00BF148A">
              <w:t>201</w:t>
            </w:r>
            <w:r w:rsidR="001A5609">
              <w:t>7</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w:t>
            </w:r>
            <w:bookmarkStart w:id="16" w:name="_GoBack"/>
            <w:bookmarkEnd w:id="16"/>
            <w:r w:rsidRPr="00BF148A">
              <w:t>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A762D8" w:rsidRPr="00BF148A" w:rsidRDefault="00A762D8" w:rsidP="003D5076">
            <w:r w:rsidRPr="00BF148A">
              <w:t>согласие участника аукциона на выполнение работы или оказание услуги на условиях, предусмотренных настоящей документацией.</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proofErr w:type="gramStart"/>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F7BEA" w:rsidRPr="00071377">
              <w:t>действующая  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w:t>
            </w:r>
            <w:proofErr w:type="gramEnd"/>
            <w:r w:rsidR="002F7BEA" w:rsidRPr="00071377">
              <w:t xml:space="preserve"> </w:t>
            </w:r>
            <w:proofErr w:type="gramStart"/>
            <w:r w:rsidR="002F7BEA" w:rsidRPr="00071377">
              <w:t>лицензировании</w:t>
            </w:r>
            <w:proofErr w:type="gramEnd"/>
            <w:r w:rsidR="002F7BEA" w:rsidRPr="00071377">
              <w:t xml:space="preserve">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2F7BEA" w:rsidRPr="00071377">
              <w:t>Сколково</w:t>
            </w:r>
            <w:proofErr w:type="spellEnd"/>
            <w:r w:rsidR="002F7BEA" w:rsidRPr="00071377">
              <w:t>»)» услуг</w:t>
            </w:r>
            <w:r w:rsidR="002F7BEA">
              <w:t xml:space="preserve"> по</w:t>
            </w:r>
            <w:r w:rsidR="002F7BEA" w:rsidRPr="00071377">
              <w:t>: «</w:t>
            </w:r>
            <w:r w:rsidR="002F7BEA" w:rsidRPr="003816D0">
              <w:t>медицинским осмотрам (</w:t>
            </w:r>
            <w:proofErr w:type="spellStart"/>
            <w:r w:rsidR="002F7BEA" w:rsidRPr="003816D0">
              <w:t>предрейсовым</w:t>
            </w:r>
            <w:proofErr w:type="spellEnd"/>
            <w:r w:rsidR="002F7BEA" w:rsidRPr="003816D0">
              <w:t xml:space="preserve">, </w:t>
            </w:r>
            <w:proofErr w:type="spellStart"/>
            <w:r w:rsidR="002F7BEA" w:rsidRPr="003816D0">
              <w:t>послерейсовым</w:t>
            </w:r>
            <w:proofErr w:type="spellEnd"/>
            <w:r w:rsidR="002F7BEA" w:rsidRPr="003816D0">
              <w:t>)</w:t>
            </w:r>
            <w:r w:rsidR="002F7BEA" w:rsidRPr="00071377">
              <w:t>»</w:t>
            </w:r>
            <w:r w:rsidRPr="00BF148A">
              <w:t>;</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lastRenderedPageBreak/>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BF148A">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Pr="00C87474" w:rsidRDefault="00A762D8" w:rsidP="00C33F34">
            <w:pPr>
              <w:autoSpaceDE w:val="0"/>
              <w:autoSpaceDN w:val="0"/>
              <w:adjustRightInd w:val="0"/>
              <w:ind w:left="33"/>
              <w:rPr>
                <w:b/>
                <w:color w:val="00A44A"/>
              </w:rPr>
            </w:pPr>
            <w:r w:rsidRPr="00BF148A">
              <w:lastRenderedPageBreak/>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требуется;</w:t>
            </w:r>
            <w:r w:rsidR="005E7394">
              <w:rPr>
                <w:b/>
              </w:rPr>
              <w:t xml:space="preserve"> </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lastRenderedPageBreak/>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lastRenderedPageBreak/>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FC1D6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3F4236" w:rsidRPr="00FC1D60">
              <w:rPr>
                <w:b/>
              </w:rPr>
              <w:t xml:space="preserve">1 </w:t>
            </w:r>
            <w:r w:rsidR="00FC1D60" w:rsidRPr="00FC1D60">
              <w:rPr>
                <w:b/>
              </w:rPr>
              <w:t>679</w:t>
            </w:r>
            <w:r w:rsidR="003F4236" w:rsidRPr="00FC1D60">
              <w:rPr>
                <w:b/>
              </w:rPr>
              <w:t xml:space="preserve"> (одна тысяча </w:t>
            </w:r>
            <w:r w:rsidR="00FC1D60" w:rsidRPr="00FC1D60">
              <w:rPr>
                <w:b/>
              </w:rPr>
              <w:t>шестьсот семьдесят девять</w:t>
            </w:r>
            <w:r w:rsidR="003F4236" w:rsidRPr="00FC1D60">
              <w:rPr>
                <w:b/>
              </w:rPr>
              <w:t xml:space="preserve">) рублей </w:t>
            </w:r>
            <w:r w:rsidR="00FC1D60" w:rsidRPr="00FC1D60">
              <w:rPr>
                <w:b/>
              </w:rPr>
              <w:t>22</w:t>
            </w:r>
            <w:r w:rsidR="003F4236" w:rsidRPr="00FC1D60">
              <w:rPr>
                <w:b/>
              </w:rPr>
              <w:t xml:space="preserve"> копе</w:t>
            </w:r>
            <w:r w:rsidR="00FC1D60" w:rsidRPr="00FC1D60">
              <w:rPr>
                <w:b/>
              </w:rPr>
              <w:t>й</w:t>
            </w:r>
            <w:r w:rsidR="003F4236" w:rsidRPr="00FC1D60">
              <w:rPr>
                <w:b/>
              </w:rPr>
              <w:t>к</w:t>
            </w:r>
            <w:r w:rsidR="00FC1D60" w:rsidRPr="00FC1D60">
              <w:rPr>
                <w:b/>
              </w:rPr>
              <w:t>и</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w:t>
            </w:r>
            <w:r w:rsidRPr="00BF148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FC1D60">
              <w:rPr>
                <w:rFonts w:ascii="Times New Roman" w:hAnsi="Times New Roman"/>
                <w:bCs w:val="0"/>
              </w:rPr>
              <w:t>8 396</w:t>
            </w:r>
            <w:r w:rsidR="003F4236" w:rsidRPr="00BC2A3E">
              <w:rPr>
                <w:rFonts w:ascii="Times New Roman" w:hAnsi="Times New Roman"/>
                <w:bCs w:val="0"/>
              </w:rPr>
              <w:t xml:space="preserve"> (</w:t>
            </w:r>
            <w:r w:rsidR="00FC1D60">
              <w:rPr>
                <w:rFonts w:ascii="Times New Roman" w:hAnsi="Times New Roman"/>
                <w:bCs w:val="0"/>
              </w:rPr>
              <w:t>восемь тысяч триста девяносто шесть</w:t>
            </w:r>
            <w:r w:rsidR="003F4236" w:rsidRPr="00BC2A3E">
              <w:rPr>
                <w:rFonts w:ascii="Times New Roman" w:hAnsi="Times New Roman"/>
                <w:bCs w:val="0"/>
              </w:rPr>
              <w:t xml:space="preserve">) рублей </w:t>
            </w:r>
            <w:r w:rsidR="00FC1D60">
              <w:rPr>
                <w:rFonts w:ascii="Times New Roman" w:hAnsi="Times New Roman"/>
                <w:bCs w:val="0"/>
              </w:rPr>
              <w:t>12</w:t>
            </w:r>
            <w:r w:rsidR="003F4236" w:rsidRPr="00BC2A3E">
              <w:rPr>
                <w:rFonts w:ascii="Times New Roman" w:hAnsi="Times New Roman"/>
                <w:bCs w:val="0"/>
              </w:rPr>
              <w:t xml:space="preserve"> копеек.</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 xml:space="preserve">3) заключения бюджетным учреждением контракта, предметом </w:t>
            </w:r>
            <w:r w:rsidRPr="00F3656E">
              <w:lastRenderedPageBreak/>
              <w:t>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w:t>
            </w:r>
            <w:r w:rsidRPr="00BF148A">
              <w:rPr>
                <w:rFonts w:ascii="Times New Roman" w:hAnsi="Times New Roman"/>
                <w:b w:val="0"/>
                <w:bCs w:val="0"/>
              </w:rPr>
              <w:lastRenderedPageBreak/>
              <w:t>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1338FA">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1338FA" w:rsidRPr="001338F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на оказание услуг по проведению </w:t>
            </w:r>
            <w:proofErr w:type="spellStart"/>
            <w:r w:rsidRPr="00825B72">
              <w:rPr>
                <w:rFonts w:ascii="Times New Roman" w:hAnsi="Times New Roman" w:cs="Times New Roman"/>
                <w:b w:val="0"/>
                <w:bCs w:val="0"/>
              </w:rPr>
              <w:t>предрейсовых</w:t>
            </w:r>
            <w:proofErr w:type="spellEnd"/>
            <w:r w:rsidRPr="00825B72">
              <w:rPr>
                <w:rFonts w:ascii="Times New Roman" w:hAnsi="Times New Roman" w:cs="Times New Roman"/>
                <w:b w:val="0"/>
                <w:bCs w:val="0"/>
              </w:rPr>
              <w:t xml:space="preserve"> медицинских осмотров водителей»</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w:t>
            </w:r>
            <w:r w:rsidRPr="00BF148A">
              <w:lastRenderedPageBreak/>
              <w:t xml:space="preserve">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lastRenderedPageBreak/>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w:t>
            </w:r>
            <w:r w:rsidRPr="00BF148A">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i/>
                <w:color w:val="000000" w:themeColor="text1"/>
              </w:rPr>
            </w:pPr>
            <w:proofErr w:type="gramStart"/>
            <w:r w:rsidRPr="006C3687">
              <w:rPr>
                <w:color w:val="000000" w:themeColor="text1"/>
              </w:rPr>
              <w:lastRenderedPageBreak/>
              <w:t xml:space="preserve">- В соответствии с Постановлением Правительства РФ от 29.12.2015 № 1457 </w:t>
            </w:r>
            <w:r w:rsidR="00553D5F" w:rsidRPr="006C3687">
              <w:rPr>
                <w:color w:val="000000" w:themeColor="text1"/>
              </w:rPr>
              <w:t>«</w:t>
            </w:r>
            <w:r w:rsidRPr="006C3687">
              <w:rPr>
                <w:color w:val="000000" w:themeColor="text1"/>
              </w:rPr>
              <w:t xml:space="preserve">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w:t>
            </w:r>
            <w:r w:rsidRPr="006C3687">
              <w:rPr>
                <w:color w:val="000000" w:themeColor="text1"/>
              </w:rPr>
              <w:lastRenderedPageBreak/>
              <w:t>находящимися под юрисдикцией Турецкой Республики, запрещено</w:t>
            </w:r>
            <w:r w:rsidR="00553D5F" w:rsidRPr="006C3687">
              <w:rPr>
                <w:color w:val="000000" w:themeColor="text1"/>
              </w:rPr>
              <w:t>»</w:t>
            </w:r>
            <w:r w:rsidRPr="006C3687">
              <w:rPr>
                <w:color w:val="000000" w:themeColor="text1"/>
              </w:rPr>
              <w:t xml:space="preserve">, принятого во исполнение подпункта </w:t>
            </w:r>
            <w:r w:rsidR="00553D5F" w:rsidRPr="006C3687">
              <w:rPr>
                <w:color w:val="000000" w:themeColor="text1"/>
              </w:rPr>
              <w:t>«</w:t>
            </w:r>
            <w:r w:rsidRPr="006C3687">
              <w:rPr>
                <w:color w:val="000000" w:themeColor="text1"/>
              </w:rPr>
              <w:t>б</w:t>
            </w:r>
            <w:r w:rsidR="00553D5F" w:rsidRPr="006C3687">
              <w:rPr>
                <w:color w:val="000000" w:themeColor="text1"/>
              </w:rPr>
              <w:t>»</w:t>
            </w:r>
            <w:r w:rsidRPr="006C3687">
              <w:rPr>
                <w:color w:val="000000" w:themeColor="text1"/>
              </w:rPr>
              <w:t xml:space="preserve"> пункта 1 Указа Президента РФ от 28.11.2015 № 583</w:t>
            </w:r>
            <w:r w:rsidR="00553D5F" w:rsidRPr="006C3687">
              <w:rPr>
                <w:color w:val="000000" w:themeColor="text1"/>
              </w:rPr>
              <w:t>»</w:t>
            </w:r>
            <w:r w:rsidRPr="006C3687">
              <w:rPr>
                <w:color w:val="000000" w:themeColor="text1"/>
              </w:rPr>
              <w:t>:</w:t>
            </w:r>
            <w:proofErr w:type="gramEnd"/>
            <w:r w:rsidRPr="006C3687">
              <w:rPr>
                <w:color w:val="000000" w:themeColor="text1"/>
              </w:rPr>
              <w:t xml:space="preserve">   Установлено</w:t>
            </w:r>
          </w:p>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xml:space="preserve">: Не </w:t>
            </w:r>
            <w:r w:rsidRPr="007C33A1">
              <w:rPr>
                <w:color w:val="000000" w:themeColor="text1"/>
              </w:rPr>
              <w:lastRenderedPageBreak/>
              <w:t>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w:t>
            </w:r>
            <w:r w:rsidRPr="00BF148A">
              <w:rPr>
                <w:rFonts w:ascii="Times New Roman" w:hAnsi="Times New Roman" w:cs="Times New Roman"/>
                <w:sz w:val="24"/>
                <w:szCs w:val="24"/>
              </w:rPr>
              <w:lastRenderedPageBreak/>
              <w:t>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w:t>
            </w:r>
            <w:r w:rsidRPr="00BF148A">
              <w:rPr>
                <w:rFonts w:ascii="Times New Roman" w:hAnsi="Times New Roman" w:cs="Times New Roman"/>
                <w:sz w:val="24"/>
                <w:szCs w:val="24"/>
              </w:rPr>
              <w:lastRenderedPageBreak/>
              <w:t xml:space="preserve">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C33A1" w:rsidRDefault="007C33A1" w:rsidP="007C33A1">
      <w:pPr>
        <w:pStyle w:val="ae"/>
        <w:autoSpaceDE w:val="0"/>
        <w:autoSpaceDN w:val="0"/>
        <w:adjustRightInd w:val="0"/>
        <w:spacing w:after="0"/>
        <w:jc w:val="center"/>
        <w:rPr>
          <w:b/>
          <w:bCs/>
        </w:rPr>
      </w:pPr>
      <w:r w:rsidRPr="007C33A1">
        <w:rPr>
          <w:b/>
          <w:bCs/>
        </w:rPr>
        <w:t xml:space="preserve">по проведению </w:t>
      </w:r>
      <w:proofErr w:type="spellStart"/>
      <w:r w:rsidRPr="007C33A1">
        <w:rPr>
          <w:b/>
          <w:bCs/>
        </w:rPr>
        <w:t>предрейсовых</w:t>
      </w:r>
      <w:proofErr w:type="spellEnd"/>
      <w:r w:rsidRPr="007C33A1">
        <w:rPr>
          <w:b/>
          <w:bCs/>
        </w:rPr>
        <w:t xml:space="preserve"> медицинских осмотров водителей</w:t>
      </w:r>
    </w:p>
    <w:p w:rsidR="007C33A1" w:rsidRDefault="007C33A1" w:rsidP="007C33A1">
      <w:pPr>
        <w:pStyle w:val="ae"/>
        <w:autoSpaceDE w:val="0"/>
        <w:autoSpaceDN w:val="0"/>
        <w:adjustRightInd w:val="0"/>
        <w:spacing w:after="0"/>
        <w:jc w:val="center"/>
        <w:rPr>
          <w:b/>
          <w:bCs/>
        </w:rPr>
      </w:pPr>
    </w:p>
    <w:p w:rsidR="007C33A1" w:rsidRPr="007C33A1" w:rsidRDefault="007C33A1" w:rsidP="007C33A1">
      <w:pPr>
        <w:shd w:val="clear" w:color="auto" w:fill="FFFFFF"/>
        <w:tabs>
          <w:tab w:val="left" w:pos="540"/>
        </w:tabs>
        <w:spacing w:after="0"/>
        <w:rPr>
          <w:b/>
        </w:rPr>
      </w:pPr>
      <w:r w:rsidRPr="007C33A1">
        <w:rPr>
          <w:b/>
        </w:rPr>
        <w:t>1. Общие положения.</w:t>
      </w:r>
    </w:p>
    <w:p w:rsidR="007C33A1" w:rsidRPr="007C33A1" w:rsidRDefault="007C33A1" w:rsidP="007C33A1">
      <w:pPr>
        <w:suppressAutoHyphens/>
        <w:ind w:right="45"/>
      </w:pPr>
      <w:r w:rsidRPr="007C33A1">
        <w:t xml:space="preserve">1.1. Настоящее техническое задание определяет перечень, сроки и порядок оказание услуг по проведению </w:t>
      </w:r>
      <w:proofErr w:type="spellStart"/>
      <w:r w:rsidRPr="007C33A1">
        <w:t>предрейсовых</w:t>
      </w:r>
      <w:proofErr w:type="spellEnd"/>
      <w:r w:rsidRPr="007C33A1">
        <w:t xml:space="preserve"> медицинских осмотров водителей муниципального казенного учреждения «Служба обеспечения органов местного самоуправления».</w:t>
      </w:r>
    </w:p>
    <w:p w:rsidR="007C33A1" w:rsidRPr="007C33A1" w:rsidRDefault="007C33A1" w:rsidP="007C33A1">
      <w:pPr>
        <w:ind w:right="45"/>
      </w:pPr>
      <w:r w:rsidRPr="007C33A1">
        <w:t>1.2. Место оказания услуг:</w:t>
      </w:r>
      <w:r w:rsidRPr="007C33A1">
        <w:rPr>
          <w:b/>
        </w:rPr>
        <w:t xml:space="preserve"> </w:t>
      </w:r>
      <w:r w:rsidRPr="007C33A1">
        <w:t>Ханты-Мансийский автономный округ – Югра, г. Югорск</w:t>
      </w:r>
      <w:r w:rsidRPr="007C33A1">
        <w:rPr>
          <w:color w:val="000000"/>
        </w:rPr>
        <w:t>.</w:t>
      </w:r>
    </w:p>
    <w:p w:rsidR="007C33A1" w:rsidRPr="007C33A1" w:rsidRDefault="007C33A1" w:rsidP="007C33A1">
      <w:pPr>
        <w:ind w:right="45"/>
        <w:jc w:val="left"/>
        <w:rPr>
          <w:b/>
        </w:rPr>
      </w:pPr>
      <w:r w:rsidRPr="007C33A1">
        <w:t>1.3. Сроки оказания услуг:</w:t>
      </w:r>
      <w:r w:rsidRPr="007C33A1">
        <w:rPr>
          <w:b/>
        </w:rPr>
        <w:t xml:space="preserve"> </w:t>
      </w:r>
      <w:proofErr w:type="gramStart"/>
      <w:r w:rsidRPr="007C33A1">
        <w:t>С даты заключения</w:t>
      </w:r>
      <w:proofErr w:type="gramEnd"/>
      <w:r w:rsidRPr="007C33A1">
        <w:t xml:space="preserve"> муниципального контракта по 30 ноября 201</w:t>
      </w:r>
      <w:r>
        <w:t>7</w:t>
      </w:r>
      <w:r w:rsidRPr="007C33A1">
        <w:t xml:space="preserve"> г.</w:t>
      </w:r>
    </w:p>
    <w:p w:rsidR="007C33A1" w:rsidRPr="007C33A1" w:rsidRDefault="007C33A1" w:rsidP="007C33A1">
      <w:pPr>
        <w:ind w:right="45"/>
      </w:pPr>
      <w:r w:rsidRPr="007C33A1">
        <w:t xml:space="preserve">1.4. Основной задачей </w:t>
      </w:r>
      <w:proofErr w:type="spellStart"/>
      <w:r w:rsidRPr="007C33A1">
        <w:t>предрейсовых</w:t>
      </w:r>
      <w:proofErr w:type="spellEnd"/>
      <w:r w:rsidRPr="007C33A1">
        <w:t xml:space="preserve">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 </w:t>
      </w:r>
    </w:p>
    <w:p w:rsidR="007C33A1" w:rsidRPr="007C33A1" w:rsidRDefault="007C33A1" w:rsidP="007C33A1">
      <w:pPr>
        <w:ind w:right="45"/>
      </w:pPr>
      <w:proofErr w:type="gramStart"/>
      <w:r w:rsidRPr="007C33A1">
        <w:t xml:space="preserve">Проведение </w:t>
      </w:r>
      <w:proofErr w:type="spellStart"/>
      <w:r w:rsidRPr="007C33A1">
        <w:t>предрейсовых</w:t>
      </w:r>
      <w:proofErr w:type="spellEnd"/>
      <w:r w:rsidRPr="007C33A1">
        <w:t xml:space="preserve"> медицинских осмотров водителей (далее – осмотры водителей)  осуществляется в соответствии с Методическими рекомендациями по организации и порядку проведения </w:t>
      </w:r>
      <w:proofErr w:type="spellStart"/>
      <w:r w:rsidRPr="007C33A1">
        <w:t>предрейсовых</w:t>
      </w:r>
      <w:proofErr w:type="spellEnd"/>
      <w:r w:rsidRPr="007C33A1">
        <w:t xml:space="preserve">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p w:rsidR="007C33A1" w:rsidRPr="007C33A1" w:rsidRDefault="007C33A1" w:rsidP="007C33A1">
      <w:pPr>
        <w:ind w:right="48"/>
        <w:rPr>
          <w:b/>
        </w:rPr>
      </w:pPr>
      <w:r w:rsidRPr="007C33A1">
        <w:rPr>
          <w:b/>
        </w:rPr>
        <w:t>2. Содержание и условия оказания услуг.</w:t>
      </w:r>
    </w:p>
    <w:p w:rsidR="007C33A1" w:rsidRPr="007C33A1" w:rsidRDefault="007C33A1" w:rsidP="007C33A1">
      <w:pPr>
        <w:ind w:right="48"/>
      </w:pPr>
      <w:r w:rsidRPr="007C33A1">
        <w:t xml:space="preserve">2.1. </w:t>
      </w:r>
      <w:proofErr w:type="spellStart"/>
      <w:r w:rsidRPr="007C33A1">
        <w:t>Предрейсовый</w:t>
      </w:r>
      <w:proofErr w:type="spellEnd"/>
      <w:r w:rsidRPr="007C33A1">
        <w:t xml:space="preserve"> медицинский осмотр включает проведение медицинским персоналом  Исполнителя следующих мероприятий:</w:t>
      </w:r>
    </w:p>
    <w:p w:rsidR="007C33A1" w:rsidRPr="007C33A1" w:rsidRDefault="007C33A1" w:rsidP="007C33A1">
      <w:pPr>
        <w:ind w:right="48"/>
      </w:pPr>
      <w:r w:rsidRPr="007C33A1">
        <w:t>- Сбор анамнеза;</w:t>
      </w:r>
    </w:p>
    <w:p w:rsidR="007C33A1" w:rsidRPr="007C33A1" w:rsidRDefault="007C33A1" w:rsidP="007C33A1">
      <w:pPr>
        <w:ind w:right="48"/>
      </w:pPr>
      <w:r w:rsidRPr="007C33A1">
        <w:t>- определение артериального давления и пульса у водителей;</w:t>
      </w:r>
    </w:p>
    <w:p w:rsidR="007C33A1" w:rsidRPr="007C33A1" w:rsidRDefault="007C33A1" w:rsidP="007C33A1">
      <w:pPr>
        <w:ind w:right="48"/>
      </w:pPr>
      <w:r w:rsidRPr="007C33A1">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7C33A1" w:rsidRPr="007C33A1" w:rsidRDefault="007C33A1" w:rsidP="007C33A1">
      <w:pPr>
        <w:ind w:right="48"/>
      </w:pPr>
      <w:r w:rsidRPr="007C33A1">
        <w:t>- при наличии показаний проведение любых других разрешенных медицинских исследований, необходимых для решения вопроса о допуске водителя.</w:t>
      </w:r>
    </w:p>
    <w:p w:rsidR="007C33A1" w:rsidRPr="007C33A1" w:rsidRDefault="007C33A1" w:rsidP="007C33A1">
      <w:pPr>
        <w:ind w:right="48"/>
      </w:pPr>
      <w:r w:rsidRPr="007C33A1">
        <w:t xml:space="preserve">2.2. При решении вопроса о возможности допуска водителя к управлению транспортным средством медицинский работник Исполнителя, осуществляющий </w:t>
      </w:r>
      <w:proofErr w:type="spellStart"/>
      <w:r w:rsidRPr="007C33A1">
        <w:t>предрейсовый</w:t>
      </w:r>
      <w:proofErr w:type="spellEnd"/>
      <w:r w:rsidRPr="007C33A1">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7C33A1" w:rsidRPr="007C33A1" w:rsidRDefault="007C33A1" w:rsidP="007C33A1">
      <w:pPr>
        <w:ind w:right="48"/>
      </w:pPr>
      <w:r w:rsidRPr="007C33A1">
        <w:t xml:space="preserve">2.3. Водители не допускаются к управлению транспортным средством в следующих случаях: </w:t>
      </w:r>
    </w:p>
    <w:p w:rsidR="007C33A1" w:rsidRPr="007C33A1" w:rsidRDefault="007C33A1" w:rsidP="007C33A1">
      <w:pPr>
        <w:ind w:right="48"/>
      </w:pPr>
      <w:r w:rsidRPr="007C33A1">
        <w:t>- при выявлении признаков временной нетрудоспособности;</w:t>
      </w:r>
    </w:p>
    <w:p w:rsidR="007C33A1" w:rsidRPr="007C33A1" w:rsidRDefault="007C33A1" w:rsidP="007C33A1">
      <w:pPr>
        <w:ind w:right="48"/>
      </w:pPr>
      <w:r w:rsidRPr="007C33A1">
        <w:t>- при положительной пробе на алкоголь;</w:t>
      </w:r>
    </w:p>
    <w:p w:rsidR="007C33A1" w:rsidRPr="007C33A1" w:rsidRDefault="007C33A1" w:rsidP="007C33A1">
      <w:pPr>
        <w:ind w:right="48"/>
      </w:pPr>
      <w:r w:rsidRPr="007C33A1">
        <w:t>- при выявлении признаков воздействия наркотических веществ;</w:t>
      </w:r>
    </w:p>
    <w:p w:rsidR="007C33A1" w:rsidRPr="007C33A1" w:rsidRDefault="007C33A1" w:rsidP="007C33A1">
      <w:pPr>
        <w:ind w:right="48"/>
      </w:pPr>
      <w:r w:rsidRPr="007C33A1">
        <w:t>- при выявлении признаков воздействия лекарственных или иных веществ, отрицательно влияющих на работоспособность водителя.</w:t>
      </w:r>
    </w:p>
    <w:p w:rsidR="007C33A1" w:rsidRPr="007C33A1" w:rsidRDefault="007C33A1" w:rsidP="007C33A1">
      <w:pPr>
        <w:ind w:right="48"/>
      </w:pPr>
      <w:r w:rsidRPr="007C33A1">
        <w:t>2.4. При необходимости контроля трезвости, водителю выдается направление в медицинское учреждение для установления факта употребления алкоголя или наркотических средств</w:t>
      </w:r>
    </w:p>
    <w:p w:rsidR="007C33A1" w:rsidRPr="007C33A1" w:rsidRDefault="007C33A1" w:rsidP="007C33A1">
      <w:pPr>
        <w:ind w:right="48"/>
      </w:pPr>
      <w:r w:rsidRPr="007C33A1">
        <w:t>2.5. При допуске к рейсу на путевых листах ставится штамп «</w:t>
      </w:r>
      <w:proofErr w:type="spellStart"/>
      <w:r w:rsidRPr="007C33A1">
        <w:t>Предрейсовый</w:t>
      </w:r>
      <w:proofErr w:type="spellEnd"/>
      <w:r w:rsidRPr="007C33A1">
        <w:t xml:space="preserve"> медицинский осмотр водителей транспортных сре</w:t>
      </w:r>
      <w:proofErr w:type="gramStart"/>
      <w:r w:rsidRPr="007C33A1">
        <w:t>дств пр</w:t>
      </w:r>
      <w:proofErr w:type="gramEnd"/>
      <w:r w:rsidRPr="007C33A1">
        <w:t>ойден» и подпись медицинского работника, проводившего осмотр.</w:t>
      </w:r>
    </w:p>
    <w:p w:rsidR="007C33A1" w:rsidRPr="007C33A1" w:rsidRDefault="007C33A1" w:rsidP="007C33A1">
      <w:pPr>
        <w:ind w:right="48"/>
      </w:pPr>
      <w:r w:rsidRPr="007C33A1">
        <w:t xml:space="preserve">2.6. При проведении медицинского осмотра медицинским работником Исполнителя вносится соответствующая запись в журнал учета </w:t>
      </w:r>
      <w:proofErr w:type="spellStart"/>
      <w:r w:rsidRPr="007C33A1">
        <w:t>предрейсовых</w:t>
      </w:r>
      <w:proofErr w:type="spellEnd"/>
      <w:r w:rsidRPr="007C33A1">
        <w:t xml:space="preserve"> медицинских осмотров транспортных средств (журнал предоставляется Исполнителем);</w:t>
      </w:r>
    </w:p>
    <w:p w:rsidR="007C33A1" w:rsidRPr="007C33A1" w:rsidRDefault="007C33A1" w:rsidP="007C33A1">
      <w:pPr>
        <w:keepNext/>
        <w:keepLines/>
        <w:widowControl w:val="0"/>
        <w:suppressLineNumbers/>
        <w:tabs>
          <w:tab w:val="left" w:pos="708"/>
        </w:tabs>
        <w:suppressAutoHyphens/>
        <w:spacing w:after="0"/>
        <w:ind w:left="432" w:right="48" w:hanging="432"/>
        <w:rPr>
          <w:b/>
        </w:rPr>
      </w:pPr>
      <w:r w:rsidRPr="007C33A1">
        <w:rPr>
          <w:b/>
        </w:rPr>
        <w:lastRenderedPageBreak/>
        <w:t>3. Исполнитель обязан:</w:t>
      </w:r>
    </w:p>
    <w:p w:rsidR="007C33A1" w:rsidRPr="007C33A1" w:rsidRDefault="007C33A1" w:rsidP="007C33A1">
      <w:pPr>
        <w:rPr>
          <w:szCs w:val="20"/>
        </w:rPr>
      </w:pPr>
      <w:r w:rsidRPr="007C33A1">
        <w:rPr>
          <w:szCs w:val="20"/>
        </w:rPr>
        <w:t>- самостоятельно вести учет количества оказанных услуг в виде журнала проведения медицинских (</w:t>
      </w:r>
      <w:proofErr w:type="spellStart"/>
      <w:r w:rsidRPr="007C33A1">
        <w:rPr>
          <w:szCs w:val="20"/>
        </w:rPr>
        <w:t>предрейсовых</w:t>
      </w:r>
      <w:proofErr w:type="spellEnd"/>
      <w:r w:rsidRPr="007C33A1">
        <w:rPr>
          <w:szCs w:val="20"/>
        </w:rPr>
        <w:t>) осмотров в форме, согласованной с Заказчиком;</w:t>
      </w:r>
    </w:p>
    <w:p w:rsidR="007C33A1" w:rsidRPr="007C33A1" w:rsidRDefault="007C33A1" w:rsidP="007C33A1">
      <w:pPr>
        <w:rPr>
          <w:szCs w:val="20"/>
        </w:rPr>
      </w:pPr>
      <w:r w:rsidRPr="007C33A1">
        <w:rPr>
          <w:szCs w:val="20"/>
        </w:rPr>
        <w:t>- ежемесячно предоставлять акт оказанных услуг.</w:t>
      </w:r>
    </w:p>
    <w:p w:rsidR="007C33A1" w:rsidRPr="007C33A1" w:rsidRDefault="007C33A1" w:rsidP="007C33A1">
      <w:pPr>
        <w:rPr>
          <w:szCs w:val="20"/>
        </w:rPr>
      </w:pPr>
      <w:r w:rsidRPr="007C33A1">
        <w:rPr>
          <w:szCs w:val="20"/>
        </w:rPr>
        <w:t>-  при выявлении у сотрудника по результатам медицинского осмотра заболевания (состояния), требующего оказания квалифицированной медицинской помощи, немедленно ставить в известность Заказчика и предоставлять медицинскую документацию;</w:t>
      </w:r>
    </w:p>
    <w:p w:rsidR="007C33A1" w:rsidRPr="007C33A1" w:rsidRDefault="007C33A1" w:rsidP="007C33A1">
      <w:pPr>
        <w:rPr>
          <w:szCs w:val="20"/>
        </w:rPr>
      </w:pPr>
      <w:r w:rsidRPr="007C33A1">
        <w:rPr>
          <w:szCs w:val="20"/>
        </w:rPr>
        <w:t>- незамедлительно ставить в известность Заказчика о возникновении условий невозможности оказать медицинские услуги по объективным причинам (болезнь специалиста, поломка аппаратуры и т.п.), о возникновении обстоятельств, которые могут привести к сокращению оказываемых услуг;</w:t>
      </w:r>
    </w:p>
    <w:p w:rsidR="007C33A1" w:rsidRPr="007C33A1" w:rsidRDefault="007C33A1" w:rsidP="007C33A1">
      <w:pPr>
        <w:rPr>
          <w:szCs w:val="20"/>
        </w:rPr>
      </w:pPr>
      <w:r w:rsidRPr="007C33A1">
        <w:rPr>
          <w:szCs w:val="20"/>
        </w:rPr>
        <w:t>- в случае некачественного оказания услуг, подтвержденного актом экспертизы, нести персональную ответственность за качество оказанных услуг и оплатить услуги экспертизы.</w:t>
      </w:r>
    </w:p>
    <w:p w:rsidR="007C33A1" w:rsidRPr="007C33A1" w:rsidRDefault="007C33A1" w:rsidP="007C33A1">
      <w:pPr>
        <w:spacing w:after="0"/>
        <w:rPr>
          <w:b/>
        </w:rPr>
      </w:pPr>
    </w:p>
    <w:p w:rsidR="007C33A1" w:rsidRPr="007C33A1" w:rsidRDefault="007C33A1" w:rsidP="007C33A1">
      <w:pPr>
        <w:rPr>
          <w:b/>
        </w:rPr>
      </w:pPr>
      <w:r w:rsidRPr="007C33A1">
        <w:rPr>
          <w:b/>
          <w:bCs/>
        </w:rPr>
        <w:t>Н</w:t>
      </w:r>
      <w:r w:rsidRPr="007C33A1">
        <w:rPr>
          <w:b/>
        </w:rPr>
        <w:t>аименование, характеристика и количество оказываемых услуг:</w:t>
      </w:r>
    </w:p>
    <w:p w:rsidR="007C33A1" w:rsidRPr="007C33A1" w:rsidRDefault="007C33A1" w:rsidP="007C33A1">
      <w:r w:rsidRPr="007C33A1">
        <w:t xml:space="preserve">Количество лиц проходящих </w:t>
      </w:r>
      <w:proofErr w:type="spellStart"/>
      <w:r w:rsidRPr="007C33A1">
        <w:t>предрейсовый</w:t>
      </w:r>
      <w:proofErr w:type="spellEnd"/>
      <w:r w:rsidRPr="007C33A1">
        <w:t xml:space="preserve"> медицинский осмотр (в сутки) – 11 человек.</w:t>
      </w:r>
    </w:p>
    <w:p w:rsidR="007C33A1" w:rsidRPr="007C33A1" w:rsidRDefault="007C33A1" w:rsidP="007C33A1">
      <w:pPr>
        <w:rPr>
          <w:b/>
        </w:rPr>
      </w:pPr>
      <w:r w:rsidRPr="007C33A1">
        <w:t xml:space="preserve">Время прохождения </w:t>
      </w:r>
      <w:proofErr w:type="spellStart"/>
      <w:r w:rsidRPr="007C33A1">
        <w:t>предрейсового</w:t>
      </w:r>
      <w:proofErr w:type="spellEnd"/>
      <w:r w:rsidRPr="007C33A1">
        <w:t xml:space="preserve"> осмотра в рабочие и выходные (праздничные) дни – круглосуточно.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842"/>
        <w:gridCol w:w="4111"/>
        <w:gridCol w:w="851"/>
        <w:gridCol w:w="1275"/>
      </w:tblGrid>
      <w:tr w:rsidR="007C33A1" w:rsidRPr="007C33A1" w:rsidTr="00F36E57">
        <w:tc>
          <w:tcPr>
            <w:tcW w:w="567"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autoSpaceDE w:val="0"/>
              <w:autoSpaceDN w:val="0"/>
              <w:spacing w:before="60" w:after="0" w:line="360" w:lineRule="auto"/>
            </w:pPr>
            <w:r w:rsidRPr="007C33A1">
              <w:t xml:space="preserve">№ </w:t>
            </w:r>
            <w:proofErr w:type="gramStart"/>
            <w:r w:rsidRPr="007C33A1">
              <w:t>п</w:t>
            </w:r>
            <w:proofErr w:type="gramEnd"/>
            <w:r w:rsidRPr="007C33A1">
              <w:t>/п</w:t>
            </w:r>
          </w:p>
        </w:tc>
        <w:tc>
          <w:tcPr>
            <w:tcW w:w="1560"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Код ОКПД 2</w:t>
            </w:r>
          </w:p>
        </w:tc>
        <w:tc>
          <w:tcPr>
            <w:tcW w:w="1842"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Наименование услуги</w:t>
            </w:r>
          </w:p>
        </w:tc>
        <w:tc>
          <w:tcPr>
            <w:tcW w:w="4111"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Характеристика</w:t>
            </w:r>
          </w:p>
        </w:tc>
        <w:tc>
          <w:tcPr>
            <w:tcW w:w="851"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Ед. изм.</w:t>
            </w:r>
          </w:p>
        </w:tc>
        <w:tc>
          <w:tcPr>
            <w:tcW w:w="1275"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Кол-во осмотров</w:t>
            </w:r>
          </w:p>
        </w:tc>
      </w:tr>
      <w:tr w:rsidR="007C33A1" w:rsidRPr="007C33A1" w:rsidTr="00F36E57">
        <w:tc>
          <w:tcPr>
            <w:tcW w:w="567"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after="120"/>
              <w:jc w:val="left"/>
              <w:rPr>
                <w:sz w:val="22"/>
                <w:szCs w:val="22"/>
              </w:rPr>
            </w:pPr>
            <w:r w:rsidRPr="007C33A1">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after="120"/>
              <w:jc w:val="left"/>
              <w:rPr>
                <w:sz w:val="22"/>
                <w:szCs w:val="22"/>
              </w:rPr>
            </w:pPr>
            <w:r w:rsidRPr="007C33A1">
              <w:rPr>
                <w:sz w:val="22"/>
                <w:szCs w:val="22"/>
              </w:rPr>
              <w:t>86.90.19.190</w:t>
            </w:r>
          </w:p>
        </w:tc>
        <w:tc>
          <w:tcPr>
            <w:tcW w:w="1842"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line="274" w:lineRule="exact"/>
              <w:jc w:val="left"/>
              <w:rPr>
                <w:color w:val="000000"/>
                <w:spacing w:val="-2"/>
                <w:sz w:val="22"/>
                <w:szCs w:val="22"/>
              </w:rPr>
            </w:pPr>
            <w:r w:rsidRPr="007C33A1">
              <w:rPr>
                <w:color w:val="000000"/>
                <w:spacing w:val="-2"/>
                <w:sz w:val="22"/>
                <w:szCs w:val="22"/>
              </w:rPr>
              <w:t xml:space="preserve">Проведение </w:t>
            </w:r>
            <w:proofErr w:type="spellStart"/>
            <w:r w:rsidRPr="007C33A1">
              <w:rPr>
                <w:color w:val="000000"/>
                <w:spacing w:val="-2"/>
                <w:sz w:val="22"/>
                <w:szCs w:val="22"/>
              </w:rPr>
              <w:t>предрейсовых</w:t>
            </w:r>
            <w:proofErr w:type="spellEnd"/>
            <w:r w:rsidRPr="007C33A1">
              <w:rPr>
                <w:color w:val="000000"/>
                <w:spacing w:val="-2"/>
                <w:sz w:val="22"/>
                <w:szCs w:val="22"/>
              </w:rPr>
              <w:t xml:space="preserve"> медицинских осмотров водителей</w:t>
            </w:r>
          </w:p>
        </w:tc>
        <w:tc>
          <w:tcPr>
            <w:tcW w:w="4111"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line="274" w:lineRule="exact"/>
              <w:jc w:val="left"/>
              <w:rPr>
                <w:color w:val="000000"/>
                <w:spacing w:val="-2"/>
                <w:sz w:val="22"/>
                <w:szCs w:val="22"/>
              </w:rPr>
            </w:pPr>
            <w:proofErr w:type="gramStart"/>
            <w:r w:rsidRPr="007C33A1">
              <w:rPr>
                <w:color w:val="000000"/>
                <w:spacing w:val="-2"/>
                <w:sz w:val="22"/>
                <w:szCs w:val="22"/>
              </w:rPr>
              <w:t xml:space="preserve">Проведение </w:t>
            </w:r>
            <w:proofErr w:type="spellStart"/>
            <w:r w:rsidRPr="007C33A1">
              <w:rPr>
                <w:color w:val="000000"/>
                <w:spacing w:val="-2"/>
                <w:sz w:val="22"/>
                <w:szCs w:val="22"/>
              </w:rPr>
              <w:t>предрейсовых</w:t>
            </w:r>
            <w:proofErr w:type="spellEnd"/>
            <w:r w:rsidRPr="007C33A1">
              <w:rPr>
                <w:color w:val="000000"/>
                <w:spacing w:val="-2"/>
                <w:sz w:val="22"/>
                <w:szCs w:val="22"/>
              </w:rPr>
              <w:t xml:space="preserve"> медицинских осмотров водителей осуществляется в соответствии с Методическими рекомендациями по организации и порядку проведения </w:t>
            </w:r>
            <w:proofErr w:type="spellStart"/>
            <w:r w:rsidRPr="007C33A1">
              <w:rPr>
                <w:color w:val="000000"/>
                <w:spacing w:val="-2"/>
                <w:sz w:val="22"/>
                <w:szCs w:val="22"/>
              </w:rPr>
              <w:t>предрейсовых</w:t>
            </w:r>
            <w:proofErr w:type="spellEnd"/>
            <w:r w:rsidRPr="007C33A1">
              <w:rPr>
                <w:color w:val="000000"/>
                <w:spacing w:val="-2"/>
                <w:sz w:val="22"/>
                <w:szCs w:val="22"/>
              </w:rPr>
              <w:t xml:space="preserve">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tc>
        <w:tc>
          <w:tcPr>
            <w:tcW w:w="851"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line="274" w:lineRule="exact"/>
              <w:jc w:val="left"/>
              <w:rPr>
                <w:color w:val="000000"/>
                <w:spacing w:val="-2"/>
                <w:sz w:val="22"/>
                <w:szCs w:val="22"/>
              </w:rPr>
            </w:pPr>
            <w:proofErr w:type="spellStart"/>
            <w:proofErr w:type="gramStart"/>
            <w:r w:rsidRPr="007C33A1">
              <w:rPr>
                <w:color w:val="000000"/>
                <w:spacing w:val="-2"/>
                <w:sz w:val="22"/>
                <w:szCs w:val="22"/>
              </w:rPr>
              <w:t>ед</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7C33A1" w:rsidRPr="007C33A1" w:rsidRDefault="00FC1D60" w:rsidP="007C33A1">
            <w:pPr>
              <w:spacing w:after="120"/>
              <w:jc w:val="center"/>
              <w:rPr>
                <w:sz w:val="22"/>
                <w:szCs w:val="22"/>
              </w:rPr>
            </w:pPr>
            <w:r>
              <w:rPr>
                <w:sz w:val="22"/>
                <w:szCs w:val="22"/>
              </w:rPr>
              <w:t>1 264</w:t>
            </w:r>
          </w:p>
        </w:tc>
      </w:tr>
    </w:tbl>
    <w:p w:rsidR="007C33A1" w:rsidRPr="007C33A1" w:rsidRDefault="007C33A1" w:rsidP="007C33A1">
      <w:pPr>
        <w:widowControl w:val="0"/>
        <w:autoSpaceDE w:val="0"/>
        <w:autoSpaceDN w:val="0"/>
        <w:adjustRightInd w:val="0"/>
        <w:spacing w:after="0"/>
      </w:pPr>
    </w:p>
    <w:p w:rsidR="007C33A1" w:rsidRPr="007C33A1" w:rsidRDefault="007C33A1" w:rsidP="007C33A1">
      <w:pPr>
        <w:widowControl w:val="0"/>
        <w:autoSpaceDE w:val="0"/>
        <w:autoSpaceDN w:val="0"/>
        <w:adjustRightInd w:val="0"/>
        <w:spacing w:after="0"/>
        <w:jc w:val="left"/>
      </w:pPr>
    </w:p>
    <w:p w:rsidR="007C33A1" w:rsidRPr="007C33A1" w:rsidRDefault="007C33A1" w:rsidP="007C33A1">
      <w:pPr>
        <w:widowControl w:val="0"/>
        <w:autoSpaceDE w:val="0"/>
        <w:autoSpaceDN w:val="0"/>
        <w:adjustRightInd w:val="0"/>
        <w:spacing w:after="0"/>
        <w:jc w:val="right"/>
      </w:pPr>
    </w:p>
    <w:p w:rsidR="007C33A1" w:rsidRPr="007C33A1" w:rsidRDefault="007C33A1" w:rsidP="007C33A1">
      <w:pPr>
        <w:pStyle w:val="ae"/>
        <w:autoSpaceDE w:val="0"/>
        <w:autoSpaceDN w:val="0"/>
        <w:adjustRightInd w:val="0"/>
        <w:spacing w:after="0"/>
        <w:jc w:val="center"/>
        <w:rPr>
          <w:b/>
        </w:rPr>
      </w:pPr>
    </w:p>
    <w:p w:rsidR="00325BAD" w:rsidRDefault="00325BAD"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Pr="00BF148A" w:rsidRDefault="003E36B6"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3E36B6" w:rsidRDefault="003E36B6" w:rsidP="003E36B6">
      <w:pPr>
        <w:shd w:val="clear" w:color="auto" w:fill="FFFFFF"/>
        <w:spacing w:line="0" w:lineRule="atLeast"/>
        <w:jc w:val="center"/>
        <w:rPr>
          <w:b/>
        </w:rPr>
      </w:pPr>
      <w:r w:rsidRPr="005B3B83">
        <w:rPr>
          <w:b/>
        </w:rPr>
        <w:t xml:space="preserve">на оказание услуг по </w:t>
      </w:r>
      <w:r w:rsidRPr="00DE4882">
        <w:rPr>
          <w:b/>
        </w:rPr>
        <w:t xml:space="preserve">проведению </w:t>
      </w:r>
      <w:proofErr w:type="spellStart"/>
      <w:r w:rsidRPr="00DE4882">
        <w:rPr>
          <w:b/>
        </w:rPr>
        <w:t>предрейсовых</w:t>
      </w:r>
      <w:proofErr w:type="spellEnd"/>
      <w:r w:rsidRPr="00DE4882">
        <w:rPr>
          <w:b/>
        </w:rPr>
        <w:t xml:space="preserve"> </w:t>
      </w:r>
    </w:p>
    <w:p w:rsidR="003E36B6" w:rsidRDefault="003E36B6" w:rsidP="003E36B6">
      <w:pPr>
        <w:shd w:val="clear" w:color="auto" w:fill="FFFFFF"/>
        <w:spacing w:line="0" w:lineRule="atLeast"/>
        <w:jc w:val="center"/>
        <w:rPr>
          <w:b/>
        </w:rPr>
      </w:pPr>
      <w:r w:rsidRPr="00DE4882">
        <w:rPr>
          <w:b/>
        </w:rPr>
        <w:t>медицинских осмотров водителей</w:t>
      </w:r>
    </w:p>
    <w:p w:rsidR="003E36B6" w:rsidRPr="003E36B6" w:rsidRDefault="003E36B6" w:rsidP="003E36B6">
      <w:pPr>
        <w:shd w:val="clear" w:color="auto" w:fill="FFFFFF"/>
        <w:spacing w:line="0" w:lineRule="atLeast"/>
        <w:jc w:val="center"/>
      </w:pPr>
      <w:r w:rsidRPr="003E36B6">
        <w:t>(идентификационный код закупки 173862201905886220100100130138690244)</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«___»____________20__г.</w:t>
      </w:r>
    </w:p>
    <w:p w:rsidR="003E36B6" w:rsidRPr="00FB258A" w:rsidRDefault="003E36B6" w:rsidP="003E36B6">
      <w:pPr>
        <w:ind w:firstLine="709"/>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w:t>
      </w:r>
      <w:r>
        <w:t>Абросимовой</w:t>
      </w:r>
      <w:r w:rsidR="001338FA" w:rsidRPr="001338FA">
        <w:t xml:space="preserve"> </w:t>
      </w:r>
      <w:r w:rsidR="001338FA">
        <w:t>Ирины Александровны</w:t>
      </w:r>
      <w:r w:rsidRPr="005B3B83">
        <w:t xml:space="preserve">,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3E36B6" w:rsidRPr="00771C97" w:rsidRDefault="003E36B6" w:rsidP="003E36B6">
      <w:pPr>
        <w:ind w:firstLine="709"/>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3E36B6" w:rsidRPr="00FB258A" w:rsidRDefault="003E36B6" w:rsidP="003E36B6">
      <w:pPr>
        <w:ind w:firstLine="709"/>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3E36B6" w:rsidRPr="00FB258A" w:rsidRDefault="003E36B6" w:rsidP="003E36B6">
      <w:pPr>
        <w:ind w:firstLine="709"/>
        <w:rPr>
          <w:color w:val="000000"/>
          <w:kern w:val="16"/>
        </w:rPr>
      </w:pPr>
      <w:r w:rsidRPr="00FB258A">
        <w:rPr>
          <w:color w:val="000000"/>
          <w:kern w:val="16"/>
        </w:rPr>
        <w:t xml:space="preserve">заключили настоящий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3E36B6" w:rsidRPr="005B3B83" w:rsidRDefault="003E36B6" w:rsidP="003E36B6">
      <w:pPr>
        <w:spacing w:before="120" w:after="120" w:line="0" w:lineRule="atLeast"/>
        <w:ind w:firstLine="567"/>
        <w:jc w:val="center"/>
      </w:pPr>
      <w:r w:rsidRPr="005B3B83">
        <w:t>1. Предмет контракта</w:t>
      </w:r>
    </w:p>
    <w:p w:rsidR="003E36B6" w:rsidRPr="00402114" w:rsidRDefault="003E36B6" w:rsidP="003E36B6">
      <w:pPr>
        <w:shd w:val="clear" w:color="auto" w:fill="FFFFFF"/>
        <w:spacing w:after="0" w:line="0" w:lineRule="atLeast"/>
        <w:ind w:left="50" w:firstLine="567"/>
        <w:rPr>
          <w:color w:val="000000"/>
        </w:rPr>
      </w:pPr>
      <w:r w:rsidRPr="005B3B83">
        <w:rPr>
          <w:color w:val="000000"/>
        </w:rPr>
        <w:t>1.1.</w:t>
      </w:r>
      <w:r>
        <w:rPr>
          <w:color w:val="000000"/>
        </w:rPr>
        <w:t xml:space="preserve"> </w:t>
      </w:r>
      <w:r w:rsidRPr="00402114">
        <w:rPr>
          <w:color w:val="000000"/>
        </w:rPr>
        <w:t xml:space="preserve">Исполнитель обязуется своевременно оказать на условиях Контракта услуги по проведению </w:t>
      </w:r>
      <w:proofErr w:type="spellStart"/>
      <w:r w:rsidRPr="00402114">
        <w:rPr>
          <w:color w:val="000000"/>
        </w:rPr>
        <w:t>предрейсовых</w:t>
      </w:r>
      <w:proofErr w:type="spellEnd"/>
      <w:r w:rsidRPr="00402114">
        <w:rPr>
          <w:color w:val="000000"/>
        </w:rPr>
        <w:t xml:space="preserve">  медицинских осмотров водителей транспортных средств, а Заказчик обязуется принять и оплатить их.</w:t>
      </w:r>
    </w:p>
    <w:p w:rsidR="003E36B6" w:rsidRDefault="003E36B6" w:rsidP="003E36B6">
      <w:pPr>
        <w:shd w:val="clear" w:color="auto" w:fill="FFFFFF"/>
        <w:spacing w:after="0" w:line="0" w:lineRule="atLeast"/>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3E36B6" w:rsidRDefault="003E36B6" w:rsidP="003E36B6">
      <w:pPr>
        <w:shd w:val="clear" w:color="auto" w:fill="FFFFFF"/>
        <w:spacing w:after="0" w:line="0" w:lineRule="atLeast"/>
        <w:ind w:left="50" w:firstLine="567"/>
        <w:rPr>
          <w:color w:val="000000"/>
        </w:rPr>
      </w:pPr>
      <w:r>
        <w:rPr>
          <w:color w:val="000000"/>
        </w:rPr>
        <w:t>1.3. Место оказания услуг: _______________________.</w:t>
      </w:r>
    </w:p>
    <w:p w:rsidR="003E36B6" w:rsidRDefault="003E36B6" w:rsidP="003E36B6">
      <w:pPr>
        <w:keepNext/>
        <w:spacing w:after="0" w:line="0" w:lineRule="atLeast"/>
        <w:ind w:firstLine="567"/>
        <w:jc w:val="center"/>
      </w:pPr>
    </w:p>
    <w:p w:rsidR="003E36B6" w:rsidRPr="005B3B83" w:rsidRDefault="003E36B6" w:rsidP="003E36B6">
      <w:pPr>
        <w:keepNext/>
        <w:spacing w:after="0" w:line="0" w:lineRule="atLeast"/>
        <w:ind w:firstLine="567"/>
        <w:jc w:val="center"/>
      </w:pPr>
      <w:r w:rsidRPr="005B3B83">
        <w:t>2. Цена контракта и порядок расчетов</w:t>
      </w:r>
    </w:p>
    <w:p w:rsidR="003E36B6" w:rsidRPr="005B3B83" w:rsidRDefault="003E36B6" w:rsidP="003E36B6">
      <w:pPr>
        <w:widowControl w:val="0"/>
        <w:autoSpaceDE w:val="0"/>
        <w:autoSpaceDN w:val="0"/>
        <w:adjustRightInd w:val="0"/>
        <w:spacing w:after="0" w:line="0" w:lineRule="atLeast"/>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E36B6" w:rsidRPr="005B3B83" w:rsidRDefault="003E36B6" w:rsidP="003E36B6">
      <w:pPr>
        <w:widowControl w:val="0"/>
        <w:autoSpaceDE w:val="0"/>
        <w:autoSpaceDN w:val="0"/>
        <w:adjustRightInd w:val="0"/>
        <w:spacing w:after="0" w:line="0" w:lineRule="atLeast"/>
        <w:ind w:firstLine="567"/>
      </w:pPr>
      <w:r w:rsidRPr="005B3B83">
        <w:t xml:space="preserve">2.2. </w:t>
      </w:r>
      <w:r>
        <w:t>Общая ц</w:t>
      </w:r>
      <w:r w:rsidRPr="005B3B83">
        <w:t xml:space="preserve">ена Контракта составляет </w:t>
      </w:r>
      <w:r w:rsidRPr="00B46290">
        <w:t>_____________ рублей __ копеек,</w:t>
      </w:r>
      <w:r w:rsidRPr="005B3B83">
        <w:t xml:space="preserve"> включая налог на добавленную стоимость</w:t>
      </w:r>
      <w:proofErr w:type="gramStart"/>
      <w:r w:rsidRPr="005B3B83">
        <w:t xml:space="preserve"> (__  %): _________________________ </w:t>
      </w:r>
      <w:proofErr w:type="gramEnd"/>
      <w:r w:rsidRPr="005B3B83">
        <w:t>рублей __ копеек</w:t>
      </w:r>
      <w:r w:rsidRPr="005B3B83">
        <w:rPr>
          <w:i/>
        </w:rPr>
        <w:t>.</w:t>
      </w:r>
    </w:p>
    <w:p w:rsidR="003E36B6" w:rsidRDefault="003E36B6" w:rsidP="003E36B6">
      <w:pPr>
        <w:widowControl w:val="0"/>
        <w:autoSpaceDE w:val="0"/>
        <w:autoSpaceDN w:val="0"/>
        <w:adjustRightInd w:val="0"/>
        <w:spacing w:after="0" w:line="0" w:lineRule="atLeast"/>
        <w:ind w:firstLine="567"/>
      </w:pPr>
      <w:r w:rsidRPr="008D16BA">
        <w:t>Стоимость единицы услуги указана в Техническом задании (Приложение № 1).</w:t>
      </w:r>
    </w:p>
    <w:p w:rsidR="003E36B6" w:rsidRDefault="003E36B6" w:rsidP="003E36B6">
      <w:pPr>
        <w:widowControl w:val="0"/>
        <w:autoSpaceDE w:val="0"/>
        <w:autoSpaceDN w:val="0"/>
        <w:adjustRightInd w:val="0"/>
        <w:spacing w:after="0" w:line="0" w:lineRule="atLeast"/>
        <w:ind w:firstLine="567"/>
      </w:pPr>
      <w:r>
        <w:t>Оплата по контракту уменьшается на размер налоговых платежей, связанных с оплатой контракта, и составляет ______________ руб. ________коп</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3E36B6" w:rsidRDefault="003E36B6" w:rsidP="003E36B6">
      <w:pPr>
        <w:widowControl w:val="0"/>
        <w:autoSpaceDE w:val="0"/>
        <w:autoSpaceDN w:val="0"/>
        <w:adjustRightInd w:val="0"/>
        <w:spacing w:after="0" w:line="0" w:lineRule="atLeast"/>
        <w:ind w:firstLine="567"/>
      </w:pPr>
      <w:r w:rsidRPr="005B3B83">
        <w:t xml:space="preserve">2.3. </w:t>
      </w:r>
      <w:proofErr w:type="gramStart"/>
      <w:r w:rsidRPr="009874DC">
        <w:t xml:space="preserve">В </w:t>
      </w:r>
      <w:r>
        <w:t xml:space="preserve">общую </w:t>
      </w:r>
      <w:r w:rsidRPr="009874DC">
        <w:t>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FB258A">
        <w:t xml:space="preserve"> работ и иные расходы, связанные с оказанием услуг.</w:t>
      </w:r>
      <w:r>
        <w:t xml:space="preserve"> </w:t>
      </w:r>
    </w:p>
    <w:p w:rsidR="003E36B6" w:rsidRDefault="003E36B6" w:rsidP="003E36B6">
      <w:pPr>
        <w:widowControl w:val="0"/>
        <w:autoSpaceDE w:val="0"/>
        <w:autoSpaceDN w:val="0"/>
        <w:adjustRightInd w:val="0"/>
        <w:spacing w:after="0" w:line="0" w:lineRule="atLeast"/>
        <w:ind w:firstLine="567"/>
      </w:pPr>
      <w:r>
        <w:t>2.4.  Оплата по Контракту производится в следующем порядке:</w:t>
      </w:r>
    </w:p>
    <w:p w:rsidR="003E36B6" w:rsidRDefault="003E36B6" w:rsidP="003E36B6">
      <w:pPr>
        <w:widowControl w:val="0"/>
        <w:autoSpaceDE w:val="0"/>
        <w:autoSpaceDN w:val="0"/>
        <w:adjustRightInd w:val="0"/>
        <w:spacing w:after="0" w:line="0" w:lineRule="atLeast"/>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E36B6" w:rsidRDefault="003E36B6" w:rsidP="003E36B6">
      <w:pPr>
        <w:widowControl w:val="0"/>
        <w:autoSpaceDE w:val="0"/>
        <w:autoSpaceDN w:val="0"/>
        <w:adjustRightInd w:val="0"/>
        <w:spacing w:after="0" w:line="0" w:lineRule="atLeast"/>
        <w:ind w:firstLine="567"/>
      </w:pPr>
      <w:r>
        <w:t>2.4.2. Оплата производится в рублях Российской Федерации.</w:t>
      </w:r>
    </w:p>
    <w:p w:rsidR="003E36B6" w:rsidRDefault="003E36B6" w:rsidP="003E36B6">
      <w:pPr>
        <w:widowControl w:val="0"/>
        <w:autoSpaceDE w:val="0"/>
        <w:autoSpaceDN w:val="0"/>
        <w:adjustRightInd w:val="0"/>
        <w:spacing w:after="0" w:line="0" w:lineRule="atLeast"/>
        <w:ind w:firstLine="567"/>
      </w:pPr>
      <w:r>
        <w:t>2.4.3. Авансовые платежи по Контракту не предусмотрены.</w:t>
      </w:r>
    </w:p>
    <w:p w:rsidR="003E36B6" w:rsidRDefault="003E36B6" w:rsidP="003E36B6">
      <w:pPr>
        <w:widowControl w:val="0"/>
        <w:autoSpaceDE w:val="0"/>
        <w:autoSpaceDN w:val="0"/>
        <w:adjustRightInd w:val="0"/>
        <w:spacing w:after="0" w:line="0" w:lineRule="atLeast"/>
        <w:ind w:firstLine="567"/>
      </w:pPr>
      <w:r>
        <w:t xml:space="preserve">2.4.4. Расчет за оказанные услуги (часть услуг) осуществляется ежемесячно, в течение 15 </w:t>
      </w:r>
      <w:r>
        <w:lastRenderedPageBreak/>
        <w:t xml:space="preserve">(пятнадцати) </w:t>
      </w:r>
      <w:r w:rsidRPr="00D37E25">
        <w:t>рабочих дней</w:t>
      </w:r>
      <w: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3E36B6" w:rsidRDefault="003E36B6" w:rsidP="003E36B6">
      <w:pPr>
        <w:widowControl w:val="0"/>
        <w:autoSpaceDE w:val="0"/>
        <w:autoSpaceDN w:val="0"/>
        <w:adjustRightInd w:val="0"/>
        <w:spacing w:after="0" w:line="0" w:lineRule="atLeast"/>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3E36B6" w:rsidRDefault="003E36B6" w:rsidP="003E36B6">
      <w:pPr>
        <w:widowControl w:val="0"/>
        <w:autoSpaceDE w:val="0"/>
        <w:autoSpaceDN w:val="0"/>
        <w:adjustRightInd w:val="0"/>
        <w:spacing w:after="0" w:line="0" w:lineRule="atLeast"/>
        <w:ind w:firstLine="567"/>
      </w:pPr>
      <w:r>
        <w:t xml:space="preserve">2.5. </w:t>
      </w:r>
      <w:proofErr w:type="gramStart"/>
      <w: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Исполнителю по Контракту. </w:t>
      </w:r>
    </w:p>
    <w:p w:rsidR="003E36B6" w:rsidRDefault="003E36B6" w:rsidP="003E36B6">
      <w:pPr>
        <w:widowControl w:val="0"/>
        <w:autoSpaceDE w:val="0"/>
        <w:autoSpaceDN w:val="0"/>
        <w:adjustRightInd w:val="0"/>
        <w:spacing w:after="0" w:line="0" w:lineRule="atLeast"/>
        <w:ind w:firstLine="567"/>
      </w:pPr>
      <w:r>
        <w:t xml:space="preserve">В случае подписания Сторонами Акта </w:t>
      </w:r>
      <w:proofErr w:type="spellStart"/>
      <w:r>
        <w:t>взаимосверки</w:t>
      </w:r>
      <w:proofErr w:type="spellEnd"/>
      <w: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3E36B6" w:rsidRPr="005B3B83" w:rsidRDefault="003E36B6" w:rsidP="003E36B6">
      <w:pPr>
        <w:widowControl w:val="0"/>
        <w:autoSpaceDE w:val="0"/>
        <w:autoSpaceDN w:val="0"/>
        <w:adjustRightInd w:val="0"/>
        <w:spacing w:after="0" w:line="0" w:lineRule="atLeast"/>
        <w:ind w:firstLine="567"/>
      </w:pPr>
      <w:r>
        <w:t>2.6. В случае</w:t>
      </w:r>
      <w:proofErr w:type="gramStart"/>
      <w:r>
        <w:t>,</w:t>
      </w:r>
      <w:proofErr w:type="gramEnd"/>
      <w: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sidRPr="005B3B83">
        <w:t xml:space="preserve"> </w:t>
      </w:r>
    </w:p>
    <w:p w:rsidR="003E36B6" w:rsidRPr="005B3B83" w:rsidRDefault="003E36B6" w:rsidP="003E36B6">
      <w:pPr>
        <w:widowControl w:val="0"/>
        <w:autoSpaceDE w:val="0"/>
        <w:autoSpaceDN w:val="0"/>
        <w:adjustRightInd w:val="0"/>
        <w:spacing w:after="0" w:line="0" w:lineRule="atLeast"/>
        <w:ind w:firstLine="567"/>
      </w:pPr>
      <w:r w:rsidRPr="005B3B83">
        <w:t>2.</w:t>
      </w:r>
      <w:r>
        <w:t>7</w:t>
      </w:r>
      <w:r w:rsidRPr="005B3B83">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E36B6" w:rsidRPr="005B3B83" w:rsidRDefault="003E36B6" w:rsidP="003E36B6">
      <w:pPr>
        <w:spacing w:after="0" w:line="0" w:lineRule="atLeast"/>
        <w:ind w:firstLine="567"/>
      </w:pPr>
    </w:p>
    <w:p w:rsidR="003E36B6" w:rsidRDefault="003E36B6" w:rsidP="003E36B6">
      <w:pPr>
        <w:spacing w:after="0" w:line="0" w:lineRule="atLeast"/>
        <w:ind w:firstLine="567"/>
        <w:jc w:val="center"/>
      </w:pPr>
      <w:r w:rsidRPr="005B3B83">
        <w:t>3. Права и обязанности сторон</w:t>
      </w:r>
    </w:p>
    <w:p w:rsidR="003E36B6" w:rsidRDefault="003E36B6" w:rsidP="003E36B6">
      <w:pPr>
        <w:shd w:val="clear" w:color="auto" w:fill="FFFFFF"/>
        <w:tabs>
          <w:tab w:val="left" w:pos="1498"/>
        </w:tabs>
        <w:spacing w:after="0" w:line="0" w:lineRule="atLeast"/>
        <w:ind w:firstLine="567"/>
      </w:pPr>
      <w:r>
        <w:t>3.1. Заказчик имеет право:</w:t>
      </w:r>
    </w:p>
    <w:p w:rsidR="003E36B6" w:rsidRDefault="003E36B6" w:rsidP="003E36B6">
      <w:pPr>
        <w:shd w:val="clear" w:color="auto" w:fill="FFFFFF"/>
        <w:tabs>
          <w:tab w:val="left" w:pos="1498"/>
        </w:tabs>
        <w:spacing w:after="0" w:line="0" w:lineRule="atLeast"/>
        <w:ind w:firstLine="567"/>
      </w:pPr>
      <w:r>
        <w:t>3.1.1. Досрочно принять и оплатить услуги в соответствии с условиями Контракта.</w:t>
      </w:r>
    </w:p>
    <w:p w:rsidR="003E36B6" w:rsidRDefault="003E36B6" w:rsidP="003E36B6">
      <w:pPr>
        <w:shd w:val="clear" w:color="auto" w:fill="FFFFFF"/>
        <w:tabs>
          <w:tab w:val="left" w:pos="1498"/>
        </w:tabs>
        <w:spacing w:after="0" w:line="0" w:lineRule="atLeast"/>
        <w:ind w:firstLine="567"/>
      </w:pPr>
      <w:r>
        <w:t xml:space="preserve">3.1.2. По согласованию с Исполнителем изменить объем услуг в соответствии с пунктом 12.6 Контракта. </w:t>
      </w:r>
    </w:p>
    <w:p w:rsidR="003E36B6" w:rsidRDefault="003E36B6" w:rsidP="003E36B6">
      <w:pPr>
        <w:shd w:val="clear" w:color="auto" w:fill="FFFFFF"/>
        <w:tabs>
          <w:tab w:val="left" w:pos="1498"/>
        </w:tabs>
        <w:spacing w:after="0" w:line="0" w:lineRule="atLeast"/>
        <w:ind w:firstLine="567"/>
      </w:pPr>
      <w:r>
        <w:t>3.1.3. Требовать возмещения неустойки и (или) убытков, причиненных по вине Исполнителя.</w:t>
      </w:r>
    </w:p>
    <w:p w:rsidR="003E36B6" w:rsidRDefault="003E36B6" w:rsidP="003E36B6">
      <w:pPr>
        <w:shd w:val="clear" w:color="auto" w:fill="FFFFFF"/>
        <w:tabs>
          <w:tab w:val="left" w:pos="1498"/>
        </w:tabs>
        <w:spacing w:after="0" w:line="0" w:lineRule="atLeast"/>
        <w:ind w:firstLine="567"/>
      </w:pPr>
      <w: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3E36B6" w:rsidRDefault="003E36B6" w:rsidP="003E36B6">
      <w:pPr>
        <w:shd w:val="clear" w:color="auto" w:fill="FFFFFF"/>
        <w:tabs>
          <w:tab w:val="left" w:pos="1498"/>
        </w:tabs>
        <w:spacing w:after="0" w:line="0" w:lineRule="atLeast"/>
        <w:ind w:firstLine="567"/>
      </w:pPr>
      <w:r>
        <w:t>3.1.5. Осуществлять иные права, предусмотренные Контрактом и (или) законодательством Российской Федерации.</w:t>
      </w:r>
    </w:p>
    <w:p w:rsidR="003E36B6" w:rsidRDefault="003E36B6" w:rsidP="003E36B6">
      <w:pPr>
        <w:shd w:val="clear" w:color="auto" w:fill="FFFFFF"/>
        <w:tabs>
          <w:tab w:val="left" w:pos="1498"/>
        </w:tabs>
        <w:spacing w:after="0" w:line="0" w:lineRule="atLeast"/>
        <w:ind w:firstLine="567"/>
      </w:pPr>
      <w:r>
        <w:t>3.2. Заказчик обязан:</w:t>
      </w:r>
    </w:p>
    <w:p w:rsidR="003E36B6" w:rsidRDefault="003E36B6" w:rsidP="003E36B6">
      <w:pPr>
        <w:shd w:val="clear" w:color="auto" w:fill="FFFFFF"/>
        <w:tabs>
          <w:tab w:val="left" w:pos="1498"/>
        </w:tabs>
        <w:spacing w:after="0" w:line="0" w:lineRule="atLeast"/>
        <w:ind w:firstLine="567"/>
      </w:pPr>
      <w:r>
        <w:t>3.2.1. Обеспечить приемку оказанных по Контракту услуг по объему и качеству.</w:t>
      </w:r>
    </w:p>
    <w:p w:rsidR="003E36B6" w:rsidRDefault="003E36B6" w:rsidP="003E36B6">
      <w:pPr>
        <w:shd w:val="clear" w:color="auto" w:fill="FFFFFF"/>
        <w:tabs>
          <w:tab w:val="left" w:pos="1498"/>
        </w:tabs>
        <w:spacing w:after="0" w:line="0" w:lineRule="atLeast"/>
        <w:ind w:firstLine="567"/>
      </w:pPr>
      <w:r>
        <w:t>3.2.2.  Оплатить услуги в порядке, предусмотренном Контрактом.</w:t>
      </w:r>
    </w:p>
    <w:p w:rsidR="003E36B6" w:rsidRDefault="003E36B6" w:rsidP="003E36B6">
      <w:pPr>
        <w:shd w:val="clear" w:color="auto" w:fill="FFFFFF"/>
        <w:tabs>
          <w:tab w:val="left" w:pos="1498"/>
        </w:tabs>
        <w:spacing w:after="0" w:line="0" w:lineRule="atLeast"/>
        <w:ind w:firstLine="567"/>
      </w:pPr>
      <w:r>
        <w:t>3.2.3. Своевременно предоставить Исполнителю информацию, необходимую для исполнения Контракта.</w:t>
      </w:r>
    </w:p>
    <w:p w:rsidR="003E36B6" w:rsidRDefault="003E36B6" w:rsidP="003E36B6">
      <w:pPr>
        <w:shd w:val="clear" w:color="auto" w:fill="FFFFFF"/>
        <w:tabs>
          <w:tab w:val="left" w:pos="1498"/>
        </w:tabs>
        <w:spacing w:after="0" w:line="0" w:lineRule="atLeast"/>
        <w:ind w:firstLine="567"/>
      </w:pPr>
      <w:r>
        <w:t>3.2.4.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3.3. Исполнитель обязан:</w:t>
      </w:r>
    </w:p>
    <w:p w:rsidR="003E36B6" w:rsidRDefault="003E36B6" w:rsidP="003E36B6">
      <w:pPr>
        <w:shd w:val="clear" w:color="auto" w:fill="FFFFFF"/>
        <w:tabs>
          <w:tab w:val="left" w:pos="1498"/>
        </w:tabs>
        <w:spacing w:after="0" w:line="0" w:lineRule="atLeast"/>
        <w:ind w:firstLine="567"/>
      </w:pPr>
      <w:r>
        <w:t>3.3.1. Оказать медицинские услуги качественно в соответствии с предусмотренными медицинскими технологиями и в сроки, указанные в настоящем контракте.</w:t>
      </w:r>
    </w:p>
    <w:p w:rsidR="003E36B6" w:rsidRDefault="003E36B6" w:rsidP="003E36B6">
      <w:pPr>
        <w:shd w:val="clear" w:color="auto" w:fill="FFFFFF"/>
        <w:tabs>
          <w:tab w:val="left" w:pos="1498"/>
        </w:tabs>
        <w:spacing w:after="0" w:line="0" w:lineRule="atLeast"/>
        <w:ind w:firstLine="567"/>
      </w:pPr>
      <w:r>
        <w:lastRenderedPageBreak/>
        <w:t>3.3.2. Использовать в процессе обследования только лицензированные, запатентованные методы, рекомендованные российской и общемировой медицинской практикой.</w:t>
      </w:r>
    </w:p>
    <w:p w:rsidR="003E36B6" w:rsidRDefault="003E36B6" w:rsidP="003E36B6">
      <w:pPr>
        <w:shd w:val="clear" w:color="auto" w:fill="FFFFFF"/>
        <w:tabs>
          <w:tab w:val="left" w:pos="1498"/>
        </w:tabs>
        <w:spacing w:after="0" w:line="0" w:lineRule="atLeast"/>
        <w:ind w:firstLine="567"/>
      </w:pPr>
      <w:r>
        <w:t>3.3.3. Вести учет оказанных медицинских услуг Заказчику их стоимости и объемов;</w:t>
      </w:r>
    </w:p>
    <w:p w:rsidR="003E36B6" w:rsidRDefault="003E36B6" w:rsidP="003E36B6">
      <w:pPr>
        <w:shd w:val="clear" w:color="auto" w:fill="FFFFFF"/>
        <w:tabs>
          <w:tab w:val="left" w:pos="1498"/>
        </w:tabs>
        <w:spacing w:after="0" w:line="0" w:lineRule="atLeast"/>
        <w:ind w:firstLine="567"/>
      </w:pPr>
      <w:r>
        <w:t>3.3.4.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3E36B6" w:rsidRDefault="003E36B6" w:rsidP="003E36B6">
      <w:pPr>
        <w:shd w:val="clear" w:color="auto" w:fill="FFFFFF"/>
        <w:tabs>
          <w:tab w:val="left" w:pos="1498"/>
        </w:tabs>
        <w:spacing w:after="0" w:line="0" w:lineRule="atLeast"/>
        <w:ind w:firstLine="567"/>
      </w:pPr>
      <w:r>
        <w:t>3.3.5.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E36B6" w:rsidRDefault="003E36B6" w:rsidP="003E36B6">
      <w:pPr>
        <w:shd w:val="clear" w:color="auto" w:fill="FFFFFF"/>
        <w:tabs>
          <w:tab w:val="left" w:pos="1498"/>
        </w:tabs>
        <w:spacing w:after="0" w:line="0" w:lineRule="atLeast"/>
        <w:ind w:firstLine="567"/>
      </w:pPr>
      <w: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E36B6" w:rsidRDefault="003E36B6" w:rsidP="003E36B6">
      <w:pPr>
        <w:shd w:val="clear" w:color="auto" w:fill="FFFFFF"/>
        <w:tabs>
          <w:tab w:val="left" w:pos="1498"/>
        </w:tabs>
        <w:spacing w:after="0" w:line="0" w:lineRule="atLeast"/>
        <w:ind w:firstLine="567"/>
      </w:pPr>
      <w:r>
        <w:t>3.3.7.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3.4. Исполнитель вправе:</w:t>
      </w:r>
    </w:p>
    <w:p w:rsidR="003E36B6" w:rsidRDefault="003E36B6" w:rsidP="003E36B6">
      <w:pPr>
        <w:shd w:val="clear" w:color="auto" w:fill="FFFFFF"/>
        <w:tabs>
          <w:tab w:val="left" w:pos="1498"/>
        </w:tabs>
        <w:spacing w:after="0" w:line="0" w:lineRule="atLeast"/>
        <w:ind w:firstLine="567"/>
      </w:pPr>
      <w:r>
        <w:t>3.4.1. Требовать приемки и оплаты услуг в объеме, порядке, сроки и на условиях, предусмотренных Контрактом.</w:t>
      </w:r>
    </w:p>
    <w:p w:rsidR="003E36B6" w:rsidRDefault="003E36B6" w:rsidP="003E36B6">
      <w:pPr>
        <w:shd w:val="clear" w:color="auto" w:fill="FFFFFF"/>
        <w:tabs>
          <w:tab w:val="left" w:pos="1498"/>
        </w:tabs>
        <w:spacing w:after="0" w:line="0" w:lineRule="atLeast"/>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3E36B6" w:rsidRPr="005B3B83" w:rsidRDefault="003E36B6" w:rsidP="003E36B6">
      <w:pPr>
        <w:shd w:val="clear" w:color="auto" w:fill="FFFFFF"/>
        <w:tabs>
          <w:tab w:val="left" w:pos="1498"/>
        </w:tabs>
        <w:spacing w:after="0" w:line="0" w:lineRule="atLeast"/>
        <w:ind w:firstLine="567"/>
      </w:pPr>
      <w:r>
        <w:t>3.4.3. Привлекать для оказания услуг соисполнителей.</w:t>
      </w:r>
      <w:r w:rsidRPr="005B3B83">
        <w:t xml:space="preserve"> </w:t>
      </w:r>
    </w:p>
    <w:p w:rsidR="003E36B6" w:rsidRPr="005B3B83" w:rsidRDefault="003E36B6" w:rsidP="003E36B6">
      <w:pPr>
        <w:spacing w:after="0" w:line="0" w:lineRule="atLeast"/>
        <w:ind w:firstLine="567"/>
        <w:jc w:val="center"/>
      </w:pPr>
    </w:p>
    <w:p w:rsidR="003E36B6" w:rsidRPr="005B3B83" w:rsidRDefault="003E36B6" w:rsidP="003E36B6">
      <w:pPr>
        <w:spacing w:after="0" w:line="0" w:lineRule="atLeast"/>
        <w:ind w:firstLine="567"/>
        <w:jc w:val="center"/>
      </w:pPr>
      <w:r w:rsidRPr="005B3B83">
        <w:t>4. Сроки оказания услуг</w:t>
      </w:r>
    </w:p>
    <w:p w:rsidR="003E36B6" w:rsidRPr="00071377" w:rsidRDefault="003E36B6" w:rsidP="003E36B6">
      <w:pPr>
        <w:tabs>
          <w:tab w:val="left" w:pos="709"/>
        </w:tabs>
        <w:spacing w:after="0" w:line="0" w:lineRule="atLeast"/>
        <w:ind w:firstLine="567"/>
        <w:rPr>
          <w:kern w:val="16"/>
        </w:rPr>
      </w:pPr>
      <w:r w:rsidRPr="005B3B83">
        <w:rPr>
          <w:color w:val="000000"/>
          <w:kern w:val="16"/>
        </w:rPr>
        <w:t xml:space="preserve">4.1. Услуги должны быть оказаны </w:t>
      </w:r>
      <w:proofErr w:type="gramStart"/>
      <w:r w:rsidRPr="00953C41">
        <w:t>с даты заключения</w:t>
      </w:r>
      <w:proofErr w:type="gramEnd"/>
      <w:r w:rsidRPr="00953C41">
        <w:t xml:space="preserve"> муниципального контракта по 3</w:t>
      </w:r>
      <w:r>
        <w:t>0</w:t>
      </w:r>
      <w:r w:rsidRPr="00953C41">
        <w:t xml:space="preserve"> </w:t>
      </w:r>
      <w:r>
        <w:t>ноября</w:t>
      </w:r>
      <w:r w:rsidRPr="00953C41">
        <w:t xml:space="preserve"> 201</w:t>
      </w:r>
      <w:r w:rsidR="00287256">
        <w:t>7</w:t>
      </w:r>
      <w:r w:rsidRPr="00953C41">
        <w:t xml:space="preserve"> г.</w:t>
      </w:r>
    </w:p>
    <w:p w:rsidR="003E36B6" w:rsidRPr="005B3B83" w:rsidRDefault="003E36B6" w:rsidP="003E36B6">
      <w:pPr>
        <w:widowControl w:val="0"/>
        <w:autoSpaceDE w:val="0"/>
        <w:autoSpaceDN w:val="0"/>
        <w:adjustRightInd w:val="0"/>
        <w:spacing w:after="0" w:line="0" w:lineRule="atLeast"/>
        <w:ind w:firstLine="567"/>
      </w:pPr>
      <w:r w:rsidRPr="005B3B83">
        <w:rPr>
          <w:color w:val="000000"/>
          <w:kern w:val="16"/>
        </w:rPr>
        <w:t xml:space="preserve">4.2. </w:t>
      </w:r>
      <w:r w:rsidRPr="005B3B83">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3B83">
        <w:t>взаимосверки</w:t>
      </w:r>
      <w:proofErr w:type="spellEnd"/>
      <w:r w:rsidRPr="005B3B8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3E36B6" w:rsidRPr="005B3B83" w:rsidRDefault="003E36B6" w:rsidP="003E36B6">
      <w:pPr>
        <w:widowControl w:val="0"/>
        <w:autoSpaceDE w:val="0"/>
        <w:autoSpaceDN w:val="0"/>
        <w:adjustRightInd w:val="0"/>
        <w:spacing w:after="0" w:line="0" w:lineRule="atLeast"/>
        <w:ind w:firstLine="567"/>
      </w:pPr>
      <w:r w:rsidRPr="005B3B83">
        <w:t xml:space="preserve">Исполнитель обязан подписать Акт </w:t>
      </w:r>
      <w:proofErr w:type="spellStart"/>
      <w:r w:rsidRPr="005B3B83">
        <w:t>взаимосверки</w:t>
      </w:r>
      <w:proofErr w:type="spellEnd"/>
      <w:r w:rsidRPr="005B3B8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3B83">
        <w:t>взаимосверки</w:t>
      </w:r>
      <w:proofErr w:type="spellEnd"/>
      <w:r w:rsidRPr="005B3B83">
        <w:t xml:space="preserve"> обязательств является основанием для проведения взаиморасчетов между Сторонами. </w:t>
      </w:r>
    </w:p>
    <w:p w:rsidR="003E36B6" w:rsidRPr="005B3B83" w:rsidRDefault="003E36B6" w:rsidP="003E36B6">
      <w:pPr>
        <w:shd w:val="clear" w:color="auto" w:fill="FFFFFF"/>
        <w:tabs>
          <w:tab w:val="left" w:pos="1498"/>
        </w:tabs>
        <w:spacing w:after="0" w:line="0" w:lineRule="atLeast"/>
        <w:ind w:left="86" w:firstLine="567"/>
        <w:rPr>
          <w:color w:val="000000"/>
        </w:rPr>
      </w:pPr>
    </w:p>
    <w:p w:rsidR="003E36B6" w:rsidRPr="005B3B83" w:rsidRDefault="003E36B6" w:rsidP="003E36B6">
      <w:pPr>
        <w:shd w:val="clear" w:color="auto" w:fill="FFFFFF"/>
        <w:tabs>
          <w:tab w:val="left" w:pos="1498"/>
        </w:tabs>
        <w:spacing w:after="0" w:line="0" w:lineRule="atLeast"/>
        <w:ind w:left="86" w:firstLine="567"/>
        <w:jc w:val="center"/>
        <w:rPr>
          <w:color w:val="000000"/>
        </w:rPr>
      </w:pPr>
      <w:r w:rsidRPr="005B3B83">
        <w:t>5. Порядок сдачи и приемки услуг</w:t>
      </w:r>
    </w:p>
    <w:p w:rsidR="003E36B6" w:rsidRPr="00410FB4" w:rsidRDefault="003E36B6" w:rsidP="003E36B6">
      <w:pPr>
        <w:spacing w:after="0" w:line="0" w:lineRule="atLeast"/>
        <w:ind w:firstLine="709"/>
        <w:rPr>
          <w:color w:val="000000"/>
        </w:rPr>
      </w:pPr>
      <w:r w:rsidRPr="00410FB4">
        <w:rPr>
          <w:color w:val="000000"/>
        </w:rPr>
        <w:t>5.</w:t>
      </w:r>
      <w:r>
        <w:rPr>
          <w:color w:val="000000"/>
        </w:rPr>
        <w:t>1</w:t>
      </w:r>
      <w:r w:rsidRPr="00410FB4">
        <w:rPr>
          <w:color w:val="000000"/>
        </w:rPr>
        <w:t>. Исполнитель не позднее 1</w:t>
      </w:r>
      <w:r>
        <w:rPr>
          <w:color w:val="000000"/>
        </w:rPr>
        <w:t>0</w:t>
      </w:r>
      <w:r w:rsidRPr="00410FB4">
        <w:rPr>
          <w:color w:val="000000"/>
        </w:rPr>
        <w:t xml:space="preserve"> числа месяца, следующего за </w:t>
      </w:r>
      <w:proofErr w:type="gramStart"/>
      <w:r w:rsidRPr="00410FB4">
        <w:rPr>
          <w:color w:val="000000"/>
        </w:rPr>
        <w:t>отчетным</w:t>
      </w:r>
      <w:proofErr w:type="gramEnd"/>
      <w:r w:rsidRPr="00410FB4">
        <w:rPr>
          <w:color w:val="000000"/>
        </w:rPr>
        <w:t>, направляет в адрес Заказчика извещение (уведомление) о готовности услуг к сдаче и Акт об оказанных услугах.</w:t>
      </w:r>
    </w:p>
    <w:p w:rsidR="003E36B6" w:rsidRPr="00410FB4" w:rsidRDefault="003E36B6" w:rsidP="003E36B6">
      <w:pPr>
        <w:spacing w:after="0" w:line="0" w:lineRule="atLeast"/>
        <w:ind w:firstLine="709"/>
        <w:rPr>
          <w:color w:val="000000"/>
        </w:rPr>
      </w:pPr>
      <w:r w:rsidRPr="00410FB4">
        <w:rPr>
          <w:color w:val="000000"/>
        </w:rPr>
        <w:t>5.</w:t>
      </w:r>
      <w:r>
        <w:rPr>
          <w:color w:val="000000"/>
        </w:rPr>
        <w:t>2</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3E36B6" w:rsidRPr="00410FB4" w:rsidRDefault="003E36B6" w:rsidP="003E36B6">
      <w:pPr>
        <w:spacing w:after="0" w:line="0" w:lineRule="atLeast"/>
        <w:ind w:firstLine="709"/>
        <w:rPr>
          <w:color w:val="000000"/>
        </w:rPr>
      </w:pPr>
      <w:r w:rsidRPr="00410FB4">
        <w:rPr>
          <w:color w:val="000000"/>
        </w:rPr>
        <w:t>5.</w:t>
      </w:r>
      <w:r>
        <w:rPr>
          <w:color w:val="000000"/>
        </w:rPr>
        <w:t>3</w:t>
      </w:r>
      <w:r w:rsidRPr="00410FB4">
        <w:rPr>
          <w:color w:val="000000"/>
        </w:rPr>
        <w:t>. Стороны подписывают Акт об оказанных услугах в течение 3 дней со дня получения акта об оказанных услугах.</w:t>
      </w:r>
    </w:p>
    <w:p w:rsidR="003E36B6" w:rsidRPr="00410FB4" w:rsidRDefault="003E36B6" w:rsidP="003E36B6">
      <w:pPr>
        <w:spacing w:after="0" w:line="0" w:lineRule="atLeast"/>
        <w:ind w:firstLine="709"/>
        <w:rPr>
          <w:color w:val="000000"/>
        </w:rPr>
      </w:pPr>
      <w:r w:rsidRPr="00410FB4">
        <w:rPr>
          <w:color w:val="000000"/>
        </w:rPr>
        <w:t>5.</w:t>
      </w:r>
      <w:r>
        <w:rPr>
          <w:color w:val="000000"/>
        </w:rPr>
        <w:t>4</w:t>
      </w:r>
      <w:r w:rsidRPr="00410FB4">
        <w:rPr>
          <w:color w:val="000000"/>
        </w:rPr>
        <w:t>. 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color w:val="000000"/>
        </w:rPr>
        <w:t>6</w:t>
      </w:r>
      <w:r w:rsidRPr="00410FB4">
        <w:rPr>
          <w:color w:val="000000"/>
        </w:rPr>
        <w:t xml:space="preserve"> Контракта. </w:t>
      </w:r>
    </w:p>
    <w:p w:rsidR="003E36B6" w:rsidRPr="00410FB4" w:rsidRDefault="003E36B6" w:rsidP="003E36B6">
      <w:pPr>
        <w:spacing w:after="0" w:line="0" w:lineRule="atLeast"/>
        <w:ind w:firstLine="709"/>
        <w:rPr>
          <w:color w:val="000000"/>
        </w:rPr>
      </w:pPr>
      <w:r w:rsidRPr="00410FB4">
        <w:rPr>
          <w:color w:val="000000"/>
        </w:rPr>
        <w:t>5.</w:t>
      </w:r>
      <w:r>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rsidRPr="00410FB4">
        <w:rPr>
          <w:color w:val="000000"/>
        </w:rP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E36B6" w:rsidRDefault="003E36B6" w:rsidP="003E36B6">
      <w:pPr>
        <w:spacing w:after="0" w:line="0" w:lineRule="atLeast"/>
        <w:ind w:firstLine="709"/>
      </w:pPr>
      <w:r w:rsidRPr="00410FB4">
        <w:rPr>
          <w:color w:val="000000"/>
        </w:rPr>
        <w:t>5.</w:t>
      </w:r>
      <w:r>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w:t>
      </w:r>
      <w:proofErr w:type="gramStart"/>
      <w:r w:rsidRPr="00410FB4">
        <w:rPr>
          <w:color w:val="000000"/>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roofErr w:type="gramEnd"/>
    </w:p>
    <w:p w:rsidR="003E36B6" w:rsidRPr="005B3B83" w:rsidRDefault="003E36B6" w:rsidP="003E36B6">
      <w:pPr>
        <w:spacing w:after="0" w:line="0" w:lineRule="atLeast"/>
        <w:ind w:firstLine="709"/>
        <w:rPr>
          <w:kern w:val="16"/>
        </w:rPr>
      </w:pPr>
      <w:r w:rsidRPr="00410FB4">
        <w:rPr>
          <w:color w:val="000000"/>
        </w:rPr>
        <w:t>5.</w:t>
      </w:r>
      <w:r>
        <w:rPr>
          <w:color w:val="000000"/>
        </w:rPr>
        <w:t>7</w:t>
      </w:r>
      <w:r w:rsidRPr="00410FB4">
        <w:rPr>
          <w:color w:val="000000"/>
        </w:rPr>
        <w:t>. Исполнитель в установленный в уведомлении (п. 5.</w:t>
      </w:r>
      <w:r>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3E36B6" w:rsidRPr="005B3B83" w:rsidRDefault="003E36B6" w:rsidP="009D5A58">
      <w:pPr>
        <w:spacing w:before="120" w:after="120" w:line="0" w:lineRule="atLeast"/>
        <w:ind w:firstLine="567"/>
        <w:jc w:val="center"/>
      </w:pPr>
      <w:r w:rsidRPr="005B3B83">
        <w:t>6. Обеспечение исполнения контракта*</w:t>
      </w:r>
    </w:p>
    <w:p w:rsidR="003E36B6" w:rsidRDefault="003E36B6" w:rsidP="003E36B6">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E36B6" w:rsidRDefault="003E36B6" w:rsidP="003E36B6">
      <w:pPr>
        <w:shd w:val="clear" w:color="auto" w:fill="FFFFFF"/>
        <w:tabs>
          <w:tab w:val="left" w:pos="7034"/>
        </w:tabs>
        <w:spacing w:after="0" w:line="0" w:lineRule="atLeast"/>
        <w:ind w:left="14" w:firstLine="567"/>
      </w:pPr>
      <w:r>
        <w:t>6.2. Обеспечение исполнения Контракта предоставляется Заказчику до заключения Контракта. Размер обеспечения исполнения Контракта составл</w:t>
      </w:r>
      <w:r w:rsidRPr="00953C41">
        <w:t xml:space="preserve">яет </w:t>
      </w:r>
      <w:r>
        <w:t>7 035</w:t>
      </w:r>
      <w:r w:rsidRPr="00953C41">
        <w:t xml:space="preserve"> (</w:t>
      </w:r>
      <w:r>
        <w:t>семь тысяч тридцать пять</w:t>
      </w:r>
      <w:r w:rsidRPr="00953C41">
        <w:t xml:space="preserve">) рублей </w:t>
      </w:r>
      <w:r>
        <w:t>0</w:t>
      </w:r>
      <w:r w:rsidRPr="00953C41">
        <w:t>0 копеек (5% процентов от начальной (максимальной) цены контракта).</w:t>
      </w:r>
    </w:p>
    <w:p w:rsidR="003E36B6" w:rsidRPr="003E36B6" w:rsidRDefault="003E36B6" w:rsidP="003E36B6">
      <w:pPr>
        <w:autoSpaceDE w:val="0"/>
        <w:autoSpaceDN w:val="0"/>
        <w:adjustRightInd w:val="0"/>
        <w:ind w:firstLine="540"/>
        <w:rPr>
          <w:color w:val="000000" w:themeColor="text1"/>
          <w:kern w:val="16"/>
        </w:rPr>
      </w:pPr>
      <w:proofErr w:type="gramStart"/>
      <w:r w:rsidRPr="003E36B6">
        <w:rPr>
          <w:color w:val="000000" w:themeColor="text1"/>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3E36B6">
        <w:rPr>
          <w:color w:val="000000" w:themeColor="text1"/>
          <w:kern w:val="16"/>
          <w:u w:val="single"/>
        </w:rPr>
        <w:t>статьи 37</w:t>
      </w:r>
      <w:r w:rsidRPr="003E36B6">
        <w:rPr>
          <w:color w:val="000000" w:themeColor="text1"/>
          <w:kern w:val="16"/>
        </w:rPr>
        <w:t xml:space="preserve"> Федерального  закона № 44- ФЗ </w:t>
      </w:r>
      <w:r w:rsidRPr="003E36B6">
        <w:rPr>
          <w:color w:val="000000" w:themeColor="text1"/>
        </w:rPr>
        <w:t>"О контрактной системе в сфере закупок товаров, работ, услуг для обеспечения государственных и муниципальных нужд".</w:t>
      </w:r>
      <w:proofErr w:type="gramEnd"/>
    </w:p>
    <w:p w:rsidR="003E36B6" w:rsidRDefault="003E36B6" w:rsidP="003E36B6">
      <w:pPr>
        <w:shd w:val="clear" w:color="auto" w:fill="FFFFFF"/>
        <w:tabs>
          <w:tab w:val="left" w:pos="7034"/>
        </w:tabs>
        <w:spacing w:after="0" w:line="0" w:lineRule="atLeast"/>
        <w:ind w:left="14" w:firstLine="567"/>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E36B6" w:rsidRPr="009D5A58" w:rsidRDefault="003E36B6" w:rsidP="003E36B6">
      <w:pPr>
        <w:ind w:firstLine="567"/>
        <w:rPr>
          <w:color w:val="000000" w:themeColor="text1"/>
        </w:rPr>
      </w:pPr>
      <w:r w:rsidRPr="009D5A58">
        <w:rPr>
          <w:color w:val="000000" w:themeColor="text1"/>
          <w:kern w:val="16"/>
        </w:rPr>
        <w:t>6.4. </w:t>
      </w:r>
      <w:r w:rsidRPr="009D5A58">
        <w:rPr>
          <w:color w:val="000000" w:themeColor="text1"/>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3E36B6" w:rsidRDefault="003E36B6" w:rsidP="003E36B6">
      <w:pPr>
        <w:pStyle w:val="af0"/>
        <w:tabs>
          <w:tab w:val="left" w:pos="709"/>
        </w:tabs>
        <w:spacing w:after="0" w:line="240" w:lineRule="auto"/>
        <w:rPr>
          <w:color w:val="000000"/>
          <w:kern w:val="16"/>
          <w:sz w:val="24"/>
          <w:szCs w:val="24"/>
        </w:rPr>
      </w:pPr>
      <w:r>
        <w:rPr>
          <w:sz w:val="24"/>
          <w:szCs w:val="24"/>
        </w:rPr>
        <w:t xml:space="preserve">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9D5A58" w:rsidRPr="009D5A58" w:rsidRDefault="009D5A58" w:rsidP="009D5A58">
      <w:pPr>
        <w:pStyle w:val="af0"/>
        <w:tabs>
          <w:tab w:val="left" w:pos="709"/>
        </w:tabs>
        <w:spacing w:after="0" w:line="240" w:lineRule="auto"/>
        <w:rPr>
          <w:color w:val="000000" w:themeColor="text1"/>
          <w:sz w:val="24"/>
          <w:szCs w:val="24"/>
        </w:rPr>
      </w:pPr>
      <w:bookmarkStart w:id="41" w:name="_Toc251160154"/>
      <w:r w:rsidRPr="009D5A58">
        <w:rPr>
          <w:color w:val="000000" w:themeColor="text1"/>
          <w:sz w:val="24"/>
          <w:szCs w:val="24"/>
        </w:rPr>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9D5A58" w:rsidRPr="009D5A58" w:rsidRDefault="009D5A58" w:rsidP="009D5A58">
      <w:pPr>
        <w:pStyle w:val="af0"/>
        <w:tabs>
          <w:tab w:val="left" w:pos="709"/>
        </w:tabs>
        <w:spacing w:after="0" w:line="240" w:lineRule="auto"/>
        <w:rPr>
          <w:color w:val="000000" w:themeColor="text1"/>
          <w:sz w:val="24"/>
          <w:szCs w:val="24"/>
        </w:rPr>
      </w:pPr>
      <w:r w:rsidRPr="009D5A58">
        <w:rPr>
          <w:color w:val="000000" w:themeColor="text1"/>
          <w:sz w:val="24"/>
          <w:szCs w:val="24"/>
        </w:rPr>
        <w:t xml:space="preserve">6.6. Требования к обеспечению исполнения Контракта, предоставляемому в виде банковской гарантии: </w:t>
      </w:r>
    </w:p>
    <w:bookmarkEnd w:id="41"/>
    <w:p w:rsidR="009D5A58" w:rsidRPr="009D5A58" w:rsidRDefault="009D5A58" w:rsidP="009D5A58">
      <w:pPr>
        <w:pStyle w:val="af0"/>
        <w:tabs>
          <w:tab w:val="left" w:pos="709"/>
        </w:tabs>
        <w:spacing w:after="0" w:line="240" w:lineRule="auto"/>
        <w:ind w:firstLine="709"/>
        <w:rPr>
          <w:color w:val="000000" w:themeColor="text1"/>
          <w:sz w:val="24"/>
          <w:szCs w:val="24"/>
        </w:rPr>
      </w:pPr>
      <w:proofErr w:type="gramStart"/>
      <w:r w:rsidRPr="009D5A58">
        <w:rPr>
          <w:color w:val="000000" w:themeColor="text1"/>
          <w:kern w:val="16"/>
          <w:sz w:val="24"/>
          <w:szCs w:val="24"/>
        </w:rPr>
        <w:t xml:space="preserve">Банковская гарантия оформляется в письменной форме на бумажном носителе или </w:t>
      </w:r>
      <w:r w:rsidRPr="009D5A58">
        <w:rPr>
          <w:color w:val="000000" w:themeColor="text1"/>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D5A58">
        <w:rPr>
          <w:color w:val="000000" w:themeColor="text1"/>
          <w:sz w:val="24"/>
          <w:szCs w:val="24"/>
        </w:rPr>
        <w:t xml:space="preserve"> Правительства Российской Федерации от 8 ноября 2013 г. №1005 (с учетом изменений и дополнений).</w:t>
      </w:r>
    </w:p>
    <w:p w:rsidR="009D5A58" w:rsidRPr="009D5A58" w:rsidRDefault="009D5A58" w:rsidP="009D5A58">
      <w:pPr>
        <w:pStyle w:val="af0"/>
        <w:tabs>
          <w:tab w:val="left" w:pos="709"/>
        </w:tabs>
        <w:spacing w:after="0" w:line="240" w:lineRule="auto"/>
        <w:ind w:firstLine="709"/>
        <w:rPr>
          <w:color w:val="000000" w:themeColor="text1"/>
          <w:sz w:val="24"/>
          <w:szCs w:val="24"/>
        </w:rPr>
      </w:pPr>
      <w:r w:rsidRPr="009D5A58">
        <w:rPr>
          <w:color w:val="000000" w:themeColor="text1"/>
          <w:sz w:val="24"/>
          <w:szCs w:val="24"/>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 Положения раздела 6 настоящего Контракта (гражданско-правового договора) об обеспечении исполнения контракта не применяются в случае:</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2) осуществления закупки услуги по предоставлению кредита;</w:t>
      </w:r>
    </w:p>
    <w:p w:rsidR="003E36B6" w:rsidRPr="009D5A58" w:rsidRDefault="009D5A58" w:rsidP="009D5A58">
      <w:pPr>
        <w:shd w:val="clear" w:color="auto" w:fill="FFFFFF"/>
        <w:tabs>
          <w:tab w:val="left" w:pos="7034"/>
        </w:tabs>
        <w:spacing w:after="0" w:line="0" w:lineRule="atLeast"/>
        <w:ind w:firstLine="567"/>
        <w:rPr>
          <w:color w:val="000000" w:themeColor="text1"/>
        </w:rPr>
      </w:pPr>
      <w:r w:rsidRPr="009D5A58">
        <w:rPr>
          <w:color w:val="000000" w:themeColor="text1"/>
        </w:rPr>
        <w:t>3) заключение бюджетным учреждением контракта (гражданско-правового договора), предметом которого является выдача банковской гарантии.</w:t>
      </w:r>
    </w:p>
    <w:p w:rsidR="003E36B6" w:rsidRDefault="003E36B6" w:rsidP="009D5A58">
      <w:pPr>
        <w:shd w:val="clear" w:color="auto" w:fill="FFFFFF"/>
        <w:tabs>
          <w:tab w:val="left" w:pos="7034"/>
        </w:tabs>
        <w:spacing w:before="120" w:after="120" w:line="0" w:lineRule="atLeast"/>
        <w:ind w:left="11" w:firstLine="567"/>
        <w:jc w:val="center"/>
      </w:pPr>
      <w:r>
        <w:t>7. Ответственность сторон</w:t>
      </w:r>
    </w:p>
    <w:p w:rsidR="009D5A58" w:rsidRDefault="009D5A58" w:rsidP="009D5A58">
      <w:pPr>
        <w:ind w:firstLine="567"/>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9D5A58" w:rsidRDefault="009D5A58" w:rsidP="009D5A58">
      <w:pPr>
        <w:ind w:firstLine="567"/>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9D5A58">
        <w:rPr>
          <w:color w:val="000000" w:themeColor="text1"/>
        </w:rPr>
        <w:t>П</w:t>
      </w:r>
      <w:proofErr w:type="gramEnd"/>
      <w:r w:rsidRPr="009D5A58">
        <w:rPr>
          <w:color w:val="000000" w:themeColor="text1"/>
        </w:rPr>
        <w:t xml:space="preserve"> = (Ц - В) x С (где Ц - цена контракта; </w:t>
      </w:r>
      <w:proofErr w:type="gramStart"/>
      <w:r w:rsidRPr="009D5A58">
        <w:rPr>
          <w:color w:val="000000" w:themeColor="text1"/>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9D5A58" w:rsidRPr="009D5A58" w:rsidRDefault="009D5A58" w:rsidP="009D5A58">
      <w:pPr>
        <w:autoSpaceDE w:val="0"/>
        <w:autoSpaceDN w:val="0"/>
        <w:adjustRightInd w:val="0"/>
        <w:ind w:firstLine="540"/>
        <w:rPr>
          <w:color w:val="000000" w:themeColor="text1"/>
        </w:rPr>
      </w:pPr>
      <w:r w:rsidRPr="009D5A58">
        <w:rPr>
          <w:color w:val="000000" w:themeColor="text1"/>
        </w:rPr>
        <w:t>Размер ставки определяется по формуле</w:t>
      </w:r>
      <w:proofErr w:type="gramStart"/>
      <w:r w:rsidRPr="009D5A58">
        <w:rPr>
          <w:color w:val="000000" w:themeColor="text1"/>
        </w:rPr>
        <w:t xml:space="preserve"> С</w:t>
      </w:r>
      <w:proofErr w:type="gramEnd"/>
      <w:r w:rsidRPr="009D5A58">
        <w:rPr>
          <w:color w:val="000000" w:themeColor="text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Коэффициент</w:t>
      </w:r>
      <w:proofErr w:type="gramStart"/>
      <w:r w:rsidRPr="009D5A58">
        <w:rPr>
          <w:color w:val="000000" w:themeColor="text1"/>
        </w:rPr>
        <w:t xml:space="preserve"> К</w:t>
      </w:r>
      <w:proofErr w:type="gramEnd"/>
      <w:r w:rsidRPr="009D5A58">
        <w:rPr>
          <w:color w:val="000000" w:themeColor="text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D5A58" w:rsidRDefault="009D5A58" w:rsidP="009D5A58">
      <w:pPr>
        <w:autoSpaceDE w:val="0"/>
        <w:autoSpaceDN w:val="0"/>
        <w:adjustRightInd w:val="0"/>
        <w:ind w:firstLine="567"/>
        <w:rPr>
          <w:i/>
        </w:rPr>
      </w:pPr>
      <w:r>
        <w:t xml:space="preserve"> 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 </w:t>
      </w:r>
      <w:r>
        <w:rPr>
          <w:i/>
        </w:rPr>
        <w:t xml:space="preserve">__________________________________________(определенной в порядке, установленном Правительством Российской Федерации от 25.11.2013 №1063). </w:t>
      </w:r>
    </w:p>
    <w:p w:rsidR="009D5A58" w:rsidRDefault="009D5A58" w:rsidP="009D5A58">
      <w:pPr>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w:t>
      </w:r>
      <w:r>
        <w:rPr>
          <w:kern w:val="16"/>
        </w:rPr>
        <w:t xml:space="preserve">Исполнитель </w:t>
      </w:r>
      <w:r>
        <w:t>возмещает в полном объеме понесенные Заказчиком убытки.</w:t>
      </w:r>
    </w:p>
    <w:p w:rsidR="009D5A58" w:rsidRPr="009D5A58" w:rsidRDefault="009D5A58" w:rsidP="009D5A58">
      <w:pPr>
        <w:ind w:firstLine="709"/>
        <w:rPr>
          <w:color w:val="000000" w:themeColor="text1"/>
        </w:rPr>
      </w:pPr>
      <w:r w:rsidRPr="009D5A58">
        <w:rPr>
          <w:color w:val="000000" w:themeColor="text1"/>
        </w:rPr>
        <w:lastRenderedPageBreak/>
        <w:t xml:space="preserve">7.6. </w:t>
      </w:r>
      <w:r w:rsidRPr="009D5A58">
        <w:rPr>
          <w:color w:val="000000" w:themeColor="text1"/>
          <w:kern w:val="16"/>
        </w:rPr>
        <w:t xml:space="preserve">Исполнитель </w:t>
      </w:r>
      <w:r w:rsidRPr="009D5A58">
        <w:rPr>
          <w:color w:val="000000" w:themeColor="text1"/>
        </w:rPr>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9D5A58" w:rsidRDefault="009D5A58" w:rsidP="009D5A58">
      <w:pPr>
        <w:ind w:firstLine="709"/>
        <w:rPr>
          <w:i/>
        </w:rPr>
      </w:pPr>
      <w:r>
        <w:t xml:space="preserve">7.7. В случае начисления Заказчиком </w:t>
      </w:r>
      <w:r>
        <w:rPr>
          <w:kern w:val="16"/>
        </w:rPr>
        <w:t xml:space="preserve">Исполнителю </w:t>
      </w:r>
      <w:r>
        <w:t xml:space="preserve">неустойки (штрафа, пени) и (или) убытков, Заказчик направляет </w:t>
      </w:r>
      <w:r>
        <w:rPr>
          <w:kern w:val="16"/>
        </w:rPr>
        <w:t xml:space="preserve">Исполнителю </w:t>
      </w:r>
      <w: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Pr>
          <w:kern w:val="16"/>
        </w:rPr>
        <w:t xml:space="preserve">Исполнитель </w:t>
      </w:r>
      <w: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 xml:space="preserve">При этом исполнение обязательства </w:t>
      </w:r>
      <w:r w:rsidRPr="002658CD">
        <w:rPr>
          <w:i/>
          <w:kern w:val="16"/>
        </w:rPr>
        <w:t>Исполнителя</w:t>
      </w:r>
      <w:r>
        <w:rPr>
          <w:kern w:val="16"/>
        </w:rPr>
        <w:t xml:space="preserve"> </w:t>
      </w:r>
      <w:r>
        <w:rPr>
          <w:i/>
        </w:rPr>
        <w:t>по перечислению неустойки (штрафа, пени) и (или) убытков в доход бюджета возлагается на Заказчика.</w:t>
      </w:r>
    </w:p>
    <w:p w:rsidR="009D5A58" w:rsidRDefault="009D5A58" w:rsidP="009D5A58">
      <w:pPr>
        <w:autoSpaceDE w:val="0"/>
        <w:autoSpaceDN w:val="0"/>
        <w:adjustRightInd w:val="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kern w:val="16"/>
        </w:rPr>
        <w:t xml:space="preserve">Исполнитель </w:t>
      </w:r>
      <w: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D5A58" w:rsidRDefault="009D5A58" w:rsidP="009D5A58">
      <w:pPr>
        <w:autoSpaceDE w:val="0"/>
        <w:autoSpaceDN w:val="0"/>
        <w:adjustRightInd w:val="0"/>
        <w:ind w:firstLine="709"/>
        <w:outlineLvl w:val="0"/>
      </w:pPr>
      <w:r>
        <w:t>7.9.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D5A58" w:rsidRDefault="009D5A58" w:rsidP="009D5A58">
      <w:pPr>
        <w:ind w:firstLine="709"/>
      </w:pPr>
      <w: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p>
    <w:p w:rsidR="009D5A58" w:rsidRPr="009D5A58" w:rsidRDefault="009D5A58" w:rsidP="009D5A58">
      <w:pPr>
        <w:ind w:firstLine="709"/>
        <w:rPr>
          <w:color w:val="000000" w:themeColor="text1"/>
        </w:rPr>
      </w:pPr>
      <w:r w:rsidRPr="009D5A58">
        <w:rPr>
          <w:color w:val="000000" w:themeColor="text1"/>
        </w:rPr>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9D5A58">
        <w:rPr>
          <w:color w:val="000000" w:themeColor="text1"/>
          <w:kern w:val="16"/>
        </w:rPr>
        <w:t>Исполнителя</w:t>
      </w:r>
      <w:r w:rsidRPr="009D5A58">
        <w:rPr>
          <w:color w:val="000000" w:themeColor="text1"/>
        </w:rPr>
        <w:t>.</w:t>
      </w:r>
    </w:p>
    <w:p w:rsidR="009D5A58" w:rsidRPr="00FB258A" w:rsidRDefault="009D5A58" w:rsidP="009D5A58">
      <w:pPr>
        <w:spacing w:before="120" w:after="120"/>
        <w:jc w:val="center"/>
      </w:pPr>
      <w:r w:rsidRPr="00FB258A">
        <w:t>8. Форс-мажорные обстоятельства</w:t>
      </w:r>
    </w:p>
    <w:p w:rsidR="009D5A58" w:rsidRPr="00FB258A" w:rsidRDefault="009D5A58" w:rsidP="009D5A58">
      <w:pPr>
        <w:pStyle w:val="af2"/>
        <w:ind w:firstLine="567"/>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D5A58" w:rsidRPr="00FB258A" w:rsidRDefault="009D5A58" w:rsidP="009D5A58">
      <w:pPr>
        <w:pStyle w:val="af2"/>
        <w:ind w:firstLine="567"/>
      </w:pPr>
      <w:r w:rsidRPr="00FB258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D5A58" w:rsidRPr="00FB258A" w:rsidRDefault="009D5A58" w:rsidP="009D5A58">
      <w:pPr>
        <w:pStyle w:val="af2"/>
        <w:ind w:firstLine="567"/>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D5A58" w:rsidRPr="00FB258A" w:rsidRDefault="009D5A58" w:rsidP="009D5A58">
      <w:pPr>
        <w:pStyle w:val="af2"/>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D5A58" w:rsidRPr="00FB258A" w:rsidRDefault="009D5A58" w:rsidP="009D5A58">
      <w:pPr>
        <w:pStyle w:val="af2"/>
        <w:ind w:firstLine="567"/>
      </w:pPr>
      <w:r w:rsidRPr="00FB258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D5A58" w:rsidRPr="00FB258A" w:rsidRDefault="009D5A58" w:rsidP="009D5A58">
      <w:pPr>
        <w:keepNext/>
        <w:spacing w:before="120" w:after="120"/>
        <w:jc w:val="center"/>
      </w:pPr>
      <w:r w:rsidRPr="00FB258A">
        <w:t>9. Порядок разрешения споров</w:t>
      </w:r>
    </w:p>
    <w:p w:rsidR="009D5A58" w:rsidRPr="00FB258A" w:rsidRDefault="009D5A58" w:rsidP="009D5A58">
      <w:pPr>
        <w:pStyle w:val="af2"/>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D5A58" w:rsidRPr="00FB258A" w:rsidRDefault="009D5A58" w:rsidP="009D5A58">
      <w:pPr>
        <w:pStyle w:val="af2"/>
        <w:ind w:firstLine="567"/>
      </w:pPr>
      <w:r w:rsidRPr="00FB258A">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D5A58" w:rsidRPr="00FB258A" w:rsidRDefault="009D5A58" w:rsidP="009D5A58">
      <w:pPr>
        <w:pStyle w:val="af2"/>
        <w:ind w:firstLine="567"/>
      </w:pPr>
    </w:p>
    <w:p w:rsidR="009D5A58" w:rsidRPr="00FB258A" w:rsidRDefault="009D5A58" w:rsidP="009D5A58">
      <w:pPr>
        <w:jc w:val="center"/>
      </w:pPr>
      <w:r w:rsidRPr="00FB258A">
        <w:t>10. Расторжение Контракта</w:t>
      </w:r>
    </w:p>
    <w:p w:rsidR="009D5A58" w:rsidRPr="002D4A0B" w:rsidRDefault="009D5A58" w:rsidP="009D5A58">
      <w:pPr>
        <w:pStyle w:val="af2"/>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D5A58" w:rsidRPr="00FB258A" w:rsidRDefault="009D5A58" w:rsidP="009D5A58">
      <w:pPr>
        <w:pStyle w:val="af2"/>
        <w:ind w:firstLine="567"/>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D5A58" w:rsidRPr="00FB258A" w:rsidRDefault="009D5A58" w:rsidP="009D5A58">
      <w:pPr>
        <w:pStyle w:val="af2"/>
        <w:ind w:firstLine="567"/>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9D5A58" w:rsidRPr="00FB258A" w:rsidRDefault="009D5A58" w:rsidP="009D5A58">
      <w:pPr>
        <w:pStyle w:val="af2"/>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9D5A58" w:rsidRPr="00FB258A" w:rsidRDefault="009D5A58" w:rsidP="009D5A58">
      <w:pPr>
        <w:autoSpaceDE w:val="0"/>
        <w:autoSpaceDN w:val="0"/>
        <w:adjustRightInd w:val="0"/>
        <w:ind w:firstLine="540"/>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9D5A58" w:rsidRPr="00FB258A" w:rsidRDefault="009D5A58" w:rsidP="009D5A58">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D5A58" w:rsidRPr="00FB258A" w:rsidRDefault="009D5A58" w:rsidP="009D5A58">
      <w:pPr>
        <w:autoSpaceDE w:val="0"/>
        <w:autoSpaceDN w:val="0"/>
        <w:adjustRightInd w:val="0"/>
        <w:ind w:firstLine="540"/>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9D5A58" w:rsidRPr="00FB258A" w:rsidRDefault="009D5A58" w:rsidP="009D5A58">
      <w:pPr>
        <w:autoSpaceDE w:val="0"/>
        <w:autoSpaceDN w:val="0"/>
        <w:adjustRightInd w:val="0"/>
        <w:ind w:firstLine="53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w:t>
      </w:r>
      <w:r w:rsidRPr="00FB258A">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D5A58" w:rsidRPr="00E30DB3" w:rsidRDefault="009D5A58" w:rsidP="009D5A58">
      <w:pPr>
        <w:autoSpaceDE w:val="0"/>
        <w:autoSpaceDN w:val="0"/>
        <w:adjustRightInd w:val="0"/>
        <w:ind w:firstLine="539"/>
      </w:pPr>
      <w:r w:rsidRPr="00FB258A">
        <w:t xml:space="preserve">10.10. Заказчик принимает решение об одностороннем отказе от исполнения Контракта, </w:t>
      </w:r>
      <w:r w:rsidRPr="00E30DB3">
        <w:t>если в ходе исполнения Контракта установлено, что Исполнитель не соответствуют установленным</w:t>
      </w:r>
      <w:r>
        <w:rPr>
          <w:color w:val="FF0000"/>
        </w:rPr>
        <w:t xml:space="preserve"> </w:t>
      </w:r>
      <w:r w:rsidRPr="00287256">
        <w:rPr>
          <w:color w:val="000000" w:themeColor="text1"/>
        </w:rPr>
        <w:t>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E30DB3">
        <w:t>.</w:t>
      </w:r>
    </w:p>
    <w:p w:rsidR="009D5A58" w:rsidRPr="00FB258A" w:rsidRDefault="009D5A58" w:rsidP="009D5A58">
      <w:pPr>
        <w:autoSpaceDE w:val="0"/>
        <w:autoSpaceDN w:val="0"/>
        <w:adjustRightInd w:val="0"/>
        <w:ind w:firstLine="53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D5A58" w:rsidRPr="00FB258A" w:rsidRDefault="009D5A58" w:rsidP="009D5A58">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D5A58" w:rsidRPr="00FB258A" w:rsidRDefault="009D5A58" w:rsidP="009D5A58">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36B6" w:rsidRDefault="003E36B6" w:rsidP="009D5A58">
      <w:pPr>
        <w:shd w:val="clear" w:color="auto" w:fill="FFFFFF"/>
        <w:tabs>
          <w:tab w:val="left" w:pos="7034"/>
        </w:tabs>
        <w:spacing w:before="120" w:after="120" w:line="0" w:lineRule="atLeast"/>
        <w:ind w:left="11" w:firstLine="567"/>
        <w:jc w:val="center"/>
      </w:pPr>
      <w:r>
        <w:t>11.Срок действия Контракта</w:t>
      </w:r>
    </w:p>
    <w:p w:rsidR="003E36B6" w:rsidRDefault="003E36B6" w:rsidP="003E36B6">
      <w:pPr>
        <w:shd w:val="clear" w:color="auto" w:fill="FFFFFF"/>
        <w:tabs>
          <w:tab w:val="left" w:pos="7034"/>
        </w:tabs>
        <w:spacing w:after="0" w:line="0" w:lineRule="atLeast"/>
        <w:ind w:left="14" w:firstLine="567"/>
      </w:pPr>
      <w:r>
        <w:t>11.1. Контра</w:t>
      </w:r>
      <w:proofErr w:type="gramStart"/>
      <w:r>
        <w:t>кт вст</w:t>
      </w:r>
      <w:proofErr w:type="gramEnd"/>
      <w:r>
        <w:t>упает в силу с даты заключения муниципального контракта и действует по 30.11.201</w:t>
      </w:r>
      <w:r w:rsidR="00287256">
        <w:t>7</w:t>
      </w:r>
      <w:r>
        <w:t>. С 01 декабря 201</w:t>
      </w:r>
      <w:r w:rsidR="00287256">
        <w:t>7</w:t>
      </w:r>
      <w: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E36B6" w:rsidRDefault="003E36B6" w:rsidP="003E36B6">
      <w:pPr>
        <w:shd w:val="clear" w:color="auto" w:fill="FFFFFF"/>
        <w:tabs>
          <w:tab w:val="left" w:pos="7034"/>
        </w:tabs>
        <w:spacing w:after="0" w:line="0" w:lineRule="atLeast"/>
        <w:ind w:left="14" w:firstLine="567"/>
      </w:pPr>
    </w:p>
    <w:p w:rsidR="003E36B6" w:rsidRDefault="003E36B6" w:rsidP="003E36B6">
      <w:pPr>
        <w:shd w:val="clear" w:color="auto" w:fill="FFFFFF"/>
        <w:tabs>
          <w:tab w:val="left" w:pos="7034"/>
        </w:tabs>
        <w:spacing w:after="0" w:line="0" w:lineRule="atLeast"/>
        <w:ind w:left="14" w:firstLine="567"/>
        <w:jc w:val="center"/>
      </w:pPr>
      <w:r>
        <w:t>12. Прочие условия</w:t>
      </w:r>
    </w:p>
    <w:p w:rsidR="003E36B6" w:rsidRDefault="003E36B6" w:rsidP="003E36B6">
      <w:pPr>
        <w:shd w:val="clear" w:color="auto" w:fill="FFFFFF"/>
        <w:tabs>
          <w:tab w:val="left" w:pos="7034"/>
        </w:tabs>
        <w:spacing w:after="0" w:line="0" w:lineRule="atLeast"/>
        <w:ind w:left="14" w:firstLine="567"/>
        <w:jc w:val="center"/>
      </w:pPr>
    </w:p>
    <w:p w:rsidR="003E36B6" w:rsidRDefault="003E36B6" w:rsidP="003E36B6">
      <w:pPr>
        <w:shd w:val="clear" w:color="auto" w:fill="FFFFFF"/>
        <w:tabs>
          <w:tab w:val="left" w:pos="7034"/>
        </w:tabs>
        <w:spacing w:after="0" w:line="0" w:lineRule="atLeast"/>
        <w:ind w:left="14" w:firstLine="567"/>
      </w:pPr>
      <w: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E36B6" w:rsidRDefault="003E36B6" w:rsidP="003E36B6">
      <w:pPr>
        <w:shd w:val="clear" w:color="auto" w:fill="FFFFFF"/>
        <w:tabs>
          <w:tab w:val="left" w:pos="7034"/>
        </w:tabs>
        <w:spacing w:after="0" w:line="0" w:lineRule="atLeast"/>
        <w:ind w:left="14" w:firstLine="567"/>
      </w:pPr>
      <w:r>
        <w:t>12.2.Все приложения к Контракту являются его неотъемной частью.</w:t>
      </w:r>
    </w:p>
    <w:p w:rsidR="003E36B6" w:rsidRDefault="003E36B6" w:rsidP="003E36B6">
      <w:pPr>
        <w:shd w:val="clear" w:color="auto" w:fill="FFFFFF"/>
        <w:tabs>
          <w:tab w:val="left" w:pos="7034"/>
        </w:tabs>
        <w:spacing w:after="0" w:line="0" w:lineRule="atLeast"/>
        <w:ind w:left="14" w:firstLine="567"/>
      </w:pPr>
      <w:r>
        <w:t>12.3. К Контракту прилагается:</w:t>
      </w:r>
    </w:p>
    <w:p w:rsidR="003E36B6" w:rsidRDefault="003E36B6" w:rsidP="003E36B6">
      <w:pPr>
        <w:shd w:val="clear" w:color="auto" w:fill="FFFFFF"/>
        <w:tabs>
          <w:tab w:val="left" w:pos="7034"/>
        </w:tabs>
        <w:spacing w:after="0" w:line="0" w:lineRule="atLeast"/>
        <w:ind w:left="14" w:firstLine="567"/>
      </w:pPr>
      <w:r>
        <w:t>- Техническое задание (приложение № 1);</w:t>
      </w:r>
    </w:p>
    <w:p w:rsidR="003E36B6" w:rsidRDefault="003E36B6" w:rsidP="003E36B6">
      <w:pPr>
        <w:shd w:val="clear" w:color="auto" w:fill="FFFFFF"/>
        <w:tabs>
          <w:tab w:val="left" w:pos="7034"/>
        </w:tabs>
        <w:spacing w:after="0" w:line="0" w:lineRule="atLeast"/>
        <w:ind w:left="14" w:firstLine="567"/>
      </w:pPr>
      <w: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t>с даты</w:t>
      </w:r>
      <w:proofErr w:type="gramEnd"/>
      <w:r>
        <w:t xml:space="preserve"> такого изменения.</w:t>
      </w:r>
    </w:p>
    <w:p w:rsidR="003E36B6" w:rsidRDefault="003E36B6" w:rsidP="003E36B6">
      <w:pPr>
        <w:shd w:val="clear" w:color="auto" w:fill="FFFFFF"/>
        <w:tabs>
          <w:tab w:val="left" w:pos="7034"/>
        </w:tabs>
        <w:spacing w:after="0" w:line="0" w:lineRule="atLeast"/>
        <w:ind w:left="14" w:firstLine="567"/>
      </w:pPr>
      <w: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E36B6" w:rsidRDefault="003E36B6" w:rsidP="003E36B6">
      <w:pPr>
        <w:shd w:val="clear" w:color="auto" w:fill="FFFFFF"/>
        <w:tabs>
          <w:tab w:val="left" w:pos="7034"/>
        </w:tabs>
        <w:spacing w:after="0" w:line="0" w:lineRule="atLeast"/>
        <w:ind w:left="14" w:firstLine="567"/>
      </w:pPr>
      <w: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w:t>
      </w:r>
      <w:r>
        <w:lastRenderedPageBreak/>
        <w:t xml:space="preserve">изменении потребности в услугах, на оказание которых заключен контракт.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3E36B6" w:rsidRDefault="003E36B6" w:rsidP="003E36B6">
      <w:pPr>
        <w:shd w:val="clear" w:color="auto" w:fill="FFFFFF"/>
        <w:tabs>
          <w:tab w:val="left" w:pos="7034"/>
        </w:tabs>
        <w:spacing w:after="0" w:line="0" w:lineRule="atLeast"/>
        <w:ind w:left="14" w:firstLine="567"/>
      </w:pPr>
      <w: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E36B6" w:rsidRDefault="003E36B6" w:rsidP="003E36B6">
      <w:pPr>
        <w:shd w:val="clear" w:color="auto" w:fill="FFFFFF"/>
        <w:tabs>
          <w:tab w:val="left" w:pos="7034"/>
        </w:tabs>
        <w:spacing w:after="0" w:line="0" w:lineRule="atLeast"/>
        <w:ind w:left="14" w:firstLine="567"/>
      </w:pPr>
      <w: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E36B6" w:rsidRDefault="003E36B6" w:rsidP="003E36B6">
      <w:pPr>
        <w:shd w:val="clear" w:color="auto" w:fill="FFFFFF"/>
        <w:tabs>
          <w:tab w:val="left" w:pos="7034"/>
        </w:tabs>
        <w:spacing w:after="0" w:line="0" w:lineRule="atLeast"/>
        <w:ind w:left="14" w:firstLine="567"/>
      </w:pPr>
    </w:p>
    <w:p w:rsidR="003E36B6" w:rsidRPr="005B3B83" w:rsidRDefault="003E36B6" w:rsidP="003E36B6">
      <w:pPr>
        <w:shd w:val="clear" w:color="auto" w:fill="FFFFFF"/>
        <w:tabs>
          <w:tab w:val="left" w:pos="7034"/>
        </w:tabs>
        <w:spacing w:after="0" w:line="0" w:lineRule="atLeast"/>
        <w:ind w:left="14" w:firstLine="567"/>
        <w:jc w:val="center"/>
        <w:rPr>
          <w:color w:val="000000"/>
        </w:rPr>
      </w:pPr>
      <w: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E36B6" w:rsidRPr="005B3B83" w:rsidTr="00F36E57">
        <w:tc>
          <w:tcPr>
            <w:tcW w:w="4785" w:type="dxa"/>
          </w:tcPr>
          <w:p w:rsidR="003E36B6" w:rsidRPr="005B3B83" w:rsidRDefault="003E36B6" w:rsidP="00F36E57">
            <w:pPr>
              <w:autoSpaceDE w:val="0"/>
              <w:autoSpaceDN w:val="0"/>
              <w:adjustRightInd w:val="0"/>
              <w:spacing w:after="0" w:line="0" w:lineRule="atLeast"/>
            </w:pPr>
            <w:r w:rsidRPr="005B3B83">
              <w:t>Заказчик</w:t>
            </w:r>
          </w:p>
          <w:p w:rsidR="003E36B6" w:rsidRPr="005B3B83" w:rsidRDefault="003E36B6" w:rsidP="00F36E57">
            <w:pPr>
              <w:widowControl w:val="0"/>
              <w:autoSpaceDE w:val="0"/>
              <w:autoSpaceDN w:val="0"/>
              <w:adjustRightInd w:val="0"/>
              <w:spacing w:after="0" w:line="0" w:lineRule="atLeast"/>
              <w:jc w:val="left"/>
            </w:pPr>
            <w:r w:rsidRPr="005B3B83">
              <w:t>Муниципальное казенное  учреждение «Служба обеспечения органов местного самоуправления»</w:t>
            </w:r>
          </w:p>
          <w:p w:rsidR="003E36B6" w:rsidRPr="005B3B83" w:rsidRDefault="003E36B6" w:rsidP="00F36E57">
            <w:pPr>
              <w:widowControl w:val="0"/>
              <w:autoSpaceDE w:val="0"/>
              <w:autoSpaceDN w:val="0"/>
              <w:adjustRightInd w:val="0"/>
              <w:spacing w:after="0" w:line="0" w:lineRule="atLeast"/>
              <w:jc w:val="left"/>
            </w:pPr>
            <w:r w:rsidRPr="005B3B83">
              <w:t>Адрес: 628260, ул. 40 лет Победы, 11,              г. Югорск, Ханты-Мансийский автономный  округ-Югра, Тюменская  область</w:t>
            </w:r>
          </w:p>
          <w:p w:rsidR="003E36B6" w:rsidRPr="005B3B83" w:rsidRDefault="003E36B6" w:rsidP="00F36E57">
            <w:pPr>
              <w:widowControl w:val="0"/>
              <w:autoSpaceDE w:val="0"/>
              <w:autoSpaceDN w:val="0"/>
              <w:adjustRightInd w:val="0"/>
              <w:spacing w:after="0" w:line="0" w:lineRule="atLeast"/>
              <w:jc w:val="left"/>
            </w:pPr>
            <w:r w:rsidRPr="005B3B83">
              <w:t>ИНН  8622019058</w:t>
            </w:r>
          </w:p>
          <w:p w:rsidR="003E36B6" w:rsidRPr="005B3B83" w:rsidRDefault="003E36B6" w:rsidP="00F36E57">
            <w:pPr>
              <w:widowControl w:val="0"/>
              <w:autoSpaceDE w:val="0"/>
              <w:autoSpaceDN w:val="0"/>
              <w:adjustRightInd w:val="0"/>
              <w:spacing w:after="0" w:line="0" w:lineRule="atLeast"/>
              <w:jc w:val="left"/>
            </w:pPr>
            <w:r w:rsidRPr="005B3B83">
              <w:t>КПП  862201001,</w:t>
            </w:r>
          </w:p>
          <w:p w:rsidR="003E36B6" w:rsidRPr="005B3B83" w:rsidRDefault="003E36B6" w:rsidP="00F36E57">
            <w:pPr>
              <w:widowControl w:val="0"/>
              <w:autoSpaceDE w:val="0"/>
              <w:autoSpaceDN w:val="0"/>
              <w:adjustRightInd w:val="0"/>
              <w:spacing w:after="0" w:line="0" w:lineRule="atLeast"/>
              <w:jc w:val="left"/>
            </w:pPr>
            <w:r w:rsidRPr="005B3B83">
              <w:t>ОГРН 1108622000013</w:t>
            </w:r>
          </w:p>
          <w:p w:rsidR="003E36B6" w:rsidRPr="005B3B83" w:rsidRDefault="003E36B6" w:rsidP="00F36E57">
            <w:pPr>
              <w:widowControl w:val="0"/>
              <w:autoSpaceDE w:val="0"/>
              <w:autoSpaceDN w:val="0"/>
              <w:adjustRightInd w:val="0"/>
              <w:spacing w:after="0" w:line="0" w:lineRule="atLeast"/>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3E36B6" w:rsidRPr="00C4204F" w:rsidRDefault="003E36B6" w:rsidP="00F36E57">
            <w:pPr>
              <w:widowControl w:val="0"/>
              <w:autoSpaceDE w:val="0"/>
              <w:autoSpaceDN w:val="0"/>
              <w:adjustRightInd w:val="0"/>
              <w:spacing w:after="0" w:line="0" w:lineRule="atLeast"/>
              <w:jc w:val="left"/>
            </w:pPr>
            <w:r w:rsidRPr="005B3B83">
              <w:t>БИК</w:t>
            </w:r>
            <w:r w:rsidRPr="00C4204F">
              <w:t xml:space="preserve">  047162000</w:t>
            </w:r>
          </w:p>
          <w:p w:rsidR="003E36B6" w:rsidRPr="00C4204F" w:rsidRDefault="003E36B6" w:rsidP="00F36E57">
            <w:pPr>
              <w:widowControl w:val="0"/>
              <w:autoSpaceDE w:val="0"/>
              <w:autoSpaceDN w:val="0"/>
              <w:adjustRightInd w:val="0"/>
              <w:spacing w:after="0" w:line="0" w:lineRule="atLeast"/>
              <w:jc w:val="left"/>
            </w:pPr>
            <w:r w:rsidRPr="005B3B83">
              <w:t>тел</w:t>
            </w:r>
            <w:r w:rsidRPr="00C4204F">
              <w:t xml:space="preserve">. (34675) 2-13-86; </w:t>
            </w:r>
          </w:p>
          <w:p w:rsidR="003E36B6" w:rsidRPr="00C4204F" w:rsidRDefault="003E36B6" w:rsidP="00F36E57">
            <w:pPr>
              <w:autoSpaceDE w:val="0"/>
              <w:autoSpaceDN w:val="0"/>
              <w:adjustRightInd w:val="0"/>
              <w:spacing w:after="0" w:line="0" w:lineRule="atLeast"/>
            </w:pPr>
            <w:r w:rsidRPr="005B3B83">
              <w:rPr>
                <w:lang w:val="en-US"/>
              </w:rPr>
              <w:t>e</w:t>
            </w:r>
            <w:r w:rsidRPr="00C4204F">
              <w:t>-</w:t>
            </w:r>
            <w:r w:rsidRPr="005B3B83">
              <w:rPr>
                <w:lang w:val="en-US"/>
              </w:rPr>
              <w:t>mail</w:t>
            </w:r>
            <w:r w:rsidRPr="00C4204F">
              <w:t xml:space="preserve">: </w:t>
            </w:r>
            <w:hyperlink r:id="rId11" w:history="1">
              <w:r w:rsidRPr="005B3B83">
                <w:rPr>
                  <w:color w:val="0000FF"/>
                  <w:u w:val="single"/>
                  <w:lang w:val="en-US"/>
                </w:rPr>
                <w:t>thu</w:t>
              </w:r>
              <w:r w:rsidRPr="00C4204F">
                <w:rPr>
                  <w:color w:val="0000FF"/>
                  <w:u w:val="single"/>
                </w:rPr>
                <w:t>@</w:t>
              </w:r>
              <w:r w:rsidRPr="005B3B83">
                <w:rPr>
                  <w:color w:val="0000FF"/>
                  <w:u w:val="single"/>
                  <w:lang w:val="en-US"/>
                </w:rPr>
                <w:t>ugorsk</w:t>
              </w:r>
              <w:r w:rsidRPr="00C4204F">
                <w:rPr>
                  <w:color w:val="0000FF"/>
                  <w:u w:val="single"/>
                </w:rPr>
                <w:t>.</w:t>
              </w:r>
              <w:proofErr w:type="spellStart"/>
              <w:r w:rsidRPr="005B3B83">
                <w:rPr>
                  <w:color w:val="0000FF"/>
                  <w:u w:val="single"/>
                  <w:lang w:val="en-US"/>
                </w:rPr>
                <w:t>ru</w:t>
              </w:r>
              <w:proofErr w:type="spellEnd"/>
            </w:hyperlink>
          </w:p>
          <w:p w:rsidR="003E36B6" w:rsidRPr="00C4204F" w:rsidRDefault="003E36B6" w:rsidP="00F36E57">
            <w:pPr>
              <w:autoSpaceDE w:val="0"/>
              <w:autoSpaceDN w:val="0"/>
              <w:adjustRightInd w:val="0"/>
              <w:spacing w:after="0" w:line="0" w:lineRule="atLeast"/>
            </w:pPr>
          </w:p>
          <w:p w:rsidR="003E36B6" w:rsidRPr="005B3B83" w:rsidRDefault="003E36B6" w:rsidP="00F36E57">
            <w:pPr>
              <w:autoSpaceDE w:val="0"/>
              <w:autoSpaceDN w:val="0"/>
              <w:adjustRightInd w:val="0"/>
              <w:spacing w:after="0" w:line="0" w:lineRule="atLeast"/>
            </w:pPr>
            <w:r w:rsidRPr="005B3B83">
              <w:t xml:space="preserve">Директор ______________ </w:t>
            </w:r>
            <w:r>
              <w:t>И</w:t>
            </w:r>
            <w:r w:rsidRPr="005B3B83">
              <w:t xml:space="preserve">.А. </w:t>
            </w:r>
            <w:r>
              <w:t>Абросимова</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rPr>
                <w:lang w:val="en-US"/>
              </w:rPr>
            </w:pPr>
            <w:r w:rsidRPr="005B3B83">
              <w:t>М</w:t>
            </w:r>
            <w:r w:rsidRPr="005B3B83">
              <w:rPr>
                <w:lang w:val="en-US"/>
              </w:rPr>
              <w:t>.</w:t>
            </w:r>
            <w:r w:rsidRPr="005B3B83">
              <w:t>П</w:t>
            </w:r>
            <w:r w:rsidRPr="005B3B83">
              <w:rPr>
                <w:lang w:val="en-US"/>
              </w:rPr>
              <w:t>.</w:t>
            </w:r>
          </w:p>
        </w:tc>
        <w:tc>
          <w:tcPr>
            <w:tcW w:w="4786" w:type="dxa"/>
          </w:tcPr>
          <w:p w:rsidR="003E36B6" w:rsidRPr="005B3B83" w:rsidRDefault="003E36B6" w:rsidP="00F36E57">
            <w:pPr>
              <w:autoSpaceDE w:val="0"/>
              <w:autoSpaceDN w:val="0"/>
              <w:adjustRightInd w:val="0"/>
              <w:spacing w:after="0" w:line="0" w:lineRule="atLeast"/>
            </w:pPr>
            <w:r w:rsidRPr="005B3B83">
              <w:t>Исполнитель</w:t>
            </w:r>
          </w:p>
          <w:p w:rsidR="003E36B6" w:rsidRPr="005B3B83" w:rsidRDefault="003E36B6" w:rsidP="00F36E57">
            <w:pPr>
              <w:autoSpaceDE w:val="0"/>
              <w:autoSpaceDN w:val="0"/>
              <w:adjustRightInd w:val="0"/>
              <w:spacing w:after="0" w:line="0" w:lineRule="atLeast"/>
            </w:pPr>
            <w:r w:rsidRPr="005B3B83">
              <w:t>____________________</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pPr>
            <w:r w:rsidRPr="005B3B83">
              <w:t>М.П.</w:t>
            </w:r>
          </w:p>
        </w:tc>
      </w:tr>
    </w:tbl>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Pr="005B3B83" w:rsidRDefault="003E36B6" w:rsidP="003E36B6">
      <w:pPr>
        <w:autoSpaceDE w:val="0"/>
        <w:autoSpaceDN w:val="0"/>
        <w:adjustRightInd w:val="0"/>
        <w:spacing w:after="0" w:line="360" w:lineRule="auto"/>
        <w:jc w:val="right"/>
      </w:pPr>
      <w:r w:rsidRPr="005B3B83">
        <w:lastRenderedPageBreak/>
        <w:t xml:space="preserve">Приложение № </w:t>
      </w:r>
      <w:r>
        <w:t>1</w:t>
      </w:r>
    </w:p>
    <w:p w:rsidR="003E36B6" w:rsidRPr="005B3B83" w:rsidRDefault="003E36B6" w:rsidP="003E36B6">
      <w:pPr>
        <w:autoSpaceDE w:val="0"/>
        <w:autoSpaceDN w:val="0"/>
        <w:adjustRightInd w:val="0"/>
        <w:spacing w:after="0" w:line="360" w:lineRule="auto"/>
        <w:jc w:val="right"/>
      </w:pPr>
      <w:r w:rsidRPr="005B3B83">
        <w:t>к Муниципальному контракту</w:t>
      </w:r>
    </w:p>
    <w:p w:rsidR="003E36B6" w:rsidRPr="005B3B83" w:rsidRDefault="003E36B6" w:rsidP="003E36B6">
      <w:pPr>
        <w:spacing w:after="0" w:line="360" w:lineRule="auto"/>
        <w:ind w:firstLine="567"/>
        <w:jc w:val="right"/>
      </w:pPr>
      <w:r w:rsidRPr="005B3B83">
        <w:t>№ ____ от "___" _______ 20__ г.</w:t>
      </w:r>
    </w:p>
    <w:p w:rsidR="003E36B6" w:rsidRPr="005B3B83" w:rsidRDefault="003E36B6" w:rsidP="003E36B6">
      <w:pPr>
        <w:spacing w:after="0" w:line="360" w:lineRule="auto"/>
        <w:ind w:firstLine="567"/>
        <w:jc w:val="center"/>
      </w:pPr>
      <w:r w:rsidRPr="005B3B83">
        <w:t xml:space="preserve">ТЕХНИЧЕСКОЕ ЗАДАНИЕ </w:t>
      </w:r>
    </w:p>
    <w:p w:rsidR="003E36B6" w:rsidRPr="00115127" w:rsidRDefault="003E36B6" w:rsidP="003E36B6">
      <w:pPr>
        <w:shd w:val="clear" w:color="auto" w:fill="FFFFFF"/>
        <w:tabs>
          <w:tab w:val="left" w:pos="540"/>
        </w:tabs>
        <w:spacing w:after="0"/>
        <w:rPr>
          <w:b/>
        </w:rPr>
      </w:pPr>
      <w:r w:rsidRPr="00115127">
        <w:rPr>
          <w:b/>
        </w:rPr>
        <w:t>1. Общие положения</w:t>
      </w:r>
      <w:r>
        <w:rPr>
          <w:b/>
        </w:rPr>
        <w:t>.</w:t>
      </w:r>
    </w:p>
    <w:p w:rsidR="003E36B6" w:rsidRDefault="003E36B6" w:rsidP="003E36B6">
      <w:pPr>
        <w:suppressAutoHyphens/>
        <w:ind w:right="45"/>
      </w:pPr>
      <w:r w:rsidRPr="00115127">
        <w:t>1.1. Настоящее техническое задание определяет перечень, сроки и порядок оказание услуг по</w:t>
      </w:r>
      <w:r>
        <w:t xml:space="preserve"> проведению </w:t>
      </w:r>
      <w:proofErr w:type="spellStart"/>
      <w:r>
        <w:t>предрейсовых</w:t>
      </w:r>
      <w:proofErr w:type="spellEnd"/>
      <w:r>
        <w:t xml:space="preserve"> медицинских осмотров водителей </w:t>
      </w:r>
      <w:r w:rsidRPr="00115127">
        <w:t>муниципального казенного учреждения «Служба обеспечения органов местного самоуправления»</w:t>
      </w:r>
      <w:r>
        <w:t>.</w:t>
      </w:r>
    </w:p>
    <w:p w:rsidR="003E36B6" w:rsidRDefault="003E36B6" w:rsidP="003E36B6">
      <w:pPr>
        <w:ind w:right="45"/>
      </w:pPr>
      <w:r w:rsidRPr="0036512E">
        <w:t>1.2. Место оказания услуг:</w:t>
      </w:r>
      <w:r>
        <w:rPr>
          <w:b/>
        </w:rPr>
        <w:t xml:space="preserve"> </w:t>
      </w:r>
      <w:r>
        <w:t>Ханты-Мансийский автономный округ – Югра, г. Югорск</w:t>
      </w:r>
      <w:r w:rsidRPr="00115127">
        <w:rPr>
          <w:color w:val="000000"/>
        </w:rPr>
        <w:t>.</w:t>
      </w:r>
    </w:p>
    <w:p w:rsidR="003E36B6" w:rsidRPr="00071377" w:rsidRDefault="003E36B6" w:rsidP="003E36B6">
      <w:pPr>
        <w:ind w:right="45"/>
        <w:jc w:val="left"/>
        <w:rPr>
          <w:b/>
        </w:rPr>
      </w:pPr>
      <w:r w:rsidRPr="0036512E">
        <w:t>1.3. Сроки оказания услуг:</w:t>
      </w:r>
      <w:r>
        <w:rPr>
          <w:b/>
        </w:rPr>
        <w:t xml:space="preserve"> </w:t>
      </w:r>
      <w:proofErr w:type="gramStart"/>
      <w:r w:rsidRPr="00953C41">
        <w:t>С даты заключения</w:t>
      </w:r>
      <w:proofErr w:type="gramEnd"/>
      <w:r w:rsidRPr="00953C41">
        <w:t xml:space="preserve"> муниципального контракта по 3</w:t>
      </w:r>
      <w:r>
        <w:t>0</w:t>
      </w:r>
      <w:r w:rsidRPr="00953C41">
        <w:t xml:space="preserve"> </w:t>
      </w:r>
      <w:r>
        <w:t>ноября</w:t>
      </w:r>
      <w:r w:rsidRPr="00953C41">
        <w:t xml:space="preserve"> 201</w:t>
      </w:r>
      <w:r w:rsidR="00287256">
        <w:t>7</w:t>
      </w:r>
      <w:r w:rsidRPr="00953C41">
        <w:t xml:space="preserve"> г.</w:t>
      </w:r>
      <w:r w:rsidRPr="002A510A">
        <w:rPr>
          <w:highlight w:val="yellow"/>
        </w:rPr>
        <w:t xml:space="preserve"> </w:t>
      </w:r>
    </w:p>
    <w:p w:rsidR="003E36B6" w:rsidRDefault="003E36B6" w:rsidP="003E36B6">
      <w:pPr>
        <w:ind w:right="45"/>
      </w:pPr>
      <w:r w:rsidRPr="0036512E">
        <w:t>1.4.</w:t>
      </w:r>
      <w:r>
        <w:t xml:space="preserve"> </w:t>
      </w:r>
      <w:r w:rsidRPr="00114DB1">
        <w:t xml:space="preserve">Основной задачей </w:t>
      </w:r>
      <w:proofErr w:type="spellStart"/>
      <w:r w:rsidRPr="00114DB1">
        <w:t>предрейсовых</w:t>
      </w:r>
      <w:proofErr w:type="spellEnd"/>
      <w:r w:rsidRPr="00114DB1">
        <w:t xml:space="preserve">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t xml:space="preserve"> </w:t>
      </w:r>
    </w:p>
    <w:p w:rsidR="003E36B6" w:rsidRDefault="003E36B6" w:rsidP="003E36B6">
      <w:pPr>
        <w:ind w:right="45"/>
      </w:pPr>
      <w:proofErr w:type="gramStart"/>
      <w:r>
        <w:t xml:space="preserve">Проведение </w:t>
      </w:r>
      <w:proofErr w:type="spellStart"/>
      <w:r>
        <w:t>предрейсовых</w:t>
      </w:r>
      <w:proofErr w:type="spellEnd"/>
      <w:r>
        <w:t xml:space="preserve"> медицинских осмотров водителей</w:t>
      </w:r>
      <w:r w:rsidRPr="00D411C2">
        <w:t xml:space="preserve"> (далее </w:t>
      </w:r>
      <w:r>
        <w:t>– осмотры водителей</w:t>
      </w:r>
      <w:r w:rsidRPr="00D411C2">
        <w:t xml:space="preserve">)  осуществляется в соответствии с </w:t>
      </w:r>
      <w:r>
        <w:t xml:space="preserve">Методическими рекомендациями по организации и порядку проведения </w:t>
      </w:r>
      <w:proofErr w:type="spellStart"/>
      <w:r>
        <w:t>предрейсовых</w:t>
      </w:r>
      <w:proofErr w:type="spellEnd"/>
      <w:r>
        <w:t xml:space="preserve"> медицинских осмотров водителей транспортных средств,  утвержденными письмом Минздрава России от 21.08.2003 года № 2510/9468-03-32, а также и</w:t>
      </w:r>
      <w:r w:rsidRPr="00C052C0">
        <w:t xml:space="preserve">ными действующими нормативно-правовыми актами Российской Федерации, регулирующими оказание услуг </w:t>
      </w:r>
      <w:r>
        <w:t xml:space="preserve">по проведению осмотров водителей </w:t>
      </w:r>
      <w:r w:rsidRPr="00D411C2">
        <w:t>и  положениями  настоящего Технического задания</w:t>
      </w:r>
      <w:r>
        <w:t>.</w:t>
      </w:r>
      <w:proofErr w:type="gramEnd"/>
    </w:p>
    <w:p w:rsidR="003E36B6" w:rsidRDefault="003E36B6" w:rsidP="003E36B6">
      <w:pPr>
        <w:ind w:right="48"/>
        <w:rPr>
          <w:b/>
        </w:rPr>
      </w:pPr>
      <w:r w:rsidRPr="00115127">
        <w:rPr>
          <w:b/>
        </w:rPr>
        <w:t>2. Содержание и условия оказания услуг</w:t>
      </w:r>
      <w:r>
        <w:rPr>
          <w:b/>
        </w:rPr>
        <w:t>.</w:t>
      </w:r>
    </w:p>
    <w:p w:rsidR="003E36B6" w:rsidRDefault="003E36B6" w:rsidP="003E36B6">
      <w:pPr>
        <w:ind w:right="48"/>
      </w:pPr>
      <w:r w:rsidRPr="0036512E">
        <w:t>2.1.</w:t>
      </w:r>
      <w:r>
        <w:t xml:space="preserve"> </w:t>
      </w:r>
      <w:proofErr w:type="spellStart"/>
      <w:r>
        <w:t>Предрейсовый</w:t>
      </w:r>
      <w:proofErr w:type="spellEnd"/>
      <w:r>
        <w:t xml:space="preserve"> медицинский осмотр включает проведение медицинским персоналом  Исполнителя следующих мероприятий:</w:t>
      </w:r>
    </w:p>
    <w:p w:rsidR="003E36B6" w:rsidRDefault="003E36B6" w:rsidP="003E36B6">
      <w:pPr>
        <w:ind w:right="48"/>
      </w:pPr>
      <w:r>
        <w:t>- Сбор анамнеза;</w:t>
      </w:r>
    </w:p>
    <w:p w:rsidR="003E36B6" w:rsidRDefault="003E36B6" w:rsidP="003E36B6">
      <w:pPr>
        <w:ind w:right="48"/>
      </w:pPr>
      <w:r>
        <w:t>- определение артериального давления и пульса у водителей;</w:t>
      </w:r>
    </w:p>
    <w:p w:rsidR="003E36B6" w:rsidRDefault="003E36B6" w:rsidP="003E36B6">
      <w:pPr>
        <w:ind w:right="48"/>
      </w:pPr>
      <w: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3E36B6" w:rsidRDefault="003E36B6" w:rsidP="003E36B6">
      <w:pPr>
        <w:ind w:right="48"/>
      </w:pPr>
      <w:r>
        <w:t>- при наличии показаний проведение любых других разрешенных медицинских исследований, необходимых для решения вопроса о допуске водителя.</w:t>
      </w:r>
    </w:p>
    <w:p w:rsidR="003E36B6" w:rsidRDefault="003E36B6" w:rsidP="003E36B6">
      <w:pPr>
        <w:ind w:right="48"/>
      </w:pPr>
      <w:r>
        <w:t xml:space="preserve">2.2. При решении вопроса о возможности допуска водителя к управлению транспортным средством медицинский работник Исполнителя, осуществляющий </w:t>
      </w:r>
      <w:proofErr w:type="spellStart"/>
      <w:r>
        <w:t>предрейсовый</w:t>
      </w:r>
      <w:proofErr w:type="spellEnd"/>
      <w:r>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3E36B6" w:rsidRDefault="003E36B6" w:rsidP="003E36B6">
      <w:pPr>
        <w:ind w:right="48"/>
      </w:pPr>
      <w:r>
        <w:t xml:space="preserve">2.3. Водители не допускаются к управлению транспортным средством в следующих случаях: </w:t>
      </w:r>
    </w:p>
    <w:p w:rsidR="003E36B6" w:rsidRDefault="003E36B6" w:rsidP="003E36B6">
      <w:pPr>
        <w:ind w:right="48"/>
      </w:pPr>
      <w:r>
        <w:t>- при выявлении признаков временной нетрудоспособности;</w:t>
      </w:r>
    </w:p>
    <w:p w:rsidR="003E36B6" w:rsidRDefault="003E36B6" w:rsidP="003E36B6">
      <w:pPr>
        <w:ind w:right="48"/>
      </w:pPr>
      <w:r>
        <w:t>- при положительной пробе на алкоголь;</w:t>
      </w:r>
    </w:p>
    <w:p w:rsidR="003E36B6" w:rsidRDefault="003E36B6" w:rsidP="003E36B6">
      <w:pPr>
        <w:ind w:right="48"/>
      </w:pPr>
      <w:r>
        <w:t>- при выявлении признаков воздействия наркотических веществ;</w:t>
      </w:r>
    </w:p>
    <w:p w:rsidR="003E36B6" w:rsidRDefault="003E36B6" w:rsidP="003E36B6">
      <w:pPr>
        <w:ind w:right="48"/>
      </w:pPr>
      <w:r>
        <w:t>- при выявлении признаков воздействия лекарственных или иных веществ, отрицательно влияющих на работоспособность водителя.</w:t>
      </w:r>
    </w:p>
    <w:p w:rsidR="003E36B6" w:rsidRDefault="003E36B6" w:rsidP="003E36B6">
      <w:pPr>
        <w:ind w:right="48"/>
      </w:pPr>
      <w:r>
        <w:t>2.4. При необходимости контроля трезвости, водителю выдается направление в медицинское учреждение для установления факта употребления алкоголя или наркотических средств</w:t>
      </w:r>
    </w:p>
    <w:p w:rsidR="003E36B6" w:rsidRDefault="003E36B6" w:rsidP="003E36B6">
      <w:pPr>
        <w:ind w:right="48"/>
      </w:pPr>
      <w:r>
        <w:t>2.5. При допуске к рейсу на путевых листах ставится штамп «</w:t>
      </w:r>
      <w:proofErr w:type="spellStart"/>
      <w:r>
        <w:t>Предрейсовый</w:t>
      </w:r>
      <w:proofErr w:type="spellEnd"/>
      <w:r>
        <w:t xml:space="preserve"> медицинский осмотр водителей транспортных сре</w:t>
      </w:r>
      <w:proofErr w:type="gramStart"/>
      <w:r>
        <w:t>дств пр</w:t>
      </w:r>
      <w:proofErr w:type="gramEnd"/>
      <w:r>
        <w:t>ойден» и подпись медицинского работника, проводившего осмотр.</w:t>
      </w:r>
    </w:p>
    <w:p w:rsidR="003E36B6" w:rsidRDefault="003E36B6" w:rsidP="003E36B6">
      <w:pPr>
        <w:ind w:right="48"/>
      </w:pPr>
      <w:r>
        <w:lastRenderedPageBreak/>
        <w:t xml:space="preserve">2.6. При проведении медицинского осмотра медицинским работником Исполнителя вносится соответствующая запись в журнал учета </w:t>
      </w:r>
      <w:proofErr w:type="spellStart"/>
      <w:r>
        <w:t>предрейсовых</w:t>
      </w:r>
      <w:proofErr w:type="spellEnd"/>
      <w:r>
        <w:t xml:space="preserve"> медицинских осмотров транспортных средств (журнал предоставляется Исполнителем);</w:t>
      </w:r>
    </w:p>
    <w:p w:rsidR="003E36B6" w:rsidRDefault="003E36B6" w:rsidP="003E36B6">
      <w:pPr>
        <w:pStyle w:val="10"/>
        <w:numPr>
          <w:ilvl w:val="0"/>
          <w:numId w:val="0"/>
        </w:numPr>
        <w:tabs>
          <w:tab w:val="left" w:pos="708"/>
        </w:tabs>
        <w:spacing w:after="0"/>
        <w:ind w:left="432" w:right="48" w:hanging="432"/>
        <w:rPr>
          <w:sz w:val="24"/>
        </w:rPr>
      </w:pPr>
      <w:r>
        <w:rPr>
          <w:sz w:val="24"/>
        </w:rPr>
        <w:t>3. Исполнитель обязан:</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самостоятельно вести учет количества оказанных услуг в виде журнала проведения медицинских (</w:t>
      </w:r>
      <w:proofErr w:type="spellStart"/>
      <w:r w:rsidRPr="00FE43BE">
        <w:rPr>
          <w:rFonts w:ascii="Times New Roman" w:hAnsi="Times New Roman" w:cs="Times New Roman"/>
          <w:sz w:val="24"/>
        </w:rPr>
        <w:t>предрейсовых</w:t>
      </w:r>
      <w:proofErr w:type="spellEnd"/>
      <w:r w:rsidRPr="00FE43BE">
        <w:rPr>
          <w:rFonts w:ascii="Times New Roman" w:hAnsi="Times New Roman" w:cs="Times New Roman"/>
          <w:sz w:val="24"/>
        </w:rPr>
        <w:t>) осмотров в форме, согласованной с Заказчиком;</w:t>
      </w:r>
    </w:p>
    <w:p w:rsidR="003E36B6" w:rsidRDefault="003E36B6" w:rsidP="003E36B6">
      <w:pPr>
        <w:pStyle w:val="HTML"/>
        <w:rPr>
          <w:rFonts w:ascii="Times New Roman" w:hAnsi="Times New Roman" w:cs="Times New Roman"/>
          <w:sz w:val="24"/>
        </w:rPr>
      </w:pPr>
      <w:r w:rsidRPr="00FE43BE">
        <w:rPr>
          <w:rFonts w:ascii="Times New Roman" w:hAnsi="Times New Roman" w:cs="Times New Roman"/>
          <w:sz w:val="24"/>
        </w:rPr>
        <w:t>- ежемесячно предоставлять акт оказанных услуг</w:t>
      </w:r>
      <w:r>
        <w:rPr>
          <w:rFonts w:ascii="Times New Roman" w:hAnsi="Times New Roman" w:cs="Times New Roman"/>
          <w:sz w:val="24"/>
        </w:rPr>
        <w:t>,</w:t>
      </w:r>
      <w:r w:rsidRPr="006246B1">
        <w:rPr>
          <w:rFonts w:ascii="Times New Roman" w:hAnsi="Times New Roman" w:cs="Times New Roman"/>
          <w:sz w:val="24"/>
        </w:rPr>
        <w:t xml:space="preserve"> </w:t>
      </w:r>
      <w:r>
        <w:rPr>
          <w:rFonts w:ascii="Times New Roman" w:hAnsi="Times New Roman" w:cs="Times New Roman"/>
          <w:sz w:val="24"/>
        </w:rPr>
        <w:t>счет-фактуру.</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при выявлении у сотрудника по результатам медицинского осмотра заболевания (состояния), требующего оказания квалифицированной медицинской помощи, немедленно ставить в известность Заказчика и предоставлять медицинскую документацию;</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незамедлительно ставить в известность Заказчика о возникновении условий невозможности оказать медицинские услуги по объективным причинам (болезнь специалиста, поломка аппаратуры и т.п.), о возникновении обстоятельств, которые могут привести к сокращению оказываемых услуг;</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в случае некачественного оказания услуг, подтвержденного актом экспертизы, нести персональную ответственность за качество оказанных услуг и оплатить услуги экспертизы.</w:t>
      </w:r>
    </w:p>
    <w:p w:rsidR="003E36B6" w:rsidRDefault="003E36B6" w:rsidP="003E36B6">
      <w:pPr>
        <w:spacing w:after="0"/>
        <w:rPr>
          <w:b/>
        </w:rPr>
      </w:pPr>
    </w:p>
    <w:p w:rsidR="003E36B6" w:rsidRDefault="003E36B6" w:rsidP="003E36B6">
      <w:pPr>
        <w:rPr>
          <w:b/>
        </w:rPr>
      </w:pPr>
      <w:r w:rsidRPr="00B45DDE">
        <w:rPr>
          <w:b/>
          <w:bCs/>
        </w:rPr>
        <w:t>Н</w:t>
      </w:r>
      <w:r w:rsidRPr="00B45DDE">
        <w:rPr>
          <w:b/>
        </w:rPr>
        <w:t xml:space="preserve">аименование, характеристика и количество </w:t>
      </w:r>
      <w:r>
        <w:rPr>
          <w:b/>
        </w:rPr>
        <w:t>оказываемых услуг</w:t>
      </w:r>
      <w:r w:rsidRPr="00B45DDE">
        <w:rPr>
          <w:b/>
        </w:rPr>
        <w:t>:</w:t>
      </w:r>
    </w:p>
    <w:p w:rsidR="003E36B6" w:rsidRDefault="003E36B6" w:rsidP="003E36B6">
      <w:r w:rsidRPr="00C674CB">
        <w:t>Количество лиц</w:t>
      </w:r>
      <w:r>
        <w:t>,</w:t>
      </w:r>
      <w:r w:rsidRPr="00C674CB">
        <w:t xml:space="preserve"> проходящих </w:t>
      </w:r>
      <w:proofErr w:type="spellStart"/>
      <w:r w:rsidRPr="00C674CB">
        <w:t>предрейсовый</w:t>
      </w:r>
      <w:proofErr w:type="spellEnd"/>
      <w:r w:rsidRPr="00C674CB">
        <w:t xml:space="preserve"> медицинский осмотр (в сутки) – 1</w:t>
      </w:r>
      <w:r>
        <w:t>1</w:t>
      </w:r>
      <w:r w:rsidRPr="00C674CB">
        <w:t xml:space="preserve"> человек</w:t>
      </w:r>
      <w:r>
        <w:t>.</w:t>
      </w:r>
    </w:p>
    <w:p w:rsidR="003E36B6" w:rsidRPr="00B45DDE" w:rsidRDefault="003E36B6" w:rsidP="003E36B6">
      <w:pPr>
        <w:rPr>
          <w:b/>
        </w:rPr>
      </w:pPr>
      <w:r w:rsidRPr="00C674CB">
        <w:t xml:space="preserve">Время прохождения </w:t>
      </w:r>
      <w:proofErr w:type="spellStart"/>
      <w:r w:rsidRPr="00C674CB">
        <w:t>предрейсов</w:t>
      </w:r>
      <w:r>
        <w:t>о</w:t>
      </w:r>
      <w:r w:rsidRPr="00C674CB">
        <w:t>го</w:t>
      </w:r>
      <w:proofErr w:type="spellEnd"/>
      <w:r w:rsidRPr="00C674CB">
        <w:t xml:space="preserve"> осмотра в рабочие</w:t>
      </w:r>
      <w:r>
        <w:t xml:space="preserve"> и выходные (праздничные)</w:t>
      </w:r>
      <w:r w:rsidRPr="00C674CB">
        <w:t xml:space="preserve"> дни </w:t>
      </w:r>
      <w:r>
        <w:t>– круглосуточно.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3402"/>
        <w:gridCol w:w="851"/>
        <w:gridCol w:w="1134"/>
        <w:gridCol w:w="1276"/>
        <w:gridCol w:w="1275"/>
      </w:tblGrid>
      <w:tr w:rsidR="003E36B6" w:rsidRPr="00DE4882" w:rsidTr="00F36E57">
        <w:tc>
          <w:tcPr>
            <w:tcW w:w="567"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 xml:space="preserve">№ </w:t>
            </w:r>
            <w:proofErr w:type="gramStart"/>
            <w:r w:rsidRPr="00DE4882">
              <w:rPr>
                <w:sz w:val="24"/>
              </w:rPr>
              <w:t>п</w:t>
            </w:r>
            <w:proofErr w:type="gramEnd"/>
            <w:r w:rsidRPr="00DE4882">
              <w:rPr>
                <w:sz w:val="24"/>
              </w:rPr>
              <w:t>/п</w:t>
            </w:r>
          </w:p>
        </w:tc>
        <w:tc>
          <w:tcPr>
            <w:tcW w:w="1701"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Наименование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jc w:val="center"/>
              <w:rPr>
                <w:sz w:val="24"/>
              </w:rPr>
            </w:pPr>
            <w:r w:rsidRPr="00DE4882">
              <w:rPr>
                <w:sz w:val="24"/>
              </w:rPr>
              <w:t>Характеристика</w:t>
            </w:r>
          </w:p>
        </w:tc>
        <w:tc>
          <w:tcPr>
            <w:tcW w:w="851"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jc w:val="center"/>
              <w:rPr>
                <w:sz w:val="24"/>
              </w:rPr>
            </w:pPr>
            <w:r w:rsidRPr="00DE4882">
              <w:rPr>
                <w:sz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Кол-во</w:t>
            </w:r>
            <w:r>
              <w:rPr>
                <w:sz w:val="24"/>
              </w:rPr>
              <w:t xml:space="preserve"> осмотров</w:t>
            </w:r>
          </w:p>
        </w:tc>
        <w:tc>
          <w:tcPr>
            <w:tcW w:w="1276"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Pr>
                <w:sz w:val="24"/>
              </w:rPr>
              <w:t>Цена</w:t>
            </w:r>
          </w:p>
        </w:tc>
        <w:tc>
          <w:tcPr>
            <w:tcW w:w="1275"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Pr>
                <w:sz w:val="24"/>
              </w:rPr>
              <w:t>Итого</w:t>
            </w:r>
          </w:p>
        </w:tc>
      </w:tr>
      <w:tr w:rsidR="003E36B6" w:rsidRPr="00DE4882" w:rsidTr="00F36E57">
        <w:tc>
          <w:tcPr>
            <w:tcW w:w="567"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pStyle w:val="23"/>
              <w:spacing w:line="240" w:lineRule="auto"/>
              <w:jc w:val="center"/>
              <w:rPr>
                <w:sz w:val="22"/>
                <w:szCs w:val="22"/>
              </w:rPr>
            </w:pPr>
            <w:r w:rsidRPr="00DE4882">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left"/>
              <w:rPr>
                <w:color w:val="000000"/>
                <w:spacing w:val="-2"/>
                <w:sz w:val="22"/>
                <w:szCs w:val="22"/>
              </w:rPr>
            </w:pPr>
            <w:r w:rsidRPr="00DE4882">
              <w:rPr>
                <w:color w:val="000000"/>
                <w:spacing w:val="-2"/>
                <w:sz w:val="22"/>
                <w:szCs w:val="22"/>
              </w:rPr>
              <w:t>Проведени</w:t>
            </w:r>
            <w:r>
              <w:rPr>
                <w:color w:val="000000"/>
                <w:spacing w:val="-2"/>
                <w:sz w:val="22"/>
                <w:szCs w:val="22"/>
              </w:rPr>
              <w:t>е</w:t>
            </w:r>
            <w:r w:rsidRPr="00DE4882">
              <w:rPr>
                <w:color w:val="000000"/>
                <w:spacing w:val="-2"/>
                <w:sz w:val="22"/>
                <w:szCs w:val="22"/>
              </w:rPr>
              <w:t xml:space="preserve"> </w:t>
            </w:r>
            <w:proofErr w:type="spellStart"/>
            <w:r w:rsidRPr="00DE4882">
              <w:rPr>
                <w:color w:val="000000"/>
                <w:spacing w:val="-2"/>
                <w:sz w:val="22"/>
                <w:szCs w:val="22"/>
              </w:rPr>
              <w:t>предрейсовых</w:t>
            </w:r>
            <w:proofErr w:type="spellEnd"/>
            <w:r w:rsidRPr="00DE4882">
              <w:rPr>
                <w:color w:val="000000"/>
                <w:spacing w:val="-2"/>
                <w:sz w:val="22"/>
                <w:szCs w:val="22"/>
              </w:rPr>
              <w:t xml:space="preserve"> медицинских осмотров водителей</w:t>
            </w:r>
          </w:p>
        </w:tc>
        <w:tc>
          <w:tcPr>
            <w:tcW w:w="3402"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left"/>
              <w:rPr>
                <w:color w:val="000000"/>
                <w:spacing w:val="-2"/>
                <w:sz w:val="22"/>
                <w:szCs w:val="22"/>
              </w:rPr>
            </w:pPr>
            <w:proofErr w:type="gramStart"/>
            <w:r w:rsidRPr="00DE4882">
              <w:rPr>
                <w:color w:val="000000"/>
                <w:spacing w:val="-2"/>
                <w:sz w:val="22"/>
                <w:szCs w:val="22"/>
              </w:rPr>
              <w:t xml:space="preserve">Проведение </w:t>
            </w:r>
            <w:proofErr w:type="spellStart"/>
            <w:r w:rsidRPr="00DE4882">
              <w:rPr>
                <w:color w:val="000000"/>
                <w:spacing w:val="-2"/>
                <w:sz w:val="22"/>
                <w:szCs w:val="22"/>
              </w:rPr>
              <w:t>предрейсовых</w:t>
            </w:r>
            <w:proofErr w:type="spellEnd"/>
            <w:r w:rsidRPr="00DE4882">
              <w:rPr>
                <w:color w:val="000000"/>
                <w:spacing w:val="-2"/>
                <w:sz w:val="22"/>
                <w:szCs w:val="22"/>
              </w:rPr>
              <w:t xml:space="preserve"> медицинских осмотров водителей осуществляется в соответствии с Методическими рекомендациями по организации и порядку проведения </w:t>
            </w:r>
            <w:proofErr w:type="spellStart"/>
            <w:r w:rsidRPr="00DE4882">
              <w:rPr>
                <w:color w:val="000000"/>
                <w:spacing w:val="-2"/>
                <w:sz w:val="22"/>
                <w:szCs w:val="22"/>
              </w:rPr>
              <w:t>предрейсовых</w:t>
            </w:r>
            <w:proofErr w:type="spellEnd"/>
            <w:r w:rsidRPr="00DE4882">
              <w:rPr>
                <w:color w:val="000000"/>
                <w:spacing w:val="-2"/>
                <w:sz w:val="22"/>
                <w:szCs w:val="22"/>
              </w:rPr>
              <w:t xml:space="preserve">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tc>
        <w:tc>
          <w:tcPr>
            <w:tcW w:w="851"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center"/>
              <w:rPr>
                <w:color w:val="000000"/>
                <w:spacing w:val="-2"/>
                <w:sz w:val="22"/>
                <w:szCs w:val="22"/>
              </w:rPr>
            </w:pPr>
            <w:proofErr w:type="spellStart"/>
            <w:proofErr w:type="gramStart"/>
            <w:r w:rsidRPr="00DE4882">
              <w:rPr>
                <w:color w:val="000000"/>
                <w:spacing w:val="-2"/>
                <w:sz w:val="22"/>
                <w:szCs w:val="22"/>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E36B6" w:rsidRPr="00DE4882" w:rsidRDefault="00FC1D60" w:rsidP="00F36E57">
            <w:pPr>
              <w:pStyle w:val="23"/>
              <w:spacing w:line="240" w:lineRule="auto"/>
              <w:jc w:val="center"/>
              <w:rPr>
                <w:sz w:val="22"/>
                <w:szCs w:val="22"/>
              </w:rPr>
            </w:pPr>
            <w:r>
              <w:rPr>
                <w:sz w:val="22"/>
                <w:szCs w:val="22"/>
              </w:rPr>
              <w:t>1 264</w:t>
            </w:r>
          </w:p>
        </w:tc>
        <w:tc>
          <w:tcPr>
            <w:tcW w:w="1276" w:type="dxa"/>
            <w:tcBorders>
              <w:top w:val="single" w:sz="4" w:space="0" w:color="auto"/>
              <w:left w:val="single" w:sz="4" w:space="0" w:color="auto"/>
              <w:bottom w:val="single" w:sz="4" w:space="0" w:color="auto"/>
              <w:right w:val="single" w:sz="4" w:space="0" w:color="auto"/>
            </w:tcBorders>
          </w:tcPr>
          <w:p w:rsidR="003E36B6" w:rsidRDefault="003E36B6" w:rsidP="00F36E57">
            <w:pPr>
              <w:pStyle w:val="23"/>
              <w:spacing w:line="24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3E36B6" w:rsidRDefault="003E36B6" w:rsidP="00F36E57">
            <w:pPr>
              <w:pStyle w:val="23"/>
              <w:spacing w:line="240" w:lineRule="auto"/>
              <w:jc w:val="center"/>
              <w:rPr>
                <w:sz w:val="22"/>
                <w:szCs w:val="22"/>
              </w:rPr>
            </w:pPr>
          </w:p>
        </w:tc>
      </w:tr>
    </w:tbl>
    <w:p w:rsidR="003E36B6" w:rsidRDefault="003E36B6"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2"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2"/>
          <w:footerReference w:type="default" r:id="rId13"/>
          <w:pgSz w:w="11906" w:h="16838"/>
          <w:pgMar w:top="902" w:right="567" w:bottom="567" w:left="1134" w:header="709" w:footer="709" w:gutter="0"/>
          <w:cols w:space="708"/>
          <w:titlePg/>
          <w:docGrid w:linePitch="360"/>
        </w:sect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2"/>
    </w:p>
    <w:p w:rsidR="003E36B6" w:rsidRPr="00FE5C0D" w:rsidRDefault="003E36B6" w:rsidP="003E36B6">
      <w:pPr>
        <w:pStyle w:val="ae"/>
        <w:rPr>
          <w:b/>
          <w:bCs/>
        </w:rPr>
      </w:pPr>
      <w:r>
        <w:rPr>
          <w:b/>
          <w:bCs/>
        </w:rPr>
        <w:t>Источник информации</w:t>
      </w:r>
      <w:r w:rsidRPr="00FE5C0D">
        <w:rPr>
          <w:b/>
          <w:bCs/>
        </w:rPr>
        <w:t>:</w:t>
      </w:r>
    </w:p>
    <w:p w:rsidR="003E36B6" w:rsidRDefault="003E36B6" w:rsidP="003E36B6">
      <w:pPr>
        <w:pStyle w:val="ae"/>
        <w:rPr>
          <w:bCs/>
        </w:rPr>
      </w:pPr>
    </w:p>
    <w:p w:rsidR="003E36B6" w:rsidRDefault="003E36B6" w:rsidP="003E36B6">
      <w:pPr>
        <w:pStyle w:val="ae"/>
        <w:rPr>
          <w:bCs/>
        </w:rPr>
      </w:pPr>
      <w:r>
        <w:rPr>
          <w:bCs/>
        </w:rPr>
        <w:t xml:space="preserve">№ </w:t>
      </w:r>
      <w:r w:rsidRPr="001D45C0">
        <w:rPr>
          <w:bCs/>
        </w:rPr>
        <w:t>1-</w:t>
      </w:r>
      <w:r>
        <w:rPr>
          <w:bCs/>
        </w:rPr>
        <w:t xml:space="preserve"> С</w:t>
      </w:r>
      <w:r w:rsidRPr="00623BF6">
        <w:rPr>
          <w:bCs/>
        </w:rPr>
        <w:t>криншот интернет-сайта</w:t>
      </w:r>
      <w:r>
        <w:rPr>
          <w:bCs/>
        </w:rPr>
        <w:t xml:space="preserve"> </w:t>
      </w:r>
      <w:r w:rsidRPr="0055603E">
        <w:rPr>
          <w:bCs/>
        </w:rPr>
        <w:t xml:space="preserve">http://xn--80abczomdcx1d7c.xn--p1ai/platnye_medicinskie_uslugi/prejskurant_cen_na_platnye_uslugi/ </w:t>
      </w:r>
    </w:p>
    <w:p w:rsidR="00F36E57" w:rsidRPr="00B80CAD" w:rsidRDefault="003E36B6" w:rsidP="00F36E57">
      <w:pPr>
        <w:pStyle w:val="ae"/>
        <w:rPr>
          <w:bCs/>
        </w:rPr>
      </w:pPr>
      <w:r w:rsidRPr="00B80CAD">
        <w:rPr>
          <w:bCs/>
        </w:rPr>
        <w:t xml:space="preserve">№ 2- </w:t>
      </w:r>
      <w:r w:rsidR="00B80CAD" w:rsidRPr="00B80CAD">
        <w:rPr>
          <w:bCs/>
        </w:rPr>
        <w:t xml:space="preserve">Письмо </w:t>
      </w:r>
      <w:proofErr w:type="spellStart"/>
      <w:r w:rsidR="00B80CAD" w:rsidRPr="00B80CAD">
        <w:rPr>
          <w:bCs/>
        </w:rPr>
        <w:t>вх</w:t>
      </w:r>
      <w:proofErr w:type="spellEnd"/>
      <w:r w:rsidR="00B80CAD" w:rsidRPr="00B80CAD">
        <w:rPr>
          <w:bCs/>
        </w:rPr>
        <w:t>. 5.1 от 13.01.2017</w:t>
      </w:r>
    </w:p>
    <w:p w:rsidR="003E36B6" w:rsidRPr="003C2163" w:rsidRDefault="003E36B6" w:rsidP="003E36B6">
      <w:pPr>
        <w:pStyle w:val="ae"/>
        <w:rPr>
          <w:bCs/>
        </w:rPr>
      </w:pPr>
      <w:r w:rsidRPr="00B80CAD">
        <w:rPr>
          <w:bCs/>
        </w:rPr>
        <w:t xml:space="preserve">№ 3- </w:t>
      </w:r>
      <w:r w:rsidR="00B80CAD" w:rsidRPr="00B80CAD">
        <w:rPr>
          <w:bCs/>
        </w:rPr>
        <w:t xml:space="preserve">Письмо </w:t>
      </w:r>
      <w:proofErr w:type="spellStart"/>
      <w:r w:rsidR="00B80CAD" w:rsidRPr="00B80CAD">
        <w:rPr>
          <w:bCs/>
        </w:rPr>
        <w:t>вх</w:t>
      </w:r>
      <w:proofErr w:type="spellEnd"/>
      <w:r w:rsidR="00B80CAD" w:rsidRPr="00B80CAD">
        <w:rPr>
          <w:bCs/>
        </w:rPr>
        <w:t>. 32 от 13.02.2017</w:t>
      </w:r>
    </w:p>
    <w:p w:rsidR="003E36B6" w:rsidRDefault="003E36B6" w:rsidP="003E36B6">
      <w:pPr>
        <w:pStyle w:val="ae"/>
        <w:rPr>
          <w:bCs/>
        </w:rPr>
      </w:pPr>
    </w:p>
    <w:p w:rsidR="003E36B6" w:rsidRDefault="003E36B6" w:rsidP="003E36B6">
      <w:pPr>
        <w:pStyle w:val="ae"/>
      </w:pPr>
      <w:r w:rsidRPr="00FE5C0D">
        <w:rPr>
          <w:b/>
          <w:bCs/>
        </w:rPr>
        <w:t xml:space="preserve">Обоснование начальной (максимальной цены) </w:t>
      </w:r>
      <w:r>
        <w:rPr>
          <w:b/>
          <w:bCs/>
        </w:rPr>
        <w:t>контракта</w:t>
      </w:r>
      <w:r w:rsidRPr="00FE5C0D">
        <w:rPr>
          <w:b/>
          <w:bCs/>
        </w:rPr>
        <w:t>:</w:t>
      </w:r>
      <w:r>
        <w:t xml:space="preserve"> </w:t>
      </w:r>
    </w:p>
    <w:p w:rsidR="003E36B6" w:rsidRDefault="003E36B6" w:rsidP="003E36B6">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tbl>
      <w:tblPr>
        <w:tblW w:w="14700" w:type="dxa"/>
        <w:tblInd w:w="93" w:type="dxa"/>
        <w:tblLook w:val="04A0" w:firstRow="1" w:lastRow="0" w:firstColumn="1" w:lastColumn="0" w:noHBand="0" w:noVBand="1"/>
      </w:tblPr>
      <w:tblGrid>
        <w:gridCol w:w="760"/>
        <w:gridCol w:w="2941"/>
        <w:gridCol w:w="1592"/>
        <w:gridCol w:w="967"/>
        <w:gridCol w:w="1380"/>
        <w:gridCol w:w="1680"/>
        <w:gridCol w:w="1640"/>
        <w:gridCol w:w="1540"/>
        <w:gridCol w:w="2200"/>
      </w:tblGrid>
      <w:tr w:rsidR="003E36B6" w:rsidRPr="00B46290" w:rsidTr="00F36E57">
        <w:trPr>
          <w:trHeight w:val="315"/>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 xml:space="preserve">№ </w:t>
            </w:r>
            <w:proofErr w:type="gramStart"/>
            <w:r w:rsidRPr="00B46290">
              <w:rPr>
                <w:sz w:val="20"/>
                <w:szCs w:val="20"/>
              </w:rPr>
              <w:t>п</w:t>
            </w:r>
            <w:proofErr w:type="gramEnd"/>
            <w:r w:rsidRPr="00B46290">
              <w:rPr>
                <w:sz w:val="20"/>
                <w:szCs w:val="20"/>
              </w:rPr>
              <w:t>/п</w:t>
            </w:r>
          </w:p>
        </w:tc>
        <w:tc>
          <w:tcPr>
            <w:tcW w:w="29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Основные характеристики объекта закупки</w:t>
            </w:r>
          </w:p>
        </w:tc>
        <w:tc>
          <w:tcPr>
            <w:tcW w:w="15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Единица измерения</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Кол-во</w:t>
            </w:r>
          </w:p>
        </w:tc>
        <w:tc>
          <w:tcPr>
            <w:tcW w:w="4700" w:type="dxa"/>
            <w:gridSpan w:val="3"/>
            <w:tcBorders>
              <w:top w:val="single" w:sz="4" w:space="0" w:color="auto"/>
              <w:left w:val="nil"/>
              <w:bottom w:val="nil"/>
              <w:right w:val="nil"/>
            </w:tcBorders>
            <w:shd w:val="clear" w:color="auto" w:fill="auto"/>
            <w:noWrap/>
            <w:vAlign w:val="bottom"/>
            <w:hideMark/>
          </w:tcPr>
          <w:p w:rsidR="003E36B6" w:rsidRPr="00B46290" w:rsidRDefault="003E36B6" w:rsidP="00F36E57">
            <w:pPr>
              <w:spacing w:after="0"/>
              <w:jc w:val="center"/>
              <w:rPr>
                <w:sz w:val="22"/>
                <w:szCs w:val="22"/>
              </w:rPr>
            </w:pPr>
            <w:r w:rsidRPr="00B46290">
              <w:rPr>
                <w:sz w:val="22"/>
                <w:szCs w:val="22"/>
              </w:rPr>
              <w:t>Цена за единицу (руб.)</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Средняя цена за единицу работы, услуги (руб.)</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Начальная</w:t>
            </w:r>
            <w:r>
              <w:rPr>
                <w:sz w:val="20"/>
                <w:szCs w:val="20"/>
              </w:rPr>
              <w:t xml:space="preserve"> (максимальная)</w:t>
            </w:r>
            <w:r w:rsidRPr="00B46290">
              <w:rPr>
                <w:sz w:val="20"/>
                <w:szCs w:val="20"/>
              </w:rPr>
              <w:t xml:space="preserve"> цена, (руб.)</w:t>
            </w:r>
          </w:p>
        </w:tc>
      </w:tr>
      <w:tr w:rsidR="003E36B6" w:rsidRPr="00B46290" w:rsidTr="00F36E57">
        <w:trPr>
          <w:trHeight w:val="93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941"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592"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3</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r>
      <w:tr w:rsidR="003E36B6" w:rsidRPr="00EA6FA7" w:rsidTr="00F36E5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1</w:t>
            </w:r>
          </w:p>
        </w:tc>
        <w:tc>
          <w:tcPr>
            <w:tcW w:w="2941"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2</w:t>
            </w:r>
          </w:p>
        </w:tc>
        <w:tc>
          <w:tcPr>
            <w:tcW w:w="1592"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3</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5</w:t>
            </w:r>
          </w:p>
        </w:tc>
        <w:tc>
          <w:tcPr>
            <w:tcW w:w="16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6</w:t>
            </w:r>
          </w:p>
        </w:tc>
        <w:tc>
          <w:tcPr>
            <w:tcW w:w="16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7</w:t>
            </w:r>
          </w:p>
        </w:tc>
        <w:tc>
          <w:tcPr>
            <w:tcW w:w="15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8</w:t>
            </w:r>
          </w:p>
        </w:tc>
        <w:tc>
          <w:tcPr>
            <w:tcW w:w="220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9</w:t>
            </w:r>
          </w:p>
        </w:tc>
      </w:tr>
      <w:tr w:rsidR="00FC1D60" w:rsidRPr="00EA6FA7" w:rsidTr="00F36E5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C1D60" w:rsidRPr="00EA6FA7" w:rsidRDefault="00FC1D60" w:rsidP="00F36E57">
            <w:pPr>
              <w:spacing w:after="0"/>
              <w:jc w:val="center"/>
              <w:rPr>
                <w:sz w:val="20"/>
                <w:szCs w:val="20"/>
              </w:rPr>
            </w:pPr>
            <w:r w:rsidRPr="00EA6FA7">
              <w:rPr>
                <w:sz w:val="20"/>
                <w:szCs w:val="20"/>
              </w:rPr>
              <w:t>1</w:t>
            </w:r>
          </w:p>
        </w:tc>
        <w:tc>
          <w:tcPr>
            <w:tcW w:w="2941" w:type="dxa"/>
            <w:tcBorders>
              <w:top w:val="nil"/>
              <w:left w:val="nil"/>
              <w:bottom w:val="single" w:sz="4" w:space="0" w:color="auto"/>
              <w:right w:val="single" w:sz="4" w:space="0" w:color="auto"/>
            </w:tcBorders>
            <w:shd w:val="clear" w:color="auto" w:fill="auto"/>
            <w:vAlign w:val="center"/>
            <w:hideMark/>
          </w:tcPr>
          <w:p w:rsidR="00FC1D60" w:rsidRPr="00F36E57" w:rsidRDefault="00FC1D60" w:rsidP="00F36E57">
            <w:pPr>
              <w:spacing w:after="0"/>
              <w:rPr>
                <w:sz w:val="20"/>
                <w:szCs w:val="20"/>
              </w:rPr>
            </w:pPr>
            <w:proofErr w:type="spellStart"/>
            <w:r w:rsidRPr="00F36E57">
              <w:rPr>
                <w:sz w:val="20"/>
                <w:szCs w:val="20"/>
              </w:rPr>
              <w:t>Предрейсовый</w:t>
            </w:r>
            <w:proofErr w:type="spellEnd"/>
            <w:r w:rsidRPr="00F36E57">
              <w:rPr>
                <w:sz w:val="20"/>
                <w:szCs w:val="20"/>
              </w:rPr>
              <w:t xml:space="preserve"> медицинский осмотр водителей</w:t>
            </w:r>
          </w:p>
        </w:tc>
        <w:tc>
          <w:tcPr>
            <w:tcW w:w="1592" w:type="dxa"/>
            <w:tcBorders>
              <w:top w:val="nil"/>
              <w:left w:val="nil"/>
              <w:bottom w:val="single" w:sz="4" w:space="0" w:color="auto"/>
              <w:right w:val="single" w:sz="4" w:space="0" w:color="auto"/>
            </w:tcBorders>
            <w:shd w:val="clear" w:color="auto" w:fill="auto"/>
            <w:vAlign w:val="center"/>
            <w:hideMark/>
          </w:tcPr>
          <w:p w:rsidR="00FC1D60" w:rsidRPr="00F36E57" w:rsidRDefault="00FC1D60" w:rsidP="00F36E57">
            <w:pPr>
              <w:spacing w:after="0"/>
              <w:jc w:val="center"/>
              <w:rPr>
                <w:sz w:val="20"/>
                <w:szCs w:val="20"/>
              </w:rPr>
            </w:pPr>
            <w:r w:rsidRPr="00F36E57">
              <w:rPr>
                <w:sz w:val="20"/>
                <w:szCs w:val="20"/>
              </w:rPr>
              <w:t>ед.</w:t>
            </w:r>
          </w:p>
        </w:tc>
        <w:tc>
          <w:tcPr>
            <w:tcW w:w="967" w:type="dxa"/>
            <w:tcBorders>
              <w:top w:val="nil"/>
              <w:left w:val="nil"/>
              <w:bottom w:val="single" w:sz="4" w:space="0" w:color="auto"/>
              <w:right w:val="single" w:sz="4" w:space="0" w:color="auto"/>
            </w:tcBorders>
            <w:shd w:val="clear" w:color="auto" w:fill="auto"/>
            <w:vAlign w:val="center"/>
            <w:hideMark/>
          </w:tcPr>
          <w:p w:rsidR="00FC1D60" w:rsidRPr="00F36E57" w:rsidRDefault="00FC1D60" w:rsidP="00B80CAD">
            <w:pPr>
              <w:spacing w:after="0"/>
              <w:jc w:val="center"/>
              <w:rPr>
                <w:sz w:val="20"/>
                <w:szCs w:val="20"/>
              </w:rPr>
            </w:pPr>
            <w:r w:rsidRPr="00F36E57">
              <w:rPr>
                <w:sz w:val="20"/>
                <w:szCs w:val="20"/>
              </w:rPr>
              <w:t xml:space="preserve">1 </w:t>
            </w:r>
            <w:r>
              <w:rPr>
                <w:sz w:val="20"/>
                <w:szCs w:val="20"/>
              </w:rPr>
              <w:t>264</w:t>
            </w:r>
          </w:p>
        </w:tc>
        <w:tc>
          <w:tcPr>
            <w:tcW w:w="1380" w:type="dxa"/>
            <w:tcBorders>
              <w:top w:val="nil"/>
              <w:left w:val="nil"/>
              <w:bottom w:val="single" w:sz="4" w:space="0" w:color="auto"/>
              <w:right w:val="single" w:sz="4" w:space="0" w:color="auto"/>
            </w:tcBorders>
            <w:shd w:val="clear" w:color="auto" w:fill="auto"/>
            <w:vAlign w:val="center"/>
            <w:hideMark/>
          </w:tcPr>
          <w:p w:rsidR="00FC1D60" w:rsidRPr="00F36E57" w:rsidRDefault="00FC1D60" w:rsidP="00F36E57">
            <w:pPr>
              <w:spacing w:after="0"/>
              <w:jc w:val="center"/>
              <w:rPr>
                <w:sz w:val="20"/>
                <w:szCs w:val="20"/>
              </w:rPr>
            </w:pPr>
            <w:r w:rsidRPr="00F36E57">
              <w:rPr>
                <w:sz w:val="20"/>
                <w:szCs w:val="20"/>
              </w:rPr>
              <w:t>150,00</w:t>
            </w:r>
          </w:p>
        </w:tc>
        <w:tc>
          <w:tcPr>
            <w:tcW w:w="1680" w:type="dxa"/>
            <w:tcBorders>
              <w:top w:val="nil"/>
              <w:left w:val="nil"/>
              <w:bottom w:val="single" w:sz="4" w:space="0" w:color="auto"/>
              <w:right w:val="single" w:sz="4" w:space="0" w:color="auto"/>
            </w:tcBorders>
            <w:shd w:val="clear" w:color="auto" w:fill="auto"/>
            <w:vAlign w:val="center"/>
            <w:hideMark/>
          </w:tcPr>
          <w:p w:rsidR="00FC1D60" w:rsidRPr="00EA6FA7" w:rsidRDefault="00FC1D60" w:rsidP="00F36E57">
            <w:pPr>
              <w:spacing w:after="0"/>
              <w:jc w:val="center"/>
              <w:rPr>
                <w:sz w:val="20"/>
                <w:szCs w:val="20"/>
              </w:rPr>
            </w:pPr>
            <w:r>
              <w:rPr>
                <w:sz w:val="20"/>
                <w:szCs w:val="20"/>
              </w:rPr>
              <w:t>120,00</w:t>
            </w:r>
          </w:p>
        </w:tc>
        <w:tc>
          <w:tcPr>
            <w:tcW w:w="1640" w:type="dxa"/>
            <w:tcBorders>
              <w:top w:val="nil"/>
              <w:left w:val="nil"/>
              <w:bottom w:val="single" w:sz="4" w:space="0" w:color="auto"/>
              <w:right w:val="single" w:sz="4" w:space="0" w:color="auto"/>
            </w:tcBorders>
            <w:shd w:val="clear" w:color="auto" w:fill="auto"/>
            <w:vAlign w:val="center"/>
            <w:hideMark/>
          </w:tcPr>
          <w:p w:rsidR="00FC1D60" w:rsidRPr="0055603E" w:rsidRDefault="00FC1D60" w:rsidP="00F36E57">
            <w:pPr>
              <w:spacing w:after="0"/>
              <w:jc w:val="center"/>
              <w:rPr>
                <w:sz w:val="20"/>
                <w:szCs w:val="20"/>
                <w:highlight w:val="yellow"/>
              </w:rPr>
            </w:pPr>
            <w:r>
              <w:rPr>
                <w:sz w:val="20"/>
                <w:szCs w:val="20"/>
              </w:rPr>
              <w:t>128,55</w:t>
            </w:r>
          </w:p>
        </w:tc>
        <w:tc>
          <w:tcPr>
            <w:tcW w:w="1540" w:type="dxa"/>
            <w:tcBorders>
              <w:top w:val="nil"/>
              <w:left w:val="nil"/>
              <w:bottom w:val="single" w:sz="4" w:space="0" w:color="auto"/>
              <w:right w:val="single" w:sz="4" w:space="0" w:color="auto"/>
            </w:tcBorders>
            <w:shd w:val="clear" w:color="auto" w:fill="auto"/>
            <w:vAlign w:val="center"/>
            <w:hideMark/>
          </w:tcPr>
          <w:p w:rsidR="00FC1D60" w:rsidRPr="00F36E57" w:rsidRDefault="00FC1D60" w:rsidP="00F36E57">
            <w:pPr>
              <w:spacing w:after="0"/>
              <w:jc w:val="center"/>
              <w:rPr>
                <w:sz w:val="20"/>
                <w:szCs w:val="20"/>
              </w:rPr>
            </w:pPr>
            <w:r w:rsidRPr="00F36E57">
              <w:rPr>
                <w:sz w:val="20"/>
                <w:szCs w:val="20"/>
              </w:rPr>
              <w:t>132,85</w:t>
            </w:r>
          </w:p>
        </w:tc>
        <w:tc>
          <w:tcPr>
            <w:tcW w:w="2200" w:type="dxa"/>
            <w:tcBorders>
              <w:top w:val="nil"/>
              <w:left w:val="nil"/>
              <w:bottom w:val="single" w:sz="4" w:space="0" w:color="auto"/>
              <w:right w:val="single" w:sz="4" w:space="0" w:color="auto"/>
            </w:tcBorders>
            <w:shd w:val="clear" w:color="auto" w:fill="auto"/>
            <w:vAlign w:val="center"/>
            <w:hideMark/>
          </w:tcPr>
          <w:p w:rsidR="00FC1D60" w:rsidRPr="00F36E57" w:rsidRDefault="00FC1D60" w:rsidP="000A5A51">
            <w:pPr>
              <w:spacing w:after="0"/>
              <w:jc w:val="center"/>
              <w:rPr>
                <w:sz w:val="20"/>
                <w:szCs w:val="20"/>
              </w:rPr>
            </w:pPr>
            <w:r w:rsidRPr="00F36E57">
              <w:rPr>
                <w:sz w:val="20"/>
                <w:szCs w:val="20"/>
              </w:rPr>
              <w:t>132,85</w:t>
            </w:r>
          </w:p>
        </w:tc>
      </w:tr>
      <w:tr w:rsidR="00FC1D60"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C1D60" w:rsidRPr="00EA6FA7" w:rsidRDefault="00FC1D60" w:rsidP="00F36E57">
            <w:pPr>
              <w:spacing w:after="0"/>
              <w:jc w:val="center"/>
              <w:rPr>
                <w:sz w:val="20"/>
                <w:szCs w:val="20"/>
              </w:rPr>
            </w:pPr>
            <w:r w:rsidRPr="00EA6FA7">
              <w:rPr>
                <w:sz w:val="20"/>
                <w:szCs w:val="20"/>
              </w:rPr>
              <w:t> </w:t>
            </w:r>
          </w:p>
        </w:tc>
        <w:tc>
          <w:tcPr>
            <w:tcW w:w="2941" w:type="dxa"/>
            <w:tcBorders>
              <w:top w:val="nil"/>
              <w:left w:val="nil"/>
              <w:bottom w:val="single" w:sz="4" w:space="0" w:color="auto"/>
              <w:right w:val="single" w:sz="4" w:space="0" w:color="auto"/>
            </w:tcBorders>
            <w:shd w:val="clear" w:color="auto" w:fill="auto"/>
            <w:noWrap/>
            <w:vAlign w:val="center"/>
            <w:hideMark/>
          </w:tcPr>
          <w:p w:rsidR="00FC1D60" w:rsidRPr="00EA6FA7" w:rsidRDefault="00FC1D60" w:rsidP="00F36E57">
            <w:pPr>
              <w:spacing w:after="0"/>
              <w:jc w:val="left"/>
              <w:rPr>
                <w:b/>
                <w:bCs/>
                <w:sz w:val="22"/>
                <w:szCs w:val="22"/>
              </w:rPr>
            </w:pPr>
            <w:r w:rsidRPr="00EA6FA7">
              <w:rPr>
                <w:b/>
                <w:bCs/>
                <w:sz w:val="22"/>
                <w:szCs w:val="22"/>
              </w:rPr>
              <w:t>ИТОГО</w:t>
            </w:r>
          </w:p>
        </w:tc>
        <w:tc>
          <w:tcPr>
            <w:tcW w:w="1592" w:type="dxa"/>
            <w:tcBorders>
              <w:top w:val="nil"/>
              <w:left w:val="nil"/>
              <w:bottom w:val="single" w:sz="4" w:space="0" w:color="auto"/>
              <w:right w:val="single" w:sz="4" w:space="0" w:color="auto"/>
            </w:tcBorders>
            <w:shd w:val="clear" w:color="auto" w:fill="auto"/>
            <w:vAlign w:val="center"/>
            <w:hideMark/>
          </w:tcPr>
          <w:p w:rsidR="00FC1D60" w:rsidRPr="00EA6FA7" w:rsidRDefault="00FC1D60" w:rsidP="00F36E57">
            <w:pPr>
              <w:spacing w:after="0"/>
              <w:jc w:val="left"/>
              <w:rPr>
                <w:sz w:val="20"/>
                <w:szCs w:val="20"/>
              </w:rPr>
            </w:pPr>
            <w:r w:rsidRPr="00EA6FA7">
              <w:rPr>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FC1D60" w:rsidRPr="00EA6FA7" w:rsidRDefault="00FC1D60"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FC1D60" w:rsidRPr="00FC1D60" w:rsidRDefault="00FC1D60" w:rsidP="00F36E57">
            <w:pPr>
              <w:spacing w:after="0"/>
              <w:jc w:val="center"/>
              <w:rPr>
                <w:b/>
                <w:bCs/>
                <w:sz w:val="20"/>
                <w:szCs w:val="20"/>
              </w:rPr>
            </w:pPr>
            <w:r w:rsidRPr="00FC1D60">
              <w:rPr>
                <w:b/>
                <w:bCs/>
                <w:sz w:val="20"/>
                <w:szCs w:val="20"/>
              </w:rPr>
              <w:t>189 600,00</w:t>
            </w:r>
          </w:p>
        </w:tc>
        <w:tc>
          <w:tcPr>
            <w:tcW w:w="1680" w:type="dxa"/>
            <w:tcBorders>
              <w:top w:val="nil"/>
              <w:left w:val="nil"/>
              <w:bottom w:val="single" w:sz="4" w:space="0" w:color="auto"/>
              <w:right w:val="single" w:sz="4" w:space="0" w:color="auto"/>
            </w:tcBorders>
            <w:shd w:val="clear" w:color="auto" w:fill="auto"/>
            <w:vAlign w:val="center"/>
            <w:hideMark/>
          </w:tcPr>
          <w:p w:rsidR="00FC1D60" w:rsidRPr="00FC1D60" w:rsidRDefault="00FC1D60" w:rsidP="00F36E57">
            <w:pPr>
              <w:spacing w:after="0"/>
              <w:jc w:val="center"/>
              <w:rPr>
                <w:b/>
                <w:bCs/>
                <w:sz w:val="20"/>
                <w:szCs w:val="20"/>
              </w:rPr>
            </w:pPr>
            <w:r w:rsidRPr="00FC1D60">
              <w:rPr>
                <w:b/>
                <w:bCs/>
                <w:sz w:val="20"/>
                <w:szCs w:val="20"/>
              </w:rPr>
              <w:t>151 680,00</w:t>
            </w:r>
          </w:p>
        </w:tc>
        <w:tc>
          <w:tcPr>
            <w:tcW w:w="1640" w:type="dxa"/>
            <w:tcBorders>
              <w:top w:val="nil"/>
              <w:left w:val="nil"/>
              <w:bottom w:val="single" w:sz="4" w:space="0" w:color="auto"/>
              <w:right w:val="single" w:sz="4" w:space="0" w:color="auto"/>
            </w:tcBorders>
            <w:shd w:val="clear" w:color="auto" w:fill="auto"/>
            <w:noWrap/>
            <w:vAlign w:val="center"/>
            <w:hideMark/>
          </w:tcPr>
          <w:p w:rsidR="00FC1D60" w:rsidRPr="00FC1D60" w:rsidRDefault="00FC1D60" w:rsidP="00F36E57">
            <w:pPr>
              <w:spacing w:after="0"/>
              <w:jc w:val="center"/>
              <w:rPr>
                <w:b/>
                <w:bCs/>
                <w:sz w:val="20"/>
                <w:szCs w:val="20"/>
              </w:rPr>
            </w:pPr>
            <w:r w:rsidRPr="00FC1D60">
              <w:rPr>
                <w:b/>
                <w:bCs/>
                <w:sz w:val="20"/>
                <w:szCs w:val="20"/>
              </w:rPr>
              <w:t>162487,20</w:t>
            </w:r>
          </w:p>
        </w:tc>
        <w:tc>
          <w:tcPr>
            <w:tcW w:w="1540" w:type="dxa"/>
            <w:tcBorders>
              <w:top w:val="nil"/>
              <w:left w:val="nil"/>
              <w:bottom w:val="single" w:sz="4" w:space="0" w:color="auto"/>
              <w:right w:val="single" w:sz="4" w:space="0" w:color="auto"/>
            </w:tcBorders>
            <w:shd w:val="clear" w:color="auto" w:fill="auto"/>
            <w:noWrap/>
            <w:vAlign w:val="center"/>
            <w:hideMark/>
          </w:tcPr>
          <w:p w:rsidR="00FC1D60" w:rsidRPr="0055603E" w:rsidRDefault="00FC1D60" w:rsidP="00F36E57">
            <w:pPr>
              <w:spacing w:after="0"/>
              <w:jc w:val="center"/>
              <w:rPr>
                <w:b/>
                <w:bCs/>
                <w:sz w:val="20"/>
                <w:szCs w:val="20"/>
                <w:highlight w:val="yellow"/>
              </w:rPr>
            </w:pPr>
            <w:r w:rsidRPr="00FC1D60">
              <w:rPr>
                <w:b/>
                <w:bCs/>
                <w:sz w:val="20"/>
                <w:szCs w:val="20"/>
              </w:rPr>
              <w:t>167 922,40</w:t>
            </w:r>
          </w:p>
        </w:tc>
        <w:tc>
          <w:tcPr>
            <w:tcW w:w="2200" w:type="dxa"/>
            <w:tcBorders>
              <w:top w:val="nil"/>
              <w:left w:val="nil"/>
              <w:bottom w:val="single" w:sz="4" w:space="0" w:color="auto"/>
              <w:right w:val="single" w:sz="4" w:space="0" w:color="auto"/>
            </w:tcBorders>
            <w:shd w:val="clear" w:color="auto" w:fill="auto"/>
            <w:noWrap/>
            <w:vAlign w:val="center"/>
            <w:hideMark/>
          </w:tcPr>
          <w:p w:rsidR="00FC1D60" w:rsidRPr="0055603E" w:rsidRDefault="00FC1D60" w:rsidP="000A5A51">
            <w:pPr>
              <w:spacing w:after="0"/>
              <w:jc w:val="center"/>
              <w:rPr>
                <w:b/>
                <w:bCs/>
                <w:sz w:val="20"/>
                <w:szCs w:val="20"/>
                <w:highlight w:val="yellow"/>
              </w:rPr>
            </w:pPr>
            <w:r w:rsidRPr="00FC1D60">
              <w:rPr>
                <w:b/>
                <w:bCs/>
                <w:sz w:val="20"/>
                <w:szCs w:val="20"/>
              </w:rPr>
              <w:t>167 922,40</w:t>
            </w:r>
          </w:p>
        </w:tc>
      </w:tr>
      <w:tr w:rsidR="003E36B6"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b/>
                <w:bCs/>
                <w:sz w:val="20"/>
                <w:szCs w:val="20"/>
              </w:rPr>
            </w:pPr>
            <w:r w:rsidRPr="00EA6FA7">
              <w:rPr>
                <w:b/>
                <w:bCs/>
                <w:sz w:val="20"/>
                <w:szCs w:val="20"/>
              </w:rPr>
              <w:t> </w:t>
            </w:r>
          </w:p>
        </w:tc>
        <w:tc>
          <w:tcPr>
            <w:tcW w:w="2941"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b/>
                <w:bCs/>
                <w:sz w:val="22"/>
                <w:szCs w:val="22"/>
              </w:rPr>
            </w:pPr>
            <w:r w:rsidRPr="00EA6FA7">
              <w:rPr>
                <w:b/>
                <w:bCs/>
                <w:sz w:val="22"/>
                <w:szCs w:val="22"/>
              </w:rPr>
              <w:t>ИТОГО начальная (максимальная) цена</w:t>
            </w:r>
          </w:p>
        </w:tc>
        <w:tc>
          <w:tcPr>
            <w:tcW w:w="1592"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b/>
                <w:bCs/>
                <w:sz w:val="20"/>
                <w:szCs w:val="20"/>
              </w:rPr>
            </w:pPr>
            <w:r w:rsidRPr="00EA6FA7">
              <w:rPr>
                <w:b/>
                <w:bCs/>
                <w:sz w:val="20"/>
                <w:szCs w:val="20"/>
              </w:rPr>
              <w:t> </w:t>
            </w:r>
          </w:p>
        </w:tc>
        <w:tc>
          <w:tcPr>
            <w:tcW w:w="13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sz w:val="20"/>
                <w:szCs w:val="20"/>
                <w:highlight w:val="yellow"/>
              </w:rPr>
            </w:pPr>
          </w:p>
        </w:tc>
        <w:tc>
          <w:tcPr>
            <w:tcW w:w="16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color w:val="FF0000"/>
                <w:sz w:val="20"/>
                <w:szCs w:val="20"/>
                <w:highlight w:val="yellow"/>
              </w:rPr>
            </w:pPr>
          </w:p>
        </w:tc>
        <w:tc>
          <w:tcPr>
            <w:tcW w:w="1640" w:type="dxa"/>
            <w:tcBorders>
              <w:top w:val="nil"/>
              <w:left w:val="nil"/>
              <w:bottom w:val="single" w:sz="4" w:space="0" w:color="auto"/>
              <w:right w:val="single" w:sz="4" w:space="0" w:color="auto"/>
            </w:tcBorders>
            <w:shd w:val="clear" w:color="auto" w:fill="auto"/>
            <w:noWrap/>
            <w:vAlign w:val="center"/>
          </w:tcPr>
          <w:p w:rsidR="003E36B6" w:rsidRPr="0055603E" w:rsidRDefault="003E36B6" w:rsidP="00F36E57">
            <w:pPr>
              <w:spacing w:after="0"/>
              <w:jc w:val="center"/>
              <w:rPr>
                <w:b/>
                <w:bCs/>
                <w:color w:val="FF0000"/>
                <w:sz w:val="20"/>
                <w:szCs w:val="20"/>
                <w:highlight w:val="yellow"/>
              </w:rPr>
            </w:pP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55603E" w:rsidRDefault="003E36B6" w:rsidP="00F36E57">
            <w:pPr>
              <w:spacing w:after="0"/>
              <w:jc w:val="center"/>
              <w:rPr>
                <w:b/>
                <w:bCs/>
                <w:sz w:val="20"/>
                <w:szCs w:val="20"/>
                <w:highlight w:val="yellow"/>
              </w:rPr>
            </w:pPr>
            <w:r w:rsidRPr="00F36E57">
              <w:rPr>
                <w:b/>
                <w:bCs/>
                <w:sz w:val="20"/>
                <w:szCs w:val="20"/>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55603E" w:rsidRDefault="00FC1D60" w:rsidP="00F36E57">
            <w:pPr>
              <w:spacing w:after="0"/>
              <w:jc w:val="center"/>
              <w:rPr>
                <w:b/>
                <w:bCs/>
                <w:sz w:val="20"/>
                <w:szCs w:val="20"/>
                <w:highlight w:val="yellow"/>
              </w:rPr>
            </w:pPr>
            <w:r w:rsidRPr="00FC1D60">
              <w:rPr>
                <w:b/>
                <w:bCs/>
                <w:sz w:val="20"/>
                <w:szCs w:val="20"/>
              </w:rPr>
              <w:t>167 922,40</w:t>
            </w:r>
          </w:p>
        </w:tc>
      </w:tr>
      <w:tr w:rsidR="003E36B6"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sz w:val="20"/>
                <w:szCs w:val="20"/>
              </w:rPr>
            </w:pPr>
            <w:r w:rsidRPr="00EA6FA7">
              <w:rPr>
                <w:sz w:val="20"/>
                <w:szCs w:val="20"/>
              </w:rPr>
              <w:t> </w:t>
            </w:r>
          </w:p>
        </w:tc>
        <w:tc>
          <w:tcPr>
            <w:tcW w:w="2941" w:type="dxa"/>
            <w:tcBorders>
              <w:top w:val="nil"/>
              <w:left w:val="nil"/>
              <w:bottom w:val="single" w:sz="4" w:space="0" w:color="auto"/>
              <w:right w:val="nil"/>
            </w:tcBorders>
            <w:shd w:val="clear" w:color="auto" w:fill="auto"/>
            <w:vAlign w:val="bottom"/>
            <w:hideMark/>
          </w:tcPr>
          <w:p w:rsidR="003E36B6" w:rsidRPr="00EA6FA7" w:rsidRDefault="003E36B6" w:rsidP="00F36E57">
            <w:pPr>
              <w:spacing w:after="0"/>
              <w:jc w:val="left"/>
              <w:rPr>
                <w:b/>
                <w:bCs/>
                <w:sz w:val="22"/>
                <w:szCs w:val="22"/>
              </w:rPr>
            </w:pPr>
            <w:r w:rsidRPr="00EA6FA7">
              <w:rPr>
                <w:b/>
                <w:bCs/>
                <w:sz w:val="22"/>
                <w:szCs w:val="22"/>
              </w:rPr>
              <w:t>Дата сбора данных</w:t>
            </w:r>
          </w:p>
        </w:tc>
        <w:tc>
          <w:tcPr>
            <w:tcW w:w="1592" w:type="dxa"/>
            <w:tcBorders>
              <w:top w:val="nil"/>
              <w:left w:val="single" w:sz="4" w:space="0" w:color="auto"/>
              <w:bottom w:val="single" w:sz="4" w:space="0" w:color="auto"/>
              <w:right w:val="single" w:sz="4" w:space="0" w:color="auto"/>
            </w:tcBorders>
            <w:shd w:val="clear" w:color="auto" w:fill="auto"/>
            <w:vAlign w:val="bottom"/>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3E36B6" w:rsidRPr="00EA6FA7" w:rsidRDefault="00FC1D60" w:rsidP="00FC1D60">
            <w:pPr>
              <w:spacing w:after="0"/>
              <w:jc w:val="center"/>
              <w:rPr>
                <w:sz w:val="22"/>
                <w:szCs w:val="22"/>
              </w:rPr>
            </w:pPr>
            <w:r>
              <w:rPr>
                <w:bCs/>
              </w:rPr>
              <w:t>13</w:t>
            </w:r>
            <w:r w:rsidR="003E36B6" w:rsidRPr="00623BF6">
              <w:rPr>
                <w:bCs/>
              </w:rPr>
              <w:t>.0</w:t>
            </w:r>
            <w:r>
              <w:rPr>
                <w:bCs/>
              </w:rPr>
              <w:t>2</w:t>
            </w:r>
            <w:r w:rsidR="003E36B6" w:rsidRPr="00623BF6">
              <w:rPr>
                <w:bCs/>
              </w:rPr>
              <w:t>.201</w:t>
            </w:r>
            <w:r>
              <w:rPr>
                <w:bCs/>
              </w:rPr>
              <w:t>7</w:t>
            </w:r>
          </w:p>
        </w:tc>
        <w:tc>
          <w:tcPr>
            <w:tcW w:w="1680" w:type="dxa"/>
            <w:tcBorders>
              <w:top w:val="nil"/>
              <w:left w:val="nil"/>
              <w:bottom w:val="single" w:sz="4" w:space="0" w:color="auto"/>
              <w:right w:val="single" w:sz="4" w:space="0" w:color="auto"/>
            </w:tcBorders>
            <w:shd w:val="clear" w:color="auto" w:fill="auto"/>
            <w:vAlign w:val="center"/>
            <w:hideMark/>
          </w:tcPr>
          <w:p w:rsidR="003E36B6" w:rsidRPr="00EA6FA7" w:rsidRDefault="00FC1D60" w:rsidP="00FC1D60">
            <w:pPr>
              <w:spacing w:after="0"/>
              <w:jc w:val="center"/>
              <w:rPr>
                <w:sz w:val="22"/>
                <w:szCs w:val="22"/>
              </w:rPr>
            </w:pPr>
            <w:r>
              <w:rPr>
                <w:bCs/>
              </w:rPr>
              <w:t>13</w:t>
            </w:r>
            <w:r w:rsidR="003E36B6" w:rsidRPr="00623BF6">
              <w:rPr>
                <w:bCs/>
              </w:rPr>
              <w:t>.0</w:t>
            </w:r>
            <w:r>
              <w:rPr>
                <w:bCs/>
              </w:rPr>
              <w:t>1</w:t>
            </w:r>
            <w:r w:rsidR="003E36B6" w:rsidRPr="00623BF6">
              <w:rPr>
                <w:bCs/>
              </w:rPr>
              <w:t>.201</w:t>
            </w:r>
            <w:r>
              <w:rPr>
                <w:bCs/>
              </w:rPr>
              <w:t>7</w:t>
            </w:r>
          </w:p>
        </w:tc>
        <w:tc>
          <w:tcPr>
            <w:tcW w:w="1640" w:type="dxa"/>
            <w:tcBorders>
              <w:top w:val="nil"/>
              <w:left w:val="nil"/>
              <w:bottom w:val="single" w:sz="4" w:space="0" w:color="auto"/>
              <w:right w:val="single" w:sz="4" w:space="0" w:color="auto"/>
            </w:tcBorders>
            <w:shd w:val="clear" w:color="auto" w:fill="auto"/>
            <w:vAlign w:val="center"/>
            <w:hideMark/>
          </w:tcPr>
          <w:p w:rsidR="003E36B6" w:rsidRPr="00EA6FA7" w:rsidRDefault="00FC1D60" w:rsidP="00FC1D60">
            <w:pPr>
              <w:spacing w:after="0"/>
              <w:jc w:val="center"/>
              <w:rPr>
                <w:sz w:val="22"/>
                <w:szCs w:val="22"/>
              </w:rPr>
            </w:pPr>
            <w:r>
              <w:rPr>
                <w:bCs/>
              </w:rPr>
              <w:t>13</w:t>
            </w:r>
            <w:r w:rsidR="003E36B6" w:rsidRPr="00623BF6">
              <w:rPr>
                <w:bCs/>
              </w:rPr>
              <w:t>.0</w:t>
            </w:r>
            <w:r>
              <w:rPr>
                <w:bCs/>
              </w:rPr>
              <w:t>2</w:t>
            </w:r>
            <w:r w:rsidR="003E36B6" w:rsidRPr="00623BF6">
              <w:rPr>
                <w:bCs/>
              </w:rPr>
              <w:t>.201</w:t>
            </w:r>
            <w:r>
              <w:rPr>
                <w:bCs/>
              </w:rPr>
              <w:t>7</w:t>
            </w: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r>
    </w:tbl>
    <w:p w:rsidR="003E36B6" w:rsidRPr="00EA6FA7" w:rsidRDefault="003E36B6" w:rsidP="003E36B6">
      <w:pPr>
        <w:keepNext/>
        <w:keepLines/>
        <w:widowControl w:val="0"/>
        <w:suppressLineNumbers/>
        <w:suppressAutoHyphens/>
        <w:spacing w:after="0"/>
        <w:jc w:val="right"/>
      </w:pPr>
    </w:p>
    <w:p w:rsidR="003E36B6"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FC1D60" w:rsidRPr="00FC1D60">
        <w:rPr>
          <w:b/>
          <w:bCs/>
        </w:rPr>
        <w:t>167 922,40</w:t>
      </w:r>
      <w:r w:rsidRPr="00EA6FA7">
        <w:rPr>
          <w:b/>
          <w:bCs/>
        </w:rPr>
        <w:t>рублей</w:t>
      </w:r>
    </w:p>
    <w:p w:rsidR="003E36B6" w:rsidRDefault="003E36B6" w:rsidP="003E36B6">
      <w:pPr>
        <w:keepNext/>
        <w:keepLines/>
        <w:widowControl w:val="0"/>
        <w:suppressLineNumbers/>
        <w:suppressAutoHyphens/>
        <w:spacing w:after="0"/>
        <w:jc w:val="left"/>
      </w:pPr>
    </w:p>
    <w:p w:rsidR="003E36B6" w:rsidRDefault="003E36B6" w:rsidP="003E36B6">
      <w:pPr>
        <w:keepNext/>
        <w:keepLines/>
        <w:widowControl w:val="0"/>
        <w:suppressLineNumbers/>
        <w:suppressAutoHyphens/>
        <w:spacing w:after="0"/>
        <w:jc w:val="right"/>
        <w:rPr>
          <w:b/>
          <w:bCs/>
        </w:rPr>
      </w:pPr>
      <w:r w:rsidRPr="00F57917">
        <w:t>Контрактный управляющий</w:t>
      </w:r>
      <w:r>
        <w:t xml:space="preserve"> ____________ </w:t>
      </w:r>
      <w:r w:rsidRPr="00F57917">
        <w:t>Овечкин</w:t>
      </w:r>
      <w:r>
        <w:t xml:space="preserve"> В.Ю.</w:t>
      </w:r>
    </w:p>
    <w:p w:rsidR="003D5076" w:rsidRDefault="003D5076" w:rsidP="003E36B6">
      <w:pPr>
        <w:pStyle w:val="ConsPlusNormal"/>
        <w:widowControl/>
        <w:tabs>
          <w:tab w:val="left" w:pos="360"/>
        </w:tabs>
        <w:spacing w:before="120" w:after="120"/>
        <w:ind w:firstLine="0"/>
      </w:pPr>
    </w:p>
    <w:sectPr w:rsidR="003D5076" w:rsidSect="00E67771">
      <w:footerReference w:type="even" r:id="rId14"/>
      <w:footerReference w:type="default" r:id="rId15"/>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1E2" w:rsidRDefault="008731E2" w:rsidP="00A762D8">
      <w:pPr>
        <w:spacing w:after="0"/>
      </w:pPr>
      <w:r>
        <w:separator/>
      </w:r>
    </w:p>
  </w:endnote>
  <w:endnote w:type="continuationSeparator" w:id="0">
    <w:p w:rsidR="008731E2" w:rsidRDefault="008731E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57" w:rsidRDefault="00F36E57"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36E57" w:rsidRDefault="00F36E57"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57" w:rsidRDefault="00F36E57" w:rsidP="00F36E57">
    <w:pPr>
      <w:pStyle w:val="a3"/>
      <w:framePr w:wrap="around" w:vAnchor="text" w:hAnchor="margin" w:xAlign="right" w:y="1"/>
      <w:rPr>
        <w:rStyle w:val="a5"/>
      </w:rPr>
    </w:pPr>
  </w:p>
  <w:p w:rsidR="00F36E57" w:rsidRDefault="00F36E57"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57" w:rsidRDefault="00F36E5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36E57" w:rsidRDefault="00F36E57"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57" w:rsidRDefault="00F36E5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F36E57" w:rsidRDefault="00F36E5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1E2" w:rsidRDefault="008731E2" w:rsidP="00A762D8">
      <w:pPr>
        <w:spacing w:after="0"/>
      </w:pPr>
      <w:r>
        <w:separator/>
      </w:r>
    </w:p>
  </w:footnote>
  <w:footnote w:type="continuationSeparator" w:id="0">
    <w:p w:rsidR="008731E2" w:rsidRDefault="008731E2" w:rsidP="00A762D8">
      <w:pPr>
        <w:spacing w:after="0"/>
      </w:pPr>
      <w:r>
        <w:continuationSeparator/>
      </w:r>
    </w:p>
  </w:footnote>
  <w:footnote w:id="1">
    <w:p w:rsidR="00F36E57" w:rsidRPr="007C7271" w:rsidRDefault="00F36E57"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B7A6A"/>
    <w:rsid w:val="000B7C90"/>
    <w:rsid w:val="000E238D"/>
    <w:rsid w:val="000E5CB9"/>
    <w:rsid w:val="001115B3"/>
    <w:rsid w:val="001338FA"/>
    <w:rsid w:val="00162260"/>
    <w:rsid w:val="001A5609"/>
    <w:rsid w:val="001E5896"/>
    <w:rsid w:val="00287256"/>
    <w:rsid w:val="002F7BEA"/>
    <w:rsid w:val="00325BAD"/>
    <w:rsid w:val="003C1841"/>
    <w:rsid w:val="003D5076"/>
    <w:rsid w:val="003E36B6"/>
    <w:rsid w:val="003F4236"/>
    <w:rsid w:val="00410FA8"/>
    <w:rsid w:val="00462481"/>
    <w:rsid w:val="00497EB8"/>
    <w:rsid w:val="004D57A8"/>
    <w:rsid w:val="004E7774"/>
    <w:rsid w:val="00552C70"/>
    <w:rsid w:val="00553D5F"/>
    <w:rsid w:val="0055647E"/>
    <w:rsid w:val="00592497"/>
    <w:rsid w:val="005A45D7"/>
    <w:rsid w:val="005E7394"/>
    <w:rsid w:val="006C3687"/>
    <w:rsid w:val="007C33A1"/>
    <w:rsid w:val="007E38C0"/>
    <w:rsid w:val="00800984"/>
    <w:rsid w:val="008254BA"/>
    <w:rsid w:val="008731E2"/>
    <w:rsid w:val="00954B5C"/>
    <w:rsid w:val="00986E41"/>
    <w:rsid w:val="009A7DEB"/>
    <w:rsid w:val="009D5A58"/>
    <w:rsid w:val="00A2625A"/>
    <w:rsid w:val="00A762D8"/>
    <w:rsid w:val="00AA369A"/>
    <w:rsid w:val="00AF6FF9"/>
    <w:rsid w:val="00B3303A"/>
    <w:rsid w:val="00B34D50"/>
    <w:rsid w:val="00B80CAD"/>
    <w:rsid w:val="00B85153"/>
    <w:rsid w:val="00BD308F"/>
    <w:rsid w:val="00C109D2"/>
    <w:rsid w:val="00C33F34"/>
    <w:rsid w:val="00C4204F"/>
    <w:rsid w:val="00C67157"/>
    <w:rsid w:val="00C87474"/>
    <w:rsid w:val="00D250A0"/>
    <w:rsid w:val="00DE6E38"/>
    <w:rsid w:val="00E67771"/>
    <w:rsid w:val="00E84730"/>
    <w:rsid w:val="00F3656E"/>
    <w:rsid w:val="00F36E57"/>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u@ugorsk.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0D53B-7B71-4AB5-BF0C-3A085A29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13681</Words>
  <Characters>77982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cp:revision>
  <dcterms:created xsi:type="dcterms:W3CDTF">2017-02-14T11:08:00Z</dcterms:created>
  <dcterms:modified xsi:type="dcterms:W3CDTF">2017-03-27T06:09:00Z</dcterms:modified>
</cp:coreProperties>
</file>