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C503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AC5036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AC5036">
        <w:rPr>
          <w:sz w:val="24"/>
          <w:szCs w:val="24"/>
        </w:rPr>
        <w:t xml:space="preserve"> </w:t>
      </w:r>
      <w:r w:rsidR="00AC5036" w:rsidRPr="00AC5036">
        <w:rPr>
          <w:sz w:val="24"/>
          <w:szCs w:val="24"/>
          <w:u w:val="single"/>
        </w:rPr>
        <w:t>25 ноября 2020 года</w:t>
      </w:r>
      <w:r w:rsidR="00F221CB"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>№</w:t>
      </w:r>
      <w:r w:rsidR="00AC5036">
        <w:rPr>
          <w:sz w:val="24"/>
          <w:szCs w:val="24"/>
        </w:rPr>
        <w:t xml:space="preserve"> </w:t>
      </w:r>
      <w:r w:rsidR="00AC5036" w:rsidRPr="00AC5036">
        <w:rPr>
          <w:sz w:val="24"/>
          <w:szCs w:val="24"/>
          <w:u w:val="single"/>
        </w:rPr>
        <w:t>1732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4106B" w:rsidRDefault="00E4106B" w:rsidP="0037056B">
      <w:pPr>
        <w:rPr>
          <w:sz w:val="24"/>
          <w:szCs w:val="24"/>
        </w:rPr>
      </w:pPr>
    </w:p>
    <w:p w:rsidR="00E4106B" w:rsidRDefault="00E4106B" w:rsidP="00E4106B">
      <w:pPr>
        <w:rPr>
          <w:sz w:val="24"/>
          <w:szCs w:val="24"/>
        </w:rPr>
      </w:pPr>
      <w:r w:rsidRPr="00E4106B">
        <w:rPr>
          <w:sz w:val="24"/>
          <w:szCs w:val="24"/>
        </w:rPr>
        <w:t xml:space="preserve">О Порядке предоставления грантов в форме </w:t>
      </w:r>
    </w:p>
    <w:p w:rsidR="00E4106B" w:rsidRDefault="00E4106B" w:rsidP="00E4106B">
      <w:pPr>
        <w:rPr>
          <w:sz w:val="24"/>
          <w:szCs w:val="24"/>
        </w:rPr>
      </w:pPr>
      <w:r w:rsidRPr="00E4106B">
        <w:rPr>
          <w:sz w:val="24"/>
          <w:szCs w:val="24"/>
        </w:rPr>
        <w:t xml:space="preserve">субсидий победителям конкурса </w:t>
      </w:r>
    </w:p>
    <w:p w:rsidR="00E4106B" w:rsidRDefault="00E4106B" w:rsidP="00E4106B">
      <w:pPr>
        <w:rPr>
          <w:sz w:val="24"/>
          <w:szCs w:val="24"/>
        </w:rPr>
      </w:pPr>
      <w:r w:rsidRPr="00E4106B">
        <w:rPr>
          <w:sz w:val="24"/>
          <w:szCs w:val="24"/>
        </w:rPr>
        <w:t xml:space="preserve">проектов (программ), направленных </w:t>
      </w:r>
    </w:p>
    <w:p w:rsidR="00E4106B" w:rsidRDefault="00E4106B" w:rsidP="00E4106B">
      <w:pPr>
        <w:rPr>
          <w:sz w:val="24"/>
          <w:szCs w:val="24"/>
        </w:rPr>
      </w:pPr>
      <w:r w:rsidRPr="00E4106B">
        <w:rPr>
          <w:sz w:val="24"/>
          <w:szCs w:val="24"/>
        </w:rPr>
        <w:t xml:space="preserve">на профилактику незаконного потребления </w:t>
      </w:r>
    </w:p>
    <w:p w:rsidR="00E4106B" w:rsidRDefault="00E4106B" w:rsidP="00E4106B">
      <w:pPr>
        <w:rPr>
          <w:sz w:val="24"/>
          <w:szCs w:val="24"/>
        </w:rPr>
      </w:pPr>
      <w:r w:rsidRPr="00E4106B">
        <w:rPr>
          <w:sz w:val="24"/>
          <w:szCs w:val="24"/>
        </w:rPr>
        <w:t xml:space="preserve">наркотических средств и психотропных </w:t>
      </w:r>
    </w:p>
    <w:p w:rsidR="00E4106B" w:rsidRDefault="00E4106B" w:rsidP="00E4106B">
      <w:pPr>
        <w:rPr>
          <w:sz w:val="24"/>
          <w:szCs w:val="24"/>
        </w:rPr>
      </w:pPr>
      <w:r w:rsidRPr="00E4106B">
        <w:rPr>
          <w:sz w:val="24"/>
          <w:szCs w:val="24"/>
        </w:rPr>
        <w:t>веществ, наркомании</w:t>
      </w:r>
      <w:r>
        <w:rPr>
          <w:sz w:val="24"/>
          <w:szCs w:val="24"/>
        </w:rPr>
        <w:t xml:space="preserve"> </w:t>
      </w:r>
      <w:r w:rsidRPr="00E4106B">
        <w:rPr>
          <w:sz w:val="24"/>
          <w:szCs w:val="24"/>
        </w:rPr>
        <w:t xml:space="preserve">и популяризацию </w:t>
      </w:r>
    </w:p>
    <w:p w:rsidR="00E4106B" w:rsidRPr="00E4106B" w:rsidRDefault="00E4106B" w:rsidP="00E4106B">
      <w:pPr>
        <w:rPr>
          <w:sz w:val="24"/>
          <w:szCs w:val="24"/>
        </w:rPr>
      </w:pPr>
      <w:r w:rsidRPr="00E4106B">
        <w:rPr>
          <w:sz w:val="24"/>
          <w:szCs w:val="24"/>
        </w:rPr>
        <w:t>здорового образа жизни</w:t>
      </w:r>
    </w:p>
    <w:p w:rsidR="00E4106B" w:rsidRDefault="00E4106B" w:rsidP="00E4106B">
      <w:pPr>
        <w:ind w:firstLine="567"/>
        <w:jc w:val="both"/>
        <w:rPr>
          <w:color w:val="000000"/>
          <w:sz w:val="24"/>
          <w:szCs w:val="24"/>
        </w:rPr>
      </w:pPr>
    </w:p>
    <w:p w:rsidR="00E4106B" w:rsidRDefault="00E4106B" w:rsidP="00E4106B">
      <w:pPr>
        <w:ind w:firstLine="567"/>
        <w:jc w:val="both"/>
        <w:rPr>
          <w:color w:val="000000"/>
          <w:sz w:val="24"/>
          <w:szCs w:val="24"/>
        </w:rPr>
      </w:pPr>
    </w:p>
    <w:p w:rsidR="00E4106B" w:rsidRPr="00E4106B" w:rsidRDefault="00E4106B" w:rsidP="00E4106B">
      <w:pPr>
        <w:ind w:firstLine="567"/>
        <w:jc w:val="both"/>
        <w:rPr>
          <w:color w:val="000000"/>
          <w:sz w:val="24"/>
          <w:szCs w:val="24"/>
        </w:rPr>
      </w:pP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color w:val="000000"/>
          <w:sz w:val="24"/>
          <w:szCs w:val="24"/>
        </w:rPr>
        <w:t xml:space="preserve">В соответствии с пунктом 7 статьи 78 Бюджетного кодекса Российской Федерации, </w:t>
      </w:r>
      <w:proofErr w:type="gramStart"/>
      <w:r w:rsidRPr="00E4106B">
        <w:rPr>
          <w:color w:val="000000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</w:t>
      </w:r>
      <w:proofErr w:type="gramEnd"/>
      <w:r w:rsidRPr="00E4106B">
        <w:rPr>
          <w:color w:val="000000"/>
          <w:sz w:val="24"/>
          <w:szCs w:val="24"/>
        </w:rPr>
        <w:t xml:space="preserve">производителям товаров, работ, услуг, и о признании </w:t>
      </w:r>
      <w:proofErr w:type="gramStart"/>
      <w:r w:rsidRPr="00E4106B">
        <w:rPr>
          <w:color w:val="000000"/>
          <w:sz w:val="24"/>
          <w:szCs w:val="24"/>
        </w:rPr>
        <w:t>утратившими</w:t>
      </w:r>
      <w:proofErr w:type="gramEnd"/>
      <w:r w:rsidRPr="00E4106B">
        <w:rPr>
          <w:color w:val="000000"/>
          <w:sz w:val="24"/>
          <w:szCs w:val="24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E4106B">
        <w:rPr>
          <w:sz w:val="24"/>
          <w:szCs w:val="24"/>
        </w:rPr>
        <w:t>: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color w:val="000000"/>
          <w:sz w:val="24"/>
          <w:szCs w:val="24"/>
        </w:rPr>
        <w:t>1. Утвердить</w:t>
      </w:r>
      <w:r w:rsidRPr="00E4106B">
        <w:rPr>
          <w:sz w:val="24"/>
          <w:szCs w:val="24"/>
        </w:rPr>
        <w:t xml:space="preserve"> Порядок предоставления грантов в форме субсидий победителям конкурса проектов (программ) направленных на профилактику незаконного потребления наркотических средств и психотропных веществ, наркомании  и популяризацию здорового образа жизни (приложение).</w:t>
      </w:r>
    </w:p>
    <w:p w:rsidR="00E4106B" w:rsidRPr="00E4106B" w:rsidRDefault="00E4106B" w:rsidP="00E4106B">
      <w:pPr>
        <w:ind w:firstLine="709"/>
        <w:jc w:val="both"/>
        <w:rPr>
          <w:color w:val="000000"/>
          <w:sz w:val="24"/>
          <w:szCs w:val="24"/>
        </w:rPr>
      </w:pPr>
      <w:r w:rsidRPr="00E4106B">
        <w:rPr>
          <w:color w:val="000000"/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E4106B" w:rsidRPr="00E4106B" w:rsidRDefault="00E4106B" w:rsidP="00E4106B">
      <w:pPr>
        <w:suppressAutoHyphens w:val="0"/>
        <w:ind w:firstLine="709"/>
        <w:jc w:val="both"/>
        <w:rPr>
          <w:sz w:val="24"/>
          <w:szCs w:val="22"/>
        </w:rPr>
      </w:pPr>
      <w:r w:rsidRPr="00E4106B">
        <w:rPr>
          <w:sz w:val="24"/>
        </w:rPr>
        <w:t>3. Настоящее постановление вступает в силу после его официального опубликования.</w:t>
      </w:r>
    </w:p>
    <w:p w:rsidR="00E4106B" w:rsidRPr="00E4106B" w:rsidRDefault="00E4106B" w:rsidP="00E4106B">
      <w:pPr>
        <w:tabs>
          <w:tab w:val="left" w:pos="709"/>
          <w:tab w:val="left" w:pos="1418"/>
        </w:tabs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6"/>
        </w:rPr>
        <w:t>4. </w:t>
      </w:r>
      <w:proofErr w:type="gramStart"/>
      <w:r w:rsidRPr="00E4106B">
        <w:rPr>
          <w:sz w:val="24"/>
          <w:szCs w:val="26"/>
        </w:rPr>
        <w:t>Контроль за</w:t>
      </w:r>
      <w:proofErr w:type="gramEnd"/>
      <w:r w:rsidRPr="00E4106B">
        <w:rPr>
          <w:sz w:val="24"/>
          <w:szCs w:val="26"/>
        </w:rPr>
        <w:t xml:space="preserve"> выполнением постановления возложить на </w:t>
      </w:r>
      <w:r w:rsidRPr="00E4106B">
        <w:rPr>
          <w:sz w:val="24"/>
          <w:szCs w:val="24"/>
        </w:rPr>
        <w:t xml:space="preserve">заместителя главы города Югорска Т.И. </w:t>
      </w:r>
      <w:proofErr w:type="spellStart"/>
      <w:r w:rsidRPr="00E4106B">
        <w:rPr>
          <w:sz w:val="24"/>
          <w:szCs w:val="24"/>
        </w:rPr>
        <w:t>Долгодворову</w:t>
      </w:r>
      <w:proofErr w:type="spellEnd"/>
      <w:r w:rsidRPr="00E4106B">
        <w:rPr>
          <w:sz w:val="24"/>
          <w:szCs w:val="24"/>
        </w:rPr>
        <w:t>.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bCs/>
          <w:sz w:val="24"/>
          <w:szCs w:val="24"/>
          <w:lang w:eastAsia="ru-RU"/>
        </w:rPr>
      </w:pP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bCs/>
          <w:sz w:val="24"/>
          <w:szCs w:val="24"/>
          <w:lang w:eastAsia="ru-RU"/>
        </w:rPr>
      </w:pPr>
    </w:p>
    <w:p w:rsidR="00E4106B" w:rsidRPr="00E4106B" w:rsidRDefault="00E4106B" w:rsidP="00E4106B">
      <w:pPr>
        <w:widowControl w:val="0"/>
        <w:suppressAutoHyphens w:val="0"/>
        <w:ind w:firstLine="567"/>
        <w:jc w:val="both"/>
        <w:rPr>
          <w:bCs/>
          <w:sz w:val="24"/>
          <w:szCs w:val="24"/>
          <w:lang w:eastAsia="ru-RU"/>
        </w:rPr>
      </w:pPr>
    </w:p>
    <w:p w:rsidR="00E4106B" w:rsidRPr="00E4106B" w:rsidRDefault="00E4106B" w:rsidP="00E4106B">
      <w:pPr>
        <w:jc w:val="both"/>
        <w:rPr>
          <w:b/>
          <w:sz w:val="24"/>
          <w:szCs w:val="24"/>
          <w:lang w:eastAsia="ru-RU"/>
        </w:rPr>
      </w:pPr>
      <w:r w:rsidRPr="00E4106B">
        <w:rPr>
          <w:b/>
          <w:sz w:val="24"/>
          <w:szCs w:val="24"/>
          <w:lang w:eastAsia="ru-RU"/>
        </w:rPr>
        <w:t xml:space="preserve">Глава города Югорска                                                                         </w:t>
      </w:r>
      <w:r>
        <w:rPr>
          <w:b/>
          <w:sz w:val="24"/>
          <w:szCs w:val="24"/>
          <w:lang w:eastAsia="ru-RU"/>
        </w:rPr>
        <w:t xml:space="preserve"> </w:t>
      </w:r>
      <w:r w:rsidRPr="00E4106B">
        <w:rPr>
          <w:b/>
          <w:sz w:val="24"/>
          <w:szCs w:val="24"/>
          <w:lang w:eastAsia="ru-RU"/>
        </w:rPr>
        <w:t xml:space="preserve">                       А.В. Бородкин</w:t>
      </w:r>
    </w:p>
    <w:p w:rsidR="00E4106B" w:rsidRPr="00E4106B" w:rsidRDefault="00E4106B" w:rsidP="00E4106B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E4106B" w:rsidRPr="00E4106B" w:rsidRDefault="00E4106B" w:rsidP="00E4106B">
      <w:pPr>
        <w:jc w:val="both"/>
        <w:rPr>
          <w:sz w:val="24"/>
          <w:szCs w:val="24"/>
        </w:rPr>
      </w:pPr>
    </w:p>
    <w:p w:rsidR="00E4106B" w:rsidRPr="00E4106B" w:rsidRDefault="00E4106B" w:rsidP="00E4106B">
      <w:pPr>
        <w:jc w:val="both"/>
        <w:rPr>
          <w:sz w:val="24"/>
          <w:szCs w:val="24"/>
        </w:rPr>
      </w:pPr>
    </w:p>
    <w:p w:rsidR="00E4106B" w:rsidRPr="00E4106B" w:rsidRDefault="00E4106B" w:rsidP="00E4106B">
      <w:pPr>
        <w:jc w:val="both"/>
        <w:rPr>
          <w:sz w:val="24"/>
          <w:szCs w:val="24"/>
        </w:rPr>
      </w:pPr>
    </w:p>
    <w:p w:rsidR="00E4106B" w:rsidRPr="00E4106B" w:rsidRDefault="00E4106B" w:rsidP="00E4106B">
      <w:pPr>
        <w:jc w:val="both"/>
        <w:rPr>
          <w:sz w:val="24"/>
          <w:szCs w:val="24"/>
        </w:rPr>
      </w:pPr>
    </w:p>
    <w:p w:rsidR="00E4106B" w:rsidRPr="00E4106B" w:rsidRDefault="00E4106B" w:rsidP="00E4106B">
      <w:pPr>
        <w:jc w:val="both"/>
        <w:rPr>
          <w:sz w:val="24"/>
          <w:szCs w:val="24"/>
        </w:rPr>
      </w:pPr>
    </w:p>
    <w:p w:rsidR="00E4106B" w:rsidRPr="00E4106B" w:rsidRDefault="00E4106B" w:rsidP="00E4106B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E4106B" w:rsidRPr="00E4106B" w:rsidRDefault="00E4106B" w:rsidP="00E4106B">
      <w:pPr>
        <w:suppressAutoHyphens w:val="0"/>
        <w:ind w:firstLine="709"/>
        <w:jc w:val="right"/>
        <w:rPr>
          <w:sz w:val="24"/>
          <w:szCs w:val="24"/>
        </w:rPr>
      </w:pPr>
      <w:r w:rsidRPr="00E4106B">
        <w:rPr>
          <w:b/>
          <w:sz w:val="24"/>
          <w:szCs w:val="24"/>
        </w:rPr>
        <w:lastRenderedPageBreak/>
        <w:t>Приложение</w:t>
      </w:r>
    </w:p>
    <w:p w:rsidR="00E4106B" w:rsidRPr="00E4106B" w:rsidRDefault="00E4106B" w:rsidP="00E4106B">
      <w:pPr>
        <w:jc w:val="right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>к постановлению</w:t>
      </w:r>
    </w:p>
    <w:p w:rsidR="00E4106B" w:rsidRPr="00E4106B" w:rsidRDefault="00E4106B" w:rsidP="00E4106B">
      <w:pPr>
        <w:jc w:val="right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>администрации города Югорска</w:t>
      </w:r>
    </w:p>
    <w:p w:rsidR="00E4106B" w:rsidRPr="00E4106B" w:rsidRDefault="00E4106B" w:rsidP="00E4106B">
      <w:pPr>
        <w:jc w:val="right"/>
        <w:rPr>
          <w:sz w:val="24"/>
          <w:szCs w:val="24"/>
        </w:rPr>
      </w:pPr>
      <w:r w:rsidRPr="00E4106B">
        <w:rPr>
          <w:b/>
          <w:sz w:val="24"/>
          <w:szCs w:val="24"/>
        </w:rPr>
        <w:t xml:space="preserve">от </w:t>
      </w:r>
      <w:r w:rsidR="00AC5036" w:rsidRPr="00AC5036">
        <w:rPr>
          <w:b/>
          <w:sz w:val="24"/>
          <w:szCs w:val="24"/>
          <w:u w:val="single"/>
        </w:rPr>
        <w:t>25 ноября 2020 года</w:t>
      </w:r>
      <w:r w:rsidR="00AC5036" w:rsidRPr="00E4106B">
        <w:rPr>
          <w:b/>
          <w:sz w:val="24"/>
          <w:szCs w:val="24"/>
        </w:rPr>
        <w:t xml:space="preserve"> </w:t>
      </w:r>
      <w:r w:rsidRPr="00E4106B">
        <w:rPr>
          <w:b/>
          <w:sz w:val="24"/>
          <w:szCs w:val="24"/>
        </w:rPr>
        <w:t xml:space="preserve">№ </w:t>
      </w:r>
      <w:r w:rsidR="00AC5036" w:rsidRPr="00AC5036">
        <w:rPr>
          <w:b/>
          <w:sz w:val="24"/>
          <w:szCs w:val="24"/>
          <w:u w:val="single"/>
        </w:rPr>
        <w:t>1732</w:t>
      </w:r>
    </w:p>
    <w:p w:rsidR="00E4106B" w:rsidRPr="00E4106B" w:rsidRDefault="00E4106B" w:rsidP="00E4106B">
      <w:pPr>
        <w:jc w:val="center"/>
        <w:rPr>
          <w:sz w:val="24"/>
          <w:szCs w:val="24"/>
        </w:rPr>
      </w:pPr>
      <w:bookmarkStart w:id="0" w:name="P7093"/>
      <w:bookmarkEnd w:id="0"/>
    </w:p>
    <w:p w:rsidR="00E4106B" w:rsidRPr="00E4106B" w:rsidRDefault="00E4106B" w:rsidP="00E4106B">
      <w:pPr>
        <w:widowControl w:val="0"/>
        <w:suppressAutoHyphens w:val="0"/>
        <w:ind w:firstLine="720"/>
        <w:jc w:val="center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 xml:space="preserve">Порядок </w:t>
      </w:r>
    </w:p>
    <w:p w:rsidR="00E4106B" w:rsidRPr="00E4106B" w:rsidRDefault="00E4106B" w:rsidP="00E4106B">
      <w:pPr>
        <w:widowControl w:val="0"/>
        <w:suppressAutoHyphens w:val="0"/>
        <w:ind w:firstLine="720"/>
        <w:jc w:val="center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>предоставления грантов в форме субсидий</w:t>
      </w:r>
    </w:p>
    <w:p w:rsidR="00E4106B" w:rsidRPr="00E4106B" w:rsidRDefault="00E4106B" w:rsidP="00E4106B">
      <w:pPr>
        <w:widowControl w:val="0"/>
        <w:suppressAutoHyphens w:val="0"/>
        <w:ind w:firstLine="720"/>
        <w:jc w:val="center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 xml:space="preserve"> победителям конкурса проектов (програ</w:t>
      </w:r>
      <w:bookmarkStart w:id="1" w:name="_GoBack"/>
      <w:bookmarkEnd w:id="1"/>
      <w:r w:rsidRPr="00E4106B">
        <w:rPr>
          <w:b/>
          <w:sz w:val="24"/>
          <w:szCs w:val="24"/>
        </w:rPr>
        <w:t>мм), направленных на профилактику незаконного потребления наркотических средств и психотропных веществ, наркомании</w:t>
      </w:r>
    </w:p>
    <w:p w:rsidR="00E4106B" w:rsidRPr="00E4106B" w:rsidRDefault="00E4106B" w:rsidP="00E4106B">
      <w:pPr>
        <w:widowControl w:val="0"/>
        <w:suppressAutoHyphens w:val="0"/>
        <w:ind w:firstLine="720"/>
        <w:jc w:val="center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>и популяризацию здорового образа жизни</w:t>
      </w:r>
    </w:p>
    <w:p w:rsidR="00E4106B" w:rsidRPr="00E4106B" w:rsidRDefault="00E4106B" w:rsidP="00E4106B">
      <w:pPr>
        <w:widowControl w:val="0"/>
        <w:suppressAutoHyphens w:val="0"/>
        <w:ind w:firstLine="720"/>
        <w:jc w:val="center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>(далее-Порядок)</w:t>
      </w:r>
    </w:p>
    <w:p w:rsidR="00E4106B" w:rsidRPr="00E4106B" w:rsidRDefault="00E4106B" w:rsidP="00E4106B">
      <w:pPr>
        <w:widowControl w:val="0"/>
        <w:suppressAutoHyphens w:val="0"/>
        <w:ind w:firstLine="720"/>
        <w:jc w:val="center"/>
        <w:rPr>
          <w:b/>
          <w:sz w:val="24"/>
          <w:szCs w:val="24"/>
        </w:rPr>
      </w:pPr>
    </w:p>
    <w:p w:rsidR="00E4106B" w:rsidRDefault="00E4106B" w:rsidP="00E4106B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 xml:space="preserve">1. Общие положения </w:t>
      </w:r>
    </w:p>
    <w:p w:rsidR="00E4106B" w:rsidRPr="00E4106B" w:rsidRDefault="00E4106B" w:rsidP="00E4106B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1.1. </w:t>
      </w:r>
      <w:proofErr w:type="gramStart"/>
      <w:r w:rsidRPr="00E4106B">
        <w:rPr>
          <w:sz w:val="24"/>
          <w:szCs w:val="24"/>
        </w:rPr>
        <w:t>Настоящий Порядок разработан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</w:t>
      </w:r>
      <w:proofErr w:type="gramEnd"/>
      <w:r w:rsidRPr="00E4106B">
        <w:rPr>
          <w:sz w:val="24"/>
          <w:szCs w:val="24"/>
        </w:rPr>
        <w:t xml:space="preserve"> товаров, работ, услуг, и </w:t>
      </w:r>
      <w:r>
        <w:rPr>
          <w:sz w:val="24"/>
          <w:szCs w:val="24"/>
        </w:rPr>
        <w:t xml:space="preserve">                   </w:t>
      </w:r>
      <w:r w:rsidRPr="00E4106B">
        <w:rPr>
          <w:sz w:val="24"/>
          <w:szCs w:val="24"/>
        </w:rPr>
        <w:t xml:space="preserve">о признании </w:t>
      </w:r>
      <w:proofErr w:type="gramStart"/>
      <w:r w:rsidRPr="00E4106B">
        <w:rPr>
          <w:sz w:val="24"/>
          <w:szCs w:val="24"/>
        </w:rPr>
        <w:t>утратившими</w:t>
      </w:r>
      <w:proofErr w:type="gramEnd"/>
      <w:r w:rsidRPr="00E4106B">
        <w:rPr>
          <w:sz w:val="24"/>
          <w:szCs w:val="24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 и определяет условия и порядок проведения конкурсного отбора, предоставления гранта в форме субсидии, требования к контролю за их соблюдением и отчетности.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1.2. Основные понятия, используемые в настоящем Порядке: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конкурс – соревнование, соискательство нескольких лиц в сфере молодежной политики и иных сферах, с целью выделить конкурсанта-претендента на победу (далее-конкурс);  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проект (программа) – замысел (концепция), осуществление которого требует выполнения обдуманных действий, мероприятий, объеденных общей целью (далее-проект);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получатель гранта в форме субсидии – претендент на получение гранта в форме субсидии, в отношении которого главным распорядителем бюджетных средств с учетом результатов экспертной комиссии принято решение о предоставлении средств из бюджета города Югорска. </w:t>
      </w:r>
      <w:proofErr w:type="gramStart"/>
      <w:r w:rsidRPr="00E4106B">
        <w:rPr>
          <w:sz w:val="24"/>
          <w:szCs w:val="24"/>
        </w:rPr>
        <w:t>Получателями субсидии могут быть юридические лица (за исключением государственных (муниципальных) учреждений), индивидуальные предприниматели, физические лица</w:t>
      </w:r>
      <w:r>
        <w:rPr>
          <w:rFonts w:ascii="Calibri" w:eastAsia="Calibri" w:hAnsi="Calibri"/>
          <w:sz w:val="22"/>
          <w:szCs w:val="22"/>
          <w:lang w:eastAsia="en-US"/>
        </w:rPr>
        <w:t xml:space="preserve"> - </w:t>
      </w:r>
      <w:r w:rsidRPr="00E4106B">
        <w:rPr>
          <w:sz w:val="24"/>
          <w:szCs w:val="24"/>
        </w:rPr>
        <w:t>производители товаров, работ, услуг</w:t>
      </w:r>
      <w:r>
        <w:rPr>
          <w:sz w:val="24"/>
          <w:szCs w:val="24"/>
        </w:rPr>
        <w:t>;</w:t>
      </w:r>
      <w:proofErr w:type="gramEnd"/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соглашение – соглашение о предоставлении из бюджета города Югорска гранта в форме субсидии, заключенное между получателем гранта в форме субсидии и органом местного самоуправления, являющимся главным распорядителем бюджетных сре</w:t>
      </w:r>
      <w:proofErr w:type="gramStart"/>
      <w:r w:rsidRPr="00E4106B">
        <w:rPr>
          <w:sz w:val="24"/>
          <w:szCs w:val="24"/>
        </w:rPr>
        <w:t>дств в с</w:t>
      </w:r>
      <w:proofErr w:type="gramEnd"/>
      <w:r w:rsidRPr="00E4106B">
        <w:rPr>
          <w:sz w:val="24"/>
          <w:szCs w:val="24"/>
        </w:rPr>
        <w:t>оответствии с типовой формой, установленной Департаментом финансов администрации города Югорска (далее-соглашение);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proofErr w:type="gramStart"/>
      <w:r w:rsidRPr="00E4106B">
        <w:rPr>
          <w:sz w:val="24"/>
          <w:szCs w:val="24"/>
        </w:rPr>
        <w:t>экспертная комиссия – коллегиальной орган, осуществляющий оценку проектов, представленных на конкурс среди юридических лиц (за исключением государственных (муниципальных) учреждений), индивидуальных предпринимателей, а также физических лиц в сфере организации мероприятий по профилактике незаконного потребления наркотических средств и психотропных веществ, наркомании, популяризации здорового образа жизни среди взрослого населения, молодежи, подростков, детей (далее – экспертная комиссия).</w:t>
      </w:r>
      <w:proofErr w:type="gramEnd"/>
    </w:p>
    <w:p w:rsidR="00E4106B" w:rsidRPr="00E4106B" w:rsidRDefault="00E4106B" w:rsidP="00E4106B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spacing w:after="200"/>
        <w:ind w:left="0" w:firstLine="709"/>
        <w:contextualSpacing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Грант в форме субсидии предоставляется с целью реализацией проектов (программ), направленных на профилактику незаконного потребления наркотических средств и психотропных веществ, наркомании и популяризацию здорового образа жизни.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1.4.</w:t>
      </w:r>
      <w:r w:rsidRPr="00E4106B">
        <w:rPr>
          <w:sz w:val="24"/>
          <w:szCs w:val="24"/>
        </w:rPr>
        <w:tab/>
        <w:t>Грант в форме субсидии предоставляется из бюджета города Югорска в пределах лимитов бюджетных обязательств, утверждённых соответствующему главному распорядителю бюджетных средств на реализацию соответствующего мероприятия муниципальной программы города Югорска «Профилактика правонарушений, противодействие коррупции и незаконному обороту наркотиков».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1.5. Органом местного самоуправления, до которого в соответствии с бюджетным </w:t>
      </w:r>
      <w:r w:rsidRPr="00E4106B">
        <w:rPr>
          <w:sz w:val="24"/>
          <w:szCs w:val="24"/>
        </w:rPr>
        <w:lastRenderedPageBreak/>
        <w:t>законодательством Российской Федерации, как получателю бюджетных средств,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управление социальной политики администрации города Югорска (далее – Главный распорядитель).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1.6. Главный распорядитель: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1) объявляет конкурсный отбор;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2) устанавливает сроки приема заявок на участие в конкурсном отборе;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3) обеспечивает работу экспертной комиссии;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4) организует распространение информации о проведении конкурсного отбора, в том числе через средства массовой информации и сеть «Интернет»;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5) организует консультирование по вопросам подготовки заявок на участие в конкурсном отборе;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6) организует прием, регистрацию заявок на участие в конкурсном отборе;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7) организует рассмотрение заявок на участие в конкурсном отборе с привлечением экспертов;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8) обеспечивает сохранность поданных заявок на участие в конкурсном отборе;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9) на основании решения экспертной комиссии составляет список победителей конкурсного </w:t>
      </w:r>
      <w:proofErr w:type="gramStart"/>
      <w:r w:rsidRPr="00E4106B">
        <w:rPr>
          <w:sz w:val="24"/>
          <w:szCs w:val="24"/>
        </w:rPr>
        <w:t>отбора</w:t>
      </w:r>
      <w:proofErr w:type="gramEnd"/>
      <w:r w:rsidRPr="00E4106B">
        <w:rPr>
          <w:sz w:val="24"/>
          <w:szCs w:val="24"/>
        </w:rPr>
        <w:t xml:space="preserve"> с указанием размеров предоставленных им субсидий.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1.7. Способом проведения отбора </w:t>
      </w:r>
      <w:proofErr w:type="gramStart"/>
      <w:r w:rsidRPr="00E4106B">
        <w:rPr>
          <w:sz w:val="24"/>
          <w:szCs w:val="24"/>
        </w:rPr>
        <w:t>получателей, имеющих право на получение гранта в форме субсидии является</w:t>
      </w:r>
      <w:proofErr w:type="gramEnd"/>
      <w:r w:rsidRPr="00E4106B">
        <w:rPr>
          <w:sz w:val="24"/>
          <w:szCs w:val="24"/>
        </w:rPr>
        <w:t xml:space="preserve"> конкурс. Критериями конкурсного отбора являются: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1) соответствие проекта следующим направлениям: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 профилактика незаконного потребления наркотических средств и психотропных веществ, наркомании;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 добровольческая, волонтерская и общественная деятельность в сфере профилактики незаконного потребления наркотических средств и психотропных веществ, наркомании;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  пропаганда здорового образа жизни;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rFonts w:eastAsia="Calibri"/>
          <w:color w:val="000000"/>
          <w:kern w:val="2"/>
          <w:sz w:val="24"/>
          <w:szCs w:val="24"/>
          <w:lang w:eastAsia="en-US"/>
        </w:rPr>
      </w:pPr>
      <w:r w:rsidRPr="00E4106B">
        <w:rPr>
          <w:sz w:val="24"/>
          <w:szCs w:val="24"/>
        </w:rPr>
        <w:t xml:space="preserve">- </w:t>
      </w:r>
      <w:r w:rsidRPr="00E4106B">
        <w:rPr>
          <w:rFonts w:eastAsia="Calibri"/>
          <w:color w:val="000000"/>
          <w:kern w:val="2"/>
          <w:sz w:val="24"/>
          <w:szCs w:val="24"/>
          <w:lang w:eastAsia="en-US"/>
        </w:rPr>
        <w:t xml:space="preserve">стимулирование творческих, спортивных направлений; 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2) новизна проектной идеи, а также ее актуальность, эффективность и степень содержательной проработанности проекта;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3) перспективность, востребованность, кадровое обеспечение, практическая значимость проекта;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4) обоснованность расходов на реализацию социально значимого проекта.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1.8. Грант в форме субсидии предоставляется победителям конкурсного отбора на основе решения экспертной комиссии по отбору проектов на организацию мероприятий по профилактике незаконного потребления наркотических средств и психотропных веществ, наркомании и популяризацию здорового образа жизни.</w:t>
      </w:r>
    </w:p>
    <w:p w:rsidR="00E4106B" w:rsidRPr="00E4106B" w:rsidRDefault="00E4106B" w:rsidP="00E4106B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E4106B" w:rsidRDefault="00E4106B" w:rsidP="00E4106B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>II. Порядок проведения отбора получателей субсидии</w:t>
      </w:r>
    </w:p>
    <w:p w:rsidR="00E4106B" w:rsidRPr="00E4106B" w:rsidRDefault="00E4106B" w:rsidP="00E4106B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2.1. Получатель субсидии определяется по итогам проведения конкурсного отбора для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(далее по тексту – конкурсный отбор).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2.2. Объявление о проведении конкурсного отбора размещается на официальном сайте органов местного самоуправления города Югорска в сети «Интернет» (</w:t>
      </w:r>
      <w:hyperlink r:id="rId7" w:history="1">
        <w:r w:rsidRPr="00E4106B">
          <w:rPr>
            <w:color w:val="0000FF"/>
            <w:sz w:val="24"/>
            <w:szCs w:val="24"/>
            <w:lang w:val="en-US"/>
          </w:rPr>
          <w:t>www</w:t>
        </w:r>
        <w:r w:rsidRPr="00E4106B">
          <w:rPr>
            <w:color w:val="0000FF"/>
            <w:sz w:val="24"/>
            <w:szCs w:val="24"/>
          </w:rPr>
          <w:t>.adm.ugorsk.ru</w:t>
        </w:r>
      </w:hyperlink>
      <w:r w:rsidRPr="00E4106B">
        <w:rPr>
          <w:sz w:val="24"/>
          <w:szCs w:val="24"/>
        </w:rPr>
        <w:t>) и публикуется в официальном печатном издании органов местного самоуправления. Срок приема конкурсной документации на участие в конкурсном отборе не может быть менее 30 календарных дней, следующих за днем размещения объявления о проведении отбора на официальном сайте органов местного самоуправления города Югорска.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В объявлении указываются: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1) срок приема заявок на участие в конкурсном отборе;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2) время и место приема заявок на участие в конкурсном отборе, почтовый адрес для направления конкурсной документации на участие в конкурсном отборе;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3) цель предоставления, а также результат предоставления гранта в форме субсидии;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lastRenderedPageBreak/>
        <w:t>4) в случае проведения конкурсного отбора в информационно-телекоммуникационной сети «Интернет» - доменное имя, и (или) сетевой адрес, и (или) указатель страницы сайта, на котором обеспечивается проведение конкурсного отбора;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5) требования к участникам конкурсного отбора, установленные настоящим Порядком и перечень документов, представляемых участниками конкурсного отбора для подтверждения их соответствия установленным требованиям;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6) порядок подачи заявок участниками конкурсного отбора и требований, предъявляемых к форме и содержанию заявок, подаваемых участниками конкурсного отбора, в соответствии с настоящим Порядком;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7) порядок отзыва заявок участников конкурсного отбора, порядка возврата заявок участников конкурсного отбора, </w:t>
      </w:r>
      <w:proofErr w:type="gramStart"/>
      <w:r w:rsidRPr="00E4106B">
        <w:rPr>
          <w:sz w:val="24"/>
          <w:szCs w:val="24"/>
        </w:rPr>
        <w:t>определяющего</w:t>
      </w:r>
      <w:proofErr w:type="gramEnd"/>
      <w:r w:rsidRPr="00E4106B">
        <w:rPr>
          <w:sz w:val="24"/>
          <w:szCs w:val="24"/>
        </w:rPr>
        <w:t xml:space="preserve"> в том числе основания для возврата заявок участников конкурсного отбора, порядка внесения изменений в заявки участников конкурсного отбора;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8) правила рассмотрения и оценки заявок участников конкурсного отбора в соответствии с настоящим Порядком;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9) порядок предоставления участникам конкурсного отбора разъяснений положений объявления о проведении отбора, даты начала и окончания срока такого предоставления;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10) срок, в течение которого победитель (победители) конкурсного отбора должны подписать соглашение о предоставлении субсидии (далее - соглашение);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11) условия признания победителя (победителей) отбора </w:t>
      </w:r>
      <w:proofErr w:type="gramStart"/>
      <w:r w:rsidRPr="00E4106B">
        <w:rPr>
          <w:sz w:val="24"/>
          <w:szCs w:val="24"/>
        </w:rPr>
        <w:t>уклонившимся</w:t>
      </w:r>
      <w:proofErr w:type="gramEnd"/>
      <w:r w:rsidRPr="00E4106B">
        <w:rPr>
          <w:sz w:val="24"/>
          <w:szCs w:val="24"/>
        </w:rPr>
        <w:t xml:space="preserve"> от заключения соглашения;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12) дата размещения результатов конкурсного отбора на официальном сайте Главного распорядителя 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конкурсного отбора.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2.3. Участники отбора должны соответствовать следующим требованиям на 1-е число месяца, предшествующего месяцу, в котором планируется проведение отбора: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- у участника отбора должна отсутствовать просроченная задолженность по возврату в бюджет города Югорска в соответствии с правовым актом, субсидий, бюджетных инвестиций, </w:t>
      </w:r>
      <w:proofErr w:type="gramStart"/>
      <w:r w:rsidRPr="00E4106B">
        <w:rPr>
          <w:sz w:val="24"/>
          <w:szCs w:val="24"/>
        </w:rPr>
        <w:t>предоставленных</w:t>
      </w:r>
      <w:proofErr w:type="gramEnd"/>
      <w:r w:rsidRPr="00E4106B">
        <w:rPr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Югорском в соответствии с муниципальным правовым актом;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 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proofErr w:type="gramStart"/>
      <w:r w:rsidRPr="00E4106B">
        <w:rPr>
          <w:sz w:val="24"/>
          <w:szCs w:val="24"/>
        </w:rP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E4106B">
        <w:rPr>
          <w:sz w:val="24"/>
          <w:szCs w:val="24"/>
        </w:rPr>
        <w:t xml:space="preserve">), в совокупности превышает 50 процентов; 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- участники отбора не должны получать средства из бюджета города Югорска на основании иных муниципальных правовых актов на цели, установленные настоящим Порядком. 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2.4. Для участия в конкурсном отборе участник отбора предоставляет Главному распорядителю: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2.4.1. Заявку установленной формы на печатном и электронном носителях (приложение 1 к настоящему Порядку).</w:t>
      </w:r>
    </w:p>
    <w:p w:rsidR="00E4106B" w:rsidRPr="00E4106B" w:rsidRDefault="00E4106B" w:rsidP="00E4106B">
      <w:pPr>
        <w:shd w:val="clear" w:color="auto" w:fill="FFFFFF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2.4.2. Проект, на реализацию которого планируется получение гранта в форме субсидии (на печатном и электронном носителях). Проект должен содержать следующие сведения:</w:t>
      </w:r>
    </w:p>
    <w:p w:rsidR="00E4106B" w:rsidRPr="00E4106B" w:rsidRDefault="00E4106B" w:rsidP="00E4106B">
      <w:pPr>
        <w:shd w:val="clear" w:color="auto" w:fill="FFFFFF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lastRenderedPageBreak/>
        <w:t>1) обоснование оригинальности, уникальности и социальной значимости проекта по сравнению с уже существующими материалами; форма, способы и методы реализации проекта, позволяющие судить о творческих характеристиках (новизна и оригинальность, концептуальная целостность и уникальность содержания, художественная выразительность);</w:t>
      </w:r>
    </w:p>
    <w:p w:rsidR="00E4106B" w:rsidRPr="00E4106B" w:rsidRDefault="00E4106B" w:rsidP="00E4106B">
      <w:pPr>
        <w:shd w:val="clear" w:color="auto" w:fill="FFFFFF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2) сведения о целевой аудитории, на которую рассчитан результат от реализации проекта, и предполагаемом уровне востребованности и значимости указанного результата.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2.4.3. Участники конкурсного отбора - физические лица </w:t>
      </w:r>
      <w:proofErr w:type="gramStart"/>
      <w:r w:rsidRPr="00E4106B">
        <w:rPr>
          <w:sz w:val="24"/>
          <w:szCs w:val="24"/>
        </w:rPr>
        <w:t>предоставляют справку</w:t>
      </w:r>
      <w:proofErr w:type="gramEnd"/>
      <w:r w:rsidRPr="00E4106B">
        <w:rPr>
          <w:sz w:val="24"/>
          <w:szCs w:val="24"/>
        </w:rPr>
        <w:t xml:space="preserve"> об отсутствии задолженности по уплате налогов, сборов, пеней в бюджеты бюджетной системы Российской Федерации.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2.4.4. Кроме документов, указанных в пунктах 2.4.1 - 2.4.2 настоящего Порядка, участник конкурсного отбора может представить дополнительные документы и материалы о своей деятельности, в том числе информацию о ранее реализованных проектах. 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2.5. Количество заявок, представленных одним участником конкурсного отбора, не ограничено.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2.6. Главный распорядитель в течение 10 рабочих дней со дня подачи участником конкурсного отбора заявки: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2.6.1. Рассматривает заявку на предмет соответствия требованиям, установленным в пунктах 2.4.1 – 2.4.3 настоящего Порядка.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2.6.2. Направляет в налоговый орган по месту нахождения организации запросы о предоставлении сведений, содержащихся в Едином государственном реестре юридических лиц, Едином государственном реестре индивидуальных предпринимателей (далее по тексту – ЕГРЮЛ, ЕГРИП) и о задолженности организации по уплате налогов, сборов, пеней в бюджеты бюджетной системы Российской Федерации.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Главного распорядителя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Российской Федерации.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Выписка из ЕГРЮЛ, ЕГРИП заверенные налоговым органом по месту нахождения участника конкурсного отбора и сведения об отсутствии задолженности по уплате налогов, сборов, пеней в бюджеты бюджетной системы Российской Федерации могут быть предоставлены участником конкурсного отбора по собственной инициативе. Непредставление участником конкурсного отбора документов не является основанием для отказа в участии в конкурсном отборе и предоставлении ему Субсидии.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2.7. Экспертная комиссия отклоняет заявку и направляет соответствующее уведомление участнику конкурсного отбора с указанием причины отклонения заявки в случае: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2.7.1. Несоответствия представленных участником отбора заявок и документов требованиям и заявкам участников отбора, установленным в объявлении о проведении отбора.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2.7.2. Несоответствия участника конкурсного отбора требованиям, установленным в пункте 2.3 настоящего Порядка.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2.7.3. Недостоверности представленной участником конкурсного отбора информации, в том числе информации о месте нахождения и адресе юридического лица.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2.7.4. Подачи участником конкурсного отбора заявки после даты и (или) времени, определенных для подачи заявок.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2.8. Участник конкурсного отбора по письменному заявлению вправе отозвать свою заявку. </w:t>
      </w:r>
      <w:proofErr w:type="gramStart"/>
      <w:r w:rsidRPr="00E4106B">
        <w:rPr>
          <w:sz w:val="24"/>
          <w:szCs w:val="24"/>
        </w:rPr>
        <w:t>Письменное</w:t>
      </w:r>
      <w:proofErr w:type="gramEnd"/>
      <w:r w:rsidRPr="00E4106B">
        <w:rPr>
          <w:sz w:val="24"/>
          <w:szCs w:val="24"/>
        </w:rPr>
        <w:t xml:space="preserve"> заявлении об отзыве заявки предоставляется Главному распорядителю. В заявлении об отзыве участник конкурсного отбора указывает причину отзыва заявки. Основанием для отзыва заявки может быть отказ участника конкурсного отбора от участия в конкурсном отборе или необходимость внесения изменений в заявку. Отзыв заявки для внесения последующих изменений в неё осуществляется не позднее 3 рабочих дней до дня окончания подачи участниками конкурсного отбора заявок. Главный распорядитель в день получения письменного заявления об отзыве заявки возвращает оригинал заявки участнику конкурсного отбора. В случае возврата заявки участнику конкурсного отбора для внесения в неё изменений и дополнений срок приема заявок на участие в конкурсном отборе не продлевается.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lastRenderedPageBreak/>
        <w:t xml:space="preserve">2.9. В случае отсутствия заявок или в случае отклонения всех заявок, установленных в пункте 2.4.1 настоящего Порядка, конкурс признается несостоявшимся, о чем оформляется соответствующий протокол экспертной комиссии. 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2.10. Оценка проектов проводится экспертной комиссией. Экспертная комиссия формируется из специалистов (представителей) и </w:t>
      </w:r>
      <w:proofErr w:type="gramStart"/>
      <w:r w:rsidRPr="00E4106B">
        <w:rPr>
          <w:sz w:val="24"/>
          <w:szCs w:val="24"/>
        </w:rPr>
        <w:t>руководителе</w:t>
      </w:r>
      <w:proofErr w:type="gramEnd"/>
      <w:r w:rsidRPr="00E4106B">
        <w:rPr>
          <w:sz w:val="24"/>
          <w:szCs w:val="24"/>
        </w:rPr>
        <w:t xml:space="preserve"> в сфере образования, культуры, социальной  и финансово - экономической сфер деятельности, а также представителей общественных организаций (приложение 2 к настоящему Проекту). 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2.11. Экспертная комиссия осуществляет оценку проектов по следующим критериям:</w:t>
      </w:r>
    </w:p>
    <w:p w:rsidR="00E4106B" w:rsidRPr="00E4106B" w:rsidRDefault="00E4106B" w:rsidP="00E410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- актуальность и социальная значимость проекта (освещенность проблем, на решение которых направлен проект); </w:t>
      </w:r>
    </w:p>
    <w:p w:rsidR="00E4106B" w:rsidRPr="00E4106B" w:rsidRDefault="00E4106B" w:rsidP="00E410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 определение основных направлений;</w:t>
      </w:r>
    </w:p>
    <w:p w:rsidR="00E4106B" w:rsidRPr="00E4106B" w:rsidRDefault="00E4106B" w:rsidP="00E410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 обоснованность планируемых расходов на реализацию проекта (четкость изложения ожидаемых результатов проекта, конкретность и измеримость; наличие комментария по всем предполагаемым расходам за счет гранта, позволяющих четко определить состав (детализацию) расходов);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 масштаб реализации проекта (охват категорий участников проекта);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 перспективы дальнейшего развития проекта (описание планируемых мероприятий по дальнейшему развитию);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 опыт (при наличии) успешной реализации аналогичных проектов (описание собственного опыта реализации аналогичных проектов или мероприятий; наличие сведений о результативности данных проектов или мероприятий; опыт деятельности и ее успешность подтверждаются наградами, отзывами, публикациями в средствах массовой информации и сети «Интернет»).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2.12. </w:t>
      </w:r>
      <w:proofErr w:type="gramStart"/>
      <w:r w:rsidRPr="00E4106B">
        <w:rPr>
          <w:sz w:val="24"/>
          <w:szCs w:val="24"/>
        </w:rPr>
        <w:t>Экспертная комиссия в течение 10 дней (не более) с момента окончания приема документов на участие в конкурсе оценивает представленные проекты, по критериям отбора, установленным пунктом 1.7 настоящего Порядка, путем заполнения каждым членом Экспертной комиссии оценочных листов по пятибалльной шкале, принимает решение о возможности  предоставления гранта в форме субсидии (приложение 3 к настоящему Порядку).</w:t>
      </w:r>
      <w:proofErr w:type="gramEnd"/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2.13. Проект оценивается по пятибалльной системе (от 0 до 5 баллов (целым числом)), где:</w:t>
      </w:r>
    </w:p>
    <w:p w:rsidR="00E4106B" w:rsidRPr="00E4106B" w:rsidRDefault="00E4106B" w:rsidP="00E410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5 баллов – высший уровень, соответствует оценке «отлично», проект полностью соответствует данному критерию, замечания у экспертов конкурса отсутствуют;</w:t>
      </w:r>
    </w:p>
    <w:p w:rsidR="00E4106B" w:rsidRPr="00E4106B" w:rsidRDefault="00E4106B" w:rsidP="00E410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4 балла – средний уровень, соответствует оценке «хорошо», проект требует незначительных уточнений в соответствии с данным критерием, есть несущественные изъяны;</w:t>
      </w:r>
    </w:p>
    <w:p w:rsidR="00E4106B" w:rsidRPr="00E4106B" w:rsidRDefault="00E4106B" w:rsidP="00E410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 балла – уровень ниже среднего, соответствует оценке «удовлетворительно», проект содержит небольшое количество недостатков по критерию, что не позволяет поставить более высокую оценку (запланированные результаты могут быть достигнуты при меньших затратах);</w:t>
      </w:r>
    </w:p>
    <w:p w:rsidR="00E4106B" w:rsidRPr="00E4106B" w:rsidRDefault="00E4106B" w:rsidP="00E410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 балла – низкий уровень, соответствует оценке «неудовлетворительно», проект содержит ошибки, подготовлен некачественно, информация по критерию есть;</w:t>
      </w:r>
    </w:p>
    <w:p w:rsidR="00E4106B" w:rsidRPr="00E4106B" w:rsidRDefault="00E4106B" w:rsidP="00E410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4106B">
        <w:rPr>
          <w:sz w:val="24"/>
          <w:szCs w:val="24"/>
        </w:rPr>
        <w:t>1 балл – очень низкий уровень, соответствует оценке «неудовлетворительно», проект содержит большое количество и серьезные недостатки по критерию, которые свидетельствуют о высоких рисках реализации проекта (проблема, которой посвящен проект, не относится к разряду востребованных обществом либо слабо обоснована авторами);</w:t>
      </w:r>
      <w:proofErr w:type="gramEnd"/>
    </w:p>
    <w:p w:rsidR="00E4106B" w:rsidRPr="00E4106B" w:rsidRDefault="00E4106B" w:rsidP="00E410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0 баллов – проект полностью не соответствует критериям оценки.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2.14. Итоги конкурса размещаются на официальном сайте органов местного самоуправления города Югорска в сети «Интернет» на странице администрации города Югорска в разделе «Конкурсы» не позднее пяти рабочих дней со дня заседания конкурсной комиссии по отбору проектов на предоставление грантов в форме субсидии. В информации об итогах проведения конкурсного отбора включаются сведения: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 дата, время и место проведения рассмотрения заявок;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 дата, время и место оценки заявок участников конкурсного отбора;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 информация об участниках конкурсного отбора, заявки которых были рассмотрены;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 информация об участниках конкурсного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lastRenderedPageBreak/>
        <w:t>- последовательность оценки заявок участников конкурсного отбора, сумма баллов, набранная проектами по каждому из предусмотренных критериев оценки проектов участников конкурсного отбора;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 наименование получателя (получателей), с которым заключается соглашение, и размер предоставляемого ему гранта в форме субсидии.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</w:p>
    <w:p w:rsidR="00E4106B" w:rsidRDefault="00E4106B" w:rsidP="00A10AA1">
      <w:pPr>
        <w:ind w:firstLine="709"/>
        <w:jc w:val="center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>III. Условия и порядок предоставления гранта в форме субсидии</w:t>
      </w:r>
    </w:p>
    <w:p w:rsidR="00A10AA1" w:rsidRPr="00E4106B" w:rsidRDefault="00A10AA1" w:rsidP="00A10AA1">
      <w:pPr>
        <w:ind w:firstLine="709"/>
        <w:jc w:val="center"/>
        <w:rPr>
          <w:sz w:val="24"/>
          <w:szCs w:val="24"/>
        </w:rPr>
      </w:pP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3.1. Получатель гранта в форме субсидии должен соответствовать требованиям, установленным в пункте 2.3 настоящего Порядка.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3.2. Порядок проведения проверки получателя гранта в форме субсидии на соответствие требованиям, установленным в пункте 2.3, определяется пунктом 2.6 настоящего Порядка.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3.3. Предоставление гранта в форме субсидии осуществляется в пределах утверждённого объёма бюджетных ассигнований и лимитов бюджетных обязательств, в соответствии с Соглашением о предоставлении субсидии из бюджета города Югорска (далее по тексту – Соглашение).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3.4. Получатель гранта в форме субсидии возвращает грант в бюджет города Югорска в случае: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1) нарушения получателем условий, установленных при предоставлении гранта в форме субсидии, выявленного по фактам проверок, проведенных Главным распорядителем как получателем бюджетных средств и уполномоченным органом муниципального финансового контроля;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2) предоставления получателем гранта в форме субсидии недостоверных сведений в документах, предусмотренных настоящим Порядком, </w:t>
      </w:r>
      <w:proofErr w:type="gramStart"/>
      <w:r w:rsidRPr="00E4106B">
        <w:rPr>
          <w:sz w:val="24"/>
          <w:szCs w:val="24"/>
        </w:rPr>
        <w:t>выявленных</w:t>
      </w:r>
      <w:proofErr w:type="gramEnd"/>
      <w:r w:rsidRPr="00E4106B">
        <w:rPr>
          <w:sz w:val="24"/>
          <w:szCs w:val="24"/>
        </w:rPr>
        <w:t xml:space="preserve"> в том числе контрольными мероприятиями;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3) неисполнения или ненадлежащего исполнения обязательств по Соглашению;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4) нецелевого использования гранта в форме субсидии, в том числе выявленного по результатам контроля, осуществляемого органами муниципального финансового контроля;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5) расторжения Соглашения. 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3.5. При выявлении обстоятельств, указанных в пункте 3.4 настоящего Порядка получатель гранта в форме субсидии возвращает субсидию в бюджет города Югорска по требованию, выставленному Главным распорядителем в течение 30 дней со дня получения требования.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3.6. При отказе от добровольного возврата</w:t>
      </w:r>
      <w:r w:rsidRPr="00E4106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4106B">
        <w:rPr>
          <w:sz w:val="24"/>
          <w:szCs w:val="24"/>
        </w:rPr>
        <w:t xml:space="preserve">гранта в форме субсидии, средства </w:t>
      </w:r>
      <w:proofErr w:type="spellStart"/>
      <w:r w:rsidRPr="00E4106B">
        <w:rPr>
          <w:sz w:val="24"/>
          <w:szCs w:val="24"/>
        </w:rPr>
        <w:t>истребуются</w:t>
      </w:r>
      <w:proofErr w:type="spellEnd"/>
      <w:r w:rsidRPr="00E4106B">
        <w:rPr>
          <w:sz w:val="24"/>
          <w:szCs w:val="24"/>
        </w:rPr>
        <w:t xml:space="preserve"> в судебном порядке в соответствии с законодательством Российской Федерации.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3.7. Главный распорядитель не позднее 12 рабочих дней со дня принятия комиссией решения организует процедуру заключения с получателем гранта в форме субсидии Соглашения в соответствии с типовой формой, установленной Департаментом финансов администрации города Югорска.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3.8. В Соглашении указываются результаты предоставления гранта в форме субсидии, которые должны быть конкретными, измеримыми, и показатели, необходимые для достижения результатов предоставления гранта в форме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3.9. Перечисление гранта в форме субсидии осуществляется Главным распорядителем на расчетный счет Получателя, открытый в кредитной организации.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3.10. Получателю гранта в форме субсидии запрещено приобретать за счет сре</w:t>
      </w:r>
      <w:proofErr w:type="gramStart"/>
      <w:r w:rsidRPr="00E4106B">
        <w:rPr>
          <w:sz w:val="24"/>
          <w:szCs w:val="24"/>
        </w:rPr>
        <w:t>дств гр</w:t>
      </w:r>
      <w:proofErr w:type="gramEnd"/>
      <w:r w:rsidRPr="00E4106B">
        <w:rPr>
          <w:sz w:val="24"/>
          <w:szCs w:val="24"/>
        </w:rPr>
        <w:t>анта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3.11. </w:t>
      </w:r>
      <w:proofErr w:type="gramStart"/>
      <w:r w:rsidRPr="00E4106B">
        <w:rPr>
          <w:sz w:val="24"/>
          <w:szCs w:val="24"/>
        </w:rPr>
        <w:t xml:space="preserve">В случае заключения договоров (соглашений) в целях исполнения обязательств по Соглашению Получатель гранта в форме субсидии обязан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Главным распорядителем и органами муниципального финансового контроля проверок соблюдения условий, целей и порядка предоставления </w:t>
      </w:r>
      <w:r w:rsidRPr="00E4106B">
        <w:rPr>
          <w:sz w:val="24"/>
          <w:szCs w:val="24"/>
        </w:rPr>
        <w:lastRenderedPageBreak/>
        <w:t>субсидий и запрете приобретения за</w:t>
      </w:r>
      <w:proofErr w:type="gramEnd"/>
      <w:r w:rsidRPr="00E4106B">
        <w:rPr>
          <w:sz w:val="24"/>
          <w:szCs w:val="24"/>
        </w:rPr>
        <w:t xml:space="preserve"> счет полученных средств, предоставленных в целях финансового обеспечения затрат Получателю</w:t>
      </w:r>
      <w:r w:rsidRPr="00E4106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4106B">
        <w:rPr>
          <w:sz w:val="24"/>
          <w:szCs w:val="24"/>
        </w:rPr>
        <w:t>гранта в форме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3.12. Экспертная комиссия на основании оценок заявок, представленных участниками конкурсного отбора, по количеству </w:t>
      </w:r>
      <w:proofErr w:type="gramStart"/>
      <w:r w:rsidRPr="00E4106B">
        <w:rPr>
          <w:sz w:val="24"/>
          <w:szCs w:val="24"/>
        </w:rPr>
        <w:t>набранных итоговых баллов, полученных каждым проектом определяет</w:t>
      </w:r>
      <w:proofErr w:type="gramEnd"/>
      <w:r w:rsidRPr="00E4106B">
        <w:rPr>
          <w:sz w:val="24"/>
          <w:szCs w:val="24"/>
        </w:rPr>
        <w:t xml:space="preserve"> число победителей. Решение об определении числа победителей конкурсного отбора и размерах предоставляемой субсидии принимается путем открытого голосования членов экспертной комиссии и оформляется протоколом. Комиссия определяет количество проектов – победителей конкурсного отбора и размер субсидии, предоставляемой для их реализации: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1 место – 30 000 (тридцать тысяч) рублей 00 копеек;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2 место – 20 000 (двадцать тысяч) рублей 00 копеек;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 место – 10 000 (десять тысяч) рублей 00 копеек.</w:t>
      </w:r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В случае</w:t>
      </w:r>
      <w:proofErr w:type="gramStart"/>
      <w:r w:rsidRPr="00E4106B">
        <w:rPr>
          <w:sz w:val="24"/>
          <w:szCs w:val="24"/>
        </w:rPr>
        <w:t>,</w:t>
      </w:r>
      <w:proofErr w:type="gramEnd"/>
      <w:r w:rsidRPr="00E4106B">
        <w:rPr>
          <w:sz w:val="24"/>
          <w:szCs w:val="24"/>
        </w:rPr>
        <w:t xml:space="preserve"> если после проведения экспертной комиссией оценки представленных на Конкурс проектов будет установлен факт равного количества полученных баллов у трех и более участников конкурса, по решению Главного распорядителя количество и размер субсидии может быть изменен на основании протокола экспертной комиссии. 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proofErr w:type="gramStart"/>
      <w:r w:rsidRPr="00E4106B">
        <w:rPr>
          <w:sz w:val="24"/>
          <w:szCs w:val="24"/>
        </w:rPr>
        <w:t>В случае поступления одного проекта, соответствующего всем требованиям и набравшего по итогам рассмотрения экспертной комиссией не менее половины баллов от общего максимального количества баллов, позволяющих набрать в конкурсном отборе, экспертная комиссия признает проект победителем и определяет сумму гранта в форме субсидии, предоставляемой для его реализации в соответствии с пунктом 3.12 настоящего Порядка.</w:t>
      </w:r>
      <w:proofErr w:type="gramEnd"/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3.13. Основанием для отказа в предоставлении гранта в форме субсидии является: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3.13.1. Несоответствие представленных Получателем субсидии документов требованиям, определенным пунктами 2.3, 2.4.1, 2.4.2, 2.4.3 настоящего Порядка или непредставление (предоставление не в полном объеме) указанных документов;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3.13.2. Установление факта недостоверности представленной Получателем субсидии информации.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3.14. Грант в форме субсидии перечисляется в течение 10 рабочих дней </w:t>
      </w:r>
      <w:proofErr w:type="gramStart"/>
      <w:r w:rsidRPr="00E4106B">
        <w:rPr>
          <w:sz w:val="24"/>
          <w:szCs w:val="24"/>
        </w:rPr>
        <w:t>с даты заключения</w:t>
      </w:r>
      <w:proofErr w:type="gramEnd"/>
      <w:r w:rsidRPr="00E4106B">
        <w:rPr>
          <w:sz w:val="24"/>
          <w:szCs w:val="24"/>
        </w:rPr>
        <w:t xml:space="preserve"> Соглашения.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3.15. В Соглашение включается условие о согласовании новых условий Соглашения или расторжения Соглашения при </w:t>
      </w:r>
      <w:proofErr w:type="spellStart"/>
      <w:r w:rsidRPr="00E4106B">
        <w:rPr>
          <w:sz w:val="24"/>
          <w:szCs w:val="24"/>
        </w:rPr>
        <w:t>недостижении</w:t>
      </w:r>
      <w:proofErr w:type="spellEnd"/>
      <w:r w:rsidRPr="00E4106B">
        <w:rPr>
          <w:sz w:val="24"/>
          <w:szCs w:val="24"/>
        </w:rPr>
        <w:t xml:space="preserve"> согласия по новым условиям в случае уменьшения Главному распорядителю, как получателю бюджетных средств ранее доведенных лимитов бюджетных обязательств, указанных в пункте 1.4 настоящего Порядка.</w:t>
      </w:r>
    </w:p>
    <w:p w:rsidR="00E4106B" w:rsidRPr="00E4106B" w:rsidRDefault="00E4106B" w:rsidP="00E4106B">
      <w:pPr>
        <w:ind w:firstLine="709"/>
        <w:jc w:val="both"/>
        <w:rPr>
          <w:b/>
          <w:sz w:val="24"/>
          <w:szCs w:val="24"/>
        </w:rPr>
      </w:pPr>
    </w:p>
    <w:p w:rsidR="00E4106B" w:rsidRDefault="00E4106B" w:rsidP="00A10AA1">
      <w:pPr>
        <w:ind w:firstLine="709"/>
        <w:jc w:val="center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>IV. Требования к отчетности</w:t>
      </w:r>
    </w:p>
    <w:p w:rsidR="00A10AA1" w:rsidRPr="00E4106B" w:rsidRDefault="00A10AA1" w:rsidP="00A10AA1">
      <w:pPr>
        <w:ind w:firstLine="709"/>
        <w:jc w:val="center"/>
        <w:rPr>
          <w:b/>
          <w:sz w:val="24"/>
          <w:szCs w:val="24"/>
        </w:rPr>
      </w:pP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4.1. Получатель субсидии представляет Главному распорядителю по формам, установленным Соглашением: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 отчет о достижении результатов и показателей, установленных в пункте 3.8 настоящего Порядка;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- информацию о реализации проекта в произвольной форме (с указанием достигнутых показателей результативности, указанных в заключенном Соглашении);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4.2. Срок предоставления отчетности устанавливается в Соглашении.</w:t>
      </w:r>
    </w:p>
    <w:p w:rsidR="00E4106B" w:rsidRPr="00E4106B" w:rsidRDefault="00E4106B" w:rsidP="00E4106B">
      <w:pPr>
        <w:ind w:firstLine="709"/>
        <w:jc w:val="both"/>
        <w:rPr>
          <w:b/>
          <w:sz w:val="24"/>
          <w:szCs w:val="24"/>
        </w:rPr>
      </w:pPr>
    </w:p>
    <w:p w:rsidR="00E4106B" w:rsidRDefault="00E4106B" w:rsidP="00A10AA1">
      <w:pPr>
        <w:ind w:firstLine="709"/>
        <w:jc w:val="center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 xml:space="preserve">V. Требования об осуществлении </w:t>
      </w:r>
      <w:proofErr w:type="gramStart"/>
      <w:r w:rsidRPr="00E4106B">
        <w:rPr>
          <w:b/>
          <w:sz w:val="24"/>
          <w:szCs w:val="24"/>
        </w:rPr>
        <w:t>контроля за</w:t>
      </w:r>
      <w:proofErr w:type="gramEnd"/>
      <w:r w:rsidRPr="00E4106B">
        <w:rPr>
          <w:b/>
          <w:sz w:val="24"/>
          <w:szCs w:val="24"/>
        </w:rPr>
        <w:t xml:space="preserve"> соблюдением условий, целей и порядка предоставления гранта в форме субсидий и ответственности за их нарушение</w:t>
      </w:r>
    </w:p>
    <w:p w:rsidR="00A10AA1" w:rsidRPr="00E4106B" w:rsidRDefault="00A10AA1" w:rsidP="00A10AA1">
      <w:pPr>
        <w:ind w:firstLine="709"/>
        <w:jc w:val="center"/>
        <w:rPr>
          <w:b/>
          <w:sz w:val="24"/>
          <w:szCs w:val="24"/>
        </w:rPr>
      </w:pP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5.1. Обязательная проверка соблюдения получателем субсидии условий, целей и порядка предоставления субсидий осуществляется Главным распорядителем бюджетных средств, предоставившим субсидию, и органами муниципального финансового контроля.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lastRenderedPageBreak/>
        <w:t>5.2. Получатель представляет Главному распорядителю финансовый отчет о реализации проекта в соответствии с Соглашением.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5.3. Получатель представляет</w:t>
      </w:r>
      <w:r w:rsidRPr="00E4106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4106B">
        <w:rPr>
          <w:sz w:val="24"/>
          <w:szCs w:val="24"/>
        </w:rPr>
        <w:t>публичный отчет в срок, установленный Главным распорядителем для публикации на официальном сайте органов местного самоуправления города Югорска.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5.4. Получатель гранта в форме субсидии несет ответственность за обоснованность, достоверность и качество представленных расчетов, отчетов, подтверждающих документов и целевое использование бюджетных средств.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5.5. Получатель гранта в форме субсидии несет ответственность за недостоверность представляемых в администрацию города Югорска сведений, нарушение условий использования гранта в соответствии с законодательством Российской Федерации.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5.6. Обязательным условием Соглашения о предоставлении гранта в форме субсидии является согласие получателя на осуществление Главным распорядителем и органами муниципального финансового контроля проверок соблюдения получателем субсидии условий, целей и порядка их предоставления. </w:t>
      </w:r>
    </w:p>
    <w:p w:rsidR="00E4106B" w:rsidRPr="00E4106B" w:rsidRDefault="00E4106B" w:rsidP="00E4106B">
      <w:pPr>
        <w:ind w:firstLine="709"/>
        <w:jc w:val="both"/>
        <w:rPr>
          <w:sz w:val="24"/>
          <w:szCs w:val="24"/>
        </w:rPr>
      </w:pPr>
      <w:r w:rsidRPr="00E4106B">
        <w:rPr>
          <w:sz w:val="24"/>
          <w:szCs w:val="24"/>
        </w:rPr>
        <w:t xml:space="preserve">5.7. </w:t>
      </w:r>
      <w:proofErr w:type="gramStart"/>
      <w:r w:rsidRPr="00E4106B">
        <w:rPr>
          <w:sz w:val="24"/>
          <w:szCs w:val="24"/>
        </w:rPr>
        <w:t>При нарушении получателем гранта в форме субсидии условий, установленных при их предоставлении, выявленных по фактам проверок, проведенных Главным распорядителем и органами муниципального финансового контроля, возврат гранта осуществляется в бюджет города Югорска в течение 30 (тридцати) календарных дней с момента доведения до сведения получателя результатов проверки, в соответствии с требованием, выставленным Главным распорядителем.</w:t>
      </w:r>
      <w:proofErr w:type="gramEnd"/>
    </w:p>
    <w:p w:rsidR="00E4106B" w:rsidRPr="00E4106B" w:rsidRDefault="00E4106B" w:rsidP="00E4106B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567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  <w:r w:rsidRPr="00E4106B">
        <w:rPr>
          <w:sz w:val="24"/>
          <w:szCs w:val="24"/>
        </w:rPr>
        <w:lastRenderedPageBreak/>
        <w:t>Приложение 1</w:t>
      </w: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  <w:r w:rsidRPr="00E4106B">
        <w:rPr>
          <w:sz w:val="24"/>
          <w:szCs w:val="24"/>
        </w:rPr>
        <w:t>к Порядку предоставления грантов</w:t>
      </w: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  <w:r w:rsidRPr="00E4106B">
        <w:rPr>
          <w:sz w:val="24"/>
          <w:szCs w:val="24"/>
        </w:rPr>
        <w:t>в форме субсидий победителям конкурса проектов (программ),</w:t>
      </w: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  <w:r w:rsidRPr="00E4106B">
        <w:rPr>
          <w:sz w:val="24"/>
          <w:szCs w:val="24"/>
        </w:rPr>
        <w:t xml:space="preserve"> </w:t>
      </w:r>
      <w:proofErr w:type="gramStart"/>
      <w:r w:rsidRPr="00E4106B">
        <w:rPr>
          <w:sz w:val="24"/>
          <w:szCs w:val="24"/>
        </w:rPr>
        <w:t>направленных</w:t>
      </w:r>
      <w:proofErr w:type="gramEnd"/>
      <w:r w:rsidRPr="00E4106B">
        <w:rPr>
          <w:sz w:val="24"/>
          <w:szCs w:val="24"/>
        </w:rPr>
        <w:t xml:space="preserve"> на профилактику незаконного потребления</w:t>
      </w: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  <w:r w:rsidRPr="00E4106B">
        <w:rPr>
          <w:sz w:val="24"/>
          <w:szCs w:val="24"/>
        </w:rPr>
        <w:t xml:space="preserve"> наркотических средств и психотропных веществ,</w:t>
      </w: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  <w:r w:rsidRPr="00E4106B">
        <w:rPr>
          <w:sz w:val="24"/>
          <w:szCs w:val="24"/>
        </w:rPr>
        <w:t xml:space="preserve"> наркомании и популяризацию здорового образа жизни</w:t>
      </w:r>
    </w:p>
    <w:p w:rsidR="00E4106B" w:rsidRPr="00E4106B" w:rsidRDefault="00E4106B" w:rsidP="00E4106B">
      <w:pPr>
        <w:shd w:val="clear" w:color="auto" w:fill="FFFFFF"/>
        <w:jc w:val="center"/>
        <w:rPr>
          <w:sz w:val="24"/>
          <w:szCs w:val="24"/>
        </w:rPr>
      </w:pPr>
    </w:p>
    <w:p w:rsidR="00E4106B" w:rsidRPr="00E4106B" w:rsidRDefault="00E4106B" w:rsidP="00E4106B">
      <w:pPr>
        <w:shd w:val="clear" w:color="auto" w:fill="FFFFFF"/>
        <w:jc w:val="center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>ЗАЯВКА</w:t>
      </w:r>
    </w:p>
    <w:p w:rsidR="00E4106B" w:rsidRPr="00E4106B" w:rsidRDefault="00E4106B" w:rsidP="00E4106B">
      <w:pPr>
        <w:shd w:val="clear" w:color="auto" w:fill="FFFFFF"/>
        <w:jc w:val="center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>на участие в конкурсном отборе</w:t>
      </w:r>
    </w:p>
    <w:p w:rsidR="00E4106B" w:rsidRPr="00E4106B" w:rsidRDefault="00E4106B" w:rsidP="00E4106B">
      <w:pPr>
        <w:shd w:val="clear" w:color="auto" w:fill="FFFFFF"/>
        <w:spacing w:after="150"/>
        <w:jc w:val="center"/>
        <w:rPr>
          <w:b/>
          <w:sz w:val="16"/>
          <w:szCs w:val="16"/>
        </w:rPr>
      </w:pPr>
    </w:p>
    <w:p w:rsidR="00E4106B" w:rsidRDefault="00E4106B" w:rsidP="00E4106B">
      <w:pPr>
        <w:shd w:val="clear" w:color="auto" w:fill="FFFFFF"/>
        <w:suppressAutoHyphens w:val="0"/>
        <w:spacing w:after="150"/>
        <w:ind w:left="720"/>
        <w:contextualSpacing/>
        <w:jc w:val="center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>1. Общие сведения</w:t>
      </w:r>
    </w:p>
    <w:p w:rsidR="00A10AA1" w:rsidRPr="00E4106B" w:rsidRDefault="00A10AA1" w:rsidP="00E4106B">
      <w:pPr>
        <w:shd w:val="clear" w:color="auto" w:fill="FFFFFF"/>
        <w:suppressAutoHyphens w:val="0"/>
        <w:spacing w:after="150"/>
        <w:ind w:left="720"/>
        <w:contextualSpacing/>
        <w:jc w:val="center"/>
        <w:rPr>
          <w:b/>
          <w:sz w:val="24"/>
          <w:szCs w:val="24"/>
        </w:rPr>
      </w:pP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Наименование Конкурса ____________________________________________________________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__________________________________________________________________________________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Наименование организации (в соответствии с уставом организации), и (или) ФИО автора проекта_____________________________________________________________________________________________________________________________________________________________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rPr>
          <w:sz w:val="24"/>
          <w:szCs w:val="24"/>
        </w:rPr>
      </w:pPr>
      <w:r w:rsidRPr="00E4106B">
        <w:rPr>
          <w:sz w:val="24"/>
          <w:szCs w:val="24"/>
        </w:rPr>
        <w:t>Фамилия, имя, отчество (при наличии) руководителя организации __________________________________________________________________________________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Номер телефона (факса) с указанием кода населённого пункта 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Адрес электронной почты (при наличии)_______________________________________________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Краткое описание мероприятий проекта________________________________________________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__________________________________________________________________________________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Размер субсидии ___________________________________________________________________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Руководитель организации  (при наличии)______________________________________________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 (подпись) (расшифровка подписи)</w:t>
      </w:r>
    </w:p>
    <w:p w:rsidR="00E4106B" w:rsidRPr="00E4106B" w:rsidRDefault="00E4106B" w:rsidP="00E4106B">
      <w:pPr>
        <w:shd w:val="clear" w:color="auto" w:fill="FFFFFF"/>
        <w:suppressAutoHyphens w:val="0"/>
        <w:spacing w:after="150"/>
        <w:ind w:left="720"/>
        <w:contextualSpacing/>
        <w:jc w:val="center"/>
        <w:rPr>
          <w:b/>
          <w:sz w:val="24"/>
          <w:szCs w:val="24"/>
        </w:rPr>
      </w:pPr>
    </w:p>
    <w:p w:rsidR="00E4106B" w:rsidRDefault="00E4106B" w:rsidP="00E4106B">
      <w:pPr>
        <w:shd w:val="clear" w:color="auto" w:fill="FFFFFF"/>
        <w:suppressAutoHyphens w:val="0"/>
        <w:spacing w:after="150"/>
        <w:ind w:left="720"/>
        <w:contextualSpacing/>
        <w:jc w:val="center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>2. Справочная информация об организации и (или) физического лица</w:t>
      </w:r>
    </w:p>
    <w:p w:rsidR="00A10AA1" w:rsidRPr="00E4106B" w:rsidRDefault="00A10AA1" w:rsidP="00E4106B">
      <w:pPr>
        <w:shd w:val="clear" w:color="auto" w:fill="FFFFFF"/>
        <w:suppressAutoHyphens w:val="0"/>
        <w:spacing w:after="150"/>
        <w:ind w:left="720"/>
        <w:contextualSpacing/>
        <w:jc w:val="center"/>
        <w:rPr>
          <w:b/>
          <w:sz w:val="24"/>
          <w:szCs w:val="24"/>
        </w:rPr>
      </w:pP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Адрес места нахождения (проживания) организации, и (или) физического лица 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__________________________________________________________________________________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rPr>
          <w:sz w:val="24"/>
          <w:szCs w:val="24"/>
        </w:rPr>
      </w:pPr>
      <w:r w:rsidRPr="00E4106B">
        <w:rPr>
          <w:sz w:val="24"/>
          <w:szCs w:val="24"/>
        </w:rPr>
        <w:t>Адрес официального сайта организации в информационно-телекоммуникационной сети «Интернет» (при наличии)___________________________________________________________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rPr>
          <w:sz w:val="24"/>
          <w:szCs w:val="24"/>
        </w:rPr>
      </w:pPr>
      <w:r w:rsidRPr="00E4106B">
        <w:rPr>
          <w:sz w:val="24"/>
          <w:szCs w:val="24"/>
        </w:rPr>
        <w:t>Фамилия, имя, отчество (при наличии) бухгалтера организации_______________________________________________________________________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Банковские реквизиты организации и (или) физического лица: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ОГРН_______________________________________________________________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ИНН________________________________________________________________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КПП ________________________________________________________________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Расчётный счёт _______________________________________________________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Банк получателя______________________________________________________</w:t>
      </w:r>
    </w:p>
    <w:p w:rsidR="00E4106B" w:rsidRPr="00E4106B" w:rsidRDefault="00E4106B" w:rsidP="00E4106B">
      <w:pPr>
        <w:shd w:val="clear" w:color="auto" w:fill="FFFFFF"/>
        <w:spacing w:after="150"/>
        <w:jc w:val="both"/>
        <w:rPr>
          <w:sz w:val="24"/>
          <w:szCs w:val="24"/>
        </w:rPr>
      </w:pPr>
      <w:r w:rsidRPr="00E4106B">
        <w:rPr>
          <w:sz w:val="24"/>
          <w:szCs w:val="24"/>
        </w:rPr>
        <w:t>Корреспондентский счёт _______________________________________________</w:t>
      </w:r>
    </w:p>
    <w:p w:rsidR="00E4106B" w:rsidRPr="00E4106B" w:rsidRDefault="00E4106B" w:rsidP="00E4106B">
      <w:pPr>
        <w:jc w:val="both"/>
        <w:rPr>
          <w:sz w:val="24"/>
          <w:szCs w:val="24"/>
        </w:rPr>
      </w:pPr>
      <w:r w:rsidRPr="00E4106B">
        <w:rPr>
          <w:sz w:val="24"/>
          <w:szCs w:val="24"/>
        </w:rPr>
        <w:t>БИК ________________________________________________________________</w:t>
      </w:r>
    </w:p>
    <w:p w:rsidR="00E4106B" w:rsidRPr="00E4106B" w:rsidRDefault="00E4106B" w:rsidP="00E4106B">
      <w:pPr>
        <w:jc w:val="both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  <w:r w:rsidRPr="00E4106B">
        <w:rPr>
          <w:sz w:val="24"/>
          <w:szCs w:val="24"/>
        </w:rPr>
        <w:lastRenderedPageBreak/>
        <w:t>Приложение 2</w:t>
      </w:r>
    </w:p>
    <w:p w:rsidR="00E4106B" w:rsidRPr="00E4106B" w:rsidRDefault="00E4106B" w:rsidP="00E4106B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E4106B">
        <w:rPr>
          <w:color w:val="000000"/>
          <w:kern w:val="2"/>
          <w:sz w:val="24"/>
          <w:szCs w:val="24"/>
        </w:rPr>
        <w:t>к Порядку предоставления грантов</w:t>
      </w:r>
    </w:p>
    <w:p w:rsidR="00E4106B" w:rsidRPr="00E4106B" w:rsidRDefault="00E4106B" w:rsidP="00E4106B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E4106B">
        <w:rPr>
          <w:color w:val="000000"/>
          <w:kern w:val="2"/>
          <w:sz w:val="24"/>
          <w:szCs w:val="24"/>
        </w:rPr>
        <w:t>в форме субсидий победителям конкурса проектов (программ),</w:t>
      </w:r>
    </w:p>
    <w:p w:rsidR="00E4106B" w:rsidRPr="00E4106B" w:rsidRDefault="00E4106B" w:rsidP="00E4106B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E4106B">
        <w:rPr>
          <w:color w:val="000000"/>
          <w:kern w:val="2"/>
          <w:sz w:val="24"/>
          <w:szCs w:val="24"/>
        </w:rPr>
        <w:t xml:space="preserve"> </w:t>
      </w:r>
      <w:proofErr w:type="gramStart"/>
      <w:r w:rsidRPr="00E4106B">
        <w:rPr>
          <w:color w:val="000000"/>
          <w:kern w:val="2"/>
          <w:sz w:val="24"/>
          <w:szCs w:val="24"/>
        </w:rPr>
        <w:t>направленных</w:t>
      </w:r>
      <w:proofErr w:type="gramEnd"/>
      <w:r w:rsidRPr="00E4106B">
        <w:rPr>
          <w:color w:val="000000"/>
          <w:kern w:val="2"/>
          <w:sz w:val="24"/>
          <w:szCs w:val="24"/>
        </w:rPr>
        <w:t xml:space="preserve"> на профилактику незаконного потребления</w:t>
      </w:r>
    </w:p>
    <w:p w:rsidR="00E4106B" w:rsidRPr="00E4106B" w:rsidRDefault="00E4106B" w:rsidP="00E4106B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E4106B">
        <w:rPr>
          <w:color w:val="000000"/>
          <w:kern w:val="2"/>
          <w:sz w:val="24"/>
          <w:szCs w:val="24"/>
        </w:rPr>
        <w:t xml:space="preserve"> наркотических средств и психотропных веществ,</w:t>
      </w:r>
    </w:p>
    <w:p w:rsidR="00E4106B" w:rsidRPr="00E4106B" w:rsidRDefault="00E4106B" w:rsidP="00E4106B">
      <w:pPr>
        <w:tabs>
          <w:tab w:val="left" w:pos="709"/>
        </w:tabs>
        <w:spacing w:line="100" w:lineRule="atLeast"/>
        <w:jc w:val="right"/>
        <w:rPr>
          <w:color w:val="000000"/>
          <w:kern w:val="2"/>
          <w:sz w:val="24"/>
          <w:szCs w:val="24"/>
        </w:rPr>
      </w:pPr>
      <w:r w:rsidRPr="00E4106B">
        <w:rPr>
          <w:color w:val="000000"/>
          <w:kern w:val="2"/>
          <w:sz w:val="24"/>
          <w:szCs w:val="24"/>
        </w:rPr>
        <w:t xml:space="preserve"> наркомании и популяризацию здорового образа жизни</w:t>
      </w:r>
    </w:p>
    <w:p w:rsidR="00E4106B" w:rsidRPr="00E4106B" w:rsidRDefault="00E4106B" w:rsidP="00E4106B">
      <w:pPr>
        <w:tabs>
          <w:tab w:val="left" w:pos="709"/>
        </w:tabs>
        <w:spacing w:line="100" w:lineRule="atLeast"/>
        <w:jc w:val="center"/>
        <w:rPr>
          <w:b/>
          <w:sz w:val="24"/>
          <w:szCs w:val="24"/>
        </w:rPr>
      </w:pPr>
    </w:p>
    <w:p w:rsidR="00E4106B" w:rsidRPr="00E4106B" w:rsidRDefault="00E4106B" w:rsidP="00E4106B">
      <w:pPr>
        <w:tabs>
          <w:tab w:val="left" w:pos="709"/>
        </w:tabs>
        <w:spacing w:line="100" w:lineRule="atLeast"/>
        <w:jc w:val="center"/>
        <w:rPr>
          <w:b/>
          <w:sz w:val="24"/>
          <w:szCs w:val="24"/>
        </w:rPr>
      </w:pPr>
    </w:p>
    <w:p w:rsidR="00E4106B" w:rsidRPr="00E4106B" w:rsidRDefault="00E4106B" w:rsidP="00E4106B">
      <w:pPr>
        <w:tabs>
          <w:tab w:val="left" w:pos="709"/>
        </w:tabs>
        <w:spacing w:line="100" w:lineRule="atLeast"/>
        <w:jc w:val="center"/>
        <w:rPr>
          <w:b/>
          <w:sz w:val="24"/>
          <w:szCs w:val="24"/>
        </w:rPr>
      </w:pPr>
    </w:p>
    <w:p w:rsidR="00E4106B" w:rsidRPr="00E4106B" w:rsidRDefault="00E4106B" w:rsidP="00E4106B">
      <w:pPr>
        <w:tabs>
          <w:tab w:val="left" w:pos="709"/>
        </w:tabs>
        <w:spacing w:line="100" w:lineRule="atLeast"/>
        <w:jc w:val="center"/>
        <w:rPr>
          <w:b/>
          <w:sz w:val="24"/>
          <w:szCs w:val="24"/>
        </w:rPr>
      </w:pPr>
    </w:p>
    <w:p w:rsidR="00E4106B" w:rsidRPr="00E4106B" w:rsidRDefault="00E4106B" w:rsidP="00E4106B">
      <w:pPr>
        <w:tabs>
          <w:tab w:val="left" w:pos="709"/>
        </w:tabs>
        <w:spacing w:line="100" w:lineRule="atLeast"/>
        <w:jc w:val="center"/>
        <w:rPr>
          <w:color w:val="000000"/>
          <w:kern w:val="2"/>
          <w:sz w:val="24"/>
          <w:szCs w:val="24"/>
        </w:rPr>
      </w:pPr>
      <w:r w:rsidRPr="00E4106B">
        <w:rPr>
          <w:b/>
          <w:sz w:val="24"/>
          <w:szCs w:val="24"/>
        </w:rPr>
        <w:t>ЧЛЕНЫ ЭКСПЕРТННОЙ КОМИССИИ</w:t>
      </w:r>
    </w:p>
    <w:p w:rsidR="00E4106B" w:rsidRPr="00E4106B" w:rsidRDefault="00E4106B" w:rsidP="00E4106B">
      <w:pPr>
        <w:tabs>
          <w:tab w:val="left" w:pos="709"/>
        </w:tabs>
        <w:spacing w:line="100" w:lineRule="atLeast"/>
        <w:rPr>
          <w:color w:val="00000A"/>
          <w:kern w:val="1"/>
          <w:sz w:val="24"/>
          <w:szCs w:val="24"/>
        </w:rPr>
      </w:pPr>
    </w:p>
    <w:p w:rsidR="00E4106B" w:rsidRPr="00E4106B" w:rsidRDefault="00E4106B" w:rsidP="00E4106B">
      <w:pPr>
        <w:tabs>
          <w:tab w:val="left" w:pos="709"/>
        </w:tabs>
        <w:spacing w:line="100" w:lineRule="atLeast"/>
        <w:rPr>
          <w:color w:val="00000A"/>
          <w:kern w:val="1"/>
          <w:sz w:val="24"/>
          <w:szCs w:val="24"/>
        </w:rPr>
      </w:pPr>
    </w:p>
    <w:p w:rsidR="00E4106B" w:rsidRPr="00E4106B" w:rsidRDefault="00E4106B" w:rsidP="00A10AA1">
      <w:pPr>
        <w:numPr>
          <w:ilvl w:val="0"/>
          <w:numId w:val="4"/>
        </w:numPr>
        <w:tabs>
          <w:tab w:val="left" w:pos="0"/>
          <w:tab w:val="left" w:pos="426"/>
          <w:tab w:val="left" w:pos="1134"/>
        </w:tabs>
        <w:suppressAutoHyphens w:val="0"/>
        <w:spacing w:line="100" w:lineRule="atLeast"/>
        <w:ind w:left="0" w:firstLine="709"/>
        <w:jc w:val="both"/>
        <w:rPr>
          <w:color w:val="00000A"/>
          <w:kern w:val="1"/>
          <w:sz w:val="24"/>
          <w:szCs w:val="24"/>
        </w:rPr>
      </w:pPr>
      <w:r w:rsidRPr="00E4106B">
        <w:rPr>
          <w:color w:val="00000A"/>
          <w:kern w:val="1"/>
          <w:sz w:val="24"/>
          <w:szCs w:val="24"/>
        </w:rPr>
        <w:t>Начальник управления социальной политики администрации города Югорска.</w:t>
      </w:r>
    </w:p>
    <w:p w:rsidR="00E4106B" w:rsidRPr="00E4106B" w:rsidRDefault="00E4106B" w:rsidP="00A10AA1">
      <w:pPr>
        <w:numPr>
          <w:ilvl w:val="0"/>
          <w:numId w:val="4"/>
        </w:numPr>
        <w:tabs>
          <w:tab w:val="left" w:pos="0"/>
          <w:tab w:val="left" w:pos="426"/>
          <w:tab w:val="left" w:pos="1134"/>
        </w:tabs>
        <w:suppressAutoHyphens w:val="0"/>
        <w:spacing w:line="100" w:lineRule="atLeast"/>
        <w:ind w:left="0" w:firstLine="709"/>
        <w:jc w:val="both"/>
        <w:rPr>
          <w:color w:val="00000A"/>
          <w:kern w:val="1"/>
          <w:sz w:val="24"/>
          <w:szCs w:val="24"/>
        </w:rPr>
      </w:pPr>
      <w:r w:rsidRPr="00E4106B">
        <w:rPr>
          <w:color w:val="00000A"/>
          <w:kern w:val="1"/>
          <w:sz w:val="24"/>
          <w:szCs w:val="24"/>
        </w:rPr>
        <w:t>Начальник управления внутренней политики и общественных связей администрации города Югорска.</w:t>
      </w:r>
    </w:p>
    <w:p w:rsidR="00E4106B" w:rsidRPr="00E4106B" w:rsidRDefault="00E4106B" w:rsidP="00A10AA1">
      <w:pPr>
        <w:numPr>
          <w:ilvl w:val="0"/>
          <w:numId w:val="4"/>
        </w:numPr>
        <w:tabs>
          <w:tab w:val="left" w:pos="0"/>
          <w:tab w:val="left" w:pos="426"/>
          <w:tab w:val="left" w:pos="1134"/>
        </w:tabs>
        <w:suppressAutoHyphens w:val="0"/>
        <w:spacing w:line="100" w:lineRule="atLeast"/>
        <w:ind w:left="0" w:firstLine="709"/>
        <w:jc w:val="both"/>
        <w:rPr>
          <w:color w:val="00000A"/>
          <w:kern w:val="1"/>
          <w:sz w:val="24"/>
          <w:szCs w:val="24"/>
        </w:rPr>
      </w:pPr>
      <w:r w:rsidRPr="00E4106B">
        <w:rPr>
          <w:color w:val="00000A"/>
          <w:kern w:val="1"/>
          <w:sz w:val="24"/>
          <w:szCs w:val="24"/>
        </w:rPr>
        <w:t>Специалист-эксперт управления внутренней политики и общественных связей администрации</w:t>
      </w:r>
      <w:r w:rsidRPr="00E4106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4106B">
        <w:rPr>
          <w:color w:val="00000A"/>
          <w:kern w:val="1"/>
          <w:sz w:val="24"/>
          <w:szCs w:val="24"/>
        </w:rPr>
        <w:t>города Югорска.</w:t>
      </w:r>
    </w:p>
    <w:p w:rsidR="00E4106B" w:rsidRPr="00E4106B" w:rsidRDefault="00E4106B" w:rsidP="00A10AA1">
      <w:pPr>
        <w:numPr>
          <w:ilvl w:val="0"/>
          <w:numId w:val="4"/>
        </w:numPr>
        <w:tabs>
          <w:tab w:val="left" w:pos="0"/>
          <w:tab w:val="left" w:pos="426"/>
          <w:tab w:val="left" w:pos="1134"/>
        </w:tabs>
        <w:suppressAutoHyphens w:val="0"/>
        <w:spacing w:line="100" w:lineRule="atLeast"/>
        <w:ind w:left="0" w:firstLine="709"/>
        <w:jc w:val="both"/>
        <w:rPr>
          <w:color w:val="00000A"/>
          <w:kern w:val="1"/>
          <w:sz w:val="24"/>
          <w:szCs w:val="24"/>
        </w:rPr>
      </w:pPr>
      <w:r w:rsidRPr="00E4106B">
        <w:rPr>
          <w:color w:val="00000A"/>
          <w:kern w:val="1"/>
          <w:sz w:val="24"/>
          <w:szCs w:val="24"/>
        </w:rPr>
        <w:t>Начальник отдела гражданских инициатив администрации города Югорска.</w:t>
      </w:r>
    </w:p>
    <w:p w:rsidR="00E4106B" w:rsidRPr="00E4106B" w:rsidRDefault="00E4106B" w:rsidP="00A10AA1">
      <w:pPr>
        <w:numPr>
          <w:ilvl w:val="0"/>
          <w:numId w:val="4"/>
        </w:numPr>
        <w:tabs>
          <w:tab w:val="left" w:pos="0"/>
          <w:tab w:val="left" w:pos="426"/>
          <w:tab w:val="left" w:pos="1134"/>
        </w:tabs>
        <w:suppressAutoHyphens w:val="0"/>
        <w:spacing w:line="100" w:lineRule="atLeast"/>
        <w:ind w:left="0" w:firstLine="709"/>
        <w:jc w:val="both"/>
        <w:rPr>
          <w:color w:val="00000A"/>
          <w:kern w:val="1"/>
          <w:sz w:val="24"/>
          <w:szCs w:val="24"/>
        </w:rPr>
      </w:pPr>
      <w:r w:rsidRPr="00E4106B">
        <w:rPr>
          <w:color w:val="00000A"/>
          <w:kern w:val="1"/>
          <w:sz w:val="24"/>
          <w:szCs w:val="24"/>
        </w:rPr>
        <w:t>Заместитель директора по работе с детьми и молодежью муниципального автономного учреждения «Молодежный центр «Гелиос».</w:t>
      </w:r>
    </w:p>
    <w:p w:rsidR="00E4106B" w:rsidRPr="00E4106B" w:rsidRDefault="00E4106B" w:rsidP="00A10AA1">
      <w:pPr>
        <w:tabs>
          <w:tab w:val="left" w:pos="1134"/>
        </w:tabs>
        <w:suppressAutoHyphens w:val="0"/>
        <w:spacing w:after="200" w:line="276" w:lineRule="auto"/>
        <w:ind w:firstLine="709"/>
        <w:rPr>
          <w:rFonts w:ascii="Calibri" w:eastAsia="Calibri" w:hAnsi="Calibri"/>
          <w:sz w:val="24"/>
          <w:szCs w:val="24"/>
          <w:lang w:eastAsia="en-US"/>
        </w:rPr>
      </w:pPr>
    </w:p>
    <w:p w:rsidR="00E4106B" w:rsidRPr="00E4106B" w:rsidRDefault="00E4106B" w:rsidP="00E4106B">
      <w:pPr>
        <w:suppressAutoHyphens w:val="0"/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4106B" w:rsidRPr="00E4106B" w:rsidRDefault="00E4106B" w:rsidP="00E4106B">
      <w:pPr>
        <w:suppressAutoHyphens w:val="0"/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4106B" w:rsidRPr="00E4106B" w:rsidRDefault="00E4106B" w:rsidP="00E4106B">
      <w:pPr>
        <w:suppressAutoHyphens w:val="0"/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4106B" w:rsidRPr="00E4106B" w:rsidRDefault="00E4106B" w:rsidP="00E4106B">
      <w:pPr>
        <w:suppressAutoHyphens w:val="0"/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4106B" w:rsidRPr="00E4106B" w:rsidRDefault="00E4106B" w:rsidP="00E4106B">
      <w:pPr>
        <w:suppressAutoHyphens w:val="0"/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4106B" w:rsidRPr="00E4106B" w:rsidRDefault="00E4106B" w:rsidP="00E4106B">
      <w:pPr>
        <w:suppressAutoHyphens w:val="0"/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4106B" w:rsidRPr="00E4106B" w:rsidRDefault="00E4106B" w:rsidP="00E4106B">
      <w:pPr>
        <w:suppressAutoHyphens w:val="0"/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4106B" w:rsidRPr="00E4106B" w:rsidRDefault="00E4106B" w:rsidP="00E4106B">
      <w:pPr>
        <w:suppressAutoHyphens w:val="0"/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4106B" w:rsidRPr="00E4106B" w:rsidRDefault="00E4106B" w:rsidP="00E4106B">
      <w:pPr>
        <w:suppressAutoHyphens w:val="0"/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4106B" w:rsidRPr="00E4106B" w:rsidRDefault="00E4106B" w:rsidP="00E4106B">
      <w:pPr>
        <w:suppressAutoHyphens w:val="0"/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4106B" w:rsidRPr="00E4106B" w:rsidRDefault="00E4106B" w:rsidP="00E4106B">
      <w:pPr>
        <w:suppressAutoHyphens w:val="0"/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4106B" w:rsidRPr="00E4106B" w:rsidRDefault="00E4106B" w:rsidP="00E4106B">
      <w:pPr>
        <w:suppressAutoHyphens w:val="0"/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E4106B" w:rsidRPr="00E4106B" w:rsidRDefault="00E4106B" w:rsidP="00E4106B">
      <w:pPr>
        <w:suppressAutoHyphens w:val="0"/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A10AA1" w:rsidRDefault="00A10AA1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A10AA1" w:rsidRDefault="00A10AA1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A10AA1" w:rsidRDefault="00A10AA1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A10AA1" w:rsidRDefault="00A10AA1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A10AA1" w:rsidRDefault="00A10AA1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A10AA1" w:rsidRDefault="00A10AA1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A10AA1" w:rsidRDefault="00A10AA1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A10AA1" w:rsidRDefault="00A10AA1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  <w:r w:rsidRPr="00E4106B">
        <w:rPr>
          <w:sz w:val="24"/>
          <w:szCs w:val="24"/>
        </w:rPr>
        <w:lastRenderedPageBreak/>
        <w:t>Приложение 3</w:t>
      </w: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  <w:r w:rsidRPr="00E4106B">
        <w:rPr>
          <w:sz w:val="24"/>
          <w:szCs w:val="24"/>
        </w:rPr>
        <w:t>к Порядку предоставления грантов</w:t>
      </w: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  <w:r w:rsidRPr="00E4106B">
        <w:rPr>
          <w:sz w:val="24"/>
          <w:szCs w:val="24"/>
        </w:rPr>
        <w:t>в форме субсидий победителям конкурса проектов (программ),</w:t>
      </w: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  <w:r w:rsidRPr="00E4106B">
        <w:rPr>
          <w:sz w:val="24"/>
          <w:szCs w:val="24"/>
        </w:rPr>
        <w:t xml:space="preserve"> </w:t>
      </w:r>
      <w:proofErr w:type="gramStart"/>
      <w:r w:rsidRPr="00E4106B">
        <w:rPr>
          <w:sz w:val="24"/>
          <w:szCs w:val="24"/>
        </w:rPr>
        <w:t>направленных</w:t>
      </w:r>
      <w:proofErr w:type="gramEnd"/>
      <w:r w:rsidRPr="00E4106B">
        <w:rPr>
          <w:sz w:val="24"/>
          <w:szCs w:val="24"/>
        </w:rPr>
        <w:t xml:space="preserve"> на профилактику незаконного потребления</w:t>
      </w: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  <w:r w:rsidRPr="00E4106B">
        <w:rPr>
          <w:sz w:val="24"/>
          <w:szCs w:val="24"/>
        </w:rPr>
        <w:t xml:space="preserve"> наркотических средств и психотропных веществ,</w:t>
      </w: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  <w:r w:rsidRPr="00E4106B">
        <w:rPr>
          <w:sz w:val="24"/>
          <w:szCs w:val="24"/>
        </w:rPr>
        <w:t xml:space="preserve"> наркомании и популяризацию здорового образа жизни</w:t>
      </w: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widowControl w:val="0"/>
        <w:suppressAutoHyphens w:val="0"/>
        <w:ind w:firstLine="720"/>
        <w:jc w:val="right"/>
        <w:rPr>
          <w:sz w:val="24"/>
          <w:szCs w:val="24"/>
        </w:rPr>
      </w:pPr>
    </w:p>
    <w:p w:rsidR="00E4106B" w:rsidRPr="00E4106B" w:rsidRDefault="00E4106B" w:rsidP="00E4106B">
      <w:pPr>
        <w:tabs>
          <w:tab w:val="center" w:pos="4677"/>
          <w:tab w:val="left" w:pos="7840"/>
        </w:tabs>
        <w:ind w:firstLine="284"/>
        <w:rPr>
          <w:sz w:val="28"/>
          <w:szCs w:val="28"/>
        </w:rPr>
      </w:pPr>
    </w:p>
    <w:p w:rsidR="00E4106B" w:rsidRDefault="00E4106B" w:rsidP="00E4106B">
      <w:pPr>
        <w:tabs>
          <w:tab w:val="center" w:pos="4677"/>
          <w:tab w:val="left" w:pos="7840"/>
        </w:tabs>
        <w:ind w:firstLine="284"/>
        <w:jc w:val="center"/>
        <w:outlineLvl w:val="0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>РАБОЧИЙ ЛИСТ ЧЛЕНА ЭКСПЕРТНОЙ КОМИССИИ</w:t>
      </w:r>
    </w:p>
    <w:p w:rsidR="00A10AA1" w:rsidRPr="00E4106B" w:rsidRDefault="00A10AA1" w:rsidP="00E4106B">
      <w:pPr>
        <w:tabs>
          <w:tab w:val="center" w:pos="4677"/>
          <w:tab w:val="left" w:pos="7840"/>
        </w:tabs>
        <w:ind w:firstLine="284"/>
        <w:jc w:val="center"/>
        <w:outlineLvl w:val="0"/>
        <w:rPr>
          <w:b/>
          <w:sz w:val="24"/>
          <w:szCs w:val="24"/>
        </w:rPr>
      </w:pPr>
    </w:p>
    <w:p w:rsidR="00E4106B" w:rsidRPr="00E4106B" w:rsidRDefault="00E4106B" w:rsidP="00E4106B">
      <w:pPr>
        <w:snapToGrid w:val="0"/>
        <w:rPr>
          <w:sz w:val="24"/>
          <w:szCs w:val="24"/>
          <w:u w:val="single"/>
        </w:rPr>
      </w:pPr>
      <w:r w:rsidRPr="00E4106B">
        <w:rPr>
          <w:b/>
          <w:sz w:val="24"/>
          <w:szCs w:val="24"/>
        </w:rPr>
        <w:t>ФИО автора проекта (программы)</w:t>
      </w:r>
      <w:r w:rsidRPr="00E4106B">
        <w:rPr>
          <w:sz w:val="24"/>
          <w:szCs w:val="24"/>
        </w:rPr>
        <w:t>_____________________________________________</w:t>
      </w:r>
      <w:r w:rsidR="00A10AA1">
        <w:rPr>
          <w:sz w:val="24"/>
          <w:szCs w:val="24"/>
        </w:rPr>
        <w:t>__</w:t>
      </w:r>
      <w:r w:rsidRPr="00E4106B">
        <w:rPr>
          <w:sz w:val="24"/>
          <w:szCs w:val="24"/>
        </w:rPr>
        <w:t>_</w:t>
      </w:r>
    </w:p>
    <w:p w:rsidR="00E4106B" w:rsidRPr="00E4106B" w:rsidRDefault="00E4106B" w:rsidP="00E4106B">
      <w:pPr>
        <w:snapToGrid w:val="0"/>
        <w:rPr>
          <w:sz w:val="24"/>
          <w:szCs w:val="24"/>
          <w:u w:val="single"/>
        </w:rPr>
      </w:pPr>
      <w:r w:rsidRPr="00E4106B">
        <w:rPr>
          <w:b/>
          <w:sz w:val="24"/>
          <w:szCs w:val="24"/>
        </w:rPr>
        <w:t>Название программы:</w:t>
      </w:r>
      <w:r w:rsidRPr="00E4106B">
        <w:rPr>
          <w:sz w:val="24"/>
          <w:szCs w:val="24"/>
        </w:rPr>
        <w:t xml:space="preserve"> ___________________________________________________________</w:t>
      </w:r>
    </w:p>
    <w:p w:rsidR="00E4106B" w:rsidRPr="00E4106B" w:rsidRDefault="00E4106B" w:rsidP="00E4106B">
      <w:pPr>
        <w:snapToGrid w:val="0"/>
        <w:rPr>
          <w:sz w:val="24"/>
          <w:szCs w:val="24"/>
        </w:rPr>
      </w:pPr>
    </w:p>
    <w:tbl>
      <w:tblPr>
        <w:tblW w:w="4894" w:type="pct"/>
        <w:tblInd w:w="108" w:type="dxa"/>
        <w:tblLook w:val="0000" w:firstRow="0" w:lastRow="0" w:firstColumn="0" w:lastColumn="0" w:noHBand="0" w:noVBand="0"/>
      </w:tblPr>
      <w:tblGrid>
        <w:gridCol w:w="6080"/>
        <w:gridCol w:w="3842"/>
      </w:tblGrid>
      <w:tr w:rsidR="00E4106B" w:rsidRPr="00E4106B" w:rsidTr="00A10AA1"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E4106B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E4106B">
              <w:rPr>
                <w:b/>
                <w:sz w:val="24"/>
                <w:szCs w:val="24"/>
              </w:rPr>
              <w:t>ОЦЕНКА</w:t>
            </w:r>
          </w:p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ind w:firstLine="284"/>
              <w:jc w:val="center"/>
              <w:rPr>
                <w:b/>
                <w:sz w:val="24"/>
                <w:szCs w:val="24"/>
              </w:rPr>
            </w:pPr>
            <w:r w:rsidRPr="00E4106B">
              <w:rPr>
                <w:b/>
                <w:sz w:val="24"/>
                <w:szCs w:val="24"/>
              </w:rPr>
              <w:t>(максимальная оценка 5 баллов)</w:t>
            </w:r>
          </w:p>
        </w:tc>
      </w:tr>
      <w:tr w:rsidR="00E4106B" w:rsidRPr="00E4106B" w:rsidTr="00A10AA1">
        <w:trPr>
          <w:trHeight w:val="38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ind w:firstLine="36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106B">
              <w:rPr>
                <w:b/>
                <w:i/>
                <w:color w:val="000000"/>
                <w:sz w:val="24"/>
                <w:szCs w:val="24"/>
              </w:rPr>
              <w:t>общие критерии</w:t>
            </w:r>
          </w:p>
        </w:tc>
      </w:tr>
      <w:tr w:rsidR="00E4106B" w:rsidRPr="00E4106B" w:rsidTr="00A10AA1"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06B" w:rsidRPr="00E4106B" w:rsidRDefault="00E4106B" w:rsidP="00E4106B">
            <w:pPr>
              <w:jc w:val="both"/>
              <w:rPr>
                <w:color w:val="000000"/>
                <w:sz w:val="24"/>
                <w:szCs w:val="24"/>
              </w:rPr>
            </w:pPr>
            <w:r w:rsidRPr="00E4106B">
              <w:rPr>
                <w:color w:val="000000"/>
                <w:sz w:val="24"/>
                <w:szCs w:val="24"/>
              </w:rPr>
              <w:t>Новизна проектной идеи</w:t>
            </w:r>
          </w:p>
          <w:p w:rsidR="00E4106B" w:rsidRPr="00E4106B" w:rsidRDefault="00E4106B" w:rsidP="00E4106B">
            <w:pPr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rPr>
                <w:sz w:val="24"/>
                <w:szCs w:val="24"/>
              </w:rPr>
            </w:pPr>
          </w:p>
        </w:tc>
      </w:tr>
      <w:tr w:rsidR="00E4106B" w:rsidRPr="00E4106B" w:rsidTr="00A10AA1"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06B" w:rsidRPr="00E4106B" w:rsidRDefault="00E4106B" w:rsidP="00E4106B">
            <w:pPr>
              <w:jc w:val="both"/>
              <w:rPr>
                <w:color w:val="000000"/>
                <w:sz w:val="24"/>
                <w:szCs w:val="24"/>
              </w:rPr>
            </w:pPr>
            <w:r w:rsidRPr="00E4106B">
              <w:rPr>
                <w:color w:val="000000"/>
                <w:sz w:val="24"/>
                <w:szCs w:val="24"/>
              </w:rPr>
              <w:t>Эффективность</w:t>
            </w:r>
          </w:p>
          <w:p w:rsidR="00E4106B" w:rsidRPr="00E4106B" w:rsidRDefault="00E4106B" w:rsidP="00E4106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rPr>
                <w:sz w:val="24"/>
                <w:szCs w:val="24"/>
              </w:rPr>
            </w:pPr>
          </w:p>
        </w:tc>
      </w:tr>
      <w:tr w:rsidR="00E4106B" w:rsidRPr="00E4106B" w:rsidTr="00A10AA1"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06B" w:rsidRPr="00E4106B" w:rsidRDefault="00E4106B" w:rsidP="00E4106B">
            <w:pPr>
              <w:jc w:val="both"/>
              <w:rPr>
                <w:color w:val="000000"/>
                <w:sz w:val="24"/>
                <w:szCs w:val="24"/>
              </w:rPr>
            </w:pPr>
            <w:r w:rsidRPr="00E4106B">
              <w:rPr>
                <w:color w:val="000000"/>
                <w:sz w:val="24"/>
                <w:szCs w:val="24"/>
              </w:rPr>
              <w:t>Актуальность</w:t>
            </w:r>
          </w:p>
          <w:p w:rsidR="00E4106B" w:rsidRPr="00E4106B" w:rsidRDefault="00E4106B" w:rsidP="00E4106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rPr>
                <w:sz w:val="24"/>
                <w:szCs w:val="24"/>
              </w:rPr>
            </w:pPr>
          </w:p>
        </w:tc>
      </w:tr>
      <w:tr w:rsidR="00E4106B" w:rsidRPr="00E4106B" w:rsidTr="00A10AA1"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06B" w:rsidRPr="00E4106B" w:rsidRDefault="00E4106B" w:rsidP="00E4106B">
            <w:pPr>
              <w:jc w:val="both"/>
              <w:rPr>
                <w:color w:val="000000"/>
                <w:sz w:val="24"/>
                <w:szCs w:val="24"/>
              </w:rPr>
            </w:pPr>
            <w:r w:rsidRPr="00E4106B">
              <w:rPr>
                <w:color w:val="000000"/>
                <w:sz w:val="24"/>
                <w:szCs w:val="24"/>
              </w:rPr>
              <w:t xml:space="preserve">Степень содержательной проработанности программы или проекта </w:t>
            </w:r>
          </w:p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ind w:firstLine="284"/>
              <w:rPr>
                <w:sz w:val="24"/>
                <w:szCs w:val="24"/>
              </w:rPr>
            </w:pP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rPr>
                <w:sz w:val="24"/>
                <w:szCs w:val="24"/>
              </w:rPr>
            </w:pPr>
          </w:p>
        </w:tc>
      </w:tr>
      <w:tr w:rsidR="00E4106B" w:rsidRPr="00E4106B" w:rsidTr="00A10AA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ind w:firstLine="36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106B">
              <w:rPr>
                <w:b/>
                <w:i/>
                <w:color w:val="000000"/>
                <w:sz w:val="24"/>
                <w:szCs w:val="24"/>
              </w:rPr>
              <w:t>специальные критерии</w:t>
            </w:r>
          </w:p>
        </w:tc>
      </w:tr>
      <w:tr w:rsidR="00E4106B" w:rsidRPr="00E4106B" w:rsidTr="00A10AA1"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06B" w:rsidRPr="00E4106B" w:rsidRDefault="00E4106B" w:rsidP="00E4106B">
            <w:pPr>
              <w:jc w:val="both"/>
              <w:rPr>
                <w:color w:val="000000"/>
                <w:sz w:val="24"/>
                <w:szCs w:val="24"/>
              </w:rPr>
            </w:pPr>
            <w:r w:rsidRPr="00E4106B">
              <w:rPr>
                <w:color w:val="000000"/>
                <w:sz w:val="24"/>
                <w:szCs w:val="24"/>
              </w:rPr>
              <w:t>Перспективность</w:t>
            </w:r>
          </w:p>
          <w:p w:rsidR="00E4106B" w:rsidRPr="00E4106B" w:rsidRDefault="00E4106B" w:rsidP="00E4106B">
            <w:pPr>
              <w:jc w:val="both"/>
              <w:rPr>
                <w:sz w:val="24"/>
                <w:szCs w:val="24"/>
              </w:rPr>
            </w:pPr>
            <w:r w:rsidRPr="00E410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rPr>
                <w:sz w:val="24"/>
                <w:szCs w:val="24"/>
              </w:rPr>
            </w:pPr>
          </w:p>
        </w:tc>
      </w:tr>
      <w:tr w:rsidR="00E4106B" w:rsidRPr="00E4106B" w:rsidTr="00A10AA1"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rPr>
                <w:color w:val="000000"/>
                <w:sz w:val="24"/>
                <w:szCs w:val="24"/>
              </w:rPr>
            </w:pPr>
            <w:r w:rsidRPr="00E4106B">
              <w:rPr>
                <w:color w:val="000000"/>
                <w:sz w:val="24"/>
                <w:szCs w:val="24"/>
              </w:rPr>
              <w:t>Востребованность программы или проекта</w:t>
            </w:r>
          </w:p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rPr>
                <w:sz w:val="24"/>
                <w:szCs w:val="24"/>
              </w:rPr>
            </w:pP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rPr>
                <w:sz w:val="24"/>
                <w:szCs w:val="24"/>
              </w:rPr>
            </w:pPr>
          </w:p>
        </w:tc>
      </w:tr>
      <w:tr w:rsidR="00E4106B" w:rsidRPr="00E4106B" w:rsidTr="00A10AA1"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06B" w:rsidRPr="00E4106B" w:rsidRDefault="00E4106B" w:rsidP="00E4106B">
            <w:pPr>
              <w:jc w:val="both"/>
              <w:rPr>
                <w:color w:val="000000"/>
                <w:sz w:val="24"/>
                <w:szCs w:val="24"/>
              </w:rPr>
            </w:pPr>
            <w:r w:rsidRPr="00E4106B">
              <w:rPr>
                <w:color w:val="000000"/>
                <w:sz w:val="24"/>
                <w:szCs w:val="24"/>
              </w:rPr>
              <w:t>Кадровое обеспечение</w:t>
            </w:r>
          </w:p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ind w:firstLine="284"/>
              <w:rPr>
                <w:sz w:val="24"/>
                <w:szCs w:val="24"/>
              </w:rPr>
            </w:pP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rPr>
                <w:sz w:val="24"/>
                <w:szCs w:val="24"/>
              </w:rPr>
            </w:pPr>
          </w:p>
        </w:tc>
      </w:tr>
      <w:tr w:rsidR="00E4106B" w:rsidRPr="00E4106B" w:rsidTr="00A10AA1"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06B" w:rsidRPr="00E4106B" w:rsidRDefault="00E4106B" w:rsidP="00E4106B">
            <w:pPr>
              <w:jc w:val="both"/>
              <w:rPr>
                <w:color w:val="000000"/>
                <w:sz w:val="24"/>
                <w:szCs w:val="24"/>
              </w:rPr>
            </w:pPr>
            <w:r w:rsidRPr="00E4106B">
              <w:rPr>
                <w:color w:val="000000"/>
                <w:sz w:val="24"/>
                <w:szCs w:val="24"/>
              </w:rPr>
              <w:t xml:space="preserve">Вопросы безопасности 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rPr>
                <w:sz w:val="24"/>
                <w:szCs w:val="24"/>
              </w:rPr>
            </w:pPr>
          </w:p>
        </w:tc>
      </w:tr>
      <w:tr w:rsidR="00E4106B" w:rsidRPr="00E4106B" w:rsidTr="00A10AA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E4106B">
              <w:rPr>
                <w:b/>
                <w:i/>
                <w:color w:val="000000"/>
                <w:sz w:val="24"/>
                <w:szCs w:val="24"/>
              </w:rPr>
              <w:t>частные критерии</w:t>
            </w:r>
          </w:p>
        </w:tc>
      </w:tr>
      <w:tr w:rsidR="00E4106B" w:rsidRPr="00E4106B" w:rsidTr="00A10AA1"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06B" w:rsidRPr="00E4106B" w:rsidRDefault="00E4106B" w:rsidP="00E4106B">
            <w:pPr>
              <w:jc w:val="both"/>
              <w:rPr>
                <w:color w:val="000000"/>
                <w:sz w:val="24"/>
                <w:szCs w:val="24"/>
              </w:rPr>
            </w:pPr>
            <w:r w:rsidRPr="00E4106B">
              <w:rPr>
                <w:color w:val="000000"/>
                <w:sz w:val="24"/>
                <w:szCs w:val="24"/>
              </w:rPr>
              <w:t>Реализуемость</w:t>
            </w:r>
          </w:p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rPr>
                <w:sz w:val="24"/>
                <w:szCs w:val="24"/>
              </w:rPr>
            </w:pP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rPr>
                <w:sz w:val="24"/>
                <w:szCs w:val="24"/>
              </w:rPr>
            </w:pPr>
          </w:p>
        </w:tc>
      </w:tr>
      <w:tr w:rsidR="00E4106B" w:rsidRPr="00E4106B" w:rsidTr="00A10AA1"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06B" w:rsidRPr="00E4106B" w:rsidRDefault="00E4106B" w:rsidP="00E4106B">
            <w:pPr>
              <w:jc w:val="both"/>
              <w:rPr>
                <w:color w:val="000000"/>
                <w:sz w:val="24"/>
                <w:szCs w:val="24"/>
              </w:rPr>
            </w:pPr>
            <w:r w:rsidRPr="00E4106B">
              <w:rPr>
                <w:color w:val="000000"/>
                <w:sz w:val="24"/>
                <w:szCs w:val="24"/>
              </w:rPr>
              <w:t>Практическая значимость</w:t>
            </w:r>
          </w:p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ind w:firstLine="284"/>
              <w:rPr>
                <w:sz w:val="24"/>
                <w:szCs w:val="24"/>
              </w:rPr>
            </w:pP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rPr>
                <w:sz w:val="24"/>
                <w:szCs w:val="24"/>
              </w:rPr>
            </w:pPr>
          </w:p>
        </w:tc>
      </w:tr>
      <w:tr w:rsidR="00E4106B" w:rsidRPr="00E4106B" w:rsidTr="00A10AA1"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06B" w:rsidRPr="00E4106B" w:rsidRDefault="00E4106B" w:rsidP="00E4106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4106B">
              <w:rPr>
                <w:b/>
                <w:color w:val="000000"/>
                <w:sz w:val="24"/>
                <w:szCs w:val="24"/>
              </w:rPr>
              <w:t xml:space="preserve">Итог: 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rPr>
                <w:sz w:val="24"/>
                <w:szCs w:val="24"/>
              </w:rPr>
            </w:pPr>
          </w:p>
          <w:p w:rsidR="00E4106B" w:rsidRPr="00E4106B" w:rsidRDefault="00E4106B" w:rsidP="00E4106B">
            <w:pPr>
              <w:tabs>
                <w:tab w:val="center" w:pos="4677"/>
                <w:tab w:val="left" w:pos="7840"/>
              </w:tabs>
              <w:snapToGrid w:val="0"/>
              <w:ind w:firstLine="284"/>
              <w:rPr>
                <w:sz w:val="24"/>
                <w:szCs w:val="24"/>
              </w:rPr>
            </w:pPr>
          </w:p>
        </w:tc>
      </w:tr>
    </w:tbl>
    <w:p w:rsidR="00E4106B" w:rsidRPr="00E4106B" w:rsidRDefault="00E4106B" w:rsidP="00E4106B">
      <w:pPr>
        <w:tabs>
          <w:tab w:val="center" w:pos="4677"/>
          <w:tab w:val="left" w:pos="7840"/>
        </w:tabs>
        <w:rPr>
          <w:b/>
          <w:sz w:val="24"/>
          <w:szCs w:val="24"/>
        </w:rPr>
      </w:pPr>
    </w:p>
    <w:p w:rsidR="00E4106B" w:rsidRPr="00E4106B" w:rsidRDefault="00E4106B" w:rsidP="00E4106B">
      <w:pPr>
        <w:tabs>
          <w:tab w:val="center" w:pos="4677"/>
          <w:tab w:val="left" w:pos="7840"/>
        </w:tabs>
        <w:ind w:firstLine="284"/>
        <w:outlineLvl w:val="0"/>
        <w:rPr>
          <w:b/>
          <w:sz w:val="24"/>
          <w:szCs w:val="24"/>
        </w:rPr>
      </w:pPr>
      <w:r w:rsidRPr="00E4106B">
        <w:rPr>
          <w:b/>
          <w:sz w:val="24"/>
          <w:szCs w:val="24"/>
        </w:rPr>
        <w:t>Заключительное резюме</w:t>
      </w:r>
    </w:p>
    <w:p w:rsidR="00E4106B" w:rsidRPr="00E4106B" w:rsidRDefault="00E4106B" w:rsidP="00E4106B">
      <w:pPr>
        <w:tabs>
          <w:tab w:val="center" w:pos="4677"/>
          <w:tab w:val="left" w:pos="7840"/>
        </w:tabs>
        <w:rPr>
          <w:sz w:val="24"/>
          <w:szCs w:val="24"/>
        </w:rPr>
      </w:pPr>
      <w:r w:rsidRPr="00E4106B">
        <w:rPr>
          <w:sz w:val="24"/>
          <w:szCs w:val="24"/>
        </w:rPr>
        <w:t>________________________________________________________________________________</w:t>
      </w:r>
    </w:p>
    <w:p w:rsidR="00E4106B" w:rsidRPr="00E4106B" w:rsidRDefault="00E4106B" w:rsidP="00E4106B">
      <w:pPr>
        <w:tabs>
          <w:tab w:val="center" w:pos="4677"/>
          <w:tab w:val="left" w:pos="7840"/>
        </w:tabs>
        <w:ind w:firstLine="284"/>
        <w:rPr>
          <w:sz w:val="24"/>
          <w:szCs w:val="24"/>
        </w:rPr>
      </w:pPr>
    </w:p>
    <w:p w:rsidR="00E4106B" w:rsidRPr="00E4106B" w:rsidRDefault="00E4106B" w:rsidP="00E4106B">
      <w:pPr>
        <w:tabs>
          <w:tab w:val="center" w:pos="4677"/>
          <w:tab w:val="left" w:pos="7840"/>
        </w:tabs>
        <w:ind w:firstLine="284"/>
        <w:rPr>
          <w:sz w:val="24"/>
          <w:szCs w:val="24"/>
        </w:rPr>
      </w:pPr>
      <w:r w:rsidRPr="00E4106B">
        <w:rPr>
          <w:b/>
          <w:sz w:val="24"/>
          <w:szCs w:val="24"/>
        </w:rPr>
        <w:t xml:space="preserve">Дата </w:t>
      </w:r>
      <w:r w:rsidRPr="00E4106B">
        <w:rPr>
          <w:sz w:val="24"/>
          <w:szCs w:val="24"/>
        </w:rPr>
        <w:t xml:space="preserve">«___ » ____________ </w:t>
      </w:r>
      <w:r w:rsidRPr="00E4106B">
        <w:rPr>
          <w:b/>
          <w:sz w:val="24"/>
          <w:szCs w:val="24"/>
        </w:rPr>
        <w:t>2020г</w:t>
      </w:r>
      <w:r w:rsidRPr="00E4106B">
        <w:rPr>
          <w:sz w:val="24"/>
          <w:szCs w:val="24"/>
        </w:rPr>
        <w:t>.                        ________________/_________________</w:t>
      </w:r>
    </w:p>
    <w:p w:rsidR="00E4106B" w:rsidRPr="00E4106B" w:rsidRDefault="00E4106B" w:rsidP="00E4106B">
      <w:pPr>
        <w:tabs>
          <w:tab w:val="center" w:pos="4677"/>
          <w:tab w:val="left" w:pos="7840"/>
        </w:tabs>
        <w:ind w:firstLine="284"/>
        <w:rPr>
          <w:sz w:val="24"/>
          <w:szCs w:val="24"/>
        </w:rPr>
      </w:pPr>
      <w:r w:rsidRPr="00E4106B">
        <w:rPr>
          <w:sz w:val="24"/>
          <w:szCs w:val="24"/>
        </w:rPr>
        <w:t xml:space="preserve">                                                                                                                                 (подпись)</w:t>
      </w:r>
    </w:p>
    <w:p w:rsidR="00E4106B" w:rsidRPr="00E4106B" w:rsidRDefault="00E4106B" w:rsidP="00E4106B">
      <w:pPr>
        <w:tabs>
          <w:tab w:val="center" w:pos="4677"/>
          <w:tab w:val="left" w:pos="7840"/>
        </w:tabs>
        <w:ind w:firstLine="284"/>
        <w:rPr>
          <w:sz w:val="28"/>
          <w:szCs w:val="28"/>
        </w:rPr>
      </w:pPr>
    </w:p>
    <w:p w:rsidR="00E4106B" w:rsidRPr="00E4106B" w:rsidRDefault="00E4106B" w:rsidP="00E4106B">
      <w:pPr>
        <w:suppressAutoHyphens w:val="0"/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52973"/>
    <w:multiLevelType w:val="multilevel"/>
    <w:tmpl w:val="B0ECF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E421682"/>
    <w:multiLevelType w:val="hybridMultilevel"/>
    <w:tmpl w:val="16F8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129E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10AA1"/>
    <w:rsid w:val="00A33E61"/>
    <w:rsid w:val="00A471A4"/>
    <w:rsid w:val="00AB09E1"/>
    <w:rsid w:val="00AC5036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CF249A"/>
    <w:rsid w:val="00D01A38"/>
    <w:rsid w:val="00D3103C"/>
    <w:rsid w:val="00D51AE3"/>
    <w:rsid w:val="00D6114D"/>
    <w:rsid w:val="00D6571C"/>
    <w:rsid w:val="00DD3187"/>
    <w:rsid w:val="00E4106B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.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5086</Words>
  <Characters>28994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2020-11-25T05:26:00Z</cp:lastPrinted>
  <dcterms:created xsi:type="dcterms:W3CDTF">2011-11-15T08:57:00Z</dcterms:created>
  <dcterms:modified xsi:type="dcterms:W3CDTF">2020-11-25T05:26:00Z</dcterms:modified>
</cp:coreProperties>
</file>