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  <w:bookmarkStart w:id="0" w:name="_GoBack"/>
      <w:bookmarkEnd w:id="0"/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883606" w:rsidRDefault="00A06A3E" w:rsidP="00883606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28 мая 2021 года</w:t>
      </w:r>
      <w:r w:rsidR="00883606" w:rsidRPr="0088360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883606" w:rsidRPr="0088360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883606" w:rsidRPr="0088360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883606" w:rsidRPr="0088360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883606" w:rsidRPr="0088360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883606" w:rsidRPr="0088360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883606" w:rsidRPr="00883606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№ 913-п</w:t>
      </w:r>
    </w:p>
    <w:p w:rsidR="00A44F85" w:rsidRDefault="00A44F85" w:rsidP="0088360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83606" w:rsidRDefault="00883606" w:rsidP="0088360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83606" w:rsidRPr="00883606" w:rsidRDefault="00883606" w:rsidP="0088360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83606" w:rsidRPr="00883606" w:rsidRDefault="00883606" w:rsidP="00883606">
      <w:pPr>
        <w:keepNext/>
        <w:spacing w:line="276" w:lineRule="auto"/>
        <w:outlineLvl w:val="0"/>
        <w:rPr>
          <w:rFonts w:ascii="PT Astra Serif" w:hAnsi="PT Astra Serif"/>
          <w:color w:val="000000"/>
          <w:kern w:val="32"/>
          <w:sz w:val="28"/>
          <w:szCs w:val="28"/>
        </w:rPr>
      </w:pPr>
      <w:r w:rsidRPr="00883606">
        <w:rPr>
          <w:rFonts w:ascii="PT Astra Serif" w:hAnsi="PT Astra Serif"/>
          <w:color w:val="000000"/>
          <w:kern w:val="32"/>
          <w:sz w:val="28"/>
          <w:szCs w:val="28"/>
        </w:rPr>
        <w:t xml:space="preserve">О внесении изменений в постановление </w:t>
      </w:r>
    </w:p>
    <w:p w:rsidR="00883606" w:rsidRPr="00883606" w:rsidRDefault="00883606" w:rsidP="00883606">
      <w:pPr>
        <w:keepNext/>
        <w:spacing w:line="276" w:lineRule="auto"/>
        <w:outlineLvl w:val="0"/>
        <w:rPr>
          <w:rFonts w:ascii="PT Astra Serif" w:hAnsi="PT Astra Serif"/>
          <w:color w:val="000000"/>
          <w:kern w:val="32"/>
          <w:sz w:val="28"/>
          <w:szCs w:val="28"/>
        </w:rPr>
      </w:pPr>
      <w:r w:rsidRPr="00883606">
        <w:rPr>
          <w:rFonts w:ascii="PT Astra Serif" w:hAnsi="PT Astra Serif"/>
          <w:color w:val="000000"/>
          <w:kern w:val="32"/>
          <w:sz w:val="28"/>
          <w:szCs w:val="28"/>
        </w:rPr>
        <w:t xml:space="preserve">администрации города Югорска </w:t>
      </w:r>
    </w:p>
    <w:p w:rsidR="00883606" w:rsidRDefault="00883606" w:rsidP="00883606">
      <w:pPr>
        <w:keepNext/>
        <w:spacing w:line="276" w:lineRule="auto"/>
        <w:outlineLvl w:val="0"/>
        <w:rPr>
          <w:rFonts w:ascii="PT Astra Serif" w:hAnsi="PT Astra Serif"/>
          <w:color w:val="000000"/>
          <w:kern w:val="32"/>
          <w:sz w:val="28"/>
          <w:szCs w:val="28"/>
        </w:rPr>
      </w:pPr>
      <w:r w:rsidRPr="00883606">
        <w:rPr>
          <w:rFonts w:ascii="PT Astra Serif" w:hAnsi="PT Astra Serif"/>
          <w:color w:val="000000"/>
          <w:kern w:val="32"/>
          <w:sz w:val="28"/>
          <w:szCs w:val="28"/>
        </w:rPr>
        <w:t xml:space="preserve">от 15.09.2020 № 1308 «О Порядке </w:t>
      </w:r>
    </w:p>
    <w:p w:rsidR="00883606" w:rsidRDefault="00883606" w:rsidP="00883606">
      <w:pPr>
        <w:keepNext/>
        <w:spacing w:line="276" w:lineRule="auto"/>
        <w:outlineLvl w:val="0"/>
        <w:rPr>
          <w:rFonts w:ascii="PT Astra Serif" w:hAnsi="PT Astra Serif"/>
          <w:color w:val="000000"/>
          <w:kern w:val="32"/>
          <w:sz w:val="28"/>
          <w:szCs w:val="28"/>
        </w:rPr>
      </w:pPr>
      <w:r w:rsidRPr="00883606">
        <w:rPr>
          <w:rFonts w:ascii="PT Astra Serif" w:hAnsi="PT Astra Serif"/>
          <w:color w:val="000000"/>
          <w:kern w:val="32"/>
          <w:sz w:val="28"/>
          <w:szCs w:val="28"/>
        </w:rPr>
        <w:t>предоставления</w:t>
      </w:r>
      <w:r>
        <w:rPr>
          <w:rFonts w:ascii="PT Astra Serif" w:hAnsi="PT Astra Serif"/>
          <w:color w:val="000000"/>
          <w:kern w:val="32"/>
          <w:sz w:val="28"/>
          <w:szCs w:val="28"/>
        </w:rPr>
        <w:t xml:space="preserve"> </w:t>
      </w:r>
      <w:r w:rsidRPr="00883606">
        <w:rPr>
          <w:rFonts w:ascii="PT Astra Serif" w:hAnsi="PT Astra Serif"/>
          <w:color w:val="000000"/>
          <w:kern w:val="32"/>
          <w:sz w:val="28"/>
          <w:szCs w:val="28"/>
        </w:rPr>
        <w:t xml:space="preserve">субсидии на возмещение </w:t>
      </w:r>
    </w:p>
    <w:p w:rsidR="00883606" w:rsidRDefault="00883606" w:rsidP="00883606">
      <w:pPr>
        <w:keepNext/>
        <w:spacing w:line="276" w:lineRule="auto"/>
        <w:outlineLvl w:val="0"/>
        <w:rPr>
          <w:rFonts w:ascii="PT Astra Serif" w:hAnsi="PT Astra Serif"/>
          <w:color w:val="000000"/>
          <w:kern w:val="32"/>
          <w:sz w:val="28"/>
          <w:szCs w:val="28"/>
        </w:rPr>
      </w:pPr>
      <w:r w:rsidRPr="00883606">
        <w:rPr>
          <w:rFonts w:ascii="PT Astra Serif" w:hAnsi="PT Astra Serif"/>
          <w:color w:val="000000"/>
          <w:kern w:val="32"/>
          <w:sz w:val="28"/>
          <w:szCs w:val="28"/>
        </w:rPr>
        <w:t xml:space="preserve">затрат организации за доставку населению </w:t>
      </w:r>
    </w:p>
    <w:p w:rsidR="00883606" w:rsidRDefault="00883606" w:rsidP="00883606">
      <w:pPr>
        <w:keepNext/>
        <w:spacing w:line="276" w:lineRule="auto"/>
        <w:outlineLvl w:val="0"/>
        <w:rPr>
          <w:rFonts w:ascii="PT Astra Serif" w:hAnsi="PT Astra Serif"/>
          <w:color w:val="000000"/>
          <w:kern w:val="32"/>
          <w:sz w:val="28"/>
          <w:szCs w:val="28"/>
        </w:rPr>
      </w:pPr>
      <w:r w:rsidRPr="00883606">
        <w:rPr>
          <w:rFonts w:ascii="PT Astra Serif" w:hAnsi="PT Astra Serif"/>
          <w:color w:val="000000"/>
          <w:kern w:val="32"/>
          <w:sz w:val="28"/>
          <w:szCs w:val="28"/>
        </w:rPr>
        <w:t xml:space="preserve">города Югорска сжиженного газа </w:t>
      </w:r>
      <w:proofErr w:type="gramStart"/>
      <w:r w:rsidRPr="00883606">
        <w:rPr>
          <w:rFonts w:ascii="PT Astra Serif" w:hAnsi="PT Astra Serif"/>
          <w:color w:val="000000"/>
          <w:kern w:val="32"/>
          <w:sz w:val="28"/>
          <w:szCs w:val="28"/>
        </w:rPr>
        <w:t>для</w:t>
      </w:r>
      <w:proofErr w:type="gramEnd"/>
    </w:p>
    <w:p w:rsidR="00883606" w:rsidRPr="00883606" w:rsidRDefault="00883606" w:rsidP="00883606">
      <w:pPr>
        <w:keepNext/>
        <w:spacing w:line="276" w:lineRule="auto"/>
        <w:outlineLvl w:val="0"/>
        <w:rPr>
          <w:rFonts w:ascii="PT Astra Serif" w:hAnsi="PT Astra Serif"/>
          <w:color w:val="000000"/>
          <w:kern w:val="32"/>
          <w:sz w:val="28"/>
          <w:szCs w:val="28"/>
        </w:rPr>
      </w:pPr>
      <w:r w:rsidRPr="00883606">
        <w:rPr>
          <w:rFonts w:ascii="PT Astra Serif" w:hAnsi="PT Astra Serif"/>
          <w:color w:val="000000"/>
          <w:kern w:val="32"/>
          <w:sz w:val="28"/>
          <w:szCs w:val="28"/>
        </w:rPr>
        <w:t>бытовых нужд»</w:t>
      </w:r>
    </w:p>
    <w:p w:rsidR="00883606" w:rsidRDefault="00883606" w:rsidP="0088360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83606" w:rsidRDefault="00883606" w:rsidP="0088360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83606" w:rsidRDefault="00883606" w:rsidP="0088360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83606" w:rsidRPr="00883606" w:rsidRDefault="00883606" w:rsidP="008836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</w:t>
      </w:r>
      <w:proofErr w:type="gramStart"/>
      <w:r w:rsidRPr="00883606">
        <w:rPr>
          <w:rFonts w:ascii="PT Astra Serif" w:hAnsi="PT Astra Serif"/>
          <w:sz w:val="28"/>
          <w:szCs w:val="28"/>
        </w:rPr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Ханты-Мансийского автономного округа - Югры </w:t>
      </w:r>
      <w:r>
        <w:rPr>
          <w:rFonts w:ascii="PT Astra Serif" w:hAnsi="PT Astra Serif"/>
          <w:sz w:val="28"/>
          <w:szCs w:val="28"/>
        </w:rPr>
        <w:t xml:space="preserve">                                     </w:t>
      </w:r>
      <w:r w:rsidRPr="00883606">
        <w:rPr>
          <w:rFonts w:ascii="PT Astra Serif" w:hAnsi="PT Astra Serif"/>
          <w:sz w:val="28"/>
          <w:szCs w:val="28"/>
        </w:rPr>
        <w:t>от 05.10.2018 № 347-п «О</w:t>
      </w:r>
      <w:proofErr w:type="gramEnd"/>
      <w:r w:rsidRPr="00883606">
        <w:rPr>
          <w:rFonts w:ascii="PT Astra Serif" w:hAnsi="PT Astra Serif"/>
          <w:sz w:val="28"/>
          <w:szCs w:val="28"/>
        </w:rPr>
        <w:t xml:space="preserve"> государственной программе Ханты-Мансийского автономного округа - Югры «Жилищно-коммунальный комплекс и городская </w:t>
      </w:r>
      <w:r>
        <w:rPr>
          <w:rFonts w:ascii="PT Astra Serif" w:hAnsi="PT Astra Serif"/>
          <w:sz w:val="28"/>
          <w:szCs w:val="28"/>
        </w:rPr>
        <w:lastRenderedPageBreak/>
        <w:t xml:space="preserve">среда», </w:t>
      </w:r>
      <w:r w:rsidRPr="00883606">
        <w:rPr>
          <w:rFonts w:ascii="PT Astra Serif" w:hAnsi="PT Astra Serif"/>
          <w:sz w:val="28"/>
          <w:szCs w:val="28"/>
        </w:rPr>
        <w:t>в целях исполнения полномочий по решению вопросов местного значения:</w:t>
      </w:r>
      <w:bookmarkStart w:id="1" w:name="sub_1"/>
    </w:p>
    <w:p w:rsidR="00883606" w:rsidRPr="00883606" w:rsidRDefault="00883606" w:rsidP="00883606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1. Внести в постановление администрации города Югорска от 15.09.2020 № 1308 «О Порядке предоставления субсидии на возмещение затрат организации за доставку населению города Югорска сжиженного газа для бытовых нужд</w:t>
      </w:r>
      <w:r w:rsidRPr="00883606">
        <w:rPr>
          <w:rFonts w:ascii="PT Astra Serif" w:hAnsi="PT Astra Serif"/>
          <w:bCs/>
          <w:sz w:val="28"/>
          <w:szCs w:val="28"/>
        </w:rPr>
        <w:t>» следующие изменения:</w:t>
      </w:r>
    </w:p>
    <w:p w:rsidR="00883606" w:rsidRPr="00883606" w:rsidRDefault="00883606" w:rsidP="008836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883606">
        <w:rPr>
          <w:rFonts w:ascii="PT Astra Serif" w:hAnsi="PT Astra Serif"/>
          <w:sz w:val="28"/>
          <w:szCs w:val="28"/>
        </w:rPr>
        <w:t xml:space="preserve">В преамбуле слова «от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</w:t>
      </w:r>
      <w:r>
        <w:rPr>
          <w:rFonts w:ascii="PT Astra Serif" w:hAnsi="PT Astra Serif"/>
          <w:sz w:val="28"/>
          <w:szCs w:val="28"/>
        </w:rPr>
        <w:t xml:space="preserve">                                  </w:t>
      </w:r>
      <w:r w:rsidRPr="00883606">
        <w:rPr>
          <w:rFonts w:ascii="PT Astra Serif" w:hAnsi="PT Astra Serif"/>
          <w:sz w:val="28"/>
          <w:szCs w:val="28"/>
        </w:rPr>
        <w:t xml:space="preserve">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 заменить словами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883606">
        <w:rPr>
          <w:rFonts w:ascii="PT Astra Serif" w:hAnsi="PT Astra Serif"/>
          <w:sz w:val="28"/>
          <w:szCs w:val="28"/>
        </w:rPr>
        <w:t>«от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</w:t>
      </w:r>
      <w:proofErr w:type="gramEnd"/>
      <w:r w:rsidRPr="00883606">
        <w:rPr>
          <w:rFonts w:ascii="PT Astra Serif" w:hAnsi="PT Astra Serif"/>
          <w:sz w:val="28"/>
          <w:szCs w:val="28"/>
        </w:rPr>
        <w:t xml:space="preserve">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Pr="00883606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883606">
        <w:rPr>
          <w:rFonts w:ascii="PT Astra Serif" w:hAnsi="PT Astra Serif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883606" w:rsidRPr="00883606" w:rsidRDefault="00883606" w:rsidP="008836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1.2. Приложения 1, 2 изложить в новой редакции (приложение).</w:t>
      </w:r>
    </w:p>
    <w:p w:rsidR="00883606" w:rsidRPr="00883606" w:rsidRDefault="00883606" w:rsidP="008836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sub_7"/>
      <w:bookmarkEnd w:id="1"/>
      <w:r w:rsidRPr="00883606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 </w:t>
      </w:r>
    </w:p>
    <w:p w:rsidR="00883606" w:rsidRPr="00883606" w:rsidRDefault="00883606" w:rsidP="008836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883606" w:rsidRPr="00883606" w:rsidRDefault="00883606" w:rsidP="008836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883606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883606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-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883606">
        <w:rPr>
          <w:rFonts w:ascii="PT Astra Serif" w:hAnsi="PT Astra Serif"/>
          <w:sz w:val="28"/>
          <w:szCs w:val="28"/>
        </w:rPr>
        <w:t>Бандурина</w:t>
      </w:r>
      <w:proofErr w:type="spellEnd"/>
      <w:r w:rsidRPr="00883606">
        <w:rPr>
          <w:rFonts w:ascii="PT Astra Serif" w:hAnsi="PT Astra Serif"/>
          <w:sz w:val="28"/>
          <w:szCs w:val="28"/>
        </w:rPr>
        <w:t>.</w:t>
      </w:r>
    </w:p>
    <w:bookmarkEnd w:id="2"/>
    <w:tbl>
      <w:tblPr>
        <w:tblW w:w="0" w:type="auto"/>
        <w:jc w:val="center"/>
        <w:tblInd w:w="-156" w:type="dxa"/>
        <w:tblLook w:val="04A0" w:firstRow="1" w:lastRow="0" w:firstColumn="1" w:lastColumn="0" w:noHBand="0" w:noVBand="1"/>
      </w:tblPr>
      <w:tblGrid>
        <w:gridCol w:w="6456"/>
        <w:gridCol w:w="3273"/>
      </w:tblGrid>
      <w:tr w:rsidR="00883606" w:rsidRPr="00883606" w:rsidTr="00E96FB4">
        <w:trPr>
          <w:jc w:val="center"/>
        </w:trPr>
        <w:tc>
          <w:tcPr>
            <w:tcW w:w="6920" w:type="dxa"/>
            <w:vAlign w:val="bottom"/>
          </w:tcPr>
          <w:p w:rsidR="00883606" w:rsidRDefault="00883606" w:rsidP="00883606">
            <w:pPr>
              <w:spacing w:line="276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83606" w:rsidRDefault="00883606" w:rsidP="00883606">
            <w:pPr>
              <w:spacing w:line="276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83606" w:rsidRPr="00883606" w:rsidRDefault="00883606" w:rsidP="00883606">
            <w:pPr>
              <w:spacing w:line="276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83606" w:rsidRPr="00883606" w:rsidRDefault="00883606" w:rsidP="00883606">
            <w:pPr>
              <w:spacing w:line="276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883606">
              <w:rPr>
                <w:rFonts w:ascii="PT Astra Serif" w:hAnsi="PT Astra Serif"/>
                <w:b/>
                <w:sz w:val="28"/>
                <w:szCs w:val="28"/>
              </w:rPr>
              <w:t>Глава города Югорска</w:t>
            </w:r>
          </w:p>
          <w:p w:rsidR="00883606" w:rsidRPr="00883606" w:rsidRDefault="00883606" w:rsidP="00883606">
            <w:pPr>
              <w:spacing w:line="276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373" w:type="dxa"/>
            <w:vAlign w:val="bottom"/>
            <w:hideMark/>
          </w:tcPr>
          <w:p w:rsidR="00883606" w:rsidRPr="00883606" w:rsidRDefault="00883606" w:rsidP="00883606">
            <w:pPr>
              <w:spacing w:line="276" w:lineRule="auto"/>
              <w:ind w:left="72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83606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                    А.В. Бородкин</w:t>
            </w:r>
          </w:p>
          <w:p w:rsidR="00883606" w:rsidRPr="00883606" w:rsidRDefault="00883606" w:rsidP="00883606">
            <w:pPr>
              <w:spacing w:line="276" w:lineRule="auto"/>
              <w:ind w:left="72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883606" w:rsidRPr="00883606" w:rsidRDefault="00883606" w:rsidP="00883606">
      <w:pPr>
        <w:shd w:val="clear" w:color="auto" w:fill="FFFFFF"/>
        <w:tabs>
          <w:tab w:val="left" w:pos="7898"/>
        </w:tabs>
        <w:spacing w:before="943" w:line="276" w:lineRule="auto"/>
        <w:ind w:right="516"/>
        <w:rPr>
          <w:rFonts w:ascii="PT Astra Serif" w:hAnsi="PT Astra Serif"/>
          <w:b/>
          <w:sz w:val="28"/>
          <w:szCs w:val="28"/>
        </w:rPr>
        <w:sectPr w:rsidR="00883606" w:rsidRPr="00883606" w:rsidSect="00F27A34">
          <w:headerReference w:type="default" r:id="rId9"/>
          <w:footerReference w:type="default" r:id="rId10"/>
          <w:pgSz w:w="11909" w:h="16834"/>
          <w:pgMar w:top="1134" w:right="851" w:bottom="1134" w:left="1701" w:header="720" w:footer="720" w:gutter="0"/>
          <w:cols w:space="60"/>
          <w:noEndnote/>
          <w:docGrid w:linePitch="272"/>
        </w:sectPr>
      </w:pPr>
    </w:p>
    <w:p w:rsidR="00883606" w:rsidRPr="00883606" w:rsidRDefault="00883606" w:rsidP="00883606">
      <w:pPr>
        <w:shd w:val="clear" w:color="auto" w:fill="FFFFFF"/>
        <w:tabs>
          <w:tab w:val="left" w:pos="7474"/>
        </w:tabs>
        <w:spacing w:line="276" w:lineRule="auto"/>
        <w:ind w:left="5803" w:right="-1"/>
        <w:jc w:val="right"/>
        <w:rPr>
          <w:rFonts w:ascii="PT Astra Serif" w:hAnsi="PT Astra Serif"/>
          <w:b/>
          <w:sz w:val="28"/>
          <w:szCs w:val="28"/>
        </w:rPr>
      </w:pPr>
      <w:r w:rsidRPr="00883606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883606" w:rsidRPr="00883606" w:rsidRDefault="00883606" w:rsidP="00883606">
      <w:pPr>
        <w:shd w:val="clear" w:color="auto" w:fill="FFFFFF"/>
        <w:tabs>
          <w:tab w:val="left" w:pos="7474"/>
        </w:tabs>
        <w:spacing w:line="276" w:lineRule="auto"/>
        <w:ind w:left="5803" w:right="-1"/>
        <w:jc w:val="right"/>
        <w:rPr>
          <w:rFonts w:ascii="PT Astra Serif" w:hAnsi="PT Astra Serif"/>
          <w:b/>
          <w:sz w:val="28"/>
          <w:szCs w:val="28"/>
        </w:rPr>
      </w:pPr>
      <w:r w:rsidRPr="00883606">
        <w:rPr>
          <w:rFonts w:ascii="PT Astra Serif" w:hAnsi="PT Astra Serif"/>
          <w:b/>
          <w:sz w:val="28"/>
          <w:szCs w:val="28"/>
        </w:rPr>
        <w:t>к постановлению</w:t>
      </w:r>
    </w:p>
    <w:p w:rsidR="00883606" w:rsidRPr="00883606" w:rsidRDefault="00883606" w:rsidP="00883606">
      <w:pPr>
        <w:shd w:val="clear" w:color="auto" w:fill="FFFFFF"/>
        <w:tabs>
          <w:tab w:val="left" w:pos="7474"/>
        </w:tabs>
        <w:spacing w:line="276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r w:rsidRPr="00883606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883606" w:rsidRPr="00883606" w:rsidRDefault="00A06A3E" w:rsidP="00883606">
      <w:pPr>
        <w:shd w:val="clear" w:color="auto" w:fill="FFFFFF"/>
        <w:tabs>
          <w:tab w:val="left" w:pos="7474"/>
        </w:tabs>
        <w:spacing w:line="276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28 мая 2021 года №913-п</w:t>
      </w:r>
      <w:r w:rsidR="00883606" w:rsidRPr="00883606">
        <w:rPr>
          <w:rFonts w:ascii="PT Astra Serif" w:hAnsi="PT Astra Serif"/>
          <w:b/>
          <w:sz w:val="28"/>
          <w:szCs w:val="28"/>
        </w:rPr>
        <w:t xml:space="preserve">          </w:t>
      </w:r>
    </w:p>
    <w:p w:rsidR="00883606" w:rsidRPr="00883606" w:rsidRDefault="00883606" w:rsidP="00883606">
      <w:pPr>
        <w:shd w:val="clear" w:color="auto" w:fill="FFFFFF"/>
        <w:tabs>
          <w:tab w:val="left" w:pos="7474"/>
        </w:tabs>
        <w:spacing w:line="276" w:lineRule="auto"/>
        <w:ind w:left="5803" w:right="-1"/>
        <w:jc w:val="right"/>
        <w:rPr>
          <w:rFonts w:ascii="PT Astra Serif" w:hAnsi="PT Astra Serif"/>
          <w:b/>
          <w:sz w:val="28"/>
          <w:szCs w:val="28"/>
        </w:rPr>
      </w:pPr>
    </w:p>
    <w:p w:rsidR="00883606" w:rsidRPr="00883606" w:rsidRDefault="00883606" w:rsidP="00883606">
      <w:pPr>
        <w:shd w:val="clear" w:color="auto" w:fill="FFFFFF"/>
        <w:tabs>
          <w:tab w:val="left" w:pos="7474"/>
        </w:tabs>
        <w:spacing w:line="276" w:lineRule="auto"/>
        <w:ind w:left="5803" w:right="-1"/>
        <w:jc w:val="right"/>
        <w:rPr>
          <w:rFonts w:ascii="PT Astra Serif" w:hAnsi="PT Astra Serif"/>
          <w:b/>
          <w:sz w:val="28"/>
          <w:szCs w:val="28"/>
        </w:rPr>
      </w:pPr>
      <w:r w:rsidRPr="00883606">
        <w:rPr>
          <w:rFonts w:ascii="PT Astra Serif" w:hAnsi="PT Astra Serif"/>
          <w:b/>
          <w:sz w:val="28"/>
          <w:szCs w:val="28"/>
        </w:rPr>
        <w:t xml:space="preserve">Приложение 1 </w:t>
      </w:r>
    </w:p>
    <w:p w:rsidR="00883606" w:rsidRPr="00883606" w:rsidRDefault="00883606" w:rsidP="00883606">
      <w:pPr>
        <w:shd w:val="clear" w:color="auto" w:fill="FFFFFF"/>
        <w:tabs>
          <w:tab w:val="left" w:pos="7474"/>
        </w:tabs>
        <w:spacing w:line="276" w:lineRule="auto"/>
        <w:ind w:left="5803" w:right="-1"/>
        <w:jc w:val="right"/>
        <w:rPr>
          <w:rFonts w:ascii="PT Astra Serif" w:hAnsi="PT Astra Serif"/>
          <w:b/>
          <w:sz w:val="28"/>
          <w:szCs w:val="28"/>
        </w:rPr>
      </w:pPr>
      <w:r w:rsidRPr="00883606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883606" w:rsidRPr="00883606" w:rsidRDefault="00883606" w:rsidP="00883606">
      <w:pPr>
        <w:shd w:val="clear" w:color="auto" w:fill="FFFFFF"/>
        <w:tabs>
          <w:tab w:val="left" w:pos="7474"/>
        </w:tabs>
        <w:spacing w:line="276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r w:rsidRPr="00883606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883606" w:rsidRPr="00883606" w:rsidRDefault="00883606" w:rsidP="00883606">
      <w:pPr>
        <w:shd w:val="clear" w:color="auto" w:fill="FFFFFF"/>
        <w:tabs>
          <w:tab w:val="left" w:pos="7474"/>
        </w:tabs>
        <w:spacing w:line="276" w:lineRule="auto"/>
        <w:ind w:left="142" w:right="-1"/>
        <w:jc w:val="right"/>
        <w:rPr>
          <w:rFonts w:ascii="PT Astra Serif" w:hAnsi="PT Astra Serif"/>
          <w:b/>
          <w:spacing w:val="-2"/>
          <w:sz w:val="28"/>
          <w:szCs w:val="28"/>
        </w:rPr>
      </w:pPr>
      <w:r w:rsidRPr="00883606">
        <w:rPr>
          <w:rFonts w:ascii="PT Astra Serif" w:hAnsi="PT Astra Serif"/>
          <w:b/>
          <w:sz w:val="28"/>
          <w:szCs w:val="28"/>
        </w:rPr>
        <w:t>от 15 сентября 2020 года № 1308</w:t>
      </w:r>
    </w:p>
    <w:p w:rsidR="00883606" w:rsidRPr="00883606" w:rsidRDefault="00883606" w:rsidP="00883606">
      <w:pPr>
        <w:shd w:val="clear" w:color="auto" w:fill="FFFFFF"/>
        <w:spacing w:line="276" w:lineRule="auto"/>
        <w:ind w:left="7" w:right="-1"/>
        <w:jc w:val="center"/>
        <w:rPr>
          <w:rFonts w:ascii="PT Astra Serif" w:hAnsi="PT Astra Serif"/>
          <w:sz w:val="28"/>
          <w:szCs w:val="28"/>
        </w:rPr>
      </w:pPr>
    </w:p>
    <w:p w:rsidR="00883606" w:rsidRPr="00883606" w:rsidRDefault="00883606" w:rsidP="00883606">
      <w:pPr>
        <w:shd w:val="clear" w:color="auto" w:fill="FFFFFF"/>
        <w:spacing w:line="276" w:lineRule="auto"/>
        <w:ind w:left="7" w:right="-1"/>
        <w:jc w:val="center"/>
        <w:rPr>
          <w:rFonts w:ascii="PT Astra Serif" w:hAnsi="PT Astra Serif"/>
          <w:b/>
          <w:spacing w:val="-2"/>
          <w:sz w:val="28"/>
          <w:szCs w:val="28"/>
        </w:rPr>
      </w:pPr>
      <w:r w:rsidRPr="00883606">
        <w:rPr>
          <w:rFonts w:ascii="PT Astra Serif" w:hAnsi="PT Astra Serif"/>
          <w:b/>
          <w:spacing w:val="-2"/>
          <w:sz w:val="28"/>
          <w:szCs w:val="28"/>
        </w:rPr>
        <w:t>Порядок</w:t>
      </w:r>
    </w:p>
    <w:p w:rsidR="00883606" w:rsidRPr="00883606" w:rsidRDefault="00883606" w:rsidP="00883606">
      <w:pPr>
        <w:shd w:val="clear" w:color="auto" w:fill="FFFFFF"/>
        <w:spacing w:line="276" w:lineRule="auto"/>
        <w:ind w:left="7" w:right="-1"/>
        <w:jc w:val="center"/>
        <w:rPr>
          <w:rFonts w:ascii="PT Astra Serif" w:hAnsi="PT Astra Serif"/>
          <w:b/>
          <w:spacing w:val="-1"/>
          <w:sz w:val="28"/>
          <w:szCs w:val="28"/>
        </w:rPr>
      </w:pPr>
      <w:r w:rsidRPr="00883606">
        <w:rPr>
          <w:rFonts w:ascii="PT Astra Serif" w:hAnsi="PT Astra Serif"/>
          <w:b/>
          <w:sz w:val="28"/>
          <w:szCs w:val="28"/>
        </w:rPr>
        <w:t>предоставления субсидии на возмещение затрат организации за доставку населению города Югорска сжиженного газа для бытовых нужд</w:t>
      </w:r>
    </w:p>
    <w:p w:rsidR="00883606" w:rsidRPr="00883606" w:rsidRDefault="00883606" w:rsidP="00883606">
      <w:pPr>
        <w:pStyle w:val="1"/>
        <w:spacing w:line="276" w:lineRule="auto"/>
        <w:jc w:val="center"/>
        <w:rPr>
          <w:rFonts w:ascii="PT Astra Serif" w:hAnsi="PT Astra Serif"/>
          <w:color w:val="auto"/>
        </w:rPr>
      </w:pPr>
      <w:r w:rsidRPr="00883606">
        <w:rPr>
          <w:rFonts w:ascii="PT Astra Serif" w:hAnsi="PT Astra Serif"/>
          <w:color w:val="auto"/>
        </w:rPr>
        <w:t>1. Общие положения</w:t>
      </w:r>
    </w:p>
    <w:p w:rsidR="00883606" w:rsidRPr="00883606" w:rsidRDefault="00883606" w:rsidP="008836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sub_1011"/>
      <w:r w:rsidRPr="00883606">
        <w:rPr>
          <w:rFonts w:ascii="PT Astra Serif" w:hAnsi="PT Astra Serif"/>
          <w:sz w:val="28"/>
          <w:szCs w:val="28"/>
        </w:rPr>
        <w:t>1.1. </w:t>
      </w:r>
      <w:proofErr w:type="gramStart"/>
      <w:r w:rsidRPr="00883606">
        <w:rPr>
          <w:rFonts w:ascii="PT Astra Serif" w:hAnsi="PT Astra Serif"/>
          <w:sz w:val="28"/>
          <w:szCs w:val="28"/>
        </w:rPr>
        <w:t xml:space="preserve">Настоящий Порядок разработан в целях защиты населения от роста цен на товары и услуги, связанные с реализацией сжиженного газа в баллонах на территории города Югорска, путем возмещения затрат организации за доставку населению сжиженного газа для бытовых нужд от места хранения (склад, газонаполнительная станция) до места, указанного потребителем в соответствии со </w:t>
      </w:r>
      <w:r w:rsidRPr="00883606">
        <w:rPr>
          <w:rStyle w:val="ad"/>
          <w:rFonts w:ascii="PT Astra Serif" w:hAnsi="PT Astra Serif"/>
          <w:color w:val="000000"/>
          <w:sz w:val="28"/>
          <w:szCs w:val="28"/>
        </w:rPr>
        <w:t>статьей 78</w:t>
      </w:r>
      <w:r w:rsidRPr="00883606">
        <w:rPr>
          <w:rFonts w:ascii="PT Astra Serif" w:hAnsi="PT Astra Serif"/>
          <w:sz w:val="28"/>
          <w:szCs w:val="28"/>
        </w:rPr>
        <w:t xml:space="preserve"> Бюджетного кодекса Российской Федерации, Федеральным законом от 06.10.2003</w:t>
      </w:r>
      <w:proofErr w:type="gramEnd"/>
      <w:r w:rsidRPr="00883606">
        <w:rPr>
          <w:rFonts w:ascii="PT Astra Serif" w:hAnsi="PT Astra Serif"/>
          <w:sz w:val="28"/>
          <w:szCs w:val="28"/>
        </w:rPr>
        <w:t xml:space="preserve"> № </w:t>
      </w:r>
      <w:proofErr w:type="gramStart"/>
      <w:r w:rsidRPr="00883606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</w:t>
      </w:r>
      <w:proofErr w:type="gramEnd"/>
      <w:r w:rsidRPr="0088360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83606">
        <w:rPr>
          <w:rFonts w:ascii="PT Astra Serif" w:hAnsi="PT Astra Serif"/>
          <w:sz w:val="28"/>
          <w:szCs w:val="28"/>
        </w:rPr>
        <w:t>отдельных положений некоторых актов Правительства Российской Федерации», постановлением Правительства Ханты-Мансийского автономного округ</w:t>
      </w:r>
      <w:r w:rsidR="006E198F">
        <w:rPr>
          <w:rFonts w:ascii="PT Astra Serif" w:hAnsi="PT Astra Serif"/>
          <w:sz w:val="28"/>
          <w:szCs w:val="28"/>
        </w:rPr>
        <w:t xml:space="preserve">а - Югры                                        от 05.10.2018 № 347-п </w:t>
      </w:r>
      <w:r w:rsidRPr="00883606">
        <w:rPr>
          <w:rFonts w:ascii="PT Astra Serif" w:hAnsi="PT Astra Serif"/>
          <w:sz w:val="28"/>
          <w:szCs w:val="28"/>
        </w:rPr>
        <w:t>«О государственной программе Ханты-Мансийского автономного округа - Югры «Жилищно-коммунальный комплекс и городская среда» (далее – государственная программа), постановлением администрации города Югорска от 31.10.2018 № 3006 «О муниципальной программе города Югорска «Развитие жилищно-коммунального комплекса и повышение энергетической эффективности» (далее – муниципальная программа).</w:t>
      </w:r>
      <w:proofErr w:type="gramEnd"/>
    </w:p>
    <w:p w:rsidR="00883606" w:rsidRPr="00883606" w:rsidRDefault="006E198F" w:rsidP="006E19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1.2. </w:t>
      </w:r>
      <w:r w:rsidR="00883606" w:rsidRPr="00883606">
        <w:rPr>
          <w:rFonts w:ascii="PT Astra Serif" w:hAnsi="PT Astra Serif"/>
          <w:sz w:val="28"/>
          <w:szCs w:val="28"/>
        </w:rPr>
        <w:t>В настоящем Порядке используются следующие понятия:</w:t>
      </w:r>
    </w:p>
    <w:p w:rsidR="00883606" w:rsidRPr="00883606" w:rsidRDefault="00883606" w:rsidP="008836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субсидия - бюджетные ассигнования, предоставляемые из местного </w:t>
      </w:r>
      <w:proofErr w:type="gramStart"/>
      <w:r w:rsidRPr="00883606">
        <w:rPr>
          <w:rFonts w:ascii="PT Astra Serif" w:hAnsi="PT Astra Serif"/>
          <w:sz w:val="28"/>
          <w:szCs w:val="28"/>
        </w:rPr>
        <w:t>бюджета</w:t>
      </w:r>
      <w:proofErr w:type="gramEnd"/>
      <w:r w:rsidRPr="00883606">
        <w:rPr>
          <w:rFonts w:ascii="PT Astra Serif" w:hAnsi="PT Astra Serif"/>
          <w:sz w:val="28"/>
          <w:szCs w:val="28"/>
        </w:rPr>
        <w:t xml:space="preserve"> в том числе за счет субсидии, предоставляемой муниципальному образованию из бюджета Ханты - Мансийского автономного округа – Югры (далее – автономный округ) на реализацию мероприятий Государственной программы на безвозмездной и безвозвратной основе, в пределах бюджетных ассигнований и лимитов бюджетных обязательств, утвержденных решением Думы города Югорска о бюджете города Югорска на очередной финансовый год и плановый период в целях возмещения затрат организации за доставку населению города Югорска сжиженного газа  в баллонах для бытовых нужд от места хранения (склад, газонаполнительная станция) до места, указанного потребителем; </w:t>
      </w:r>
    </w:p>
    <w:p w:rsidR="00883606" w:rsidRPr="00883606" w:rsidRDefault="00883606" w:rsidP="008836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получатель субсидии – организации осуществляющие реализацию сжиженного газа для бытовых нужд населению города Югорска по социально – ориентированным розничным ценам;</w:t>
      </w:r>
    </w:p>
    <w:p w:rsidR="00883606" w:rsidRPr="00883606" w:rsidRDefault="00883606" w:rsidP="008836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возмещение затрат – затраты связанные с расходами организации за доставку населению города Югорска сжиженного газа для бытовых нужд.</w:t>
      </w:r>
    </w:p>
    <w:p w:rsidR="00883606" w:rsidRPr="00883606" w:rsidRDefault="00883606" w:rsidP="008836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Иные понятия, используемые в настоящем Порядке, применяются в тех же значениях, что и в нормативных правовых актах Российской Федерации, Ханты-Мансийского автономного округа - Югры, а также муниципальных правовых актах города Югорска.</w:t>
      </w:r>
    </w:p>
    <w:p w:rsidR="00883606" w:rsidRPr="00883606" w:rsidRDefault="00883606" w:rsidP="008836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1.3.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департамент жилищно-коммунального и строительного комплекса администрации города Югорска (далее – Главный распорядитель).</w:t>
      </w:r>
    </w:p>
    <w:p w:rsidR="00883606" w:rsidRPr="00883606" w:rsidRDefault="00883606" w:rsidP="008836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1.4. Субсидия носит заявительный характер, предоставляется </w:t>
      </w:r>
      <w:r w:rsidRPr="00883606">
        <w:rPr>
          <w:rFonts w:ascii="PT Astra Serif" w:hAnsi="PT Astra Serif"/>
          <w:sz w:val="28"/>
          <w:szCs w:val="28"/>
          <w:shd w:val="clear" w:color="auto" w:fill="FFFFFF"/>
        </w:rPr>
        <w:t>в целях защиты населения от роста цен на товары и услуги, связанные с реализацией сжиженного газа в баллонах на территории города Югорска, в рамках реализации государственной программы и муниципальной программ</w:t>
      </w:r>
      <w:r w:rsidRPr="00883606">
        <w:rPr>
          <w:rFonts w:ascii="PT Astra Serif" w:hAnsi="PT Astra Serif"/>
          <w:sz w:val="28"/>
          <w:szCs w:val="28"/>
        </w:rPr>
        <w:t xml:space="preserve">. </w:t>
      </w:r>
    </w:p>
    <w:p w:rsidR="00883606" w:rsidRPr="00883606" w:rsidRDefault="00883606" w:rsidP="008836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1.5. Субсидия предоставляется за счет средств бюджета автономного округа, и средств бюджета муниципального образования, на реализацию мероприятий государственной программы, в следующих размерах:</w:t>
      </w:r>
    </w:p>
    <w:p w:rsidR="00883606" w:rsidRPr="00883606" w:rsidRDefault="00883606" w:rsidP="008836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-</w:t>
      </w:r>
      <w:r w:rsidRPr="00883606">
        <w:rPr>
          <w:rFonts w:ascii="PT Astra Serif" w:hAnsi="PT Astra Serif"/>
          <w:sz w:val="28"/>
          <w:szCs w:val="28"/>
        </w:rPr>
        <w:tab/>
        <w:t>не более 60% - средства бюджета Ханты-Мансийского автономного округа – Югры;</w:t>
      </w:r>
    </w:p>
    <w:p w:rsidR="00883606" w:rsidRPr="00883606" w:rsidRDefault="00883606" w:rsidP="008836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-</w:t>
      </w:r>
      <w:r w:rsidRPr="00883606">
        <w:rPr>
          <w:rFonts w:ascii="PT Astra Serif" w:hAnsi="PT Astra Serif"/>
          <w:sz w:val="28"/>
          <w:szCs w:val="28"/>
        </w:rPr>
        <w:tab/>
        <w:t>не менее 40% - средства бюджета города Югорска.</w:t>
      </w:r>
    </w:p>
    <w:p w:rsidR="00883606" w:rsidRPr="00883606" w:rsidRDefault="00883606" w:rsidP="008836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lastRenderedPageBreak/>
        <w:t>1.6. Получатель субсидии должен соответствовать следующей категории</w:t>
      </w:r>
      <w:r w:rsidR="006E198F">
        <w:rPr>
          <w:rFonts w:ascii="PT Astra Serif" w:hAnsi="PT Astra Serif"/>
          <w:sz w:val="28"/>
          <w:szCs w:val="28"/>
        </w:rPr>
        <w:t xml:space="preserve">,- </w:t>
      </w:r>
      <w:r w:rsidRPr="00883606">
        <w:rPr>
          <w:rFonts w:ascii="PT Astra Serif" w:hAnsi="PT Astra Serif"/>
          <w:sz w:val="28"/>
          <w:szCs w:val="28"/>
        </w:rPr>
        <w:t xml:space="preserve">организации, осуществляющие доставку населению города Югорска сжиженного газа для бытовых нужд от места хранения </w:t>
      </w:r>
      <w:r w:rsidR="006E198F">
        <w:rPr>
          <w:rFonts w:ascii="PT Astra Serif" w:hAnsi="PT Astra Serif"/>
          <w:sz w:val="28"/>
          <w:szCs w:val="28"/>
        </w:rPr>
        <w:t xml:space="preserve">                            </w:t>
      </w:r>
      <w:r w:rsidRPr="00883606">
        <w:rPr>
          <w:rFonts w:ascii="PT Astra Serif" w:hAnsi="PT Astra Serif"/>
          <w:sz w:val="28"/>
          <w:szCs w:val="28"/>
        </w:rPr>
        <w:t>(склад, газонаполнительная станция) до места, указанного потребителем</w:t>
      </w:r>
      <w:bookmarkEnd w:id="3"/>
      <w:r w:rsidRPr="00883606">
        <w:rPr>
          <w:rFonts w:ascii="PT Astra Serif" w:hAnsi="PT Astra Serif"/>
          <w:sz w:val="28"/>
          <w:szCs w:val="28"/>
        </w:rPr>
        <w:t>.</w:t>
      </w:r>
    </w:p>
    <w:p w:rsidR="00883606" w:rsidRPr="00883606" w:rsidRDefault="00883606" w:rsidP="006E198F">
      <w:pPr>
        <w:shd w:val="clear" w:color="auto" w:fill="FFFFFF"/>
        <w:spacing w:line="276" w:lineRule="auto"/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883606">
        <w:rPr>
          <w:rFonts w:ascii="PT Astra Serif" w:hAnsi="PT Astra Serif"/>
          <w:b/>
          <w:sz w:val="28"/>
          <w:szCs w:val="28"/>
        </w:rPr>
        <w:t>2. Условия и порядок предоставления субсидии</w:t>
      </w:r>
    </w:p>
    <w:p w:rsidR="00883606" w:rsidRPr="00883606" w:rsidRDefault="00883606" w:rsidP="00883606">
      <w:pPr>
        <w:spacing w:line="276" w:lineRule="auto"/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2.1. </w:t>
      </w:r>
      <w:r w:rsidRPr="00883606">
        <w:rPr>
          <w:rFonts w:ascii="PT Astra Serif" w:hAnsi="PT Astra Serif"/>
          <w:bCs/>
          <w:sz w:val="28"/>
          <w:szCs w:val="28"/>
        </w:rPr>
        <w:t>Получатель субсидии должен соответствовать следующим требованиям на первое число месяца, предшествующего месяцу, в котором планируется заключение соглашения о предоставлении субсидии:</w:t>
      </w:r>
    </w:p>
    <w:p w:rsidR="00883606" w:rsidRPr="00883606" w:rsidRDefault="00883606" w:rsidP="00883606">
      <w:pPr>
        <w:spacing w:line="276" w:lineRule="auto"/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883606">
        <w:rPr>
          <w:rFonts w:ascii="PT Astra Serif" w:hAnsi="PT Astra Serif"/>
          <w:bCs/>
          <w:sz w:val="28"/>
          <w:szCs w:val="28"/>
        </w:rPr>
        <w:t>2.1.1. Отсутствие просроченной задолженности  по возврату в бюджет города Югорска субсидий, бюджетных инвестиций, предоставленных, в том числе с иными правовыми актами,  и иной просроченной (неурегулированной) задолженности перед бюджетом города Югорска.</w:t>
      </w:r>
    </w:p>
    <w:p w:rsidR="00883606" w:rsidRPr="00883606" w:rsidRDefault="00883606" w:rsidP="00883606">
      <w:pPr>
        <w:spacing w:line="276" w:lineRule="auto"/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883606">
        <w:rPr>
          <w:rFonts w:ascii="PT Astra Serif" w:hAnsi="PT Astra Serif"/>
          <w:bCs/>
          <w:sz w:val="28"/>
          <w:szCs w:val="28"/>
        </w:rPr>
        <w:t>2.1.2. Получатель субсидии - юридическое лицо не должен находиться в процессе реорганизации</w:t>
      </w:r>
      <w:r w:rsidRPr="00883606">
        <w:rPr>
          <w:rFonts w:ascii="PT Astra Serif" w:hAnsi="PT Astra Serif"/>
          <w:sz w:val="28"/>
          <w:szCs w:val="28"/>
        </w:rPr>
        <w:t xml:space="preserve"> </w:t>
      </w:r>
      <w:r w:rsidRPr="00883606">
        <w:rPr>
          <w:rFonts w:ascii="PT Astra Serif" w:hAnsi="PT Astra Serif"/>
          <w:bCs/>
          <w:sz w:val="28"/>
          <w:szCs w:val="28"/>
        </w:rPr>
        <w:t>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883606" w:rsidRPr="00883606" w:rsidRDefault="00883606" w:rsidP="00883606">
      <w:pPr>
        <w:spacing w:line="276" w:lineRule="auto"/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883606">
        <w:rPr>
          <w:rFonts w:ascii="PT Astra Serif" w:hAnsi="PT Astra Serif"/>
          <w:bCs/>
          <w:sz w:val="28"/>
          <w:szCs w:val="28"/>
        </w:rPr>
        <w:t xml:space="preserve">2.1.3. </w:t>
      </w:r>
      <w:proofErr w:type="gramStart"/>
      <w:r w:rsidRPr="00883606">
        <w:rPr>
          <w:rFonts w:ascii="PT Astra Serif" w:hAnsi="PT Astra Serif"/>
          <w:bCs/>
          <w:sz w:val="28"/>
          <w:szCs w:val="28"/>
        </w:rPr>
        <w:t>Получатель субсидии не должен является иностранным юридическим лицом, а также российским юридическим 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883606">
        <w:rPr>
          <w:rFonts w:ascii="PT Astra Serif" w:hAnsi="PT Astra Serif"/>
          <w:bCs/>
          <w:sz w:val="28"/>
          <w:szCs w:val="28"/>
        </w:rPr>
        <w:t>), в совокупности превышает 50%.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bCs/>
          <w:sz w:val="28"/>
          <w:szCs w:val="28"/>
        </w:rPr>
        <w:t>2.1.4. Получатель субсидии не должен получать сред</w:t>
      </w:r>
      <w:r w:rsidR="006E198F">
        <w:rPr>
          <w:rFonts w:ascii="PT Astra Serif" w:hAnsi="PT Astra Serif"/>
          <w:bCs/>
          <w:sz w:val="28"/>
          <w:szCs w:val="28"/>
        </w:rPr>
        <w:t xml:space="preserve">ства из бюджета города Югорска </w:t>
      </w:r>
      <w:r w:rsidRPr="00883606">
        <w:rPr>
          <w:rFonts w:ascii="PT Astra Serif" w:hAnsi="PT Astra Serif"/>
          <w:bCs/>
          <w:sz w:val="28"/>
          <w:szCs w:val="28"/>
        </w:rPr>
        <w:t>на основании иных муниципальных правовых актов на цели, указанные в пункте 1.4 настоящего Порядка.</w:t>
      </w:r>
      <w:r w:rsidRPr="00883606">
        <w:rPr>
          <w:rFonts w:ascii="PT Astra Serif" w:hAnsi="PT Astra Serif"/>
          <w:sz w:val="28"/>
          <w:szCs w:val="28"/>
        </w:rPr>
        <w:t xml:space="preserve"> 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2.2. Предоставление субсидии осуществляется на основании соглашения о предоставлении субсидии, заключаемого в соответствии с типовой формой, утвержденной Департаментом финансов администрации города Югорска (далее – соглашение).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2.3. Получатели субсидии обращаются к Главному распорядителю с письменным заявлением о предоставлении субсидии из бюджета города Югорска, подтверждающим соответствие пунктам 1.6, 2.1 настоящего Порядка по форме </w:t>
      </w:r>
      <w:hyperlink r:id="rId11" w:anchor="/document/45221612/entry/20" w:history="1">
        <w:r w:rsidRPr="006E198F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приложения 1</w:t>
        </w:r>
      </w:hyperlink>
      <w:r w:rsidRPr="00883606">
        <w:rPr>
          <w:rFonts w:ascii="PT Astra Serif" w:hAnsi="PT Astra Serif"/>
          <w:sz w:val="28"/>
          <w:szCs w:val="28"/>
        </w:rPr>
        <w:t> к настоящему Порядку.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lastRenderedPageBreak/>
        <w:t>2.4. Перечень документов, предоставляемых к заявлению: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2.4.1. Информационная карта Получателя субсидии, по форме </w:t>
      </w:r>
      <w:hyperlink r:id="rId12" w:anchor="/document/45221612/entry/20" w:history="1">
        <w:r w:rsidRPr="006E198F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приложения 2</w:t>
        </w:r>
      </w:hyperlink>
      <w:r w:rsidRPr="00883606">
        <w:rPr>
          <w:rFonts w:ascii="PT Astra Serif" w:hAnsi="PT Astra Serif"/>
          <w:sz w:val="28"/>
          <w:szCs w:val="28"/>
        </w:rPr>
        <w:t> к настоящему Порядку.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2.4.2. Реестр потребителей, приобретающих сжиженный газ в отчетном периоде (по утвержденной приказом Департамента жилищно-коммунального комплекса и энергетики Ханты-Мансийского автономного округа – Югры форме (далее – </w:t>
      </w:r>
      <w:proofErr w:type="spellStart"/>
      <w:r w:rsidRPr="00883606">
        <w:rPr>
          <w:rFonts w:ascii="PT Astra Serif" w:hAnsi="PT Astra Serif"/>
          <w:sz w:val="28"/>
          <w:szCs w:val="28"/>
        </w:rPr>
        <w:t>Депжкк</w:t>
      </w:r>
      <w:proofErr w:type="spellEnd"/>
      <w:r w:rsidRPr="00883606">
        <w:rPr>
          <w:rFonts w:ascii="PT Astra Serif" w:hAnsi="PT Astra Serif"/>
          <w:sz w:val="28"/>
          <w:szCs w:val="28"/>
        </w:rPr>
        <w:t xml:space="preserve"> и энергетики Югры)).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2.4.3. Акт сверки муниципального образования и организации об объеме (</w:t>
      </w:r>
      <w:proofErr w:type="gramStart"/>
      <w:r w:rsidRPr="00883606">
        <w:rPr>
          <w:rFonts w:ascii="PT Astra Serif" w:hAnsi="PT Astra Serif"/>
          <w:sz w:val="28"/>
          <w:szCs w:val="28"/>
        </w:rPr>
        <w:t>кг</w:t>
      </w:r>
      <w:proofErr w:type="gramEnd"/>
      <w:r w:rsidRPr="00883606">
        <w:rPr>
          <w:rFonts w:ascii="PT Astra Serif" w:hAnsi="PT Astra Serif"/>
          <w:sz w:val="28"/>
          <w:szCs w:val="28"/>
        </w:rPr>
        <w:t>) фактически доставленного в отчетном периоде сжиженного газа населению.</w:t>
      </w:r>
    </w:p>
    <w:p w:rsidR="00883606" w:rsidRPr="00883606" w:rsidRDefault="006E198F" w:rsidP="006E198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2.4.4. </w:t>
      </w:r>
      <w:r w:rsidR="00883606" w:rsidRPr="00883606">
        <w:rPr>
          <w:rFonts w:ascii="PT Astra Serif" w:hAnsi="PT Astra Serif"/>
          <w:sz w:val="28"/>
          <w:szCs w:val="28"/>
        </w:rPr>
        <w:t>Заверенные копии путевых листов легковых автомобилей.</w:t>
      </w:r>
    </w:p>
    <w:p w:rsidR="00883606" w:rsidRPr="00883606" w:rsidRDefault="00883606" w:rsidP="006E198F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2.4.5. Согласие Получателя субсидии на осуществление Главным распорядителем и органами муниципального финансового контроля города Югорска проверок соблюдения условий, целей и порядка предоставления субсидии.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2.5. Документы предоставляются в прошнурованном и пронумерованном виде, с обязательной описью представленных документов, с указанием страниц. Копии документов должны содержать удостоверительную подпись, подпись уполномоченного лица и печать при наличии. 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2.6. В день получения от Получателя субсидии документов для заключения соглашения Главный распорядитель запрашивает в порядке межведомственного информационного взаимодействия в соответствии с требованиями законодательства выписку из Единого государственного реестра юридических лиц или индивидуальных предпринимателей. 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2.7. В случае повторного обращения в текущем финансовом году, Получатель субсидии имеет право на предоставление неполного пакета документов, указанных в </w:t>
      </w:r>
      <w:hyperlink r:id="rId13" w:anchor="/document/45221612/entry/21" w:history="1">
        <w:r w:rsidRPr="006E198F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пункте</w:t>
        </w:r>
      </w:hyperlink>
      <w:r w:rsidRPr="006E198F">
        <w:rPr>
          <w:rStyle w:val="ac"/>
          <w:rFonts w:ascii="PT Astra Serif" w:hAnsi="PT Astra Serif"/>
          <w:color w:val="auto"/>
          <w:sz w:val="28"/>
          <w:szCs w:val="28"/>
          <w:u w:val="none"/>
        </w:rPr>
        <w:t xml:space="preserve"> 2.4 настоящего Порядка</w:t>
      </w:r>
      <w:r w:rsidRPr="006E198F">
        <w:rPr>
          <w:rFonts w:ascii="PT Astra Serif" w:hAnsi="PT Astra Serif"/>
          <w:sz w:val="28"/>
          <w:szCs w:val="28"/>
        </w:rPr>
        <w:t>,</w:t>
      </w:r>
      <w:r w:rsidRPr="00883606">
        <w:rPr>
          <w:rFonts w:ascii="PT Astra Serif" w:hAnsi="PT Astra Serif"/>
          <w:sz w:val="28"/>
          <w:szCs w:val="28"/>
        </w:rPr>
        <w:t xml:space="preserve"> а именно предоставления только тех документов, в которые внесены изменения, при этом в заявлении прописывается перечень актуальных документов на дату подачи повторного заявления.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2.8. Получатель субсидии несет полную ответственность за достоверность представленных документов и сведений.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2.9. Для рассмотрения заявления, в том числе представленных документов и проверки соответствия Получателя субсидии категориям, созывается Комиссия по рассмотрению заявления о предоставлении субсидии на возмещение затрат организации за доставку населению города Югорска сжиженного газа для бытовых нужд (далее - Комиссия), утвержденной приложением 2 к настоящему постановлению. 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lastRenderedPageBreak/>
        <w:t>2.10. Организационные мероприятия по работе Комиссии, осуществляет секретарь, во время его отсутствия обязанность возлагается на одного из членов Комиссии.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2.11. Заседания Комиссии проводятся при присутствии более пятидесяти процентов членов Комиссии. Председатель Комиссии, а во время его отсутствия - заместитель председателя Комиссии, проводит заседание, руководит работой Комиссии.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2.12. Срок рассмотрения документов составляет 10 рабочих дней со дня регистрации заявления о предоставлении субсидии.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2.13. Комиссия выносит решение о соответствии/несоответствии Получателя субсидии категориям, требованиям и оформляет протокол, который подписывается членами Комиссии, присутствовавшими на заседании Комиссии, направляется Получателю субсидии в течение трех рабочих дней с момента подписания протокола. Приложением к протоколу оформляется таблица соответствия Получателя субсидии категориям.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right="-1"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2.14.   Основаниями для отказа в предоставлении субсидии являются: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2.14.1. Несоответствие Получателя субсидии категориям, установленным пунктом 1.6  настоящего Порядка.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2.14.2. Несоответствие представленных Получателем субсидии документов требованиям, определенным </w:t>
      </w:r>
      <w:hyperlink r:id="rId14" w:anchor="/document/45221612/entry/21" w:history="1">
        <w:r w:rsidRPr="006E198F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пунктами 2.1, 2.3, 2.4</w:t>
        </w:r>
      </w:hyperlink>
      <w:r w:rsidRPr="006E198F">
        <w:rPr>
          <w:rFonts w:ascii="PT Astra Serif" w:hAnsi="PT Astra Serif"/>
          <w:sz w:val="28"/>
          <w:szCs w:val="28"/>
        </w:rPr>
        <w:t xml:space="preserve"> </w:t>
      </w:r>
      <w:r w:rsidRPr="00883606">
        <w:rPr>
          <w:rFonts w:ascii="PT Astra Serif" w:hAnsi="PT Astra Serif"/>
          <w:sz w:val="28"/>
          <w:szCs w:val="28"/>
        </w:rPr>
        <w:t>настоящего Порядка или непредставление (представление не в полном объеме) указанных документов, а также наличие документов, не поддающихся прочтению.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2.14.3. Установление факта недостоверности представленной Получателем субсидии информации.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2.14.4. Отсутствие доведенных до Главного распорядителя в установленном порядке лимитов бюджетных обязательств.</w:t>
      </w:r>
    </w:p>
    <w:p w:rsidR="00883606" w:rsidRPr="00883606" w:rsidRDefault="00883606" w:rsidP="00883606">
      <w:pPr>
        <w:shd w:val="clear" w:color="auto" w:fill="FFFFFF" w:themeFill="background1"/>
        <w:tabs>
          <w:tab w:val="left" w:pos="986"/>
        </w:tabs>
        <w:spacing w:line="276" w:lineRule="auto"/>
        <w:ind w:left="7" w:right="516" w:firstLine="844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pacing w:val="-15"/>
          <w:sz w:val="28"/>
          <w:szCs w:val="28"/>
        </w:rPr>
        <w:t>2.15.</w:t>
      </w:r>
      <w:r w:rsidRPr="00883606">
        <w:rPr>
          <w:rFonts w:ascii="PT Astra Serif" w:hAnsi="PT Astra Serif"/>
          <w:sz w:val="28"/>
          <w:szCs w:val="28"/>
        </w:rPr>
        <w:t xml:space="preserve">  </w:t>
      </w:r>
      <w:r w:rsidRPr="00883606">
        <w:rPr>
          <w:rFonts w:ascii="PT Astra Serif" w:hAnsi="PT Astra Serif"/>
          <w:spacing w:val="-2"/>
          <w:sz w:val="28"/>
          <w:szCs w:val="28"/>
        </w:rPr>
        <w:t xml:space="preserve">Размер Субсидии определяется </w:t>
      </w:r>
      <w:r w:rsidRPr="00883606">
        <w:rPr>
          <w:rFonts w:ascii="PT Astra Serif" w:hAnsi="PT Astra Serif"/>
          <w:sz w:val="28"/>
          <w:szCs w:val="28"/>
        </w:rPr>
        <w:t>по формуле:</w:t>
      </w:r>
    </w:p>
    <w:p w:rsidR="00883606" w:rsidRPr="00883606" w:rsidRDefault="00883606" w:rsidP="00883606">
      <w:pPr>
        <w:shd w:val="clear" w:color="auto" w:fill="FFFFFF" w:themeFill="background1"/>
        <w:spacing w:line="276" w:lineRule="auto"/>
        <w:ind w:left="706" w:right="516"/>
        <w:jc w:val="center"/>
        <w:rPr>
          <w:rFonts w:ascii="PT Astra Serif" w:hAnsi="PT Astra Serif"/>
          <w:spacing w:val="-4"/>
          <w:sz w:val="28"/>
          <w:szCs w:val="28"/>
        </w:rPr>
      </w:pPr>
      <w:proofErr w:type="spellStart"/>
      <w:r w:rsidRPr="00883606">
        <w:rPr>
          <w:rFonts w:ascii="PT Astra Serif" w:hAnsi="PT Astra Serif"/>
          <w:spacing w:val="-4"/>
          <w:sz w:val="28"/>
          <w:szCs w:val="28"/>
        </w:rPr>
        <w:t>Рс</w:t>
      </w:r>
      <w:proofErr w:type="spellEnd"/>
      <w:r w:rsidRPr="00883606">
        <w:rPr>
          <w:rFonts w:ascii="PT Astra Serif" w:hAnsi="PT Astra Serif"/>
          <w:spacing w:val="-4"/>
          <w:sz w:val="28"/>
          <w:szCs w:val="28"/>
        </w:rPr>
        <w:t xml:space="preserve"> = </w:t>
      </w:r>
      <w:proofErr w:type="gramStart"/>
      <w:r w:rsidRPr="00883606">
        <w:rPr>
          <w:rFonts w:ascii="PT Astra Serif" w:hAnsi="PT Astra Serif"/>
          <w:spacing w:val="-4"/>
          <w:sz w:val="28"/>
          <w:szCs w:val="28"/>
          <w:lang w:val="en-US"/>
        </w:rPr>
        <w:t>V</w:t>
      </w:r>
      <w:proofErr w:type="spellStart"/>
      <w:proofErr w:type="gramEnd"/>
      <w:r w:rsidRPr="00883606">
        <w:rPr>
          <w:rFonts w:ascii="PT Astra Serif" w:hAnsi="PT Astra Serif"/>
          <w:spacing w:val="-4"/>
          <w:sz w:val="28"/>
          <w:szCs w:val="28"/>
        </w:rPr>
        <w:t>сг</w:t>
      </w:r>
      <w:proofErr w:type="spellEnd"/>
      <w:r w:rsidRPr="00883606">
        <w:rPr>
          <w:rFonts w:ascii="PT Astra Serif" w:hAnsi="PT Astra Serif"/>
          <w:spacing w:val="-4"/>
          <w:sz w:val="28"/>
          <w:szCs w:val="28"/>
        </w:rPr>
        <w:t>*</w:t>
      </w:r>
      <w:proofErr w:type="spellStart"/>
      <w:r w:rsidRPr="00883606">
        <w:rPr>
          <w:rFonts w:ascii="PT Astra Serif" w:hAnsi="PT Astra Serif"/>
          <w:spacing w:val="-4"/>
          <w:sz w:val="28"/>
          <w:szCs w:val="28"/>
        </w:rPr>
        <w:t>Сд</w:t>
      </w:r>
      <w:proofErr w:type="spellEnd"/>
      <w:r w:rsidRPr="00883606">
        <w:rPr>
          <w:rFonts w:ascii="PT Astra Serif" w:hAnsi="PT Astra Serif"/>
          <w:spacing w:val="-4"/>
          <w:sz w:val="28"/>
          <w:szCs w:val="28"/>
        </w:rPr>
        <w:t>, где:</w:t>
      </w:r>
    </w:p>
    <w:p w:rsidR="00883606" w:rsidRPr="00883606" w:rsidRDefault="00883606" w:rsidP="00883606">
      <w:pPr>
        <w:shd w:val="clear" w:color="auto" w:fill="FFFFFF" w:themeFill="background1"/>
        <w:spacing w:line="276" w:lineRule="auto"/>
        <w:ind w:right="-1" w:firstLine="706"/>
        <w:rPr>
          <w:rFonts w:ascii="PT Astra Serif" w:hAnsi="PT Astra Serif"/>
          <w:sz w:val="28"/>
          <w:szCs w:val="28"/>
        </w:rPr>
      </w:pPr>
      <w:proofErr w:type="spellStart"/>
      <w:r w:rsidRPr="00883606">
        <w:rPr>
          <w:rFonts w:ascii="PT Astra Serif" w:hAnsi="PT Astra Serif"/>
          <w:sz w:val="28"/>
          <w:szCs w:val="28"/>
        </w:rPr>
        <w:t>Рс</w:t>
      </w:r>
      <w:proofErr w:type="spellEnd"/>
      <w:r w:rsidRPr="00883606">
        <w:rPr>
          <w:rFonts w:ascii="PT Astra Serif" w:hAnsi="PT Astra Serif"/>
          <w:sz w:val="28"/>
          <w:szCs w:val="28"/>
        </w:rPr>
        <w:t xml:space="preserve">  - размер субсидии за доставку населению сжиженного газа, руб.;</w:t>
      </w:r>
    </w:p>
    <w:p w:rsidR="00883606" w:rsidRPr="00883606" w:rsidRDefault="00883606" w:rsidP="00883606">
      <w:pPr>
        <w:shd w:val="clear" w:color="auto" w:fill="FFFFFF" w:themeFill="background1"/>
        <w:spacing w:line="276" w:lineRule="auto"/>
        <w:ind w:right="-1" w:firstLine="706"/>
        <w:jc w:val="both"/>
        <w:rPr>
          <w:rFonts w:ascii="PT Astra Serif" w:hAnsi="PT Astra Serif"/>
          <w:sz w:val="28"/>
          <w:szCs w:val="28"/>
        </w:rPr>
      </w:pPr>
      <w:proofErr w:type="gramStart"/>
      <w:r w:rsidRPr="00883606">
        <w:rPr>
          <w:rFonts w:ascii="PT Astra Serif" w:hAnsi="PT Astra Serif"/>
          <w:sz w:val="28"/>
          <w:szCs w:val="28"/>
          <w:lang w:val="en-US"/>
        </w:rPr>
        <w:t>V</w:t>
      </w:r>
      <w:proofErr w:type="spellStart"/>
      <w:r w:rsidRPr="00883606">
        <w:rPr>
          <w:rFonts w:ascii="PT Astra Serif" w:hAnsi="PT Astra Serif"/>
          <w:sz w:val="28"/>
          <w:szCs w:val="28"/>
        </w:rPr>
        <w:t>сг</w:t>
      </w:r>
      <w:proofErr w:type="spellEnd"/>
      <w:r w:rsidRPr="00883606">
        <w:rPr>
          <w:rFonts w:ascii="PT Astra Serif" w:hAnsi="PT Astra Serif"/>
          <w:sz w:val="28"/>
          <w:szCs w:val="28"/>
        </w:rPr>
        <w:t xml:space="preserve"> </w:t>
      </w:r>
      <w:r w:rsidRPr="00883606">
        <w:rPr>
          <w:rFonts w:ascii="PT Astra Serif" w:hAnsi="PT Astra Serif"/>
          <w:iCs/>
          <w:sz w:val="28"/>
          <w:szCs w:val="28"/>
        </w:rPr>
        <w:t>-</w:t>
      </w:r>
      <w:r w:rsidRPr="00883606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83606">
        <w:rPr>
          <w:rFonts w:ascii="PT Astra Serif" w:hAnsi="PT Astra Serif"/>
          <w:sz w:val="28"/>
          <w:szCs w:val="28"/>
        </w:rPr>
        <w:t>объем доставленного сжиженного газа населению, кг.</w:t>
      </w:r>
      <w:proofErr w:type="gramEnd"/>
      <w:r w:rsidRPr="00883606">
        <w:rPr>
          <w:rFonts w:ascii="PT Astra Serif" w:hAnsi="PT Astra Serif"/>
          <w:sz w:val="28"/>
          <w:szCs w:val="28"/>
        </w:rPr>
        <w:t xml:space="preserve"> Объем доставленного сжиженного газа населению равен объему реализованного сжиженного газа населению;</w:t>
      </w:r>
    </w:p>
    <w:p w:rsidR="00883606" w:rsidRPr="00883606" w:rsidRDefault="00883606" w:rsidP="00883606">
      <w:pPr>
        <w:shd w:val="clear" w:color="auto" w:fill="FFFFFF" w:themeFill="background1"/>
        <w:spacing w:line="276" w:lineRule="auto"/>
        <w:ind w:right="-1" w:firstLine="706"/>
        <w:jc w:val="both"/>
        <w:rPr>
          <w:rFonts w:ascii="PT Astra Serif" w:hAnsi="PT Astra Serif"/>
          <w:spacing w:val="-1"/>
          <w:sz w:val="28"/>
          <w:szCs w:val="28"/>
        </w:rPr>
      </w:pPr>
      <w:proofErr w:type="spellStart"/>
      <w:r w:rsidRPr="00883606">
        <w:rPr>
          <w:rFonts w:ascii="PT Astra Serif" w:hAnsi="PT Astra Serif"/>
          <w:sz w:val="28"/>
          <w:szCs w:val="28"/>
        </w:rPr>
        <w:t>Сд</w:t>
      </w:r>
      <w:proofErr w:type="spellEnd"/>
      <w:r w:rsidRPr="00883606">
        <w:rPr>
          <w:rFonts w:ascii="PT Astra Serif" w:hAnsi="PT Astra Serif"/>
          <w:sz w:val="28"/>
          <w:szCs w:val="28"/>
        </w:rPr>
        <w:t xml:space="preserve"> – экономически обоснованная цена на доставку 1 кг сжиженного газа населению до места </w:t>
      </w:r>
      <w:r w:rsidRPr="00883606">
        <w:rPr>
          <w:rFonts w:ascii="PT Astra Serif" w:hAnsi="PT Astra Serif"/>
          <w:spacing w:val="-1"/>
          <w:sz w:val="28"/>
          <w:szCs w:val="28"/>
        </w:rPr>
        <w:t xml:space="preserve">его использования, установленная Региональной службой по тарифам Ханты-Мансийского автономного округа – Югры, </w:t>
      </w:r>
      <w:proofErr w:type="spellStart"/>
      <w:r w:rsidRPr="00883606">
        <w:rPr>
          <w:rFonts w:ascii="PT Astra Serif" w:hAnsi="PT Astra Serif"/>
          <w:spacing w:val="-1"/>
          <w:sz w:val="28"/>
          <w:szCs w:val="28"/>
        </w:rPr>
        <w:t>руб</w:t>
      </w:r>
      <w:proofErr w:type="spellEnd"/>
      <w:r w:rsidRPr="00883606">
        <w:rPr>
          <w:rFonts w:ascii="PT Astra Serif" w:hAnsi="PT Astra Serif"/>
          <w:spacing w:val="-1"/>
          <w:sz w:val="28"/>
          <w:szCs w:val="28"/>
        </w:rPr>
        <w:t>/кг.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2.16.  При недостаточности лимитов бюджетных обязательств, доведенных до Главного распорядителя на цели, указанные в пункте 1.4 </w:t>
      </w:r>
      <w:r w:rsidRPr="00883606">
        <w:rPr>
          <w:rFonts w:ascii="PT Astra Serif" w:hAnsi="PT Astra Serif"/>
          <w:sz w:val="28"/>
          <w:szCs w:val="28"/>
        </w:rPr>
        <w:lastRenderedPageBreak/>
        <w:t>настоящего Порядка в текущем календарном году, Комиссия рассматривает заявление и принимает решение о наличии/отсутствии оснований для предоставления субсидии. Указанное заявление подлежит рассмотрению Комиссией повторно в течение 10 рабочих дней с момента доведения до Главного распорядителя лимитов бюджетных обязательств, решение Комиссии оформляется протоколом, направляется Получателю субсидии в установленные сроки.</w:t>
      </w:r>
    </w:p>
    <w:p w:rsidR="00883606" w:rsidRPr="00883606" w:rsidRDefault="00883606" w:rsidP="00883606">
      <w:pPr>
        <w:pStyle w:val="s1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2.17.  В случае соответствия Получателя субсидии категориям и требованиям Главный распорядитель не позднее 5 дней после оформления результатов рассмотрения заявки Комиссией, принимает решение о предоставлении субсидии, путем подписания соглашения с Получателем субсидии о предоставлении субсидии.</w:t>
      </w:r>
    </w:p>
    <w:p w:rsidR="00883606" w:rsidRPr="00883606" w:rsidRDefault="00883606" w:rsidP="00883606">
      <w:pPr>
        <w:pStyle w:val="s1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883606">
        <w:rPr>
          <w:rFonts w:ascii="PT Astra Serif" w:hAnsi="PT Astra Serif"/>
          <w:sz w:val="28"/>
          <w:szCs w:val="28"/>
        </w:rPr>
        <w:t xml:space="preserve">В случае уменьшения Главному распорядителю как получателю бюджетных средств ранее доведенных лимитов бюджетных обязательств, указанных в пункте 1.3 настоящего Порядка, приводящего к невозможности предоставления субсидии в размере, определенном в соглашении, Главный распорядитель не позднее 5 дней после подписания соглашения о предоставлении субсидии с Получателем субсидии, принимает решение о включении в соглашение новых условий или о расторжении соглашения при </w:t>
      </w:r>
      <w:proofErr w:type="spellStart"/>
      <w:r w:rsidRPr="00883606">
        <w:rPr>
          <w:rFonts w:ascii="PT Astra Serif" w:hAnsi="PT Astra Serif"/>
          <w:sz w:val="28"/>
          <w:szCs w:val="28"/>
        </w:rPr>
        <w:t>недостижении</w:t>
      </w:r>
      <w:proofErr w:type="spellEnd"/>
      <w:r w:rsidRPr="00883606">
        <w:rPr>
          <w:rFonts w:ascii="PT Astra Serif" w:hAnsi="PT Astra Serif"/>
          <w:sz w:val="28"/>
          <w:szCs w:val="28"/>
        </w:rPr>
        <w:t xml:space="preserve"> согласия</w:t>
      </w:r>
      <w:proofErr w:type="gramEnd"/>
      <w:r w:rsidRPr="00883606">
        <w:rPr>
          <w:rFonts w:ascii="PT Astra Serif" w:hAnsi="PT Astra Serif"/>
          <w:sz w:val="28"/>
          <w:szCs w:val="28"/>
        </w:rPr>
        <w:t xml:space="preserve"> по новым условиям.</w:t>
      </w:r>
    </w:p>
    <w:p w:rsidR="00883606" w:rsidRPr="00883606" w:rsidRDefault="00883606" w:rsidP="00883606">
      <w:pPr>
        <w:pStyle w:val="s1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2.18. В случае несоответствия Получателя субсидии категориям, Главный распорядитель направляет Получателю субсидии соответствующее уведомление.</w:t>
      </w:r>
    </w:p>
    <w:p w:rsidR="00883606" w:rsidRPr="00883606" w:rsidRDefault="00883606" w:rsidP="00883606">
      <w:pPr>
        <w:pStyle w:val="s1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2.19. Перечисление средств Субсидии осуществляется Главным распорядителем не позднее десятого рабочего дня после принятия Главным распорядителем решения в соответствии с пунктом 2.17 настоящего Порядка.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2.20. Субсидия перечисляется на расчетный счет, открытый Получателем субсидии в кредитной организации.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2.21. Порядок и сроки возврата субсидий  в бюджет города Югорска в случае нарушения условий их предоставления определены пунктом 4.3 настоящего Порядка.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2.22. Показатели результативности устанавливаются в соглашении и соответствуют показателям результативности, предусмотренным в соглашении, заключенном между муниципальным образованием и </w:t>
      </w:r>
      <w:proofErr w:type="spellStart"/>
      <w:r w:rsidRPr="00883606">
        <w:rPr>
          <w:rFonts w:ascii="PT Astra Serif" w:hAnsi="PT Astra Serif"/>
          <w:sz w:val="28"/>
          <w:szCs w:val="28"/>
        </w:rPr>
        <w:t>Депжкк</w:t>
      </w:r>
      <w:proofErr w:type="spellEnd"/>
      <w:r w:rsidRPr="00883606">
        <w:rPr>
          <w:rFonts w:ascii="PT Astra Serif" w:hAnsi="PT Astra Serif"/>
          <w:sz w:val="28"/>
          <w:szCs w:val="28"/>
        </w:rPr>
        <w:t xml:space="preserve"> и энергетики Югры, о предоставлении субсидии из бюджета Ханты-Мансийского автономного округа - Югры на </w:t>
      </w:r>
      <w:proofErr w:type="spellStart"/>
      <w:r w:rsidRPr="00883606">
        <w:rPr>
          <w:rFonts w:ascii="PT Astra Serif" w:hAnsi="PT Astra Serif"/>
          <w:sz w:val="28"/>
          <w:szCs w:val="28"/>
        </w:rPr>
        <w:t>софинансирование</w:t>
      </w:r>
      <w:proofErr w:type="spellEnd"/>
      <w:r w:rsidRPr="00883606">
        <w:rPr>
          <w:rFonts w:ascii="PT Astra Serif" w:hAnsi="PT Astra Serif"/>
          <w:sz w:val="28"/>
          <w:szCs w:val="28"/>
        </w:rPr>
        <w:t xml:space="preserve"> мероприятий государственной программы (далее – Соглашение о предоставлении субсидии из бюджета ХМАО – Югры) и/или муниципальной программой.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Показатель результативности: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lastRenderedPageBreak/>
        <w:t xml:space="preserve">Доля населения </w:t>
      </w:r>
      <w:proofErr w:type="gramStart"/>
      <w:r w:rsidRPr="00883606">
        <w:rPr>
          <w:rFonts w:ascii="PT Astra Serif" w:hAnsi="PT Astra Serif"/>
          <w:sz w:val="28"/>
          <w:szCs w:val="28"/>
        </w:rPr>
        <w:t>нуждающихся</w:t>
      </w:r>
      <w:proofErr w:type="gramEnd"/>
      <w:r w:rsidRPr="00883606">
        <w:rPr>
          <w:rFonts w:ascii="PT Astra Serif" w:hAnsi="PT Astra Serif"/>
          <w:sz w:val="28"/>
          <w:szCs w:val="28"/>
        </w:rPr>
        <w:t xml:space="preserve"> в реализации сжиженного газа, по социально – ориентированным розничным ценам, в %.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В случае, предоставления субсидии в соответствии с государственной программой размер и источник субсидии определяется Соглашением о предоставлении субсидии из бюджета автономного округа. 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2.23. Направление затрат, на возмещение которых предоставляется субсидия:  возмещение затрат организации за доставку населению города Югорска сжиженного газа для бытовых нужд. 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2.24. Окончательный расчет с получателями субсидии за текущий финансовый год осуществляется в течение первого полугодия очередного финансового года в пределах бюджетных ассигнований, предусмотренных на очередной финансовый год.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83606">
        <w:rPr>
          <w:rFonts w:ascii="PT Astra Serif" w:hAnsi="PT Astra Serif"/>
          <w:sz w:val="28"/>
          <w:szCs w:val="28"/>
          <w:shd w:val="clear" w:color="auto" w:fill="FFFFFF"/>
        </w:rPr>
        <w:t>2.25. Дополнительное соглашение к соглашению о предоставлении субсидии, в том числе дополнительное соглашение о расторжении соглашения (при необходимости), заключаются Главным распорядителем и Получателем субсидии в соответствии с типовой формой, утвержденной Департаментом финансов администрации города Югорска.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883606" w:rsidRPr="006E198F" w:rsidRDefault="00883606" w:rsidP="00883606">
      <w:pPr>
        <w:pStyle w:val="s3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6E198F">
        <w:rPr>
          <w:rFonts w:ascii="PT Astra Serif" w:hAnsi="PT Astra Serif"/>
          <w:b/>
          <w:sz w:val="28"/>
          <w:szCs w:val="28"/>
        </w:rPr>
        <w:t>3. Требования к отчетности</w:t>
      </w:r>
    </w:p>
    <w:p w:rsidR="00883606" w:rsidRPr="00883606" w:rsidRDefault="00883606" w:rsidP="00883606">
      <w:pPr>
        <w:pStyle w:val="s1"/>
        <w:shd w:val="clear" w:color="auto" w:fill="FFFFFF" w:themeFill="background1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3.1. Получатель субсидии, не позднее 5 рабочих дней с момента получения субсидии, предоставляет в адрес Главного распорядителя отчет о достижении результатов и </w:t>
      </w:r>
      <w:proofErr w:type="gramStart"/>
      <w:r w:rsidRPr="00883606">
        <w:rPr>
          <w:rFonts w:ascii="PT Astra Serif" w:hAnsi="PT Astra Serif"/>
          <w:sz w:val="28"/>
          <w:szCs w:val="28"/>
        </w:rPr>
        <w:t>показателей</w:t>
      </w:r>
      <w:proofErr w:type="gramEnd"/>
      <w:r w:rsidRPr="00883606">
        <w:rPr>
          <w:rFonts w:ascii="PT Astra Serif" w:hAnsi="PT Astra Serif"/>
          <w:sz w:val="28"/>
          <w:szCs w:val="28"/>
        </w:rPr>
        <w:t xml:space="preserve"> указанных в пункте 2.22 настоящего Порядка.</w:t>
      </w:r>
    </w:p>
    <w:p w:rsidR="00883606" w:rsidRPr="00883606" w:rsidRDefault="00883606" w:rsidP="00883606">
      <w:pPr>
        <w:pStyle w:val="s1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:rsidR="00883606" w:rsidRPr="006E198F" w:rsidRDefault="00883606" w:rsidP="00883606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6E198F">
        <w:rPr>
          <w:rFonts w:ascii="PT Astra Serif" w:hAnsi="PT Astra Serif"/>
          <w:b/>
          <w:sz w:val="28"/>
          <w:szCs w:val="28"/>
        </w:rPr>
        <w:t xml:space="preserve">4. Требования об осуществлении </w:t>
      </w:r>
      <w:proofErr w:type="gramStart"/>
      <w:r w:rsidRPr="006E198F"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 w:rsidRPr="006E198F">
        <w:rPr>
          <w:rFonts w:ascii="PT Astra Serif" w:hAnsi="PT Astra Serif"/>
          <w:b/>
          <w:sz w:val="28"/>
          <w:szCs w:val="28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883606" w:rsidRPr="00883606" w:rsidRDefault="00883606" w:rsidP="00883606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rFonts w:ascii="PT Astra Serif" w:hAnsi="PT Astra Serif"/>
          <w:sz w:val="28"/>
          <w:szCs w:val="28"/>
        </w:rPr>
      </w:pP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4.1. Обязательные проверки соблюдения условий, целей и порядка предоставления Субсидии Получателями субсидии осуществляются Главным распорядителем и органами муниципального финансового контроля в порядке, определенном муниципальными правовыми актами.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4.2. Получатель субсидии несет полную ответственность за недостоверность предоставляемых в Комиссию и Главному распорядителю сведений, нарушение условий и порядка предоставления Субсидии, а также нецелевое использование субсидии в соответствии с законодательством Российской Федерации, а так же </w:t>
      </w:r>
      <w:proofErr w:type="gramStart"/>
      <w:r w:rsidRPr="00883606">
        <w:rPr>
          <w:rFonts w:ascii="PT Astra Serif" w:hAnsi="PT Astra Serif"/>
          <w:sz w:val="28"/>
          <w:szCs w:val="28"/>
        </w:rPr>
        <w:t>не достижение</w:t>
      </w:r>
      <w:proofErr w:type="gramEnd"/>
      <w:r w:rsidRPr="00883606">
        <w:rPr>
          <w:rFonts w:ascii="PT Astra Serif" w:hAnsi="PT Astra Serif"/>
          <w:sz w:val="28"/>
          <w:szCs w:val="28"/>
        </w:rPr>
        <w:t xml:space="preserve"> результата, указанного в пункте 2.22 настоящего Порядка.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4.3. Порядок возврата субсидии. 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lastRenderedPageBreak/>
        <w:t>Субсидия подлежит возврату в бюджет города Югорска в случаях:</w:t>
      </w:r>
    </w:p>
    <w:p w:rsidR="00883606" w:rsidRPr="00883606" w:rsidRDefault="006E198F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883606" w:rsidRPr="00883606">
        <w:rPr>
          <w:rFonts w:ascii="PT Astra Serif" w:hAnsi="PT Astra Serif"/>
          <w:sz w:val="28"/>
          <w:szCs w:val="28"/>
        </w:rPr>
        <w:t>нарушения Получателем субсидии условий, установленных при их предоставлении, выявленного по фактам проверок, проведенных Главным распорядителем и органами муниципального финансового контроля;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2) </w:t>
      </w:r>
      <w:proofErr w:type="gramStart"/>
      <w:r w:rsidRPr="00883606">
        <w:rPr>
          <w:rFonts w:ascii="PT Astra Serif" w:hAnsi="PT Astra Serif"/>
          <w:sz w:val="28"/>
          <w:szCs w:val="28"/>
        </w:rPr>
        <w:t>не достижения</w:t>
      </w:r>
      <w:proofErr w:type="gramEnd"/>
      <w:r w:rsidRPr="00883606">
        <w:rPr>
          <w:rFonts w:ascii="PT Astra Serif" w:hAnsi="PT Astra Serif"/>
          <w:sz w:val="28"/>
          <w:szCs w:val="28"/>
        </w:rPr>
        <w:t xml:space="preserve"> результата, указанного в пункте 2.22 настоящего Порядка.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4.4. Факт нецелевого использования субсидии или невыполнения условий, предусмотренных соглашением, устанавливается актом проверки, составленным лицами, указанными в </w:t>
      </w:r>
      <w:hyperlink r:id="rId15" w:anchor="/document/45221612/entry/51" w:history="1">
        <w:r w:rsidRPr="006E198F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пункте 4.1 </w:t>
        </w:r>
      </w:hyperlink>
      <w:r w:rsidRPr="006E198F">
        <w:rPr>
          <w:rStyle w:val="ac"/>
          <w:rFonts w:ascii="PT Astra Serif" w:hAnsi="PT Astra Serif"/>
          <w:color w:val="auto"/>
          <w:sz w:val="28"/>
          <w:szCs w:val="28"/>
          <w:u w:val="none"/>
        </w:rPr>
        <w:t xml:space="preserve">настоящего </w:t>
      </w:r>
      <w:r w:rsidRPr="00883606">
        <w:rPr>
          <w:rFonts w:ascii="PT Astra Serif" w:hAnsi="PT Astra Serif"/>
          <w:sz w:val="28"/>
          <w:szCs w:val="28"/>
        </w:rPr>
        <w:t>Порядка, в котором указываются выявленные нарушения и сроки их устранения.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Акт проверки, в котором отражены факты несоблюдения получателем субсидии условий, целей и порядка предоставления субсидии, является основанием для возврата субсидии в бюджет города в течение 10 (десяти) календарных дней с момента получения акта проверки. 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4.5. При выявлении обстоятельств, указанных в подпункте 2 пункта 4.3 настоящего Порядка, Получатель субсидии возвращает Субсидию в бюджет города Югорска по требованию Главного распорядителя в течение 10 (десяти) календарных дней.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4.6. При отказе Получателя субсидии в добровольном порядке возместить денежные средства, взыскание производится в порядке и в соответствии с действующим законодательством Российской Федерации.</w:t>
      </w:r>
    </w:p>
    <w:p w:rsidR="00883606" w:rsidRPr="00883606" w:rsidRDefault="00883606" w:rsidP="00883606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4.7. Разногласия и споры, возникающие в процессе предоставления и использования субсидии, разрешаются в установленном действующим законодательством порядке.</w:t>
      </w:r>
    </w:p>
    <w:p w:rsidR="00883606" w:rsidRPr="00883606" w:rsidRDefault="00883606" w:rsidP="00883606">
      <w:pPr>
        <w:shd w:val="clear" w:color="auto" w:fill="FFFFFF"/>
        <w:spacing w:line="276" w:lineRule="auto"/>
        <w:ind w:right="516"/>
        <w:jc w:val="both"/>
        <w:rPr>
          <w:rFonts w:ascii="PT Astra Serif" w:hAnsi="PT Astra Serif"/>
          <w:sz w:val="28"/>
          <w:szCs w:val="28"/>
        </w:rPr>
        <w:sectPr w:rsidR="00883606" w:rsidRPr="00883606" w:rsidSect="00883606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6E198F" w:rsidRDefault="00883606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lastRenderedPageBreak/>
        <w:t>Приложение 1</w:t>
      </w:r>
    </w:p>
    <w:p w:rsidR="006E198F" w:rsidRDefault="00883606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к </w:t>
      </w:r>
      <w:hyperlink r:id="rId16" w:anchor="/document/45221612/entry/1000" w:history="1">
        <w:r w:rsidRPr="00883606">
          <w:rPr>
            <w:rFonts w:ascii="PT Astra Serif" w:hAnsi="PT Astra Serif"/>
            <w:sz w:val="28"/>
            <w:szCs w:val="28"/>
          </w:rPr>
          <w:t>Порядку</w:t>
        </w:r>
      </w:hyperlink>
      <w:r w:rsidRPr="00883606">
        <w:rPr>
          <w:rFonts w:ascii="PT Astra Serif" w:hAnsi="PT Astra Serif"/>
          <w:sz w:val="28"/>
          <w:szCs w:val="28"/>
        </w:rPr>
        <w:t> предоставления субсидии</w:t>
      </w:r>
    </w:p>
    <w:p w:rsidR="00883606" w:rsidRPr="00883606" w:rsidRDefault="00883606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на возмещение затрат </w:t>
      </w:r>
    </w:p>
    <w:p w:rsidR="00883606" w:rsidRPr="00883606" w:rsidRDefault="00883606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организации за доставку </w:t>
      </w:r>
    </w:p>
    <w:p w:rsidR="00883606" w:rsidRPr="00883606" w:rsidRDefault="00883606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населению города Югорска </w:t>
      </w:r>
    </w:p>
    <w:p w:rsidR="00883606" w:rsidRDefault="00883606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сжиженного газа для бытовых нужд</w:t>
      </w:r>
    </w:p>
    <w:p w:rsidR="006E198F" w:rsidRPr="00883606" w:rsidRDefault="006E198F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883606" w:rsidRPr="00883606" w:rsidRDefault="00883606" w:rsidP="00883606">
      <w:pPr>
        <w:shd w:val="clear" w:color="auto" w:fill="FFFFFF"/>
        <w:spacing w:line="276" w:lineRule="auto"/>
        <w:ind w:left="7" w:right="516"/>
        <w:jc w:val="center"/>
        <w:rPr>
          <w:rFonts w:ascii="PT Astra Serif" w:hAnsi="PT Astra Serif"/>
          <w:sz w:val="28"/>
          <w:szCs w:val="28"/>
        </w:rPr>
      </w:pPr>
    </w:p>
    <w:p w:rsidR="006E198F" w:rsidRDefault="006E198F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Главному распорядителю </w:t>
      </w:r>
    </w:p>
    <w:p w:rsidR="00883606" w:rsidRPr="00883606" w:rsidRDefault="00883606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заместителю главы города - директору департамента</w:t>
      </w:r>
    </w:p>
    <w:p w:rsidR="00883606" w:rsidRPr="00883606" w:rsidRDefault="00883606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жилищно-коммунального и строительного комплекса</w:t>
      </w:r>
    </w:p>
    <w:p w:rsidR="00883606" w:rsidRPr="00883606" w:rsidRDefault="00883606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883606" w:rsidRPr="00883606" w:rsidRDefault="00883606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___________________________________________</w:t>
      </w:r>
    </w:p>
    <w:p w:rsidR="00883606" w:rsidRPr="00883606" w:rsidRDefault="00883606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proofErr w:type="gramStart"/>
      <w:r w:rsidRPr="00883606">
        <w:rPr>
          <w:rFonts w:ascii="PT Astra Serif" w:hAnsi="PT Astra Serif"/>
          <w:sz w:val="28"/>
          <w:szCs w:val="28"/>
        </w:rPr>
        <w:t>(указываются сведения о Заявителе,</w:t>
      </w:r>
      <w:proofErr w:type="gramEnd"/>
    </w:p>
    <w:p w:rsidR="00883606" w:rsidRPr="00883606" w:rsidRDefault="00883606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почтовый адрес, телефон, факс)</w:t>
      </w:r>
    </w:p>
    <w:p w:rsidR="00883606" w:rsidRPr="00883606" w:rsidRDefault="00883606" w:rsidP="006E198F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Заявление</w:t>
      </w:r>
      <w:r w:rsidRPr="00883606">
        <w:rPr>
          <w:rFonts w:ascii="PT Astra Serif" w:hAnsi="PT Astra Serif"/>
          <w:sz w:val="28"/>
          <w:szCs w:val="28"/>
        </w:rPr>
        <w:br/>
        <w:t>о предоставлении субсидии из бюджета города Югорска</w:t>
      </w:r>
    </w:p>
    <w:p w:rsidR="006E198F" w:rsidRDefault="006E198F" w:rsidP="006E198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883606" w:rsidRPr="00883606" w:rsidRDefault="00883606" w:rsidP="006E198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Прошу предоставить субсидию на </w:t>
      </w:r>
      <w:r w:rsidRPr="00883606">
        <w:rPr>
          <w:rFonts w:ascii="PT Astra Serif" w:hAnsi="PT Astra Serif"/>
          <w:spacing w:val="-3"/>
          <w:sz w:val="28"/>
          <w:szCs w:val="28"/>
        </w:rPr>
        <w:t xml:space="preserve">возмещение затрат за доставку </w:t>
      </w:r>
      <w:r w:rsidRPr="00883606">
        <w:rPr>
          <w:rFonts w:ascii="PT Astra Serif" w:hAnsi="PT Astra Serif"/>
          <w:spacing w:val="-1"/>
          <w:sz w:val="28"/>
          <w:szCs w:val="28"/>
        </w:rPr>
        <w:t xml:space="preserve">населению города Югорска сжиженного газа для бытовых нужд от места хранения (склад, </w:t>
      </w:r>
      <w:r w:rsidRPr="00883606">
        <w:rPr>
          <w:rFonts w:ascii="PT Astra Serif" w:hAnsi="PT Astra Serif"/>
          <w:spacing w:val="-3"/>
          <w:sz w:val="28"/>
          <w:szCs w:val="28"/>
        </w:rPr>
        <w:t xml:space="preserve">газонаполнительная станция) до места, указанного потребителем </w:t>
      </w:r>
      <w:r w:rsidRPr="00883606">
        <w:rPr>
          <w:rFonts w:ascii="PT Astra Serif" w:hAnsi="PT Astra Serif"/>
          <w:sz w:val="28"/>
          <w:szCs w:val="28"/>
        </w:rPr>
        <w:t>в период с «___»_________20____г. по «___» ______________ 20___г.</w:t>
      </w:r>
    </w:p>
    <w:p w:rsidR="00883606" w:rsidRPr="00883606" w:rsidRDefault="00883606" w:rsidP="006E198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С условиями предоставления субсидии в соответствии с «Порядком предоставления субсидии на </w:t>
      </w:r>
      <w:r w:rsidRPr="00883606">
        <w:rPr>
          <w:rFonts w:ascii="PT Astra Serif" w:hAnsi="PT Astra Serif"/>
          <w:spacing w:val="-1"/>
          <w:sz w:val="28"/>
          <w:szCs w:val="28"/>
        </w:rPr>
        <w:t xml:space="preserve">возмещение </w:t>
      </w:r>
      <w:r w:rsidRPr="00883606">
        <w:rPr>
          <w:rFonts w:ascii="PT Astra Serif" w:hAnsi="PT Astra Serif"/>
          <w:spacing w:val="-3"/>
          <w:sz w:val="28"/>
          <w:szCs w:val="28"/>
        </w:rPr>
        <w:t xml:space="preserve">затрат организации за доставку </w:t>
      </w:r>
      <w:r w:rsidRPr="00883606">
        <w:rPr>
          <w:rFonts w:ascii="PT Astra Serif" w:hAnsi="PT Astra Serif"/>
          <w:spacing w:val="-1"/>
          <w:sz w:val="28"/>
          <w:szCs w:val="28"/>
        </w:rPr>
        <w:t xml:space="preserve">населению города Югорска сжиженного газа </w:t>
      </w:r>
      <w:r w:rsidRPr="00883606">
        <w:rPr>
          <w:rFonts w:ascii="PT Astra Serif" w:hAnsi="PT Astra Serif"/>
          <w:sz w:val="28"/>
          <w:szCs w:val="28"/>
        </w:rPr>
        <w:t xml:space="preserve">для бытовых нужд», утвержденным постановлением администрации города Югорска </w:t>
      </w:r>
      <w:r w:rsidR="006E198F">
        <w:rPr>
          <w:rFonts w:ascii="PT Astra Serif" w:hAnsi="PT Astra Serif"/>
          <w:sz w:val="28"/>
          <w:szCs w:val="28"/>
        </w:rPr>
        <w:t xml:space="preserve">                              </w:t>
      </w:r>
      <w:r w:rsidRPr="00883606">
        <w:rPr>
          <w:rFonts w:ascii="PT Astra Serif" w:hAnsi="PT Astra Serif"/>
          <w:sz w:val="28"/>
          <w:szCs w:val="28"/>
        </w:rPr>
        <w:t>от «____»______________ 20__ г. №____ (далее – Порядок), согласен.</w:t>
      </w:r>
    </w:p>
    <w:p w:rsidR="00883606" w:rsidRPr="00883606" w:rsidRDefault="00883606" w:rsidP="006E198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Я подтверждаю соответствие категории, установленной пунктом 1.6 Порядка:</w:t>
      </w:r>
    </w:p>
    <w:p w:rsidR="00883606" w:rsidRPr="00883606" w:rsidRDefault="00883606" w:rsidP="006E198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 - организации, осуществляющие доставку населению сжиженного газа для бытовых нужд от места хранения (склад, газонаполнительная станция) до места, указанного потребителем (далее - получатель субсидии).</w:t>
      </w:r>
    </w:p>
    <w:p w:rsidR="00883606" w:rsidRPr="00883606" w:rsidRDefault="00883606" w:rsidP="006E198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Я подтверждаю соответствие __________________________ требованиям (условиям) </w:t>
      </w:r>
      <w:proofErr w:type="gramStart"/>
      <w:r w:rsidRPr="00883606">
        <w:rPr>
          <w:rFonts w:ascii="PT Astra Serif" w:hAnsi="PT Astra Serif"/>
          <w:sz w:val="28"/>
          <w:szCs w:val="28"/>
        </w:rPr>
        <w:t>на</w:t>
      </w:r>
      <w:proofErr w:type="gramEnd"/>
      <w:r w:rsidRPr="00883606">
        <w:rPr>
          <w:rFonts w:ascii="PT Astra Serif" w:hAnsi="PT Astra Serif"/>
          <w:sz w:val="28"/>
          <w:szCs w:val="28"/>
        </w:rPr>
        <w:t xml:space="preserve"> ___________, установленным пунктом 2.1 Порядка:</w:t>
      </w:r>
    </w:p>
    <w:p w:rsidR="00883606" w:rsidRPr="00883606" w:rsidRDefault="00883606" w:rsidP="006E198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а) отсутст</w:t>
      </w:r>
      <w:r w:rsidR="006E198F">
        <w:rPr>
          <w:rFonts w:ascii="PT Astra Serif" w:hAnsi="PT Astra Serif"/>
          <w:sz w:val="28"/>
          <w:szCs w:val="28"/>
        </w:rPr>
        <w:t xml:space="preserve">вие просроченной задолженности </w:t>
      </w:r>
      <w:r w:rsidRPr="00883606">
        <w:rPr>
          <w:rFonts w:ascii="PT Astra Serif" w:hAnsi="PT Astra Serif"/>
          <w:sz w:val="28"/>
          <w:szCs w:val="28"/>
        </w:rPr>
        <w:t>по возврату в бюджет города Югорска субсидий, бюджетных инвестиций, предоставленных, в том ч</w:t>
      </w:r>
      <w:r w:rsidR="006E198F">
        <w:rPr>
          <w:rFonts w:ascii="PT Astra Serif" w:hAnsi="PT Astra Serif"/>
          <w:sz w:val="28"/>
          <w:szCs w:val="28"/>
        </w:rPr>
        <w:t xml:space="preserve">исле с </w:t>
      </w:r>
      <w:r w:rsidR="006E198F">
        <w:rPr>
          <w:rFonts w:ascii="PT Astra Serif" w:hAnsi="PT Astra Serif"/>
          <w:sz w:val="28"/>
          <w:szCs w:val="28"/>
        </w:rPr>
        <w:lastRenderedPageBreak/>
        <w:t xml:space="preserve">иными правовыми актами, </w:t>
      </w:r>
      <w:r w:rsidRPr="00883606">
        <w:rPr>
          <w:rFonts w:ascii="PT Astra Serif" w:hAnsi="PT Astra Serif"/>
          <w:sz w:val="28"/>
          <w:szCs w:val="28"/>
        </w:rPr>
        <w:t>и иной просроченной задолженности перед бюджетом города Югорска;</w:t>
      </w:r>
    </w:p>
    <w:p w:rsidR="00883606" w:rsidRPr="00883606" w:rsidRDefault="00883606" w:rsidP="006E198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б) не находится в процессе реорганизации,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883606" w:rsidRPr="00883606" w:rsidRDefault="00883606" w:rsidP="006E198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883606">
        <w:rPr>
          <w:rFonts w:ascii="PT Astra Serif" w:hAnsi="PT Astra Serif"/>
          <w:sz w:val="28"/>
          <w:szCs w:val="28"/>
        </w:rPr>
        <w:t>в) не является иностранным юридическим лицом, а также российским юридическим 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                                      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883606">
        <w:rPr>
          <w:rFonts w:ascii="PT Astra Serif" w:hAnsi="PT Astra Serif"/>
          <w:sz w:val="28"/>
          <w:szCs w:val="28"/>
        </w:rPr>
        <w:t xml:space="preserve"> превышает 50%;</w:t>
      </w:r>
    </w:p>
    <w:p w:rsidR="00883606" w:rsidRPr="00883606" w:rsidRDefault="00883606" w:rsidP="006E198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г) не получает средства из бюджета города Югорска в соответствии с иными муниципальными правовыми актами, на цели, указанные в пункте 1.4 Порядка.</w:t>
      </w:r>
    </w:p>
    <w:p w:rsidR="00883606" w:rsidRPr="00883606" w:rsidRDefault="00883606" w:rsidP="006E198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Перечень документов к заявлению прилагается в соответствии с пунктами 2.4.1 - 2.4.4  Порядка.</w:t>
      </w:r>
    </w:p>
    <w:p w:rsidR="00883606" w:rsidRPr="00883606" w:rsidRDefault="00883606" w:rsidP="006E198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В случае положительного решения о предоставления субсидии даю согласие на осуществление Главным распорядителем бюджетных средств, предоставившим субсидию и органам муниципального финансового контроля проверок соблюдения условий, целей и порядка их предоставления.</w:t>
      </w:r>
    </w:p>
    <w:p w:rsidR="00883606" w:rsidRPr="00883606" w:rsidRDefault="00883606" w:rsidP="006E198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Для перечисления денежных средств субсидии сообщаю номер расчетного счета________________, открытый в банке _____________________________________________</w:t>
      </w:r>
      <w:r w:rsidR="006E198F">
        <w:rPr>
          <w:rFonts w:ascii="PT Astra Serif" w:hAnsi="PT Astra Serif"/>
          <w:sz w:val="28"/>
          <w:szCs w:val="28"/>
        </w:rPr>
        <w:t>__________________</w:t>
      </w:r>
    </w:p>
    <w:p w:rsidR="00883606" w:rsidRPr="00883606" w:rsidRDefault="00883606" w:rsidP="006E198F">
      <w:pPr>
        <w:spacing w:before="100" w:beforeAutospacing="1" w:after="100" w:afterAutospacing="1" w:line="276" w:lineRule="auto"/>
        <w:jc w:val="center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(наименование кредитной организации)</w:t>
      </w:r>
    </w:p>
    <w:p w:rsidR="00883606" w:rsidRPr="00883606" w:rsidRDefault="00883606" w:rsidP="00883606">
      <w:pPr>
        <w:spacing w:before="100" w:beforeAutospacing="1" w:after="100" w:afterAutospacing="1"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Достоверность сведений, документов и расчетов подтверждаю.</w:t>
      </w:r>
    </w:p>
    <w:p w:rsidR="00883606" w:rsidRPr="00883606" w:rsidRDefault="00883606" w:rsidP="006E198F">
      <w:pPr>
        <w:spacing w:line="276" w:lineRule="auto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Должность, Ф.И.О., подпись заявителя _________________/_____________________</w:t>
      </w:r>
      <w:r w:rsidR="006E198F">
        <w:rPr>
          <w:rFonts w:ascii="PT Astra Serif" w:hAnsi="PT Astra Serif"/>
          <w:sz w:val="28"/>
          <w:szCs w:val="28"/>
        </w:rPr>
        <w:t>_______________________</w:t>
      </w:r>
    </w:p>
    <w:p w:rsidR="00883606" w:rsidRPr="00883606" w:rsidRDefault="006E198F" w:rsidP="0088360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</w:t>
      </w:r>
      <w:r w:rsidRPr="00883606">
        <w:rPr>
          <w:rFonts w:ascii="PT Astra Serif" w:hAnsi="PT Astra Serif"/>
          <w:sz w:val="28"/>
          <w:szCs w:val="28"/>
        </w:rPr>
        <w:t xml:space="preserve"> </w:t>
      </w:r>
      <w:r w:rsidR="00883606" w:rsidRPr="00883606">
        <w:rPr>
          <w:rFonts w:ascii="PT Astra Serif" w:hAnsi="PT Astra Serif"/>
          <w:sz w:val="28"/>
          <w:szCs w:val="28"/>
        </w:rPr>
        <w:t>(уполномоченного лица заявителя) подпись Ф.И.О.</w:t>
      </w:r>
    </w:p>
    <w:p w:rsidR="00883606" w:rsidRPr="00883606" w:rsidRDefault="00883606" w:rsidP="0088360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Главный бухгалтер ________________________/______________________</w:t>
      </w:r>
    </w:p>
    <w:p w:rsidR="00883606" w:rsidRPr="00883606" w:rsidRDefault="006E198F" w:rsidP="0088360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="00883606" w:rsidRPr="00883606">
        <w:rPr>
          <w:rFonts w:ascii="PT Astra Serif" w:hAnsi="PT Astra Serif"/>
          <w:sz w:val="28"/>
          <w:szCs w:val="28"/>
        </w:rPr>
        <w:t>подпись</w:t>
      </w:r>
      <w:r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="00883606" w:rsidRPr="00883606">
        <w:rPr>
          <w:rFonts w:ascii="PT Astra Serif" w:hAnsi="PT Astra Serif"/>
          <w:sz w:val="28"/>
          <w:szCs w:val="28"/>
        </w:rPr>
        <w:t>Ф.И.О.</w:t>
      </w:r>
    </w:p>
    <w:p w:rsidR="00883606" w:rsidRPr="00883606" w:rsidRDefault="00883606" w:rsidP="0088360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Печать</w:t>
      </w:r>
    </w:p>
    <w:p w:rsidR="00883606" w:rsidRPr="00883606" w:rsidRDefault="00883606" w:rsidP="00883606">
      <w:pPr>
        <w:spacing w:before="100" w:beforeAutospacing="1" w:after="100" w:afterAutospacing="1" w:line="276" w:lineRule="auto"/>
        <w:jc w:val="both"/>
        <w:rPr>
          <w:rFonts w:ascii="PT Astra Serif" w:hAnsi="PT Astra Serif"/>
          <w:sz w:val="28"/>
          <w:szCs w:val="28"/>
        </w:rPr>
      </w:pPr>
    </w:p>
    <w:p w:rsidR="006E198F" w:rsidRDefault="00883606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lastRenderedPageBreak/>
        <w:t>Приложение 2</w:t>
      </w:r>
    </w:p>
    <w:p w:rsidR="00883606" w:rsidRPr="00883606" w:rsidRDefault="00883606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к </w:t>
      </w:r>
      <w:hyperlink r:id="rId17" w:anchor="/document/45221612/entry/1000" w:history="1">
        <w:r w:rsidRPr="00883606">
          <w:rPr>
            <w:rFonts w:ascii="PT Astra Serif" w:hAnsi="PT Astra Serif"/>
            <w:sz w:val="28"/>
            <w:szCs w:val="28"/>
          </w:rPr>
          <w:t>Порядку</w:t>
        </w:r>
      </w:hyperlink>
      <w:r w:rsidRPr="00883606">
        <w:rPr>
          <w:rFonts w:ascii="PT Astra Serif" w:hAnsi="PT Astra Serif"/>
          <w:sz w:val="28"/>
          <w:szCs w:val="28"/>
        </w:rPr>
        <w:t> предоставления субсидии</w:t>
      </w:r>
      <w:r w:rsidRPr="00883606">
        <w:rPr>
          <w:rFonts w:ascii="PT Astra Serif" w:hAnsi="PT Astra Serif"/>
          <w:sz w:val="28"/>
          <w:szCs w:val="28"/>
        </w:rPr>
        <w:br/>
        <w:t xml:space="preserve">на возмещение затрат </w:t>
      </w:r>
    </w:p>
    <w:p w:rsidR="00883606" w:rsidRPr="00883606" w:rsidRDefault="00883606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организации за доставку </w:t>
      </w:r>
    </w:p>
    <w:p w:rsidR="00883606" w:rsidRPr="00883606" w:rsidRDefault="00883606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населению города Югорска </w:t>
      </w:r>
    </w:p>
    <w:p w:rsidR="00883606" w:rsidRDefault="00883606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сжиженного газа для бытовых нужд</w:t>
      </w:r>
    </w:p>
    <w:p w:rsidR="006E198F" w:rsidRPr="00883606" w:rsidRDefault="006E198F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883606" w:rsidRPr="00883606" w:rsidRDefault="00883606" w:rsidP="00883606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b/>
          <w:bCs/>
          <w:sz w:val="28"/>
          <w:szCs w:val="28"/>
        </w:rPr>
        <w:t>предоставляется на официальном бланке Заявителя</w:t>
      </w:r>
    </w:p>
    <w:p w:rsidR="00883606" w:rsidRPr="00883606" w:rsidRDefault="00883606" w:rsidP="00883606">
      <w:pPr>
        <w:spacing w:before="100" w:beforeAutospacing="1" w:after="100" w:afterAutospacing="1" w:line="276" w:lineRule="auto"/>
        <w:jc w:val="center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Информационная карта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3"/>
        <w:gridCol w:w="5101"/>
      </w:tblGrid>
      <w:tr w:rsidR="00883606" w:rsidRPr="00883606" w:rsidTr="006E198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Полное наименование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883606" w:rsidRPr="00883606" w:rsidTr="006E198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883606" w:rsidRPr="00883606" w:rsidTr="006E198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Адрес регистрации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883606" w:rsidRPr="00883606" w:rsidTr="006E198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Адрес фактического местонахождения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883606" w:rsidRPr="00883606" w:rsidTr="006E198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ОГРН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883606" w:rsidRPr="00883606" w:rsidTr="006E198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Дата присвоения ОГРН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883606" w:rsidRPr="00883606" w:rsidTr="006E198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ИНН/КПП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883606" w:rsidRPr="00883606" w:rsidTr="006E198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F27A34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hyperlink r:id="rId18" w:anchor="/document/12117985/entry/0" w:history="1">
              <w:r w:rsidR="00883606" w:rsidRPr="00883606">
                <w:rPr>
                  <w:rFonts w:ascii="PT Astra Serif" w:hAnsi="PT Astra Serif"/>
                  <w:sz w:val="28"/>
                  <w:szCs w:val="28"/>
                </w:rPr>
                <w:t>ОКФС</w:t>
              </w:r>
            </w:hyperlink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883606" w:rsidRPr="00883606" w:rsidTr="006E198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ОКОПФ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883606" w:rsidRPr="00883606" w:rsidTr="006E198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F27A34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hyperlink r:id="rId19" w:anchor="/document/70650726/entry/0" w:history="1">
              <w:r w:rsidR="00883606" w:rsidRPr="00883606">
                <w:rPr>
                  <w:rFonts w:ascii="PT Astra Serif" w:hAnsi="PT Astra Serif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883606" w:rsidRPr="00883606" w:rsidTr="006E198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ОКПО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883606" w:rsidRPr="00883606" w:rsidTr="006E198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Электронный адрес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883606" w:rsidRPr="00883606" w:rsidTr="006E198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Электронная страница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883606" w:rsidRPr="00883606" w:rsidTr="006E198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Банковские реквизиты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883606" w:rsidRPr="00883606" w:rsidTr="006E198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883606" w:rsidRPr="00883606" w:rsidTr="006E198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Телефон, факс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883606" w:rsidRPr="00883606" w:rsidTr="006E198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Руководитель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883606" w:rsidRPr="00883606" w:rsidTr="006E198F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Главный бухгалтер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606" w:rsidRPr="00883606" w:rsidRDefault="00883606" w:rsidP="00883606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883606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</w:tbl>
    <w:p w:rsidR="00883606" w:rsidRPr="00883606" w:rsidRDefault="00883606" w:rsidP="00883606">
      <w:pPr>
        <w:spacing w:before="100" w:beforeAutospacing="1" w:after="100" w:afterAutospacing="1" w:line="276" w:lineRule="auto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 </w:t>
      </w:r>
    </w:p>
    <w:p w:rsidR="00883606" w:rsidRPr="00883606" w:rsidRDefault="00883606" w:rsidP="00883606">
      <w:pPr>
        <w:spacing w:before="100" w:beforeAutospacing="1" w:after="100" w:afterAutospacing="1" w:line="276" w:lineRule="auto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Руководитель _____________________________________________</w:t>
      </w:r>
    </w:p>
    <w:p w:rsidR="00883606" w:rsidRPr="00883606" w:rsidRDefault="006E198F" w:rsidP="00883606">
      <w:pPr>
        <w:spacing w:before="100" w:beforeAutospacing="1" w:after="100" w:afterAutospacing="1" w:line="276" w:lineRule="auto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="00883606" w:rsidRPr="00883606">
        <w:rPr>
          <w:rFonts w:ascii="PT Astra Serif" w:hAnsi="PT Astra Serif"/>
          <w:sz w:val="28"/>
          <w:szCs w:val="28"/>
        </w:rPr>
        <w:t>(подпись)</w:t>
      </w:r>
      <w:r>
        <w:rPr>
          <w:rFonts w:ascii="PT Astra Serif" w:hAnsi="PT Astra Serif"/>
          <w:sz w:val="28"/>
          <w:szCs w:val="28"/>
        </w:rPr>
        <w:t xml:space="preserve"> </w:t>
      </w:r>
      <w:r w:rsidR="00883606" w:rsidRPr="00883606">
        <w:rPr>
          <w:rFonts w:ascii="PT Astra Serif" w:hAnsi="PT Astra Serif"/>
          <w:sz w:val="28"/>
          <w:szCs w:val="28"/>
        </w:rPr>
        <w:t>(расшифровка подписи)</w:t>
      </w:r>
    </w:p>
    <w:p w:rsidR="00883606" w:rsidRPr="00883606" w:rsidRDefault="00883606" w:rsidP="00883606">
      <w:pPr>
        <w:spacing w:before="100" w:beforeAutospacing="1" w:after="100" w:afterAutospacing="1" w:line="276" w:lineRule="auto"/>
        <w:jc w:val="both"/>
        <w:rPr>
          <w:rFonts w:ascii="PT Astra Serif" w:hAnsi="PT Astra Serif"/>
          <w:color w:val="22272F"/>
          <w:sz w:val="28"/>
          <w:szCs w:val="28"/>
        </w:rPr>
      </w:pPr>
    </w:p>
    <w:p w:rsidR="00883606" w:rsidRPr="006E198F" w:rsidRDefault="006E198F" w:rsidP="006E198F">
      <w:pPr>
        <w:shd w:val="clear" w:color="auto" w:fill="FFFFFF"/>
        <w:tabs>
          <w:tab w:val="left" w:pos="7474"/>
        </w:tabs>
        <w:spacing w:line="276" w:lineRule="auto"/>
        <w:ind w:left="5803" w:right="-1"/>
        <w:jc w:val="right"/>
        <w:rPr>
          <w:rFonts w:ascii="PT Astra Serif" w:hAnsi="PT Astra Serif"/>
          <w:b/>
          <w:sz w:val="28"/>
          <w:szCs w:val="28"/>
        </w:rPr>
      </w:pPr>
      <w:r w:rsidRPr="006E198F">
        <w:rPr>
          <w:rFonts w:ascii="PT Astra Serif" w:hAnsi="PT Astra Serif"/>
          <w:b/>
          <w:sz w:val="28"/>
          <w:szCs w:val="28"/>
        </w:rPr>
        <w:lastRenderedPageBreak/>
        <w:t>П</w:t>
      </w:r>
      <w:r w:rsidR="00883606" w:rsidRPr="006E198F">
        <w:rPr>
          <w:rFonts w:ascii="PT Astra Serif" w:hAnsi="PT Astra Serif"/>
          <w:b/>
          <w:sz w:val="28"/>
          <w:szCs w:val="28"/>
        </w:rPr>
        <w:t>риложение 2</w:t>
      </w:r>
    </w:p>
    <w:p w:rsidR="006E198F" w:rsidRPr="006E198F" w:rsidRDefault="00883606" w:rsidP="006E198F">
      <w:pPr>
        <w:shd w:val="clear" w:color="auto" w:fill="FFFFFF"/>
        <w:tabs>
          <w:tab w:val="left" w:pos="7474"/>
        </w:tabs>
        <w:spacing w:line="276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r w:rsidRPr="006E198F">
        <w:rPr>
          <w:rFonts w:ascii="PT Astra Serif" w:hAnsi="PT Astra Serif"/>
          <w:b/>
          <w:sz w:val="28"/>
          <w:szCs w:val="28"/>
        </w:rPr>
        <w:t>к постановлению</w:t>
      </w:r>
      <w:r w:rsidR="006E198F" w:rsidRPr="006E198F">
        <w:rPr>
          <w:rFonts w:ascii="PT Astra Serif" w:hAnsi="PT Astra Serif"/>
          <w:b/>
          <w:sz w:val="28"/>
          <w:szCs w:val="28"/>
        </w:rPr>
        <w:t xml:space="preserve"> </w:t>
      </w:r>
    </w:p>
    <w:p w:rsidR="00883606" w:rsidRPr="006E198F" w:rsidRDefault="00883606" w:rsidP="006E198F">
      <w:pPr>
        <w:shd w:val="clear" w:color="auto" w:fill="FFFFFF"/>
        <w:tabs>
          <w:tab w:val="left" w:pos="7474"/>
        </w:tabs>
        <w:spacing w:line="276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r w:rsidRPr="006E198F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883606" w:rsidRPr="006E198F" w:rsidRDefault="00883606" w:rsidP="006E198F">
      <w:pPr>
        <w:shd w:val="clear" w:color="auto" w:fill="FFFFFF"/>
        <w:tabs>
          <w:tab w:val="left" w:pos="7474"/>
        </w:tabs>
        <w:spacing w:line="276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r w:rsidRPr="006E198F">
        <w:rPr>
          <w:rFonts w:ascii="PT Astra Serif" w:hAnsi="PT Astra Serif"/>
          <w:b/>
          <w:sz w:val="28"/>
          <w:szCs w:val="28"/>
        </w:rPr>
        <w:t>от 15 сентября 2020 года № 1308</w:t>
      </w:r>
    </w:p>
    <w:p w:rsidR="00883606" w:rsidRPr="00883606" w:rsidRDefault="00883606" w:rsidP="00883606">
      <w:pPr>
        <w:shd w:val="clear" w:color="auto" w:fill="FFFFFF"/>
        <w:spacing w:before="324" w:line="276" w:lineRule="auto"/>
        <w:ind w:left="698" w:right="516"/>
        <w:rPr>
          <w:rFonts w:ascii="PT Astra Serif" w:hAnsi="PT Astra Serif"/>
          <w:b/>
          <w:sz w:val="28"/>
          <w:szCs w:val="28"/>
        </w:rPr>
      </w:pPr>
    </w:p>
    <w:p w:rsidR="006E198F" w:rsidRDefault="00883606" w:rsidP="00883606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83606">
        <w:rPr>
          <w:rFonts w:ascii="PT Astra Serif" w:hAnsi="PT Astra Serif"/>
          <w:b/>
          <w:bCs/>
          <w:sz w:val="28"/>
          <w:szCs w:val="28"/>
        </w:rPr>
        <w:t>Состав</w:t>
      </w:r>
    </w:p>
    <w:p w:rsidR="00883606" w:rsidRPr="00883606" w:rsidRDefault="00883606" w:rsidP="00883606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883606">
        <w:rPr>
          <w:rFonts w:ascii="PT Astra Serif" w:hAnsi="PT Astra Serif"/>
          <w:b/>
          <w:bCs/>
          <w:sz w:val="28"/>
          <w:szCs w:val="28"/>
        </w:rPr>
        <w:t xml:space="preserve"> комиссии </w:t>
      </w:r>
      <w:r w:rsidRPr="00883606">
        <w:rPr>
          <w:rFonts w:ascii="PT Astra Serif" w:hAnsi="PT Astra Serif"/>
          <w:b/>
          <w:sz w:val="28"/>
          <w:szCs w:val="28"/>
        </w:rPr>
        <w:t xml:space="preserve">по рассмотрению заявления о предоставлении субсидии </w:t>
      </w:r>
      <w:r w:rsidRPr="00883606">
        <w:rPr>
          <w:rFonts w:ascii="PT Astra Serif" w:hAnsi="PT Astra Serif"/>
          <w:b/>
          <w:spacing w:val="-3"/>
          <w:sz w:val="28"/>
          <w:szCs w:val="28"/>
        </w:rPr>
        <w:t xml:space="preserve">на возмещение затрат организации за доставку </w:t>
      </w:r>
      <w:r w:rsidRPr="00883606">
        <w:rPr>
          <w:rFonts w:ascii="PT Astra Serif" w:hAnsi="PT Astra Serif"/>
          <w:b/>
          <w:spacing w:val="-1"/>
          <w:sz w:val="28"/>
          <w:szCs w:val="28"/>
        </w:rPr>
        <w:t xml:space="preserve">населению </w:t>
      </w:r>
      <w:r w:rsidRPr="00883606">
        <w:rPr>
          <w:rFonts w:ascii="PT Astra Serif" w:hAnsi="PT Astra Serif"/>
          <w:b/>
          <w:sz w:val="28"/>
          <w:szCs w:val="28"/>
          <w:shd w:val="clear" w:color="auto" w:fill="FFFFFF"/>
        </w:rPr>
        <w:t>города Югорска</w:t>
      </w:r>
      <w:r w:rsidRPr="00883606">
        <w:rPr>
          <w:rFonts w:ascii="PT Astra Serif" w:hAnsi="PT Astra Serif"/>
          <w:b/>
          <w:spacing w:val="-1"/>
          <w:sz w:val="28"/>
          <w:szCs w:val="28"/>
        </w:rPr>
        <w:t xml:space="preserve"> сжиженного газа для бытовых нужд </w:t>
      </w:r>
    </w:p>
    <w:p w:rsidR="00883606" w:rsidRPr="00883606" w:rsidRDefault="00883606" w:rsidP="00883606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883606" w:rsidRPr="00883606" w:rsidRDefault="00883606" w:rsidP="00883606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Заместитель директора -  начальник юридического отдела департамента жилищно-коммунального и строительного комплекса администрации города Югорска - председатель комиссии</w:t>
      </w:r>
    </w:p>
    <w:p w:rsidR="00883606" w:rsidRPr="00883606" w:rsidRDefault="00883606" w:rsidP="0088360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83606" w:rsidRPr="00883606" w:rsidRDefault="00883606" w:rsidP="00883606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Начальник управления жилищно-коммунального хозяйства департамента жилищно-коммунального и строительного комплекса администрации города Югорска – заместитель председателя комиссии</w:t>
      </w:r>
    </w:p>
    <w:p w:rsidR="00883606" w:rsidRPr="00883606" w:rsidRDefault="00883606" w:rsidP="0088360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83606" w:rsidRPr="00883606" w:rsidRDefault="00883606" w:rsidP="00883606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Главный специалист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Югорска, секретарь комиссии</w:t>
      </w:r>
    </w:p>
    <w:p w:rsidR="00883606" w:rsidRPr="00883606" w:rsidRDefault="00883606" w:rsidP="0088360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83606" w:rsidRPr="00883606" w:rsidRDefault="00883606" w:rsidP="0088360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Члены Комиссии:</w:t>
      </w:r>
    </w:p>
    <w:p w:rsidR="00883606" w:rsidRPr="00883606" w:rsidRDefault="00883606" w:rsidP="0088360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83606" w:rsidRPr="00883606" w:rsidRDefault="00883606" w:rsidP="00883606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Начальник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Югорска</w:t>
      </w:r>
    </w:p>
    <w:p w:rsidR="00883606" w:rsidRPr="00883606" w:rsidRDefault="00883606" w:rsidP="0088360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83606" w:rsidRPr="00883606" w:rsidRDefault="00883606" w:rsidP="00883606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Начальник отдела по бухгалтерскому учету депа</w:t>
      </w:r>
      <w:r w:rsidR="006E198F">
        <w:rPr>
          <w:rFonts w:ascii="PT Astra Serif" w:hAnsi="PT Astra Serif"/>
          <w:sz w:val="28"/>
          <w:szCs w:val="28"/>
        </w:rPr>
        <w:t>ртамента жилищно-коммунального</w:t>
      </w:r>
      <w:r w:rsidRPr="00883606">
        <w:rPr>
          <w:rFonts w:ascii="PT Astra Serif" w:hAnsi="PT Astra Serif"/>
          <w:sz w:val="28"/>
          <w:szCs w:val="28"/>
        </w:rPr>
        <w:t xml:space="preserve"> и строительного комплекса администрации города Югорска</w:t>
      </w:r>
    </w:p>
    <w:p w:rsidR="00883606" w:rsidRPr="00883606" w:rsidRDefault="00883606" w:rsidP="0088360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83606" w:rsidRPr="00883606" w:rsidRDefault="00883606" w:rsidP="00883606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83606">
        <w:rPr>
          <w:rFonts w:ascii="PT Astra Serif" w:hAnsi="PT Astra Serif"/>
          <w:sz w:val="28"/>
          <w:szCs w:val="28"/>
        </w:rPr>
        <w:t>Старший бухгалтер отдела по бухгалтерскому учету департамента жилищно-коммунального и строительного комплекса администрации города Югорска</w:t>
      </w:r>
    </w:p>
    <w:p w:rsidR="00A44F85" w:rsidRPr="00883606" w:rsidRDefault="00A44F85" w:rsidP="00883606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883606" w:rsidSect="0088360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DF3" w:rsidRDefault="00915DF3" w:rsidP="003C5141">
      <w:r>
        <w:separator/>
      </w:r>
    </w:p>
  </w:endnote>
  <w:endnote w:type="continuationSeparator" w:id="0">
    <w:p w:rsidR="00915DF3" w:rsidRDefault="00915DF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606" w:rsidRDefault="00883606">
    <w:pPr>
      <w:pStyle w:val="aa"/>
      <w:jc w:val="right"/>
    </w:pPr>
  </w:p>
  <w:p w:rsidR="00883606" w:rsidRDefault="0088360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DF3" w:rsidRDefault="00915DF3" w:rsidP="003C5141">
      <w:r>
        <w:separator/>
      </w:r>
    </w:p>
  </w:footnote>
  <w:footnote w:type="continuationSeparator" w:id="0">
    <w:p w:rsidR="00915DF3" w:rsidRDefault="00915DF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606" w:rsidRDefault="00883606">
    <w:pPr>
      <w:pStyle w:val="a8"/>
      <w:jc w:val="center"/>
    </w:pPr>
  </w:p>
  <w:p w:rsidR="00883606" w:rsidRDefault="0088360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529C3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556AA7"/>
    <w:rsid w:val="00624190"/>
    <w:rsid w:val="0065328E"/>
    <w:rsid w:val="006B3FA0"/>
    <w:rsid w:val="006E198F"/>
    <w:rsid w:val="006F6444"/>
    <w:rsid w:val="00713C1C"/>
    <w:rsid w:val="007268A4"/>
    <w:rsid w:val="00750AD5"/>
    <w:rsid w:val="007B1BA7"/>
    <w:rsid w:val="007D227A"/>
    <w:rsid w:val="007D5A8E"/>
    <w:rsid w:val="007E29A5"/>
    <w:rsid w:val="007F4A15"/>
    <w:rsid w:val="008267F4"/>
    <w:rsid w:val="008478F4"/>
    <w:rsid w:val="00883606"/>
    <w:rsid w:val="00886003"/>
    <w:rsid w:val="008C407D"/>
    <w:rsid w:val="00906884"/>
    <w:rsid w:val="00914417"/>
    <w:rsid w:val="00915DF3"/>
    <w:rsid w:val="00953E9C"/>
    <w:rsid w:val="0097026B"/>
    <w:rsid w:val="00980B76"/>
    <w:rsid w:val="00983BAD"/>
    <w:rsid w:val="009C4E86"/>
    <w:rsid w:val="009F7184"/>
    <w:rsid w:val="00A06A3E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03353"/>
    <w:rsid w:val="00C26832"/>
    <w:rsid w:val="00CE2A5A"/>
    <w:rsid w:val="00D01A38"/>
    <w:rsid w:val="00D3103C"/>
    <w:rsid w:val="00D57B9C"/>
    <w:rsid w:val="00D6114D"/>
    <w:rsid w:val="00D6571C"/>
    <w:rsid w:val="00DD3187"/>
    <w:rsid w:val="00E85DF0"/>
    <w:rsid w:val="00E864FB"/>
    <w:rsid w:val="00E91200"/>
    <w:rsid w:val="00EC794D"/>
    <w:rsid w:val="00ED117A"/>
    <w:rsid w:val="00EF19B1"/>
    <w:rsid w:val="00F27A34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836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836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1">
    <w:name w:val="s_1"/>
    <w:basedOn w:val="a"/>
    <w:rsid w:val="0088360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83606"/>
    <w:rPr>
      <w:color w:val="0000FF"/>
      <w:u w:val="single"/>
    </w:rPr>
  </w:style>
  <w:style w:type="paragraph" w:customStyle="1" w:styleId="s3">
    <w:name w:val="s_3"/>
    <w:basedOn w:val="a"/>
    <w:rsid w:val="0088360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8360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d">
    <w:name w:val="Гипертекстовая ссылка"/>
    <w:uiPriority w:val="99"/>
    <w:rsid w:val="00883606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836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836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1">
    <w:name w:val="s_1"/>
    <w:basedOn w:val="a"/>
    <w:rsid w:val="0088360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83606"/>
    <w:rPr>
      <w:color w:val="0000FF"/>
      <w:u w:val="single"/>
    </w:rPr>
  </w:style>
  <w:style w:type="paragraph" w:customStyle="1" w:styleId="s3">
    <w:name w:val="s_3"/>
    <w:basedOn w:val="a"/>
    <w:rsid w:val="0088360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8360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d">
    <w:name w:val="Гипертекстовая ссылка"/>
    <w:uiPriority w:val="99"/>
    <w:rsid w:val="00883606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2926</Words>
  <Characters>23450</Characters>
  <Application>Microsoft Office Word</Application>
  <DocSecurity>0</DocSecurity>
  <Lines>195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18</cp:revision>
  <cp:lastPrinted>2021-05-31T07:15:00Z</cp:lastPrinted>
  <dcterms:created xsi:type="dcterms:W3CDTF">2019-08-02T09:29:00Z</dcterms:created>
  <dcterms:modified xsi:type="dcterms:W3CDTF">2021-05-31T12:12:00Z</dcterms:modified>
</cp:coreProperties>
</file>