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202AC9">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202AC9" w:rsidP="00E57B9B">
      <w:pPr>
        <w:rPr>
          <w:sz w:val="24"/>
          <w:szCs w:val="24"/>
        </w:rPr>
      </w:pPr>
      <w:r>
        <w:rPr>
          <w:sz w:val="24"/>
          <w:szCs w:val="24"/>
        </w:rPr>
        <w:t>29</w:t>
      </w:r>
      <w:r w:rsidR="00E57B9B">
        <w:rPr>
          <w:sz w:val="24"/>
          <w:szCs w:val="24"/>
        </w:rPr>
        <w:t xml:space="preserve"> </w:t>
      </w:r>
      <w:r>
        <w:rPr>
          <w:sz w:val="24"/>
          <w:szCs w:val="24"/>
        </w:rPr>
        <w:t>октября</w:t>
      </w:r>
      <w:r w:rsidR="00E57B9B">
        <w:rPr>
          <w:sz w:val="24"/>
          <w:szCs w:val="24"/>
        </w:rPr>
        <w:t xml:space="preserve"> 201</w:t>
      </w:r>
      <w:r w:rsidR="007C7A6D">
        <w:rPr>
          <w:sz w:val="24"/>
          <w:szCs w:val="24"/>
        </w:rPr>
        <w:t>5</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sidR="007C7A6D">
          <w:rPr>
            <w:sz w:val="24"/>
            <w:szCs w:val="24"/>
          </w:rPr>
          <w:t>5</w:t>
        </w:r>
        <w:r w:rsidR="00E57B9B" w:rsidRPr="00A06F56">
          <w:rPr>
            <w:sz w:val="24"/>
            <w:szCs w:val="24"/>
          </w:rPr>
          <w:t>000</w:t>
        </w:r>
      </w:hyperlink>
      <w:r>
        <w:rPr>
          <w:sz w:val="24"/>
          <w:szCs w:val="24"/>
        </w:rPr>
        <w:t>490</w:t>
      </w:r>
      <w:r w:rsidR="00E57B9B" w:rsidRPr="00A06F56">
        <w:rPr>
          <w:sz w:val="24"/>
          <w:szCs w:val="24"/>
        </w:rPr>
        <w:t>-3</w:t>
      </w:r>
    </w:p>
    <w:p w:rsidR="00E57B9B" w:rsidRDefault="00E57B9B" w:rsidP="00E57B9B">
      <w:pPr>
        <w:rPr>
          <w:b/>
          <w:sz w:val="24"/>
          <w:szCs w:val="24"/>
        </w:rPr>
      </w:pPr>
    </w:p>
    <w:p w:rsidR="00202AC9" w:rsidRPr="00A303B8" w:rsidRDefault="00202AC9" w:rsidP="00202AC9">
      <w:pPr>
        <w:jc w:val="both"/>
        <w:rPr>
          <w:noProof/>
          <w:sz w:val="24"/>
        </w:rPr>
      </w:pPr>
      <w:r w:rsidRPr="00A303B8">
        <w:rPr>
          <w:noProof/>
          <w:sz w:val="24"/>
        </w:rPr>
        <w:t xml:space="preserve">ПРИСУТСТВОВАЛИ: </w:t>
      </w:r>
    </w:p>
    <w:p w:rsidR="00202AC9" w:rsidRPr="00A303B8" w:rsidRDefault="00202AC9" w:rsidP="00202AC9">
      <w:pPr>
        <w:rPr>
          <w:sz w:val="24"/>
          <w:szCs w:val="24"/>
        </w:rPr>
      </w:pPr>
      <w:r w:rsidRPr="00A303B8">
        <w:rPr>
          <w:spacing w:val="-6"/>
          <w:sz w:val="24"/>
          <w:szCs w:val="24"/>
        </w:rPr>
        <w:t xml:space="preserve">Единая комиссия </w:t>
      </w:r>
      <w:r w:rsidRPr="00A303B8">
        <w:rPr>
          <w:sz w:val="24"/>
          <w:szCs w:val="24"/>
        </w:rPr>
        <w:t xml:space="preserve">по осуществлению закупок для обеспечения муниципальных нужд города </w:t>
      </w:r>
      <w:proofErr w:type="spellStart"/>
      <w:r w:rsidRPr="00A303B8">
        <w:rPr>
          <w:sz w:val="24"/>
          <w:szCs w:val="24"/>
        </w:rPr>
        <w:t>Югорска</w:t>
      </w:r>
      <w:proofErr w:type="spellEnd"/>
      <w:r w:rsidRPr="00A303B8">
        <w:rPr>
          <w:sz w:val="24"/>
          <w:szCs w:val="24"/>
        </w:rPr>
        <w:t xml:space="preserve"> (далее - комиссия) в следующем составе:</w:t>
      </w:r>
    </w:p>
    <w:p w:rsidR="00202AC9" w:rsidRPr="00A303B8" w:rsidRDefault="00202AC9" w:rsidP="00202AC9">
      <w:pPr>
        <w:jc w:val="both"/>
        <w:rPr>
          <w:spacing w:val="-6"/>
          <w:sz w:val="24"/>
          <w:szCs w:val="24"/>
        </w:rPr>
      </w:pPr>
      <w:r w:rsidRPr="00A303B8">
        <w:rPr>
          <w:spacing w:val="-6"/>
          <w:sz w:val="24"/>
          <w:szCs w:val="24"/>
        </w:rPr>
        <w:t xml:space="preserve">1.Долгодворова Т.И. – председатель комиссии, заместитель главы администрации города </w:t>
      </w:r>
      <w:proofErr w:type="spellStart"/>
      <w:r w:rsidRPr="00A303B8">
        <w:rPr>
          <w:spacing w:val="-6"/>
          <w:sz w:val="24"/>
          <w:szCs w:val="24"/>
        </w:rPr>
        <w:t>Югорска</w:t>
      </w:r>
      <w:proofErr w:type="spellEnd"/>
      <w:r w:rsidRPr="00A303B8">
        <w:rPr>
          <w:spacing w:val="-6"/>
          <w:sz w:val="24"/>
          <w:szCs w:val="24"/>
        </w:rPr>
        <w:t>;</w:t>
      </w:r>
    </w:p>
    <w:p w:rsidR="00202AC9" w:rsidRPr="00A303B8" w:rsidRDefault="00202AC9" w:rsidP="00202AC9">
      <w:pPr>
        <w:jc w:val="both"/>
        <w:rPr>
          <w:sz w:val="24"/>
          <w:szCs w:val="24"/>
        </w:rPr>
      </w:pPr>
      <w:r w:rsidRPr="00A303B8">
        <w:rPr>
          <w:sz w:val="24"/>
          <w:szCs w:val="24"/>
        </w:rPr>
        <w:t>Члены  комиссии:</w:t>
      </w:r>
    </w:p>
    <w:p w:rsidR="00202AC9" w:rsidRPr="00A303B8" w:rsidRDefault="00202AC9" w:rsidP="00202AC9">
      <w:pPr>
        <w:rPr>
          <w:sz w:val="24"/>
          <w:szCs w:val="24"/>
        </w:rPr>
      </w:pPr>
      <w:r w:rsidRPr="00A303B8">
        <w:rPr>
          <w:sz w:val="24"/>
          <w:szCs w:val="24"/>
        </w:rPr>
        <w:t xml:space="preserve">2. Морозова Н.А. - советник главы города; </w:t>
      </w:r>
    </w:p>
    <w:p w:rsidR="00202AC9" w:rsidRPr="00A303B8" w:rsidRDefault="00202AC9" w:rsidP="00202AC9">
      <w:pPr>
        <w:rPr>
          <w:sz w:val="24"/>
          <w:szCs w:val="24"/>
        </w:rPr>
      </w:pPr>
      <w:r w:rsidRPr="00A303B8">
        <w:rPr>
          <w:sz w:val="24"/>
          <w:szCs w:val="24"/>
        </w:rPr>
        <w:t xml:space="preserve">3. </w:t>
      </w:r>
      <w:proofErr w:type="spellStart"/>
      <w:r w:rsidRPr="00A303B8">
        <w:rPr>
          <w:sz w:val="24"/>
          <w:szCs w:val="24"/>
        </w:rPr>
        <w:t>Климин</w:t>
      </w:r>
      <w:proofErr w:type="spellEnd"/>
      <w:r w:rsidRPr="00A303B8">
        <w:rPr>
          <w:sz w:val="24"/>
          <w:szCs w:val="24"/>
        </w:rPr>
        <w:t xml:space="preserve"> В. А. – заместитель председателя Думы города </w:t>
      </w:r>
      <w:proofErr w:type="spellStart"/>
      <w:r w:rsidRPr="00A303B8">
        <w:rPr>
          <w:spacing w:val="-6"/>
          <w:sz w:val="24"/>
          <w:szCs w:val="24"/>
        </w:rPr>
        <w:t>Югорска</w:t>
      </w:r>
      <w:proofErr w:type="spellEnd"/>
      <w:r w:rsidRPr="00A303B8">
        <w:rPr>
          <w:spacing w:val="-6"/>
          <w:sz w:val="24"/>
          <w:szCs w:val="24"/>
        </w:rPr>
        <w:t>;</w:t>
      </w:r>
    </w:p>
    <w:p w:rsidR="00202AC9" w:rsidRPr="00A303B8" w:rsidRDefault="00202AC9" w:rsidP="00202AC9">
      <w:pPr>
        <w:jc w:val="both"/>
        <w:rPr>
          <w:spacing w:val="-6"/>
          <w:sz w:val="24"/>
          <w:szCs w:val="24"/>
        </w:rPr>
      </w:pPr>
      <w:r w:rsidRPr="00A303B8">
        <w:rPr>
          <w:spacing w:val="-6"/>
          <w:sz w:val="24"/>
          <w:szCs w:val="24"/>
        </w:rPr>
        <w:t xml:space="preserve">4. </w:t>
      </w:r>
      <w:proofErr w:type="spellStart"/>
      <w:r w:rsidRPr="00A303B8">
        <w:rPr>
          <w:sz w:val="24"/>
          <w:szCs w:val="24"/>
        </w:rPr>
        <w:t>Резинкина</w:t>
      </w:r>
      <w:proofErr w:type="spellEnd"/>
      <w:r w:rsidRPr="00A303B8">
        <w:rPr>
          <w:sz w:val="24"/>
          <w:szCs w:val="24"/>
        </w:rPr>
        <w:t xml:space="preserve"> Ж.В. – заместитель начальника управления экономической политики;</w:t>
      </w:r>
    </w:p>
    <w:p w:rsidR="00202AC9" w:rsidRPr="00A303B8" w:rsidRDefault="00202AC9" w:rsidP="00202AC9">
      <w:pPr>
        <w:jc w:val="both"/>
        <w:rPr>
          <w:sz w:val="24"/>
          <w:szCs w:val="24"/>
        </w:rPr>
      </w:pPr>
      <w:r w:rsidRPr="00A303B8">
        <w:rPr>
          <w:sz w:val="24"/>
          <w:szCs w:val="24"/>
        </w:rPr>
        <w:t>5. Абдуллаев А.Т. - начальник отдела по управлению муниципальным имуществом департамента муниципальной собственности и градостроительства.</w:t>
      </w:r>
    </w:p>
    <w:p w:rsidR="00202AC9" w:rsidRPr="00A303B8" w:rsidRDefault="00202AC9" w:rsidP="00202AC9">
      <w:pPr>
        <w:jc w:val="both"/>
        <w:rPr>
          <w:sz w:val="24"/>
          <w:szCs w:val="24"/>
        </w:rPr>
      </w:pPr>
      <w:r w:rsidRPr="00A303B8">
        <w:rPr>
          <w:sz w:val="24"/>
          <w:szCs w:val="24"/>
        </w:rPr>
        <w:t>6.  Захарова Н.Б. – начальник отдела муниципальных закупок.</w:t>
      </w:r>
    </w:p>
    <w:p w:rsidR="00202AC9" w:rsidRDefault="00202AC9" w:rsidP="00202AC9">
      <w:pPr>
        <w:ind w:right="-284"/>
        <w:jc w:val="both"/>
        <w:rPr>
          <w:sz w:val="24"/>
          <w:szCs w:val="24"/>
        </w:rPr>
      </w:pPr>
      <w:r w:rsidRPr="00A303B8">
        <w:rPr>
          <w:sz w:val="24"/>
          <w:szCs w:val="24"/>
        </w:rPr>
        <w:t>Всего присутствовали 6 членов комиссии из 8.</w:t>
      </w:r>
    </w:p>
    <w:p w:rsidR="00202AC9" w:rsidRPr="00682DF7" w:rsidRDefault="00202AC9" w:rsidP="00202AC9">
      <w:pPr>
        <w:jc w:val="both"/>
        <w:rPr>
          <w:sz w:val="24"/>
        </w:rPr>
      </w:pPr>
      <w:r w:rsidRPr="00682DF7">
        <w:rPr>
          <w:sz w:val="24"/>
        </w:rPr>
        <w:t xml:space="preserve">Представитель заказчика: </w:t>
      </w:r>
      <w:r w:rsidRPr="00B86F8F">
        <w:rPr>
          <w:sz w:val="24"/>
          <w:szCs w:val="24"/>
        </w:rPr>
        <w:t xml:space="preserve">Королева Наталья Борисовна, эксперт управления бухгалтерского учета и отчетности администрации города </w:t>
      </w:r>
      <w:proofErr w:type="spellStart"/>
      <w:r w:rsidRPr="00B86F8F">
        <w:rPr>
          <w:sz w:val="24"/>
          <w:szCs w:val="24"/>
        </w:rPr>
        <w:t>Югорска</w:t>
      </w:r>
      <w:proofErr w:type="spellEnd"/>
      <w:r>
        <w:rPr>
          <w:sz w:val="24"/>
          <w:szCs w:val="24"/>
        </w:rPr>
        <w:t>.</w:t>
      </w:r>
    </w:p>
    <w:p w:rsidR="00202AC9" w:rsidRPr="00682DF7" w:rsidRDefault="00202AC9" w:rsidP="00202AC9">
      <w:pPr>
        <w:tabs>
          <w:tab w:val="num" w:pos="0"/>
          <w:tab w:val="num" w:pos="567"/>
        </w:tabs>
        <w:jc w:val="both"/>
        <w:rPr>
          <w:sz w:val="24"/>
        </w:rPr>
      </w:pPr>
      <w:r w:rsidRPr="00682DF7">
        <w:rPr>
          <w:sz w:val="24"/>
        </w:rPr>
        <w:t>1. Наименование аукциона: аукцион в электронной форме № 01873000058150004</w:t>
      </w:r>
      <w:r>
        <w:rPr>
          <w:sz w:val="24"/>
        </w:rPr>
        <w:t>90</w:t>
      </w:r>
      <w:r w:rsidRPr="00682DF7">
        <w:rPr>
          <w:sz w:val="24"/>
        </w:rPr>
        <w:t xml:space="preserve"> </w:t>
      </w:r>
      <w:r>
        <w:rPr>
          <w:sz w:val="24"/>
          <w:szCs w:val="24"/>
        </w:rPr>
        <w:t xml:space="preserve">среди </w:t>
      </w:r>
      <w:r w:rsidRPr="009B3F7D">
        <w:rPr>
          <w:sz w:val="24"/>
          <w:szCs w:val="24"/>
        </w:rPr>
        <w:t xml:space="preserve">субъектов малого предпринимательства и социально ориентированных некоммерческих организаций на право заключения </w:t>
      </w:r>
      <w:r>
        <w:rPr>
          <w:sz w:val="24"/>
          <w:szCs w:val="24"/>
        </w:rPr>
        <w:t>муниципального контракта на поставку картриджей.</w:t>
      </w:r>
    </w:p>
    <w:p w:rsidR="00202AC9" w:rsidRDefault="00202AC9" w:rsidP="00202AC9">
      <w:pPr>
        <w:jc w:val="both"/>
        <w:rPr>
          <w:sz w:val="24"/>
        </w:rPr>
      </w:pPr>
      <w:r w:rsidRPr="00682DF7">
        <w:rPr>
          <w:sz w:val="24"/>
        </w:rPr>
        <w:t xml:space="preserve">Номер извещения о проведении торгов на официальном сайте – </w:t>
      </w:r>
      <w:hyperlink r:id="rId6" w:history="1">
        <w:r w:rsidRPr="00682DF7">
          <w:t>http://zakupki.gov.ru/</w:t>
        </w:r>
      </w:hyperlink>
      <w:r w:rsidRPr="00682DF7">
        <w:rPr>
          <w:sz w:val="24"/>
        </w:rPr>
        <w:t>, код аукциона 01873000058150004</w:t>
      </w:r>
      <w:r>
        <w:rPr>
          <w:sz w:val="24"/>
        </w:rPr>
        <w:t>90</w:t>
      </w:r>
      <w:r w:rsidRPr="00682DF7">
        <w:rPr>
          <w:sz w:val="24"/>
        </w:rPr>
        <w:t>, дата публикации</w:t>
      </w:r>
      <w:r w:rsidR="00826428">
        <w:rPr>
          <w:sz w:val="24"/>
        </w:rPr>
        <w:t xml:space="preserve"> </w:t>
      </w:r>
      <w:bookmarkStart w:id="0" w:name="_GoBack"/>
      <w:bookmarkEnd w:id="0"/>
      <w:r>
        <w:rPr>
          <w:sz w:val="24"/>
        </w:rPr>
        <w:t>12</w:t>
      </w:r>
      <w:r w:rsidRPr="00682DF7">
        <w:rPr>
          <w:sz w:val="24"/>
        </w:rPr>
        <w:t>.10.2015</w:t>
      </w:r>
      <w:r>
        <w:rPr>
          <w:sz w:val="24"/>
        </w:rPr>
        <w:t xml:space="preserve">. </w:t>
      </w:r>
    </w:p>
    <w:p w:rsidR="00202AC9" w:rsidRPr="00682DF7" w:rsidRDefault="00202AC9" w:rsidP="00202AC9">
      <w:pPr>
        <w:jc w:val="both"/>
        <w:rPr>
          <w:sz w:val="24"/>
          <w:szCs w:val="24"/>
        </w:rPr>
      </w:pPr>
      <w:r w:rsidRPr="00682DF7">
        <w:rPr>
          <w:sz w:val="24"/>
          <w:szCs w:val="24"/>
        </w:rPr>
        <w:t xml:space="preserve">2. Заказчик: </w:t>
      </w:r>
      <w:r>
        <w:rPr>
          <w:sz w:val="24"/>
          <w:szCs w:val="24"/>
        </w:rPr>
        <w:t xml:space="preserve">Администрация города </w:t>
      </w:r>
      <w:proofErr w:type="spellStart"/>
      <w:r>
        <w:rPr>
          <w:sz w:val="24"/>
          <w:szCs w:val="24"/>
        </w:rPr>
        <w:t>Югорска</w:t>
      </w:r>
      <w:proofErr w:type="spellEnd"/>
      <w:r w:rsidRPr="00682DF7">
        <w:rPr>
          <w:sz w:val="24"/>
          <w:szCs w:val="24"/>
        </w:rPr>
        <w:t>.</w:t>
      </w:r>
      <w:r>
        <w:rPr>
          <w:sz w:val="24"/>
          <w:szCs w:val="24"/>
        </w:rPr>
        <w:t xml:space="preserve"> </w:t>
      </w:r>
      <w:r w:rsidRPr="00682DF7">
        <w:rPr>
          <w:sz w:val="24"/>
          <w:szCs w:val="24"/>
        </w:rPr>
        <w:t xml:space="preserve">Почтовый адрес: 628260, г. </w:t>
      </w:r>
      <w:proofErr w:type="spellStart"/>
      <w:r w:rsidRPr="00682DF7">
        <w:rPr>
          <w:sz w:val="24"/>
          <w:szCs w:val="24"/>
        </w:rPr>
        <w:t>Югорск</w:t>
      </w:r>
      <w:proofErr w:type="spellEnd"/>
      <w:r w:rsidRPr="00682DF7">
        <w:rPr>
          <w:sz w:val="24"/>
          <w:szCs w:val="24"/>
        </w:rPr>
        <w:t xml:space="preserve">, </w:t>
      </w:r>
      <w:r w:rsidRPr="00682DF7">
        <w:rPr>
          <w:sz w:val="24"/>
        </w:rPr>
        <w:t xml:space="preserve">ул. 40 лет Победы, 11, </w:t>
      </w:r>
      <w:r w:rsidRPr="00682DF7">
        <w:rPr>
          <w:sz w:val="24"/>
          <w:szCs w:val="24"/>
        </w:rPr>
        <w:t>Ханты-Мансийский  автономный  округ-Югра, Тюменская область.</w:t>
      </w:r>
    </w:p>
    <w:p w:rsidR="00202AC9" w:rsidRPr="00682DF7" w:rsidRDefault="00202AC9" w:rsidP="00202AC9">
      <w:pPr>
        <w:jc w:val="both"/>
        <w:rPr>
          <w:sz w:val="24"/>
        </w:rPr>
      </w:pPr>
      <w:r w:rsidRPr="00682DF7">
        <w:rPr>
          <w:sz w:val="24"/>
        </w:rPr>
        <w:t xml:space="preserve">3. Процедура рассмотрения первых частей заявок на участие в аукционе была проведена комиссией в 10.00 часов </w:t>
      </w:r>
      <w:r>
        <w:rPr>
          <w:sz w:val="24"/>
        </w:rPr>
        <w:t xml:space="preserve">22 </w:t>
      </w:r>
      <w:r w:rsidRPr="00682DF7">
        <w:rPr>
          <w:sz w:val="24"/>
        </w:rPr>
        <w:t xml:space="preserve">октября 2015 года, по адресу: ул. 40 лет Победы, 11, г. </w:t>
      </w:r>
      <w:proofErr w:type="spellStart"/>
      <w:r w:rsidRPr="00682DF7">
        <w:rPr>
          <w:sz w:val="24"/>
        </w:rPr>
        <w:t>Югорск</w:t>
      </w:r>
      <w:proofErr w:type="spellEnd"/>
      <w:r w:rsidRPr="00682DF7">
        <w:rPr>
          <w:sz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аукциона в электронной форме от</w:t>
      </w:r>
      <w:r w:rsidR="00A303B8">
        <w:rPr>
          <w:sz w:val="24"/>
        </w:rPr>
        <w:t xml:space="preserve"> </w:t>
      </w:r>
      <w:r w:rsidR="00202AC9">
        <w:rPr>
          <w:sz w:val="24"/>
        </w:rPr>
        <w:t>26.10</w:t>
      </w:r>
      <w:r w:rsidRPr="00B37CB1">
        <w:rPr>
          <w:sz w:val="24"/>
        </w:rPr>
        <w:t>.201</w:t>
      </w:r>
      <w:r w:rsidR="007C7A6D">
        <w:rPr>
          <w:sz w:val="24"/>
        </w:rPr>
        <w:t>5</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0473CB">
        <w:trPr>
          <w:cantSplit/>
          <w:trHeight w:val="284"/>
        </w:trPr>
        <w:tc>
          <w:tcPr>
            <w:tcW w:w="851" w:type="dxa"/>
          </w:tcPr>
          <w:p w:rsidR="00E57B9B" w:rsidRPr="00202AC9" w:rsidRDefault="00E57B9B" w:rsidP="000473CB">
            <w:pPr>
              <w:spacing w:after="200" w:line="276" w:lineRule="auto"/>
              <w:rPr>
                <w:sz w:val="22"/>
                <w:szCs w:val="22"/>
              </w:rPr>
            </w:pPr>
            <w:r w:rsidRPr="00202AC9">
              <w:t>1</w:t>
            </w:r>
          </w:p>
        </w:tc>
        <w:tc>
          <w:tcPr>
            <w:tcW w:w="1418" w:type="dxa"/>
          </w:tcPr>
          <w:p w:rsidR="00E57B9B" w:rsidRPr="00202AC9" w:rsidRDefault="00202AC9" w:rsidP="000473CB">
            <w:pPr>
              <w:spacing w:after="200" w:line="276" w:lineRule="auto"/>
              <w:rPr>
                <w:sz w:val="22"/>
                <w:szCs w:val="22"/>
              </w:rPr>
            </w:pPr>
            <w:r w:rsidRPr="00202AC9">
              <w:t>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202AC9" w:rsidRPr="00202AC9" w:rsidTr="000473CB">
              <w:tc>
                <w:tcPr>
                  <w:tcW w:w="1563"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202AC9">
                  <w:pPr>
                    <w:rPr>
                      <w:sz w:val="24"/>
                      <w:szCs w:val="24"/>
                    </w:rPr>
                  </w:pPr>
                  <w:r w:rsidRPr="00202AC9">
                    <w:rPr>
                      <w:b/>
                      <w:bCs/>
                    </w:rPr>
                    <w:t>Общество с ограниченной ответственностью "</w:t>
                  </w:r>
                  <w:proofErr w:type="spellStart"/>
                  <w:r w:rsidRPr="00202AC9">
                    <w:rPr>
                      <w:b/>
                      <w:bCs/>
                    </w:rPr>
                    <w:t>Алока</w:t>
                  </w:r>
                  <w:proofErr w:type="spellEnd"/>
                  <w:r w:rsidRPr="00202AC9">
                    <w:rPr>
                      <w:b/>
                      <w:bCs/>
                    </w:rPr>
                    <w:t>"</w:t>
                  </w:r>
                </w:p>
              </w:tc>
            </w:tr>
            <w:tr w:rsidR="00202AC9" w:rsidRPr="00202AC9" w:rsidTr="000473CB">
              <w:tc>
                <w:tcPr>
                  <w:tcW w:w="1563"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21.10.2014</w:t>
                  </w:r>
                </w:p>
              </w:tc>
            </w:tr>
            <w:tr w:rsidR="00202AC9" w:rsidRPr="00202AC9" w:rsidTr="000473CB">
              <w:tc>
                <w:tcPr>
                  <w:tcW w:w="1563"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161296.00</w:t>
                  </w:r>
                </w:p>
              </w:tc>
            </w:tr>
            <w:tr w:rsidR="00202AC9" w:rsidRPr="00202AC9" w:rsidTr="000473CB">
              <w:tc>
                <w:tcPr>
                  <w:tcW w:w="1563"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7202261978</w:t>
                  </w:r>
                </w:p>
              </w:tc>
            </w:tr>
            <w:tr w:rsidR="00202AC9" w:rsidRPr="00202AC9" w:rsidTr="000473CB">
              <w:tc>
                <w:tcPr>
                  <w:tcW w:w="1563"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720301001</w:t>
                  </w:r>
                </w:p>
              </w:tc>
            </w:tr>
            <w:tr w:rsidR="00202AC9" w:rsidRPr="00202AC9" w:rsidTr="000473CB">
              <w:tc>
                <w:tcPr>
                  <w:tcW w:w="1563"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625000, Тюменская </w:t>
                  </w:r>
                  <w:proofErr w:type="spellStart"/>
                  <w:r w:rsidRPr="00202AC9">
                    <w:t>обл</w:t>
                  </w:r>
                  <w:proofErr w:type="spellEnd"/>
                  <w:r w:rsidRPr="00202AC9">
                    <w:t xml:space="preserve">, Тюмень г, </w:t>
                  </w:r>
                  <w:proofErr w:type="spellStart"/>
                  <w:r w:rsidRPr="00202AC9">
                    <w:t>ул</w:t>
                  </w:r>
                  <w:proofErr w:type="gramStart"/>
                  <w:r w:rsidRPr="00202AC9">
                    <w:t>.Р</w:t>
                  </w:r>
                  <w:proofErr w:type="gramEnd"/>
                  <w:r w:rsidRPr="00202AC9">
                    <w:t>еспублики</w:t>
                  </w:r>
                  <w:proofErr w:type="spellEnd"/>
                  <w:r w:rsidRPr="00202AC9">
                    <w:t>, д.53</w:t>
                  </w:r>
                </w:p>
              </w:tc>
            </w:tr>
            <w:tr w:rsidR="00202AC9" w:rsidRPr="00202AC9" w:rsidTr="000473CB">
              <w:tc>
                <w:tcPr>
                  <w:tcW w:w="1563"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625000, Тюменская </w:t>
                  </w:r>
                  <w:proofErr w:type="spellStart"/>
                  <w:r w:rsidRPr="00202AC9">
                    <w:t>обл</w:t>
                  </w:r>
                  <w:proofErr w:type="spellEnd"/>
                  <w:r w:rsidRPr="00202AC9">
                    <w:t xml:space="preserve">, Тюмень г, </w:t>
                  </w:r>
                  <w:proofErr w:type="spellStart"/>
                  <w:r w:rsidRPr="00202AC9">
                    <w:t>ул</w:t>
                  </w:r>
                  <w:proofErr w:type="gramStart"/>
                  <w:r w:rsidRPr="00202AC9">
                    <w:t>.Р</w:t>
                  </w:r>
                  <w:proofErr w:type="gramEnd"/>
                  <w:r w:rsidRPr="00202AC9">
                    <w:t>еспублики</w:t>
                  </w:r>
                  <w:proofErr w:type="spellEnd"/>
                  <w:r w:rsidRPr="00202AC9">
                    <w:t>, д.53</w:t>
                  </w:r>
                </w:p>
              </w:tc>
            </w:tr>
            <w:tr w:rsidR="00202AC9" w:rsidRPr="00202AC9" w:rsidTr="000473CB">
              <w:tc>
                <w:tcPr>
                  <w:tcW w:w="1563" w:type="pct"/>
                  <w:tcBorders>
                    <w:top w:val="single" w:sz="6" w:space="0" w:color="000000"/>
                    <w:left w:val="single" w:sz="6" w:space="0" w:color="000000"/>
                    <w:bottom w:val="single" w:sz="6" w:space="0" w:color="000000"/>
                    <w:right w:val="single" w:sz="6" w:space="0" w:color="000000"/>
                  </w:tcBorders>
                </w:tcPr>
                <w:p w:rsidR="00202AC9" w:rsidRPr="00202AC9" w:rsidRDefault="00202AC9" w:rsidP="008A0AF7">
                  <w:pPr>
                    <w:rPr>
                      <w:sz w:val="24"/>
                      <w:szCs w:val="24"/>
                    </w:rPr>
                  </w:pPr>
                  <w:r w:rsidRPr="00202AC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202AC9" w:rsidRPr="00202AC9" w:rsidRDefault="00202AC9" w:rsidP="008A0AF7">
                  <w:pPr>
                    <w:rPr>
                      <w:sz w:val="24"/>
                      <w:szCs w:val="24"/>
                    </w:rPr>
                  </w:pPr>
                  <w:r w:rsidRPr="00202AC9">
                    <w:t>8(3452) 390-112</w:t>
                  </w:r>
                </w:p>
              </w:tc>
            </w:tr>
          </w:tbl>
          <w:p w:rsidR="00E57B9B" w:rsidRPr="00202AC9" w:rsidRDefault="00E57B9B" w:rsidP="000473CB">
            <w:pPr>
              <w:jc w:val="both"/>
              <w:rPr>
                <w:rStyle w:val="textspanview"/>
              </w:rPr>
            </w:pPr>
          </w:p>
        </w:tc>
        <w:tc>
          <w:tcPr>
            <w:tcW w:w="1701" w:type="dxa"/>
          </w:tcPr>
          <w:p w:rsidR="00E57B9B" w:rsidRPr="00202AC9" w:rsidRDefault="00202AC9" w:rsidP="000473CB">
            <w:pPr>
              <w:spacing w:after="200" w:line="276" w:lineRule="auto"/>
              <w:jc w:val="center"/>
              <w:rPr>
                <w:sz w:val="22"/>
                <w:szCs w:val="22"/>
              </w:rPr>
            </w:pPr>
            <w:r w:rsidRPr="00202AC9">
              <w:t>161296.00</w:t>
            </w:r>
          </w:p>
        </w:tc>
      </w:tr>
      <w:tr w:rsidR="00E57B9B" w:rsidRPr="00B37CB1" w:rsidTr="000473CB">
        <w:trPr>
          <w:cantSplit/>
          <w:trHeight w:val="284"/>
        </w:trPr>
        <w:tc>
          <w:tcPr>
            <w:tcW w:w="851" w:type="dxa"/>
          </w:tcPr>
          <w:p w:rsidR="00E57B9B" w:rsidRPr="00C939AD" w:rsidRDefault="00E57B9B" w:rsidP="000473CB">
            <w:pPr>
              <w:spacing w:after="200" w:line="276" w:lineRule="auto"/>
            </w:pPr>
            <w:r w:rsidRPr="00C939AD">
              <w:lastRenderedPageBreak/>
              <w:t>2</w:t>
            </w:r>
          </w:p>
        </w:tc>
        <w:tc>
          <w:tcPr>
            <w:tcW w:w="1418" w:type="dxa"/>
          </w:tcPr>
          <w:p w:rsidR="00E57B9B" w:rsidRPr="00C939AD" w:rsidRDefault="00202AC9" w:rsidP="000473CB">
            <w:pPr>
              <w:spacing w:after="200" w:line="276" w:lineRule="auto"/>
            </w:pPr>
            <w:r w:rsidRPr="00C939AD">
              <w:t>11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02AC9" w:rsidRPr="00202AC9" w:rsidTr="000473CB">
              <w:tc>
                <w:tcPr>
                  <w:tcW w:w="1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202AC9">
                  <w:pPr>
                    <w:rPr>
                      <w:sz w:val="24"/>
                      <w:szCs w:val="24"/>
                    </w:rPr>
                  </w:pPr>
                  <w:r w:rsidRPr="00202AC9">
                    <w:rPr>
                      <w:b/>
                      <w:bCs/>
                    </w:rPr>
                    <w:t>Общество с ограниченной ответственностью "Апостроф"</w:t>
                  </w:r>
                </w:p>
              </w:tc>
            </w:tr>
            <w:tr w:rsidR="00202AC9" w:rsidRPr="00202AC9" w:rsidTr="000473CB">
              <w:tc>
                <w:tcPr>
                  <w:tcW w:w="1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28.07.2015</w:t>
                  </w:r>
                </w:p>
              </w:tc>
            </w:tr>
            <w:tr w:rsidR="00202AC9" w:rsidRPr="00202AC9" w:rsidTr="000473CB">
              <w:tc>
                <w:tcPr>
                  <w:tcW w:w="1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163100.00</w:t>
                  </w:r>
                </w:p>
              </w:tc>
            </w:tr>
            <w:tr w:rsidR="00202AC9" w:rsidRPr="00202AC9" w:rsidTr="000473CB">
              <w:tc>
                <w:tcPr>
                  <w:tcW w:w="1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7202186495</w:t>
                  </w:r>
                </w:p>
              </w:tc>
            </w:tr>
            <w:tr w:rsidR="00202AC9" w:rsidRPr="00202AC9" w:rsidTr="000473CB">
              <w:tc>
                <w:tcPr>
                  <w:tcW w:w="1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720301001</w:t>
                  </w:r>
                </w:p>
              </w:tc>
            </w:tr>
            <w:tr w:rsidR="00202AC9" w:rsidRPr="00202AC9" w:rsidTr="000473CB">
              <w:tc>
                <w:tcPr>
                  <w:tcW w:w="1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625003, Тюменская </w:t>
                  </w:r>
                  <w:proofErr w:type="spellStart"/>
                  <w:r w:rsidRPr="00202AC9">
                    <w:t>обл</w:t>
                  </w:r>
                  <w:proofErr w:type="spellEnd"/>
                  <w:r w:rsidRPr="00202AC9">
                    <w:t xml:space="preserve">, Тюмень г, </w:t>
                  </w:r>
                  <w:proofErr w:type="spellStart"/>
                  <w:r w:rsidRPr="00202AC9">
                    <w:t>ул</w:t>
                  </w:r>
                  <w:proofErr w:type="gramStart"/>
                  <w:r w:rsidRPr="00202AC9">
                    <w:t>.П</w:t>
                  </w:r>
                  <w:proofErr w:type="gramEnd"/>
                  <w:r w:rsidRPr="00202AC9">
                    <w:t>ерекопская</w:t>
                  </w:r>
                  <w:proofErr w:type="spellEnd"/>
                  <w:r w:rsidRPr="00202AC9">
                    <w:t>, д.4а/2</w:t>
                  </w:r>
                </w:p>
              </w:tc>
            </w:tr>
            <w:tr w:rsidR="00202AC9" w:rsidRPr="00202AC9" w:rsidTr="000473CB">
              <w:tc>
                <w:tcPr>
                  <w:tcW w:w="1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625003, Тюменская </w:t>
                  </w:r>
                  <w:proofErr w:type="spellStart"/>
                  <w:r w:rsidRPr="00202AC9">
                    <w:t>обл</w:t>
                  </w:r>
                  <w:proofErr w:type="spellEnd"/>
                  <w:r w:rsidRPr="00202AC9">
                    <w:t xml:space="preserve">, Тюмень г, </w:t>
                  </w:r>
                  <w:proofErr w:type="spellStart"/>
                  <w:r w:rsidRPr="00202AC9">
                    <w:t>ул</w:t>
                  </w:r>
                  <w:proofErr w:type="gramStart"/>
                  <w:r w:rsidRPr="00202AC9">
                    <w:t>.П</w:t>
                  </w:r>
                  <w:proofErr w:type="gramEnd"/>
                  <w:r w:rsidRPr="00202AC9">
                    <w:t>ерекопская</w:t>
                  </w:r>
                  <w:proofErr w:type="spellEnd"/>
                  <w:r w:rsidRPr="00202AC9">
                    <w:t>, д.4а/2</w:t>
                  </w:r>
                </w:p>
              </w:tc>
            </w:tr>
            <w:tr w:rsidR="00202AC9" w:rsidRPr="00202AC9" w:rsidTr="000473CB">
              <w:tc>
                <w:tcPr>
                  <w:tcW w:w="1500" w:type="pct"/>
                  <w:tcBorders>
                    <w:top w:val="single" w:sz="6" w:space="0" w:color="000000"/>
                    <w:left w:val="single" w:sz="6" w:space="0" w:color="000000"/>
                    <w:bottom w:val="single" w:sz="6" w:space="0" w:color="000000"/>
                    <w:right w:val="single" w:sz="6" w:space="0" w:color="000000"/>
                  </w:tcBorders>
                </w:tcPr>
                <w:p w:rsidR="00202AC9" w:rsidRPr="00202AC9" w:rsidRDefault="00202AC9" w:rsidP="008A0AF7">
                  <w:pPr>
                    <w:rPr>
                      <w:sz w:val="24"/>
                      <w:szCs w:val="24"/>
                    </w:rPr>
                  </w:pPr>
                  <w:r w:rsidRPr="00202AC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02AC9" w:rsidRPr="00202AC9" w:rsidRDefault="00202AC9" w:rsidP="008A0AF7">
                  <w:pPr>
                    <w:rPr>
                      <w:sz w:val="24"/>
                      <w:szCs w:val="24"/>
                    </w:rPr>
                  </w:pPr>
                  <w:r w:rsidRPr="00202AC9">
                    <w:t>(3452) 79-70-80</w:t>
                  </w:r>
                </w:p>
              </w:tc>
            </w:tr>
          </w:tbl>
          <w:p w:rsidR="00E57B9B" w:rsidRPr="00202AC9" w:rsidRDefault="00E57B9B" w:rsidP="000473CB">
            <w:pPr>
              <w:rPr>
                <w:color w:val="FF0000"/>
              </w:rPr>
            </w:pPr>
          </w:p>
        </w:tc>
        <w:tc>
          <w:tcPr>
            <w:tcW w:w="1701" w:type="dxa"/>
          </w:tcPr>
          <w:p w:rsidR="00E57B9B" w:rsidRPr="00202AC9" w:rsidRDefault="00202AC9" w:rsidP="00202AC9">
            <w:pPr>
              <w:jc w:val="center"/>
              <w:rPr>
                <w:sz w:val="24"/>
                <w:szCs w:val="24"/>
              </w:rPr>
            </w:pPr>
            <w:r w:rsidRPr="00202AC9">
              <w:t>163100.00</w:t>
            </w:r>
          </w:p>
        </w:tc>
      </w:tr>
      <w:tr w:rsidR="00202AC9" w:rsidRPr="00B37CB1" w:rsidTr="000473CB">
        <w:trPr>
          <w:cantSplit/>
          <w:trHeight w:val="284"/>
        </w:trPr>
        <w:tc>
          <w:tcPr>
            <w:tcW w:w="851" w:type="dxa"/>
          </w:tcPr>
          <w:p w:rsidR="00202AC9" w:rsidRPr="00202AC9" w:rsidRDefault="00202AC9" w:rsidP="000473CB">
            <w:pPr>
              <w:spacing w:after="200" w:line="276" w:lineRule="auto"/>
            </w:pPr>
            <w:r w:rsidRPr="00202AC9">
              <w:t>3</w:t>
            </w:r>
          </w:p>
        </w:tc>
        <w:tc>
          <w:tcPr>
            <w:tcW w:w="1418" w:type="dxa"/>
          </w:tcPr>
          <w:p w:rsidR="00202AC9" w:rsidRPr="00202AC9" w:rsidRDefault="00202AC9" w:rsidP="000473CB">
            <w:pPr>
              <w:spacing w:after="200" w:line="276" w:lineRule="auto"/>
            </w:pPr>
            <w:r w:rsidRPr="00202AC9">
              <w:t>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02AC9" w:rsidRPr="00202AC9" w:rsidTr="008A0AF7">
              <w:tc>
                <w:tcPr>
                  <w:tcW w:w="1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202AC9">
                  <w:pPr>
                    <w:rPr>
                      <w:sz w:val="24"/>
                      <w:szCs w:val="24"/>
                    </w:rPr>
                  </w:pPr>
                  <w:r w:rsidRPr="00202AC9">
                    <w:rPr>
                      <w:b/>
                      <w:bCs/>
                    </w:rPr>
                    <w:t>Индивидуальный предприниматель Гаврилова Надежда Михайловна</w:t>
                  </w:r>
                </w:p>
              </w:tc>
            </w:tr>
            <w:tr w:rsidR="00202AC9" w:rsidRPr="00202AC9" w:rsidTr="008A0AF7">
              <w:tc>
                <w:tcPr>
                  <w:tcW w:w="1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18.08.2015</w:t>
                  </w:r>
                </w:p>
              </w:tc>
            </w:tr>
            <w:tr w:rsidR="00202AC9" w:rsidRPr="00202AC9" w:rsidTr="008A0AF7">
              <w:tc>
                <w:tcPr>
                  <w:tcW w:w="1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197373.65</w:t>
                  </w:r>
                </w:p>
              </w:tc>
            </w:tr>
            <w:tr w:rsidR="00202AC9" w:rsidRPr="00202AC9" w:rsidTr="008A0AF7">
              <w:tc>
                <w:tcPr>
                  <w:tcW w:w="1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770802840174</w:t>
                  </w:r>
                </w:p>
              </w:tc>
            </w:tr>
            <w:tr w:rsidR="00202AC9" w:rsidRPr="00202AC9" w:rsidTr="008A0AF7">
              <w:tc>
                <w:tcPr>
                  <w:tcW w:w="1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p>
              </w:tc>
            </w:tr>
            <w:tr w:rsidR="00202AC9" w:rsidRPr="00202AC9" w:rsidTr="008A0AF7">
              <w:tc>
                <w:tcPr>
                  <w:tcW w:w="1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127224, Москва г, </w:t>
                  </w:r>
                  <w:proofErr w:type="spellStart"/>
                  <w:r w:rsidRPr="00202AC9">
                    <w:t>ул</w:t>
                  </w:r>
                  <w:proofErr w:type="gramStart"/>
                  <w:r w:rsidRPr="00202AC9">
                    <w:t>.Ш</w:t>
                  </w:r>
                  <w:proofErr w:type="gramEnd"/>
                  <w:r w:rsidRPr="00202AC9">
                    <w:t>ирокая</w:t>
                  </w:r>
                  <w:proofErr w:type="spellEnd"/>
                  <w:r w:rsidRPr="00202AC9">
                    <w:t xml:space="preserve">, </w:t>
                  </w:r>
                  <w:proofErr w:type="spellStart"/>
                  <w:r w:rsidRPr="00202AC9">
                    <w:t>д.дом</w:t>
                  </w:r>
                  <w:proofErr w:type="spellEnd"/>
                  <w:r w:rsidRPr="00202AC9">
                    <w:t xml:space="preserve"> 25/24 - квартира 101</w:t>
                  </w:r>
                </w:p>
              </w:tc>
            </w:tr>
            <w:tr w:rsidR="00202AC9" w:rsidRPr="00202AC9" w:rsidTr="008A0AF7">
              <w:tc>
                <w:tcPr>
                  <w:tcW w:w="1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127224, Москва г, </w:t>
                  </w:r>
                  <w:proofErr w:type="spellStart"/>
                  <w:r w:rsidRPr="00202AC9">
                    <w:t>ул</w:t>
                  </w:r>
                  <w:proofErr w:type="gramStart"/>
                  <w:r w:rsidRPr="00202AC9">
                    <w:t>.Ш</w:t>
                  </w:r>
                  <w:proofErr w:type="gramEnd"/>
                  <w:r w:rsidRPr="00202AC9">
                    <w:t>ирокая</w:t>
                  </w:r>
                  <w:proofErr w:type="spellEnd"/>
                  <w:r w:rsidRPr="00202AC9">
                    <w:t xml:space="preserve">, </w:t>
                  </w:r>
                  <w:proofErr w:type="spellStart"/>
                  <w:r w:rsidRPr="00202AC9">
                    <w:t>д.дом</w:t>
                  </w:r>
                  <w:proofErr w:type="spellEnd"/>
                  <w:r w:rsidRPr="00202AC9">
                    <w:t xml:space="preserve"> 25/24 - квартира 101</w:t>
                  </w:r>
                </w:p>
              </w:tc>
            </w:tr>
            <w:tr w:rsidR="00202AC9" w:rsidRPr="00202AC9" w:rsidTr="008A0AF7">
              <w:tc>
                <w:tcPr>
                  <w:tcW w:w="1500" w:type="pct"/>
                  <w:tcBorders>
                    <w:top w:val="single" w:sz="6" w:space="0" w:color="000000"/>
                    <w:left w:val="single" w:sz="6" w:space="0" w:color="000000"/>
                    <w:bottom w:val="single" w:sz="6" w:space="0" w:color="000000"/>
                    <w:right w:val="single" w:sz="6" w:space="0" w:color="000000"/>
                  </w:tcBorders>
                </w:tcPr>
                <w:p w:rsidR="00202AC9" w:rsidRPr="00202AC9" w:rsidRDefault="00202AC9" w:rsidP="008A0AF7">
                  <w:pPr>
                    <w:rPr>
                      <w:sz w:val="24"/>
                      <w:szCs w:val="24"/>
                    </w:rPr>
                  </w:pPr>
                  <w:r w:rsidRPr="00202AC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02AC9" w:rsidRPr="00202AC9" w:rsidRDefault="00202AC9" w:rsidP="008A0AF7">
                  <w:pPr>
                    <w:rPr>
                      <w:sz w:val="24"/>
                      <w:szCs w:val="24"/>
                    </w:rPr>
                  </w:pPr>
                  <w:r w:rsidRPr="00202AC9">
                    <w:t>+7 985 756 86 66</w:t>
                  </w:r>
                </w:p>
              </w:tc>
            </w:tr>
          </w:tbl>
          <w:p w:rsidR="00202AC9" w:rsidRPr="00202AC9" w:rsidRDefault="00202AC9" w:rsidP="000473CB">
            <w:pPr>
              <w:rPr>
                <w:color w:val="FF0000"/>
              </w:rPr>
            </w:pPr>
          </w:p>
        </w:tc>
        <w:tc>
          <w:tcPr>
            <w:tcW w:w="1701" w:type="dxa"/>
          </w:tcPr>
          <w:p w:rsidR="00202AC9" w:rsidRPr="00202AC9" w:rsidRDefault="00202AC9" w:rsidP="00202AC9">
            <w:pPr>
              <w:jc w:val="center"/>
            </w:pPr>
            <w:r w:rsidRPr="00202AC9">
              <w:t>197373.65</w:t>
            </w:r>
          </w:p>
        </w:tc>
      </w:tr>
      <w:tr w:rsidR="00202AC9" w:rsidRPr="00B37CB1" w:rsidTr="000473CB">
        <w:trPr>
          <w:cantSplit/>
          <w:trHeight w:val="284"/>
        </w:trPr>
        <w:tc>
          <w:tcPr>
            <w:tcW w:w="851" w:type="dxa"/>
          </w:tcPr>
          <w:p w:rsidR="00202AC9" w:rsidRPr="00202AC9" w:rsidRDefault="00202AC9" w:rsidP="000473CB">
            <w:pPr>
              <w:spacing w:after="200" w:line="276" w:lineRule="auto"/>
            </w:pPr>
            <w:r w:rsidRPr="00202AC9">
              <w:t>4</w:t>
            </w:r>
          </w:p>
        </w:tc>
        <w:tc>
          <w:tcPr>
            <w:tcW w:w="1418" w:type="dxa"/>
          </w:tcPr>
          <w:p w:rsidR="00202AC9" w:rsidRPr="00202AC9" w:rsidRDefault="00202AC9" w:rsidP="000473CB">
            <w:pPr>
              <w:spacing w:after="200" w:line="276" w:lineRule="auto"/>
            </w:pPr>
            <w:r w:rsidRPr="00202AC9">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02AC9" w:rsidRPr="00202AC9" w:rsidTr="008A0AF7">
              <w:tc>
                <w:tcPr>
                  <w:tcW w:w="1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202AC9">
                  <w:pPr>
                    <w:rPr>
                      <w:sz w:val="24"/>
                      <w:szCs w:val="24"/>
                    </w:rPr>
                  </w:pPr>
                  <w:r w:rsidRPr="00202AC9">
                    <w:rPr>
                      <w:b/>
                      <w:bCs/>
                    </w:rPr>
                    <w:t>Индивидуальный Предприниматель Яковлев Олег Викторович</w:t>
                  </w:r>
                </w:p>
              </w:tc>
            </w:tr>
            <w:tr w:rsidR="00202AC9" w:rsidRPr="00202AC9" w:rsidTr="008A0AF7">
              <w:tc>
                <w:tcPr>
                  <w:tcW w:w="1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16.03.2015</w:t>
                  </w:r>
                </w:p>
              </w:tc>
            </w:tr>
            <w:tr w:rsidR="00202AC9" w:rsidRPr="00202AC9" w:rsidTr="008A0AF7">
              <w:tc>
                <w:tcPr>
                  <w:tcW w:w="1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233235.65</w:t>
                  </w:r>
                </w:p>
              </w:tc>
            </w:tr>
            <w:tr w:rsidR="00202AC9" w:rsidRPr="00202AC9" w:rsidTr="008A0AF7">
              <w:tc>
                <w:tcPr>
                  <w:tcW w:w="1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463225653860</w:t>
                  </w:r>
                </w:p>
              </w:tc>
            </w:tr>
            <w:tr w:rsidR="00202AC9" w:rsidRPr="00202AC9" w:rsidTr="008A0AF7">
              <w:tc>
                <w:tcPr>
                  <w:tcW w:w="1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p>
              </w:tc>
            </w:tr>
            <w:tr w:rsidR="00202AC9" w:rsidRPr="00202AC9" w:rsidTr="008A0AF7">
              <w:tc>
                <w:tcPr>
                  <w:tcW w:w="1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628462, Ханты-Мансийский Автономный округ - Югра АО, Радужный г, ул.2 микрорайон, </w:t>
                  </w:r>
                  <w:proofErr w:type="spellStart"/>
                  <w:r w:rsidRPr="00202AC9">
                    <w:t>д</w:t>
                  </w:r>
                  <w:proofErr w:type="gramStart"/>
                  <w:r w:rsidRPr="00202AC9">
                    <w:t>.д</w:t>
                  </w:r>
                  <w:proofErr w:type="gramEnd"/>
                  <w:r w:rsidRPr="00202AC9">
                    <w:t>ом</w:t>
                  </w:r>
                  <w:proofErr w:type="spellEnd"/>
                  <w:r w:rsidRPr="00202AC9">
                    <w:t xml:space="preserve"> 2 - маг. «КЛАССИК»</w:t>
                  </w:r>
                </w:p>
              </w:tc>
            </w:tr>
            <w:tr w:rsidR="00202AC9" w:rsidRPr="00202AC9" w:rsidTr="008A0AF7">
              <w:tc>
                <w:tcPr>
                  <w:tcW w:w="1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628462, Ханты-Мансийский Автономный округ - Югра АО, Радужный г, ул.2 микрорайон, </w:t>
                  </w:r>
                  <w:proofErr w:type="spellStart"/>
                  <w:r w:rsidRPr="00202AC9">
                    <w:t>д</w:t>
                  </w:r>
                  <w:proofErr w:type="gramStart"/>
                  <w:r w:rsidRPr="00202AC9">
                    <w:t>.д</w:t>
                  </w:r>
                  <w:proofErr w:type="gramEnd"/>
                  <w:r w:rsidRPr="00202AC9">
                    <w:t>ом</w:t>
                  </w:r>
                  <w:proofErr w:type="spellEnd"/>
                  <w:r w:rsidRPr="00202AC9">
                    <w:t xml:space="preserve"> 2 - маг. «КЛАССИК»</w:t>
                  </w:r>
                </w:p>
              </w:tc>
            </w:tr>
            <w:tr w:rsidR="00202AC9" w:rsidRPr="00202AC9" w:rsidTr="008A0AF7">
              <w:tc>
                <w:tcPr>
                  <w:tcW w:w="1500" w:type="pct"/>
                  <w:tcBorders>
                    <w:top w:val="single" w:sz="6" w:space="0" w:color="000000"/>
                    <w:left w:val="single" w:sz="6" w:space="0" w:color="000000"/>
                    <w:bottom w:val="single" w:sz="6" w:space="0" w:color="000000"/>
                    <w:right w:val="single" w:sz="6" w:space="0" w:color="000000"/>
                  </w:tcBorders>
                </w:tcPr>
                <w:p w:rsidR="00202AC9" w:rsidRPr="00202AC9" w:rsidRDefault="00202AC9" w:rsidP="008A0AF7">
                  <w:pPr>
                    <w:rPr>
                      <w:sz w:val="24"/>
                      <w:szCs w:val="24"/>
                    </w:rPr>
                  </w:pPr>
                  <w:r w:rsidRPr="00202AC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02AC9" w:rsidRPr="00202AC9" w:rsidRDefault="00202AC9" w:rsidP="008A0AF7">
                  <w:pPr>
                    <w:rPr>
                      <w:sz w:val="24"/>
                      <w:szCs w:val="24"/>
                    </w:rPr>
                  </w:pPr>
                  <w:r w:rsidRPr="00202AC9">
                    <w:t>+7 34668 32535</w:t>
                  </w:r>
                </w:p>
              </w:tc>
            </w:tr>
          </w:tbl>
          <w:p w:rsidR="00202AC9" w:rsidRPr="00202AC9" w:rsidRDefault="00202AC9" w:rsidP="000473CB">
            <w:pPr>
              <w:rPr>
                <w:color w:val="FF0000"/>
              </w:rPr>
            </w:pPr>
          </w:p>
        </w:tc>
        <w:tc>
          <w:tcPr>
            <w:tcW w:w="1701" w:type="dxa"/>
          </w:tcPr>
          <w:p w:rsidR="00202AC9" w:rsidRPr="00202AC9" w:rsidRDefault="00202AC9" w:rsidP="00202AC9">
            <w:pPr>
              <w:jc w:val="center"/>
            </w:pPr>
            <w:r w:rsidRPr="00202AC9">
              <w:t>233235.65</w:t>
            </w:r>
          </w:p>
        </w:tc>
      </w:tr>
      <w:tr w:rsidR="00202AC9" w:rsidRPr="00B37CB1" w:rsidTr="000473CB">
        <w:trPr>
          <w:cantSplit/>
          <w:trHeight w:val="284"/>
        </w:trPr>
        <w:tc>
          <w:tcPr>
            <w:tcW w:w="851" w:type="dxa"/>
          </w:tcPr>
          <w:p w:rsidR="00202AC9" w:rsidRPr="00C939AD" w:rsidRDefault="00202AC9" w:rsidP="000473CB">
            <w:pPr>
              <w:spacing w:after="200" w:line="276" w:lineRule="auto"/>
            </w:pPr>
            <w:r w:rsidRPr="00C939AD">
              <w:t>5</w:t>
            </w:r>
          </w:p>
        </w:tc>
        <w:tc>
          <w:tcPr>
            <w:tcW w:w="1418" w:type="dxa"/>
          </w:tcPr>
          <w:p w:rsidR="00202AC9" w:rsidRPr="00C939AD" w:rsidRDefault="00202AC9" w:rsidP="000473CB">
            <w:pPr>
              <w:spacing w:after="200" w:line="276" w:lineRule="auto"/>
            </w:pPr>
            <w:r w:rsidRPr="00C939AD">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02AC9" w:rsidRPr="00202AC9" w:rsidTr="008A0AF7">
              <w:tc>
                <w:tcPr>
                  <w:tcW w:w="1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202AC9">
                  <w:pPr>
                    <w:rPr>
                      <w:sz w:val="24"/>
                      <w:szCs w:val="24"/>
                    </w:rPr>
                  </w:pPr>
                  <w:r w:rsidRPr="00202AC9">
                    <w:rPr>
                      <w:b/>
                      <w:bCs/>
                    </w:rPr>
                    <w:t>Общество с ограниченной ответственностью "</w:t>
                  </w:r>
                  <w:proofErr w:type="spellStart"/>
                  <w:r w:rsidRPr="00202AC9">
                    <w:rPr>
                      <w:b/>
                      <w:bCs/>
                    </w:rPr>
                    <w:t>УралПолиИмпекс</w:t>
                  </w:r>
                  <w:proofErr w:type="spellEnd"/>
                  <w:r w:rsidRPr="00202AC9">
                    <w:rPr>
                      <w:b/>
                      <w:bCs/>
                    </w:rPr>
                    <w:t>"</w:t>
                  </w:r>
                </w:p>
              </w:tc>
            </w:tr>
            <w:tr w:rsidR="00202AC9" w:rsidRPr="00202AC9" w:rsidTr="008A0AF7">
              <w:tc>
                <w:tcPr>
                  <w:tcW w:w="1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08.08.2015</w:t>
                  </w:r>
                </w:p>
              </w:tc>
            </w:tr>
            <w:tr w:rsidR="00202AC9" w:rsidRPr="00202AC9" w:rsidTr="008A0AF7">
              <w:tc>
                <w:tcPr>
                  <w:tcW w:w="1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280906.19</w:t>
                  </w:r>
                </w:p>
              </w:tc>
            </w:tr>
            <w:tr w:rsidR="00202AC9" w:rsidRPr="00202AC9" w:rsidTr="008A0AF7">
              <w:tc>
                <w:tcPr>
                  <w:tcW w:w="1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6673208187</w:t>
                  </w:r>
                </w:p>
              </w:tc>
            </w:tr>
            <w:tr w:rsidR="00202AC9" w:rsidRPr="00202AC9" w:rsidTr="008A0AF7">
              <w:tc>
                <w:tcPr>
                  <w:tcW w:w="1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667301001</w:t>
                  </w:r>
                </w:p>
              </w:tc>
            </w:tr>
            <w:tr w:rsidR="00202AC9" w:rsidRPr="00202AC9" w:rsidTr="008A0AF7">
              <w:tc>
                <w:tcPr>
                  <w:tcW w:w="1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620137, Свердловская </w:t>
                  </w:r>
                  <w:proofErr w:type="spellStart"/>
                  <w:r w:rsidRPr="00202AC9">
                    <w:t>обл</w:t>
                  </w:r>
                  <w:proofErr w:type="spellEnd"/>
                  <w:r w:rsidRPr="00202AC9">
                    <w:t xml:space="preserve">, Екатеринбург г, </w:t>
                  </w:r>
                  <w:proofErr w:type="spellStart"/>
                  <w:r w:rsidRPr="00202AC9">
                    <w:t>ул</w:t>
                  </w:r>
                  <w:proofErr w:type="gramStart"/>
                  <w:r w:rsidRPr="00202AC9">
                    <w:t>.У</w:t>
                  </w:r>
                  <w:proofErr w:type="gramEnd"/>
                  <w:r w:rsidRPr="00202AC9">
                    <w:t>чителей</w:t>
                  </w:r>
                  <w:proofErr w:type="spellEnd"/>
                  <w:r w:rsidRPr="00202AC9">
                    <w:t>, д.38а - 30</w:t>
                  </w:r>
                </w:p>
              </w:tc>
            </w:tr>
            <w:tr w:rsidR="00202AC9" w:rsidRPr="00202AC9" w:rsidTr="008A0AF7">
              <w:tc>
                <w:tcPr>
                  <w:tcW w:w="1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02AC9" w:rsidRPr="00202AC9" w:rsidRDefault="00202AC9" w:rsidP="008A0AF7">
                  <w:pPr>
                    <w:rPr>
                      <w:sz w:val="24"/>
                      <w:szCs w:val="24"/>
                    </w:rPr>
                  </w:pPr>
                  <w:r w:rsidRPr="00202AC9">
                    <w:t xml:space="preserve">620072, Свердловская </w:t>
                  </w:r>
                  <w:proofErr w:type="spellStart"/>
                  <w:r w:rsidRPr="00202AC9">
                    <w:t>обл</w:t>
                  </w:r>
                  <w:proofErr w:type="spellEnd"/>
                  <w:r w:rsidRPr="00202AC9">
                    <w:t xml:space="preserve">, Екатеринбург г, </w:t>
                  </w:r>
                  <w:proofErr w:type="spellStart"/>
                  <w:r w:rsidRPr="00202AC9">
                    <w:t>ул</w:t>
                  </w:r>
                  <w:proofErr w:type="gramStart"/>
                  <w:r w:rsidRPr="00202AC9">
                    <w:t>.В</w:t>
                  </w:r>
                  <w:proofErr w:type="gramEnd"/>
                  <w:r w:rsidRPr="00202AC9">
                    <w:t>ысоцкого</w:t>
                  </w:r>
                  <w:proofErr w:type="spellEnd"/>
                  <w:r w:rsidRPr="00202AC9">
                    <w:t>, д.50 лит Д - 216</w:t>
                  </w:r>
                </w:p>
              </w:tc>
            </w:tr>
            <w:tr w:rsidR="00202AC9" w:rsidRPr="00202AC9" w:rsidTr="008A0AF7">
              <w:tc>
                <w:tcPr>
                  <w:tcW w:w="1500" w:type="pct"/>
                  <w:tcBorders>
                    <w:top w:val="single" w:sz="6" w:space="0" w:color="000000"/>
                    <w:left w:val="single" w:sz="6" w:space="0" w:color="000000"/>
                    <w:bottom w:val="single" w:sz="6" w:space="0" w:color="000000"/>
                    <w:right w:val="single" w:sz="6" w:space="0" w:color="000000"/>
                  </w:tcBorders>
                </w:tcPr>
                <w:p w:rsidR="00202AC9" w:rsidRPr="00202AC9" w:rsidRDefault="00202AC9" w:rsidP="008A0AF7">
                  <w:pPr>
                    <w:rPr>
                      <w:sz w:val="24"/>
                      <w:szCs w:val="24"/>
                    </w:rPr>
                  </w:pPr>
                  <w:r w:rsidRPr="00202AC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02AC9" w:rsidRPr="00202AC9" w:rsidRDefault="00202AC9" w:rsidP="008A0AF7">
                  <w:pPr>
                    <w:rPr>
                      <w:sz w:val="24"/>
                      <w:szCs w:val="24"/>
                    </w:rPr>
                  </w:pPr>
                  <w:r w:rsidRPr="00202AC9">
                    <w:t>(343) 286-39-03</w:t>
                  </w:r>
                </w:p>
              </w:tc>
            </w:tr>
          </w:tbl>
          <w:p w:rsidR="00202AC9" w:rsidRPr="00202AC9" w:rsidRDefault="00202AC9" w:rsidP="000473CB">
            <w:pPr>
              <w:rPr>
                <w:color w:val="FF0000"/>
              </w:rPr>
            </w:pPr>
          </w:p>
        </w:tc>
        <w:tc>
          <w:tcPr>
            <w:tcW w:w="1701" w:type="dxa"/>
          </w:tcPr>
          <w:p w:rsidR="00202AC9" w:rsidRPr="00202AC9" w:rsidRDefault="00202AC9" w:rsidP="00202AC9">
            <w:pPr>
              <w:jc w:val="center"/>
            </w:pPr>
            <w:r w:rsidRPr="00202AC9">
              <w:t>280906.19</w:t>
            </w:r>
          </w:p>
        </w:tc>
      </w:tr>
      <w:tr w:rsidR="00202AC9" w:rsidRPr="00B37CB1" w:rsidTr="000473CB">
        <w:trPr>
          <w:cantSplit/>
          <w:trHeight w:val="284"/>
        </w:trPr>
        <w:tc>
          <w:tcPr>
            <w:tcW w:w="851" w:type="dxa"/>
          </w:tcPr>
          <w:p w:rsidR="00202AC9" w:rsidRPr="00C939AD" w:rsidRDefault="00C939AD" w:rsidP="000473CB">
            <w:pPr>
              <w:spacing w:after="200" w:line="276" w:lineRule="auto"/>
            </w:pPr>
            <w:r w:rsidRPr="00C939AD">
              <w:lastRenderedPageBreak/>
              <w:t>6</w:t>
            </w:r>
          </w:p>
        </w:tc>
        <w:tc>
          <w:tcPr>
            <w:tcW w:w="1418" w:type="dxa"/>
          </w:tcPr>
          <w:p w:rsidR="00202AC9" w:rsidRPr="00C939AD" w:rsidRDefault="00C939AD" w:rsidP="000473CB">
            <w:pPr>
              <w:spacing w:after="200" w:line="276" w:lineRule="auto"/>
            </w:pPr>
            <w:r w:rsidRPr="00C939AD">
              <w:t>12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939AD" w:rsidRPr="00C939AD" w:rsidTr="008A0AF7">
              <w:tc>
                <w:tcPr>
                  <w:tcW w:w="1500" w:type="pct"/>
                  <w:tcBorders>
                    <w:top w:val="single" w:sz="6" w:space="0" w:color="000000"/>
                    <w:left w:val="single" w:sz="6" w:space="0" w:color="000000"/>
                    <w:bottom w:val="single" w:sz="6" w:space="0" w:color="000000"/>
                    <w:right w:val="single" w:sz="6" w:space="0" w:color="000000"/>
                  </w:tcBorders>
                  <w:hideMark/>
                </w:tcPr>
                <w:p w:rsidR="00C939AD" w:rsidRPr="00C939AD" w:rsidRDefault="00C939AD" w:rsidP="008A0AF7">
                  <w:pPr>
                    <w:rPr>
                      <w:sz w:val="24"/>
                      <w:szCs w:val="24"/>
                    </w:rPr>
                  </w:pPr>
                  <w:r w:rsidRPr="00C939A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939AD" w:rsidRPr="00C939AD" w:rsidRDefault="00C939AD" w:rsidP="00C939AD">
                  <w:pPr>
                    <w:rPr>
                      <w:sz w:val="24"/>
                      <w:szCs w:val="24"/>
                    </w:rPr>
                  </w:pPr>
                  <w:r w:rsidRPr="00C939AD">
                    <w:rPr>
                      <w:b/>
                      <w:bCs/>
                    </w:rPr>
                    <w:t>Общество с ограниченной ответственностью "</w:t>
                  </w:r>
                  <w:proofErr w:type="spellStart"/>
                  <w:r w:rsidRPr="00C939AD">
                    <w:rPr>
                      <w:b/>
                      <w:bCs/>
                    </w:rPr>
                    <w:t>КартриджПрофит</w:t>
                  </w:r>
                  <w:proofErr w:type="spellEnd"/>
                  <w:r w:rsidRPr="00C939AD">
                    <w:rPr>
                      <w:b/>
                      <w:bCs/>
                    </w:rPr>
                    <w:t>"</w:t>
                  </w:r>
                </w:p>
              </w:tc>
            </w:tr>
            <w:tr w:rsidR="00C939AD" w:rsidRPr="00C939AD" w:rsidTr="008A0AF7">
              <w:tc>
                <w:tcPr>
                  <w:tcW w:w="1500" w:type="pct"/>
                  <w:tcBorders>
                    <w:top w:val="single" w:sz="6" w:space="0" w:color="000000"/>
                    <w:left w:val="single" w:sz="6" w:space="0" w:color="000000"/>
                    <w:bottom w:val="single" w:sz="6" w:space="0" w:color="000000"/>
                    <w:right w:val="single" w:sz="6" w:space="0" w:color="000000"/>
                  </w:tcBorders>
                  <w:hideMark/>
                </w:tcPr>
                <w:p w:rsidR="00C939AD" w:rsidRPr="00C939AD" w:rsidRDefault="00C939AD" w:rsidP="008A0AF7">
                  <w:pPr>
                    <w:rPr>
                      <w:sz w:val="24"/>
                      <w:szCs w:val="24"/>
                    </w:rPr>
                  </w:pPr>
                  <w:r w:rsidRPr="00C939A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939AD" w:rsidRPr="00C939AD" w:rsidRDefault="00C939AD" w:rsidP="008A0AF7">
                  <w:pPr>
                    <w:rPr>
                      <w:sz w:val="24"/>
                      <w:szCs w:val="24"/>
                    </w:rPr>
                  </w:pPr>
                  <w:r w:rsidRPr="00C939AD">
                    <w:t>17.08.2015</w:t>
                  </w:r>
                </w:p>
              </w:tc>
            </w:tr>
            <w:tr w:rsidR="00C939AD" w:rsidRPr="00C939AD" w:rsidTr="008A0AF7">
              <w:tc>
                <w:tcPr>
                  <w:tcW w:w="1500" w:type="pct"/>
                  <w:tcBorders>
                    <w:top w:val="single" w:sz="6" w:space="0" w:color="000000"/>
                    <w:left w:val="single" w:sz="6" w:space="0" w:color="000000"/>
                    <w:bottom w:val="single" w:sz="6" w:space="0" w:color="000000"/>
                    <w:right w:val="single" w:sz="6" w:space="0" w:color="000000"/>
                  </w:tcBorders>
                  <w:hideMark/>
                </w:tcPr>
                <w:p w:rsidR="00C939AD" w:rsidRPr="00C939AD" w:rsidRDefault="00C939AD" w:rsidP="008A0AF7">
                  <w:pPr>
                    <w:rPr>
                      <w:sz w:val="24"/>
                      <w:szCs w:val="24"/>
                    </w:rPr>
                  </w:pPr>
                  <w:r w:rsidRPr="00C939AD">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C939AD" w:rsidRPr="00C939AD" w:rsidRDefault="00C939AD" w:rsidP="008A0AF7">
                  <w:pPr>
                    <w:rPr>
                      <w:sz w:val="24"/>
                      <w:szCs w:val="24"/>
                    </w:rPr>
                  </w:pPr>
                  <w:r w:rsidRPr="00C939AD">
                    <w:t>353455.00</w:t>
                  </w:r>
                </w:p>
              </w:tc>
            </w:tr>
            <w:tr w:rsidR="00C939AD" w:rsidRPr="00C939AD" w:rsidTr="008A0AF7">
              <w:tc>
                <w:tcPr>
                  <w:tcW w:w="1500" w:type="pct"/>
                  <w:tcBorders>
                    <w:top w:val="single" w:sz="6" w:space="0" w:color="000000"/>
                    <w:left w:val="single" w:sz="6" w:space="0" w:color="000000"/>
                    <w:bottom w:val="single" w:sz="6" w:space="0" w:color="000000"/>
                    <w:right w:val="single" w:sz="6" w:space="0" w:color="000000"/>
                  </w:tcBorders>
                  <w:hideMark/>
                </w:tcPr>
                <w:p w:rsidR="00C939AD" w:rsidRPr="00C939AD" w:rsidRDefault="00C939AD" w:rsidP="008A0AF7">
                  <w:pPr>
                    <w:rPr>
                      <w:sz w:val="24"/>
                      <w:szCs w:val="24"/>
                    </w:rPr>
                  </w:pPr>
                  <w:r w:rsidRPr="00C939A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939AD" w:rsidRPr="00C939AD" w:rsidRDefault="00C939AD" w:rsidP="008A0AF7">
                  <w:pPr>
                    <w:rPr>
                      <w:sz w:val="24"/>
                      <w:szCs w:val="24"/>
                    </w:rPr>
                  </w:pPr>
                  <w:r w:rsidRPr="00C939AD">
                    <w:t>7721326562</w:t>
                  </w:r>
                </w:p>
              </w:tc>
            </w:tr>
            <w:tr w:rsidR="00C939AD" w:rsidRPr="00C939AD" w:rsidTr="008A0AF7">
              <w:tc>
                <w:tcPr>
                  <w:tcW w:w="1500" w:type="pct"/>
                  <w:tcBorders>
                    <w:top w:val="single" w:sz="6" w:space="0" w:color="000000"/>
                    <w:left w:val="single" w:sz="6" w:space="0" w:color="000000"/>
                    <w:bottom w:val="single" w:sz="6" w:space="0" w:color="000000"/>
                    <w:right w:val="single" w:sz="6" w:space="0" w:color="000000"/>
                  </w:tcBorders>
                  <w:hideMark/>
                </w:tcPr>
                <w:p w:rsidR="00C939AD" w:rsidRPr="00C939AD" w:rsidRDefault="00C939AD" w:rsidP="008A0AF7">
                  <w:pPr>
                    <w:rPr>
                      <w:sz w:val="24"/>
                      <w:szCs w:val="24"/>
                    </w:rPr>
                  </w:pPr>
                  <w:r w:rsidRPr="00C939A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939AD" w:rsidRPr="00C939AD" w:rsidRDefault="00C939AD" w:rsidP="008A0AF7">
                  <w:pPr>
                    <w:rPr>
                      <w:sz w:val="24"/>
                      <w:szCs w:val="24"/>
                    </w:rPr>
                  </w:pPr>
                  <w:r w:rsidRPr="00C939AD">
                    <w:t>772101001</w:t>
                  </w:r>
                </w:p>
              </w:tc>
            </w:tr>
            <w:tr w:rsidR="00C939AD" w:rsidRPr="00C939AD" w:rsidTr="008A0AF7">
              <w:tc>
                <w:tcPr>
                  <w:tcW w:w="1500" w:type="pct"/>
                  <w:tcBorders>
                    <w:top w:val="single" w:sz="6" w:space="0" w:color="000000"/>
                    <w:left w:val="single" w:sz="6" w:space="0" w:color="000000"/>
                    <w:bottom w:val="single" w:sz="6" w:space="0" w:color="000000"/>
                    <w:right w:val="single" w:sz="6" w:space="0" w:color="000000"/>
                  </w:tcBorders>
                  <w:hideMark/>
                </w:tcPr>
                <w:p w:rsidR="00C939AD" w:rsidRPr="00C939AD" w:rsidRDefault="00C939AD" w:rsidP="008A0AF7">
                  <w:pPr>
                    <w:rPr>
                      <w:sz w:val="24"/>
                      <w:szCs w:val="24"/>
                    </w:rPr>
                  </w:pPr>
                  <w:r w:rsidRPr="00C939A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939AD" w:rsidRPr="00C939AD" w:rsidRDefault="00C939AD" w:rsidP="008A0AF7">
                  <w:pPr>
                    <w:rPr>
                      <w:sz w:val="24"/>
                      <w:szCs w:val="24"/>
                    </w:rPr>
                  </w:pPr>
                  <w:r w:rsidRPr="00C939AD">
                    <w:t xml:space="preserve">109377, Москва </w:t>
                  </w:r>
                  <w:proofErr w:type="gramStart"/>
                  <w:r w:rsidRPr="00C939AD">
                    <w:t>г</w:t>
                  </w:r>
                  <w:proofErr w:type="gramEnd"/>
                  <w:r w:rsidRPr="00C939AD">
                    <w:t xml:space="preserve">, ул.1-я </w:t>
                  </w:r>
                  <w:proofErr w:type="spellStart"/>
                  <w:r w:rsidRPr="00C939AD">
                    <w:t>Новокузьминская</w:t>
                  </w:r>
                  <w:proofErr w:type="spellEnd"/>
                  <w:r w:rsidRPr="00C939AD">
                    <w:t>, д.7, копр.1 - 1</w:t>
                  </w:r>
                </w:p>
              </w:tc>
            </w:tr>
            <w:tr w:rsidR="00C939AD" w:rsidRPr="00C939AD" w:rsidTr="008A0AF7">
              <w:tc>
                <w:tcPr>
                  <w:tcW w:w="1500" w:type="pct"/>
                  <w:tcBorders>
                    <w:top w:val="single" w:sz="6" w:space="0" w:color="000000"/>
                    <w:left w:val="single" w:sz="6" w:space="0" w:color="000000"/>
                    <w:bottom w:val="single" w:sz="6" w:space="0" w:color="000000"/>
                    <w:right w:val="single" w:sz="6" w:space="0" w:color="000000"/>
                  </w:tcBorders>
                  <w:hideMark/>
                </w:tcPr>
                <w:p w:rsidR="00C939AD" w:rsidRPr="00C939AD" w:rsidRDefault="00C939AD" w:rsidP="008A0AF7">
                  <w:pPr>
                    <w:rPr>
                      <w:sz w:val="24"/>
                      <w:szCs w:val="24"/>
                    </w:rPr>
                  </w:pPr>
                  <w:r w:rsidRPr="00C939A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939AD" w:rsidRPr="00C939AD" w:rsidRDefault="00C939AD" w:rsidP="008A0AF7">
                  <w:pPr>
                    <w:rPr>
                      <w:sz w:val="24"/>
                      <w:szCs w:val="24"/>
                    </w:rPr>
                  </w:pPr>
                  <w:r w:rsidRPr="00C939AD">
                    <w:t xml:space="preserve">109377, Москва </w:t>
                  </w:r>
                  <w:proofErr w:type="gramStart"/>
                  <w:r w:rsidRPr="00C939AD">
                    <w:t>г</w:t>
                  </w:r>
                  <w:proofErr w:type="gramEnd"/>
                  <w:r w:rsidRPr="00C939AD">
                    <w:t xml:space="preserve">, ул.1-я </w:t>
                  </w:r>
                  <w:proofErr w:type="spellStart"/>
                  <w:r w:rsidRPr="00C939AD">
                    <w:t>Новокузьминская</w:t>
                  </w:r>
                  <w:proofErr w:type="spellEnd"/>
                  <w:r w:rsidRPr="00C939AD">
                    <w:t>, д.7, копр.1 - 1</w:t>
                  </w:r>
                </w:p>
              </w:tc>
            </w:tr>
            <w:tr w:rsidR="00C939AD" w:rsidRPr="00C939AD" w:rsidTr="008A0AF7">
              <w:tc>
                <w:tcPr>
                  <w:tcW w:w="1500" w:type="pct"/>
                  <w:tcBorders>
                    <w:top w:val="single" w:sz="6" w:space="0" w:color="000000"/>
                    <w:left w:val="single" w:sz="6" w:space="0" w:color="000000"/>
                    <w:bottom w:val="single" w:sz="6" w:space="0" w:color="000000"/>
                    <w:right w:val="single" w:sz="6" w:space="0" w:color="000000"/>
                  </w:tcBorders>
                </w:tcPr>
                <w:p w:rsidR="00C939AD" w:rsidRPr="00C939AD" w:rsidRDefault="00C939AD" w:rsidP="008A0AF7">
                  <w:pPr>
                    <w:rPr>
                      <w:sz w:val="24"/>
                      <w:szCs w:val="24"/>
                    </w:rPr>
                  </w:pPr>
                  <w:r w:rsidRPr="00C939A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C939AD" w:rsidRPr="00C939AD" w:rsidRDefault="00C939AD" w:rsidP="008A0AF7">
                  <w:pPr>
                    <w:rPr>
                      <w:sz w:val="24"/>
                      <w:szCs w:val="24"/>
                    </w:rPr>
                  </w:pPr>
                  <w:r w:rsidRPr="00C939AD">
                    <w:t>(495) 133-07-15</w:t>
                  </w:r>
                </w:p>
              </w:tc>
            </w:tr>
          </w:tbl>
          <w:p w:rsidR="00202AC9" w:rsidRPr="00C939AD" w:rsidRDefault="00202AC9" w:rsidP="000473CB">
            <w:pPr>
              <w:rPr>
                <w:color w:val="FF0000"/>
              </w:rPr>
            </w:pPr>
          </w:p>
        </w:tc>
        <w:tc>
          <w:tcPr>
            <w:tcW w:w="1701" w:type="dxa"/>
          </w:tcPr>
          <w:p w:rsidR="00202AC9" w:rsidRPr="00C939AD" w:rsidRDefault="00C939AD" w:rsidP="00C939AD">
            <w:pPr>
              <w:jc w:val="center"/>
            </w:pPr>
            <w:r w:rsidRPr="00C939AD">
              <w:t>353455.00</w:t>
            </w:r>
          </w:p>
        </w:tc>
      </w:tr>
    </w:tbl>
    <w:p w:rsidR="00E57B9B" w:rsidRDefault="00E57B9B" w:rsidP="00E57B9B">
      <w:pPr>
        <w:suppressAutoHyphens/>
        <w:ind w:left="-142"/>
        <w:jc w:val="both"/>
        <w:rPr>
          <w:sz w:val="24"/>
        </w:rPr>
      </w:pPr>
    </w:p>
    <w:p w:rsidR="00E57B9B" w:rsidRPr="00C939AD" w:rsidRDefault="00E57B9B" w:rsidP="00E57B9B">
      <w:pPr>
        <w:suppressAutoHyphens/>
        <w:ind w:left="-142"/>
        <w:jc w:val="both"/>
        <w:rPr>
          <w:sz w:val="24"/>
          <w:szCs w:val="24"/>
        </w:rPr>
      </w:pPr>
      <w:r>
        <w:rPr>
          <w:sz w:val="24"/>
        </w:rPr>
        <w:t>5</w:t>
      </w:r>
      <w:r w:rsidRPr="000360FA">
        <w:rPr>
          <w:sz w:val="24"/>
        </w:rPr>
        <w:t xml:space="preserve">. В результате рассмотрения </w:t>
      </w:r>
      <w:r w:rsidRPr="00C939AD">
        <w:rPr>
          <w:sz w:val="24"/>
          <w:szCs w:val="24"/>
        </w:rPr>
        <w:t>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C939AD" w:rsidRPr="00C939AD" w:rsidRDefault="00E57B9B" w:rsidP="00E57B9B">
      <w:pPr>
        <w:suppressAutoHyphens/>
        <w:ind w:left="-142"/>
        <w:jc w:val="both"/>
        <w:rPr>
          <w:bCs/>
          <w:sz w:val="24"/>
          <w:szCs w:val="24"/>
        </w:rPr>
      </w:pPr>
      <w:r w:rsidRPr="00C939AD">
        <w:rPr>
          <w:sz w:val="24"/>
          <w:szCs w:val="24"/>
        </w:rPr>
        <w:t xml:space="preserve">- </w:t>
      </w:r>
      <w:r w:rsidR="00C939AD">
        <w:rPr>
          <w:bCs/>
          <w:sz w:val="24"/>
          <w:szCs w:val="24"/>
        </w:rPr>
        <w:t>о</w:t>
      </w:r>
      <w:r w:rsidR="00C939AD" w:rsidRPr="00C939AD">
        <w:rPr>
          <w:bCs/>
          <w:sz w:val="24"/>
          <w:szCs w:val="24"/>
        </w:rPr>
        <w:t>бщество с ограниченной ответственностью "</w:t>
      </w:r>
      <w:proofErr w:type="spellStart"/>
      <w:r w:rsidR="00C939AD" w:rsidRPr="00C939AD">
        <w:rPr>
          <w:bCs/>
          <w:sz w:val="24"/>
          <w:szCs w:val="24"/>
        </w:rPr>
        <w:t>Алока</w:t>
      </w:r>
      <w:proofErr w:type="spellEnd"/>
      <w:r w:rsidR="00C939AD" w:rsidRPr="00C939AD">
        <w:rPr>
          <w:bCs/>
          <w:sz w:val="24"/>
          <w:szCs w:val="24"/>
        </w:rPr>
        <w:t>";</w:t>
      </w:r>
    </w:p>
    <w:p w:rsidR="00E57B9B" w:rsidRPr="00C939AD" w:rsidRDefault="00E57B9B" w:rsidP="00E57B9B">
      <w:pPr>
        <w:suppressAutoHyphens/>
        <w:ind w:left="-142"/>
        <w:jc w:val="both"/>
        <w:rPr>
          <w:bCs/>
          <w:sz w:val="24"/>
          <w:szCs w:val="24"/>
        </w:rPr>
      </w:pPr>
      <w:r w:rsidRPr="00C939AD">
        <w:rPr>
          <w:bCs/>
          <w:sz w:val="24"/>
          <w:szCs w:val="24"/>
        </w:rPr>
        <w:t xml:space="preserve">- </w:t>
      </w:r>
      <w:r w:rsidR="00C939AD">
        <w:rPr>
          <w:bCs/>
          <w:sz w:val="24"/>
          <w:szCs w:val="24"/>
        </w:rPr>
        <w:t>о</w:t>
      </w:r>
      <w:r w:rsidR="00C939AD" w:rsidRPr="00C939AD">
        <w:rPr>
          <w:bCs/>
          <w:sz w:val="24"/>
          <w:szCs w:val="24"/>
        </w:rPr>
        <w:t>бщество с ограниченной ответственностью "Апостроф";</w:t>
      </w:r>
    </w:p>
    <w:p w:rsidR="00C939AD" w:rsidRPr="00C939AD" w:rsidRDefault="00C939AD" w:rsidP="00E57B9B">
      <w:pPr>
        <w:suppressAutoHyphens/>
        <w:ind w:left="-142"/>
        <w:jc w:val="both"/>
        <w:rPr>
          <w:bCs/>
          <w:sz w:val="24"/>
          <w:szCs w:val="24"/>
        </w:rPr>
      </w:pPr>
      <w:r w:rsidRPr="00C939AD">
        <w:rPr>
          <w:bCs/>
          <w:sz w:val="24"/>
          <w:szCs w:val="24"/>
        </w:rPr>
        <w:t xml:space="preserve">- </w:t>
      </w:r>
      <w:r>
        <w:rPr>
          <w:bCs/>
          <w:sz w:val="24"/>
          <w:szCs w:val="24"/>
        </w:rPr>
        <w:t>и</w:t>
      </w:r>
      <w:r w:rsidRPr="00C939AD">
        <w:rPr>
          <w:bCs/>
          <w:sz w:val="24"/>
          <w:szCs w:val="24"/>
        </w:rPr>
        <w:t>ндивидуальный предприниматель Гаврилова Надежда Михайловна;</w:t>
      </w:r>
    </w:p>
    <w:p w:rsidR="00C939AD" w:rsidRPr="00C939AD" w:rsidRDefault="00C939AD" w:rsidP="00E57B9B">
      <w:pPr>
        <w:suppressAutoHyphens/>
        <w:ind w:left="-142"/>
        <w:jc w:val="both"/>
        <w:rPr>
          <w:bCs/>
          <w:sz w:val="24"/>
          <w:szCs w:val="24"/>
        </w:rPr>
      </w:pPr>
      <w:r w:rsidRPr="00C939AD">
        <w:rPr>
          <w:bCs/>
          <w:sz w:val="24"/>
          <w:szCs w:val="24"/>
        </w:rPr>
        <w:t xml:space="preserve">- </w:t>
      </w:r>
      <w:r>
        <w:rPr>
          <w:bCs/>
          <w:sz w:val="24"/>
          <w:szCs w:val="24"/>
        </w:rPr>
        <w:t>и</w:t>
      </w:r>
      <w:r w:rsidRPr="00C939AD">
        <w:rPr>
          <w:bCs/>
          <w:sz w:val="24"/>
          <w:szCs w:val="24"/>
        </w:rPr>
        <w:t xml:space="preserve">ндивидуальный </w:t>
      </w:r>
      <w:r>
        <w:rPr>
          <w:bCs/>
          <w:sz w:val="24"/>
          <w:szCs w:val="24"/>
        </w:rPr>
        <w:t>п</w:t>
      </w:r>
      <w:r w:rsidRPr="00C939AD">
        <w:rPr>
          <w:bCs/>
          <w:sz w:val="24"/>
          <w:szCs w:val="24"/>
        </w:rPr>
        <w:t>редприниматель Яковлев Олег Викторович;</w:t>
      </w:r>
    </w:p>
    <w:p w:rsidR="00C939AD" w:rsidRPr="00C939AD" w:rsidRDefault="00C939AD" w:rsidP="00E57B9B">
      <w:pPr>
        <w:suppressAutoHyphens/>
        <w:ind w:left="-142"/>
        <w:jc w:val="both"/>
        <w:rPr>
          <w:bCs/>
          <w:sz w:val="24"/>
          <w:szCs w:val="24"/>
        </w:rPr>
      </w:pPr>
      <w:r w:rsidRPr="00C939AD">
        <w:rPr>
          <w:bCs/>
          <w:sz w:val="24"/>
          <w:szCs w:val="24"/>
        </w:rPr>
        <w:t xml:space="preserve">- </w:t>
      </w:r>
      <w:r>
        <w:rPr>
          <w:bCs/>
          <w:sz w:val="24"/>
          <w:szCs w:val="24"/>
        </w:rPr>
        <w:t>о</w:t>
      </w:r>
      <w:r w:rsidRPr="00C939AD">
        <w:rPr>
          <w:bCs/>
          <w:sz w:val="24"/>
          <w:szCs w:val="24"/>
        </w:rPr>
        <w:t>бщество с ограниченной ответственностью "</w:t>
      </w:r>
      <w:proofErr w:type="spellStart"/>
      <w:r w:rsidRPr="00C939AD">
        <w:rPr>
          <w:bCs/>
          <w:sz w:val="24"/>
          <w:szCs w:val="24"/>
        </w:rPr>
        <w:t>УралПолиИмпекс</w:t>
      </w:r>
      <w:proofErr w:type="spellEnd"/>
      <w:r w:rsidRPr="00C939AD">
        <w:rPr>
          <w:bCs/>
          <w:sz w:val="24"/>
          <w:szCs w:val="24"/>
        </w:rPr>
        <w:t>";</w:t>
      </w:r>
    </w:p>
    <w:p w:rsidR="00C939AD" w:rsidRPr="00C939AD" w:rsidRDefault="00C939AD" w:rsidP="00E57B9B">
      <w:pPr>
        <w:suppressAutoHyphens/>
        <w:ind w:left="-142"/>
        <w:jc w:val="both"/>
        <w:rPr>
          <w:bCs/>
          <w:sz w:val="24"/>
          <w:szCs w:val="24"/>
        </w:rPr>
      </w:pPr>
      <w:r w:rsidRPr="00C939AD">
        <w:rPr>
          <w:bCs/>
          <w:sz w:val="24"/>
          <w:szCs w:val="24"/>
        </w:rPr>
        <w:t>- общество с ограниченной ответственностью "</w:t>
      </w:r>
      <w:proofErr w:type="spellStart"/>
      <w:r w:rsidRPr="00C939AD">
        <w:rPr>
          <w:bCs/>
          <w:sz w:val="24"/>
          <w:szCs w:val="24"/>
        </w:rPr>
        <w:t>КартриджПрофит</w:t>
      </w:r>
      <w:proofErr w:type="spellEnd"/>
      <w:r w:rsidRPr="00C939AD">
        <w:rPr>
          <w:bCs/>
          <w:sz w:val="24"/>
          <w:szCs w:val="24"/>
        </w:rPr>
        <w:t>".</w:t>
      </w:r>
    </w:p>
    <w:p w:rsidR="00E57B9B" w:rsidRDefault="00E57B9B" w:rsidP="00C939AD">
      <w:pPr>
        <w:suppressAutoHyphens/>
        <w:ind w:left="-142"/>
        <w:jc w:val="both"/>
        <w:rPr>
          <w:sz w:val="24"/>
          <w:szCs w:val="24"/>
        </w:rPr>
      </w:pPr>
      <w:r w:rsidRPr="00C939AD">
        <w:rPr>
          <w:sz w:val="24"/>
        </w:rPr>
        <w:t xml:space="preserve">6. В результате рассмотрения вторых частей заявок и на основании протокола проведения аукциона в электронной форме от </w:t>
      </w:r>
      <w:r w:rsidR="00C939AD" w:rsidRPr="00C939AD">
        <w:rPr>
          <w:sz w:val="24"/>
        </w:rPr>
        <w:t>26.10</w:t>
      </w:r>
      <w:r w:rsidRPr="00C939AD">
        <w:rPr>
          <w:sz w:val="24"/>
        </w:rPr>
        <w:t>.201</w:t>
      </w:r>
      <w:r w:rsidR="007C7A6D" w:rsidRPr="00C939AD">
        <w:rPr>
          <w:sz w:val="24"/>
        </w:rPr>
        <w:t>5</w:t>
      </w:r>
      <w:r w:rsidRPr="00C939AD">
        <w:rPr>
          <w:color w:val="FF0000"/>
          <w:sz w:val="24"/>
        </w:rPr>
        <w:t xml:space="preserve"> </w:t>
      </w:r>
      <w:r w:rsidRPr="00C939AD">
        <w:rPr>
          <w:sz w:val="24"/>
          <w:szCs w:val="24"/>
        </w:rPr>
        <w:t xml:space="preserve">победителем  аукциона в электронной форме признается </w:t>
      </w:r>
      <w:r w:rsidR="00C939AD" w:rsidRPr="00C939AD">
        <w:rPr>
          <w:bCs/>
          <w:sz w:val="24"/>
          <w:szCs w:val="24"/>
        </w:rPr>
        <w:t>общество с ограниченной ответственностью "</w:t>
      </w:r>
      <w:proofErr w:type="spellStart"/>
      <w:r w:rsidR="00C939AD" w:rsidRPr="00C939AD">
        <w:rPr>
          <w:bCs/>
          <w:sz w:val="24"/>
          <w:szCs w:val="24"/>
        </w:rPr>
        <w:t>Алока</w:t>
      </w:r>
      <w:proofErr w:type="spellEnd"/>
      <w:r w:rsidR="00C939AD" w:rsidRPr="00C939AD">
        <w:rPr>
          <w:bCs/>
          <w:sz w:val="24"/>
          <w:szCs w:val="24"/>
        </w:rPr>
        <w:t xml:space="preserve">", </w:t>
      </w:r>
      <w:r w:rsidRPr="00C939AD">
        <w:rPr>
          <w:sz w:val="24"/>
          <w:szCs w:val="24"/>
        </w:rPr>
        <w:t xml:space="preserve">с ценой муниципального контракта </w:t>
      </w:r>
      <w:r w:rsidR="00C939AD" w:rsidRPr="00C939AD">
        <w:rPr>
          <w:sz w:val="24"/>
          <w:szCs w:val="24"/>
        </w:rPr>
        <w:t xml:space="preserve">161296.00 </w:t>
      </w:r>
      <w:r w:rsidRPr="00C939AD">
        <w:rPr>
          <w:sz w:val="24"/>
          <w:szCs w:val="24"/>
        </w:rPr>
        <w:t>рублей.</w:t>
      </w:r>
      <w:r w:rsidRPr="00DC5B78">
        <w:rPr>
          <w:sz w:val="24"/>
          <w:szCs w:val="24"/>
        </w:rPr>
        <w:t xml:space="preserve"> </w:t>
      </w:r>
    </w:p>
    <w:p w:rsidR="0086230C" w:rsidRPr="0086230C" w:rsidRDefault="0086230C" w:rsidP="0086230C">
      <w:pPr>
        <w:suppressAutoHyphens/>
        <w:ind w:left="-142"/>
        <w:jc w:val="both"/>
        <w:rPr>
          <w:sz w:val="24"/>
        </w:rPr>
      </w:pPr>
      <w:r>
        <w:rPr>
          <w:sz w:val="24"/>
          <w:szCs w:val="24"/>
        </w:rPr>
        <w:t>7</w:t>
      </w:r>
      <w:r w:rsidRPr="0086230C">
        <w:rPr>
          <w:sz w:val="24"/>
          <w:szCs w:val="24"/>
        </w:rPr>
        <w:t>.</w:t>
      </w:r>
      <w:r w:rsidRPr="0086230C">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86230C" w:rsidP="00E57B9B">
      <w:pPr>
        <w:tabs>
          <w:tab w:val="left" w:pos="426"/>
          <w:tab w:val="left" w:pos="567"/>
        </w:tabs>
        <w:ind w:left="-142"/>
        <w:jc w:val="both"/>
        <w:rPr>
          <w:sz w:val="24"/>
        </w:rPr>
      </w:pPr>
      <w:r>
        <w:rPr>
          <w:sz w:val="24"/>
        </w:rPr>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34274A" w:rsidRDefault="00E57B9B" w:rsidP="0034274A">
      <w:pPr>
        <w:jc w:val="center"/>
        <w:rPr>
          <w:sz w:val="22"/>
          <w:szCs w:val="22"/>
        </w:rPr>
      </w:pPr>
      <w:r w:rsidRPr="0024527F">
        <w:rPr>
          <w:sz w:val="22"/>
          <w:szCs w:val="22"/>
        </w:rPr>
        <w:t>требованиям документации об аукционе</w:t>
      </w:r>
    </w:p>
    <w:tbl>
      <w:tblPr>
        <w:tblW w:w="0" w:type="auto"/>
        <w:tblInd w:w="-34" w:type="dxa"/>
        <w:tblLayout w:type="fixed"/>
        <w:tblLook w:val="01E0" w:firstRow="1" w:lastRow="1" w:firstColumn="1" w:lastColumn="1" w:noHBand="0" w:noVBand="0"/>
      </w:tblPr>
      <w:tblGrid>
        <w:gridCol w:w="4537"/>
        <w:gridCol w:w="2477"/>
        <w:gridCol w:w="3334"/>
      </w:tblGrid>
      <w:tr w:rsidR="00E57B9B" w:rsidRPr="00B37CB1" w:rsidTr="00A303B8">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C939AD" w:rsidRPr="00B37CB1" w:rsidTr="00A303B8">
        <w:tc>
          <w:tcPr>
            <w:tcW w:w="4537" w:type="dxa"/>
            <w:tcBorders>
              <w:top w:val="single" w:sz="4" w:space="0" w:color="auto"/>
              <w:left w:val="single" w:sz="4" w:space="0" w:color="auto"/>
              <w:bottom w:val="single" w:sz="4" w:space="0" w:color="auto"/>
              <w:right w:val="single" w:sz="4" w:space="0" w:color="auto"/>
            </w:tcBorders>
          </w:tcPr>
          <w:p w:rsidR="00C939AD" w:rsidRPr="0024527F" w:rsidRDefault="00C939AD" w:rsidP="008A0AF7">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939AD" w:rsidRPr="0024527F" w:rsidRDefault="00C939AD" w:rsidP="008A0AF7">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C939AD" w:rsidRPr="00A303B8" w:rsidRDefault="00C939AD" w:rsidP="008A0AF7">
            <w:pPr>
              <w:jc w:val="center"/>
              <w:rPr>
                <w:sz w:val="24"/>
                <w:szCs w:val="24"/>
              </w:rPr>
            </w:pPr>
            <w:r w:rsidRPr="00A303B8">
              <w:rPr>
                <w:sz w:val="24"/>
                <w:szCs w:val="24"/>
              </w:rPr>
              <w:t xml:space="preserve">Т.И. </w:t>
            </w:r>
            <w:proofErr w:type="spellStart"/>
            <w:r w:rsidRPr="00A303B8">
              <w:rPr>
                <w:sz w:val="24"/>
                <w:szCs w:val="24"/>
              </w:rPr>
              <w:t>Долгодворова</w:t>
            </w:r>
            <w:proofErr w:type="spellEnd"/>
          </w:p>
        </w:tc>
      </w:tr>
      <w:tr w:rsidR="00C939AD" w:rsidRPr="00B37CB1" w:rsidTr="00A303B8">
        <w:tc>
          <w:tcPr>
            <w:tcW w:w="4537" w:type="dxa"/>
            <w:tcBorders>
              <w:top w:val="single" w:sz="4" w:space="0" w:color="auto"/>
              <w:left w:val="single" w:sz="4" w:space="0" w:color="auto"/>
              <w:bottom w:val="single" w:sz="4" w:space="0" w:color="auto"/>
              <w:right w:val="single" w:sz="4" w:space="0" w:color="auto"/>
            </w:tcBorders>
          </w:tcPr>
          <w:p w:rsidR="00C939AD" w:rsidRPr="0024527F" w:rsidRDefault="00C939AD" w:rsidP="008A0AF7">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939AD" w:rsidRPr="0024527F" w:rsidRDefault="00C939AD" w:rsidP="008A0AF7">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C939AD" w:rsidRPr="00A303B8" w:rsidRDefault="00C939AD" w:rsidP="008A0AF7">
            <w:pPr>
              <w:jc w:val="center"/>
              <w:rPr>
                <w:sz w:val="24"/>
                <w:szCs w:val="24"/>
              </w:rPr>
            </w:pPr>
            <w:r w:rsidRPr="00A303B8">
              <w:rPr>
                <w:sz w:val="24"/>
                <w:szCs w:val="24"/>
              </w:rPr>
              <w:t>Н.А. Морозова</w:t>
            </w:r>
          </w:p>
        </w:tc>
      </w:tr>
      <w:tr w:rsidR="00C939AD" w:rsidRPr="00B37CB1" w:rsidTr="00A303B8">
        <w:tc>
          <w:tcPr>
            <w:tcW w:w="4537" w:type="dxa"/>
            <w:tcBorders>
              <w:top w:val="single" w:sz="4" w:space="0" w:color="auto"/>
              <w:left w:val="single" w:sz="4" w:space="0" w:color="auto"/>
              <w:bottom w:val="single" w:sz="4" w:space="0" w:color="auto"/>
              <w:right w:val="single" w:sz="4" w:space="0" w:color="auto"/>
            </w:tcBorders>
          </w:tcPr>
          <w:p w:rsidR="00C939AD" w:rsidRPr="0024527F" w:rsidRDefault="00C939AD"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939AD" w:rsidRPr="0024527F" w:rsidRDefault="00C939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C939AD" w:rsidRPr="00A303B8" w:rsidRDefault="00C939AD" w:rsidP="008A0AF7">
            <w:pPr>
              <w:jc w:val="center"/>
              <w:rPr>
                <w:sz w:val="24"/>
                <w:szCs w:val="24"/>
              </w:rPr>
            </w:pPr>
          </w:p>
          <w:p w:rsidR="00C939AD" w:rsidRPr="00A303B8" w:rsidRDefault="00C939AD" w:rsidP="008A0AF7">
            <w:pPr>
              <w:jc w:val="center"/>
              <w:rPr>
                <w:sz w:val="24"/>
                <w:szCs w:val="24"/>
              </w:rPr>
            </w:pPr>
            <w:r w:rsidRPr="00A303B8">
              <w:rPr>
                <w:sz w:val="24"/>
                <w:szCs w:val="24"/>
              </w:rPr>
              <w:t xml:space="preserve">В.А. </w:t>
            </w:r>
            <w:proofErr w:type="spellStart"/>
            <w:r w:rsidRPr="00A303B8">
              <w:rPr>
                <w:sz w:val="24"/>
                <w:szCs w:val="24"/>
              </w:rPr>
              <w:t>Климин</w:t>
            </w:r>
            <w:proofErr w:type="spellEnd"/>
          </w:p>
        </w:tc>
      </w:tr>
      <w:tr w:rsidR="00C939AD" w:rsidRPr="00B37CB1" w:rsidTr="00A303B8">
        <w:tc>
          <w:tcPr>
            <w:tcW w:w="4537" w:type="dxa"/>
            <w:tcBorders>
              <w:top w:val="single" w:sz="4" w:space="0" w:color="auto"/>
              <w:left w:val="single" w:sz="4" w:space="0" w:color="auto"/>
              <w:bottom w:val="single" w:sz="4" w:space="0" w:color="auto"/>
              <w:right w:val="single" w:sz="4" w:space="0" w:color="auto"/>
            </w:tcBorders>
          </w:tcPr>
          <w:p w:rsidR="00C939AD" w:rsidRPr="0024527F" w:rsidRDefault="00C939AD"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939AD" w:rsidRPr="0024527F" w:rsidRDefault="00C939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C939AD" w:rsidRPr="00A303B8" w:rsidRDefault="00C939AD" w:rsidP="008A0AF7">
            <w:pPr>
              <w:jc w:val="center"/>
              <w:rPr>
                <w:sz w:val="24"/>
                <w:szCs w:val="24"/>
              </w:rPr>
            </w:pPr>
            <w:r w:rsidRPr="00A303B8">
              <w:rPr>
                <w:sz w:val="24"/>
                <w:szCs w:val="24"/>
              </w:rPr>
              <w:t xml:space="preserve">Ж.В. </w:t>
            </w:r>
            <w:proofErr w:type="spellStart"/>
            <w:r w:rsidRPr="00A303B8">
              <w:rPr>
                <w:sz w:val="24"/>
                <w:szCs w:val="24"/>
              </w:rPr>
              <w:t>Резинкина</w:t>
            </w:r>
            <w:proofErr w:type="spellEnd"/>
          </w:p>
        </w:tc>
      </w:tr>
      <w:tr w:rsidR="00C939AD" w:rsidRPr="00B37CB1" w:rsidTr="00A303B8">
        <w:tc>
          <w:tcPr>
            <w:tcW w:w="4537" w:type="dxa"/>
            <w:tcBorders>
              <w:top w:val="single" w:sz="4" w:space="0" w:color="auto"/>
              <w:left w:val="single" w:sz="4" w:space="0" w:color="auto"/>
              <w:bottom w:val="single" w:sz="4" w:space="0" w:color="auto"/>
              <w:right w:val="single" w:sz="4" w:space="0" w:color="auto"/>
            </w:tcBorders>
          </w:tcPr>
          <w:p w:rsidR="00C939AD" w:rsidRPr="0024527F" w:rsidRDefault="00C939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939AD" w:rsidRPr="0024527F" w:rsidRDefault="00C939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C939AD" w:rsidRPr="00A303B8" w:rsidRDefault="00C939AD" w:rsidP="008A0AF7">
            <w:pPr>
              <w:jc w:val="center"/>
              <w:rPr>
                <w:sz w:val="24"/>
                <w:szCs w:val="24"/>
              </w:rPr>
            </w:pPr>
            <w:r w:rsidRPr="00A303B8">
              <w:rPr>
                <w:sz w:val="24"/>
                <w:szCs w:val="24"/>
              </w:rPr>
              <w:t>А.Т. Абдуллаев</w:t>
            </w:r>
          </w:p>
        </w:tc>
      </w:tr>
      <w:tr w:rsidR="00C939AD" w:rsidRPr="00B37CB1" w:rsidTr="00A303B8">
        <w:tc>
          <w:tcPr>
            <w:tcW w:w="4537" w:type="dxa"/>
            <w:tcBorders>
              <w:top w:val="single" w:sz="4" w:space="0" w:color="auto"/>
              <w:left w:val="single" w:sz="4" w:space="0" w:color="auto"/>
              <w:bottom w:val="single" w:sz="4" w:space="0" w:color="auto"/>
              <w:right w:val="single" w:sz="4" w:space="0" w:color="auto"/>
            </w:tcBorders>
          </w:tcPr>
          <w:p w:rsidR="00C939AD" w:rsidRPr="0024527F" w:rsidRDefault="00C939AD" w:rsidP="006B5A31">
            <w:pPr>
              <w:jc w:val="both"/>
              <w:rPr>
                <w:noProof/>
                <w:sz w:val="16"/>
                <w:szCs w:val="16"/>
              </w:rPr>
            </w:pPr>
            <w:r w:rsidRPr="0024527F">
              <w:rPr>
                <w:noProof/>
                <w:sz w:val="16"/>
                <w:szCs w:val="16"/>
              </w:rPr>
              <w:lastRenderedPageBreak/>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939AD" w:rsidRPr="0024527F" w:rsidRDefault="00C939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C939AD" w:rsidRPr="00A303B8" w:rsidRDefault="00C939AD" w:rsidP="008A0AF7">
            <w:pPr>
              <w:jc w:val="center"/>
              <w:rPr>
                <w:sz w:val="24"/>
                <w:szCs w:val="24"/>
              </w:rPr>
            </w:pPr>
            <w:r w:rsidRPr="00A303B8">
              <w:rPr>
                <w:sz w:val="24"/>
                <w:szCs w:val="24"/>
              </w:rPr>
              <w:t>Н.Б. Захарова</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C939AD" w:rsidRPr="00314FE5" w:rsidRDefault="00C939AD" w:rsidP="00C939AD">
      <w:pPr>
        <w:jc w:val="both"/>
        <w:rPr>
          <w:b/>
          <w:sz w:val="24"/>
          <w:szCs w:val="24"/>
        </w:rPr>
      </w:pPr>
      <w:r w:rsidRPr="00926F35">
        <w:rPr>
          <w:b/>
          <w:sz w:val="24"/>
          <w:szCs w:val="24"/>
        </w:rPr>
        <w:t>Председатель комиссии</w:t>
      </w:r>
      <w:r w:rsidRPr="00314FE5">
        <w:rPr>
          <w:b/>
          <w:sz w:val="24"/>
          <w:szCs w:val="24"/>
        </w:rPr>
        <w:t xml:space="preserve">:                                  </w:t>
      </w:r>
      <w:r>
        <w:rPr>
          <w:b/>
          <w:sz w:val="24"/>
          <w:szCs w:val="24"/>
        </w:rPr>
        <w:t xml:space="preserve">                              </w:t>
      </w:r>
      <w:r w:rsidRPr="00314FE5">
        <w:rPr>
          <w:b/>
          <w:sz w:val="24"/>
          <w:szCs w:val="24"/>
        </w:rPr>
        <w:t xml:space="preserve">Т.И. </w:t>
      </w:r>
      <w:proofErr w:type="spellStart"/>
      <w:r w:rsidRPr="00314FE5">
        <w:rPr>
          <w:b/>
          <w:sz w:val="24"/>
          <w:szCs w:val="24"/>
        </w:rPr>
        <w:t>Долгодворова</w:t>
      </w:r>
      <w:proofErr w:type="spellEnd"/>
    </w:p>
    <w:p w:rsidR="00C939AD" w:rsidRPr="00314FE5" w:rsidRDefault="00C939AD" w:rsidP="00C939AD">
      <w:pPr>
        <w:jc w:val="both"/>
        <w:rPr>
          <w:b/>
          <w:sz w:val="24"/>
          <w:szCs w:val="24"/>
        </w:rPr>
      </w:pPr>
    </w:p>
    <w:p w:rsidR="00C939AD" w:rsidRPr="00314FE5" w:rsidRDefault="00C939AD" w:rsidP="00C939AD">
      <w:pPr>
        <w:jc w:val="both"/>
        <w:rPr>
          <w:sz w:val="24"/>
          <w:szCs w:val="24"/>
        </w:rPr>
      </w:pPr>
      <w:r w:rsidRPr="00314FE5">
        <w:rPr>
          <w:b/>
          <w:sz w:val="24"/>
          <w:szCs w:val="24"/>
        </w:rPr>
        <w:t xml:space="preserve">Члены  комиссии                                                                                                                                                                                                </w:t>
      </w:r>
    </w:p>
    <w:p w:rsidR="00C939AD" w:rsidRPr="00314FE5" w:rsidRDefault="00C939AD" w:rsidP="00C939AD">
      <w:pPr>
        <w:jc w:val="right"/>
        <w:rPr>
          <w:sz w:val="24"/>
          <w:szCs w:val="24"/>
        </w:rPr>
      </w:pPr>
      <w:r w:rsidRPr="00314FE5">
        <w:rPr>
          <w:sz w:val="24"/>
          <w:szCs w:val="24"/>
        </w:rPr>
        <w:t xml:space="preserve">                                                                _____________________ Н.А. Морозова</w:t>
      </w:r>
    </w:p>
    <w:p w:rsidR="00C939AD" w:rsidRPr="00314FE5" w:rsidRDefault="00C939AD" w:rsidP="00C939AD">
      <w:pPr>
        <w:jc w:val="right"/>
        <w:rPr>
          <w:sz w:val="24"/>
          <w:szCs w:val="24"/>
        </w:rPr>
      </w:pPr>
      <w:r w:rsidRPr="00314FE5">
        <w:rPr>
          <w:sz w:val="24"/>
          <w:szCs w:val="24"/>
        </w:rPr>
        <w:t xml:space="preserve">_______________________ В.А. </w:t>
      </w:r>
      <w:proofErr w:type="spellStart"/>
      <w:r w:rsidRPr="00314FE5">
        <w:rPr>
          <w:sz w:val="24"/>
          <w:szCs w:val="24"/>
        </w:rPr>
        <w:t>Климин</w:t>
      </w:r>
      <w:proofErr w:type="spellEnd"/>
      <w:r w:rsidRPr="00314FE5">
        <w:rPr>
          <w:sz w:val="24"/>
          <w:szCs w:val="24"/>
        </w:rPr>
        <w:t xml:space="preserve">                                                                                                </w:t>
      </w:r>
    </w:p>
    <w:p w:rsidR="00C939AD" w:rsidRPr="00314FE5" w:rsidRDefault="00C939AD" w:rsidP="00C939AD">
      <w:pPr>
        <w:jc w:val="right"/>
        <w:rPr>
          <w:sz w:val="24"/>
          <w:szCs w:val="24"/>
        </w:rPr>
      </w:pPr>
      <w:r w:rsidRPr="00314FE5">
        <w:rPr>
          <w:sz w:val="24"/>
          <w:szCs w:val="24"/>
        </w:rPr>
        <w:t xml:space="preserve">_____________________Ж.В. </w:t>
      </w:r>
      <w:proofErr w:type="spellStart"/>
      <w:r w:rsidRPr="00314FE5">
        <w:rPr>
          <w:sz w:val="24"/>
          <w:szCs w:val="24"/>
        </w:rPr>
        <w:t>Резинкина</w:t>
      </w:r>
      <w:proofErr w:type="spellEnd"/>
    </w:p>
    <w:p w:rsidR="00C939AD" w:rsidRPr="00314FE5" w:rsidRDefault="00C939AD" w:rsidP="00C939AD">
      <w:pPr>
        <w:jc w:val="right"/>
        <w:rPr>
          <w:sz w:val="24"/>
          <w:szCs w:val="24"/>
        </w:rPr>
      </w:pPr>
      <w:r w:rsidRPr="00314FE5">
        <w:rPr>
          <w:sz w:val="24"/>
          <w:szCs w:val="24"/>
        </w:rPr>
        <w:tab/>
      </w:r>
      <w:r w:rsidRPr="00314FE5">
        <w:rPr>
          <w:sz w:val="24"/>
          <w:szCs w:val="24"/>
        </w:rPr>
        <w:tab/>
      </w:r>
      <w:r w:rsidRPr="00314FE5">
        <w:rPr>
          <w:sz w:val="24"/>
          <w:szCs w:val="24"/>
        </w:rPr>
        <w:tab/>
      </w:r>
      <w:r w:rsidRPr="00314FE5">
        <w:rPr>
          <w:sz w:val="24"/>
          <w:szCs w:val="24"/>
        </w:rPr>
        <w:tab/>
      </w:r>
      <w:r w:rsidRPr="00314FE5">
        <w:rPr>
          <w:sz w:val="24"/>
          <w:szCs w:val="24"/>
        </w:rPr>
        <w:tab/>
      </w:r>
      <w:r w:rsidRPr="00314FE5">
        <w:rPr>
          <w:sz w:val="24"/>
          <w:szCs w:val="24"/>
        </w:rPr>
        <w:tab/>
      </w:r>
      <w:r w:rsidRPr="00314FE5">
        <w:rPr>
          <w:sz w:val="24"/>
          <w:szCs w:val="24"/>
        </w:rPr>
        <w:tab/>
        <w:t xml:space="preserve">  ____________________ А.Т. Абдуллаев </w:t>
      </w:r>
    </w:p>
    <w:p w:rsidR="00C939AD" w:rsidRPr="00314FE5" w:rsidRDefault="00C939AD" w:rsidP="00C939AD">
      <w:pPr>
        <w:jc w:val="right"/>
        <w:rPr>
          <w:sz w:val="24"/>
          <w:szCs w:val="24"/>
        </w:rPr>
      </w:pPr>
      <w:r w:rsidRPr="00314FE5">
        <w:rPr>
          <w:sz w:val="24"/>
          <w:szCs w:val="24"/>
        </w:rPr>
        <w:t>______________________Н.Б. Захарова</w:t>
      </w:r>
    </w:p>
    <w:p w:rsidR="00C939AD" w:rsidRPr="002F1B70" w:rsidRDefault="00C939AD" w:rsidP="00C939AD">
      <w:pPr>
        <w:ind w:left="-567"/>
        <w:jc w:val="both"/>
        <w:rPr>
          <w:sz w:val="24"/>
          <w:szCs w:val="24"/>
        </w:rPr>
      </w:pPr>
      <w:r w:rsidRPr="00314FE5">
        <w:rPr>
          <w:sz w:val="24"/>
          <w:szCs w:val="24"/>
        </w:rPr>
        <w:t xml:space="preserve">                                                                                  </w:t>
      </w:r>
    </w:p>
    <w:p w:rsidR="00E57B9B" w:rsidRPr="006B16C1" w:rsidRDefault="00E57B9B" w:rsidP="00E57B9B">
      <w:pPr>
        <w:rPr>
          <w:sz w:val="24"/>
          <w:szCs w:val="24"/>
        </w:rPr>
      </w:pPr>
      <w:r w:rsidRPr="006B16C1">
        <w:rPr>
          <w:sz w:val="24"/>
          <w:szCs w:val="24"/>
        </w:rPr>
        <w:t xml:space="preserve"> Представитель заказчика:                                                 </w:t>
      </w:r>
      <w:r>
        <w:rPr>
          <w:sz w:val="24"/>
          <w:szCs w:val="24"/>
        </w:rPr>
        <w:t xml:space="preserve">         </w:t>
      </w:r>
      <w:r w:rsidR="00C939AD">
        <w:rPr>
          <w:sz w:val="24"/>
          <w:szCs w:val="24"/>
        </w:rPr>
        <w:t xml:space="preserve">       </w:t>
      </w:r>
      <w:r>
        <w:rPr>
          <w:sz w:val="24"/>
          <w:szCs w:val="24"/>
        </w:rPr>
        <w:t xml:space="preserve">    </w:t>
      </w:r>
      <w:r w:rsidRPr="006B16C1">
        <w:rPr>
          <w:sz w:val="24"/>
          <w:szCs w:val="24"/>
        </w:rPr>
        <w:t>__________________</w:t>
      </w:r>
      <w:r w:rsidR="00C939AD">
        <w:rPr>
          <w:sz w:val="24"/>
          <w:szCs w:val="24"/>
        </w:rPr>
        <w:t>Н.Б. Королева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C939AD" w:rsidRDefault="00C939AD" w:rsidP="00C939AD">
      <w:pPr>
        <w:tabs>
          <w:tab w:val="left" w:pos="3930"/>
          <w:tab w:val="right" w:pos="9355"/>
        </w:tabs>
        <w:ind w:right="342"/>
        <w:jc w:val="right"/>
        <w:rPr>
          <w:sz w:val="16"/>
          <w:szCs w:val="16"/>
        </w:rPr>
        <w:sectPr w:rsidR="00C939AD" w:rsidSect="000473CB">
          <w:pgSz w:w="11906" w:h="16838"/>
          <w:pgMar w:top="142" w:right="424" w:bottom="1134" w:left="993" w:header="708" w:footer="708" w:gutter="0"/>
          <w:cols w:space="708"/>
          <w:docGrid w:linePitch="360"/>
        </w:sectPr>
      </w:pPr>
      <w:r>
        <w:rPr>
          <w:sz w:val="16"/>
          <w:szCs w:val="16"/>
        </w:rPr>
        <w:t xml:space="preserve"> </w:t>
      </w:r>
    </w:p>
    <w:p w:rsidR="00745E85" w:rsidRDefault="00745E85" w:rsidP="00C939AD">
      <w:pPr>
        <w:tabs>
          <w:tab w:val="left" w:pos="3930"/>
          <w:tab w:val="right" w:pos="9355"/>
        </w:tabs>
        <w:ind w:right="342"/>
        <w:jc w:val="right"/>
        <w:rPr>
          <w:sz w:val="16"/>
          <w:szCs w:val="16"/>
        </w:rPr>
      </w:pPr>
      <w:r>
        <w:rPr>
          <w:sz w:val="16"/>
          <w:szCs w:val="16"/>
        </w:rPr>
        <w:lastRenderedPageBreak/>
        <w:t>Приложение 1</w:t>
      </w:r>
    </w:p>
    <w:p w:rsidR="00C939AD" w:rsidRDefault="00745E85" w:rsidP="00745E85">
      <w:pPr>
        <w:tabs>
          <w:tab w:val="left" w:pos="3930"/>
          <w:tab w:val="right" w:pos="9355"/>
        </w:tabs>
        <w:ind w:right="342"/>
        <w:jc w:val="right"/>
        <w:rPr>
          <w:sz w:val="16"/>
          <w:szCs w:val="16"/>
        </w:rPr>
      </w:pPr>
      <w:r>
        <w:rPr>
          <w:sz w:val="16"/>
          <w:szCs w:val="16"/>
        </w:rPr>
        <w:t xml:space="preserve">к протоколу </w:t>
      </w:r>
      <w:r w:rsidR="00C939AD">
        <w:rPr>
          <w:sz w:val="16"/>
          <w:szCs w:val="16"/>
        </w:rPr>
        <w:t>подведения итогов</w:t>
      </w:r>
    </w:p>
    <w:p w:rsidR="00C939AD" w:rsidRDefault="00C939AD" w:rsidP="00C939AD">
      <w:pPr>
        <w:tabs>
          <w:tab w:val="left" w:pos="3930"/>
          <w:tab w:val="right" w:pos="9355"/>
        </w:tabs>
        <w:ind w:right="342"/>
        <w:jc w:val="right"/>
        <w:rPr>
          <w:sz w:val="16"/>
          <w:szCs w:val="16"/>
        </w:rPr>
      </w:pPr>
      <w:r>
        <w:rPr>
          <w:sz w:val="16"/>
          <w:szCs w:val="16"/>
        </w:rPr>
        <w:t xml:space="preserve">                                                                                                                                                                  аукциона в электронной форме</w:t>
      </w:r>
    </w:p>
    <w:p w:rsidR="00C939AD" w:rsidRDefault="00C939AD" w:rsidP="00C939AD">
      <w:pPr>
        <w:tabs>
          <w:tab w:val="left" w:pos="3930"/>
          <w:tab w:val="right" w:pos="9355"/>
        </w:tabs>
        <w:ind w:right="342"/>
        <w:jc w:val="right"/>
        <w:rPr>
          <w:sz w:val="16"/>
          <w:szCs w:val="16"/>
        </w:rPr>
      </w:pPr>
      <w:r>
        <w:rPr>
          <w:sz w:val="22"/>
          <w:szCs w:val="22"/>
        </w:rPr>
        <w:t xml:space="preserve">                                                                                                                           </w:t>
      </w:r>
      <w:r>
        <w:rPr>
          <w:sz w:val="16"/>
          <w:szCs w:val="16"/>
        </w:rPr>
        <w:t xml:space="preserve">от «29» октября 2015 г. № </w:t>
      </w:r>
      <w:r w:rsidRPr="00CD0756">
        <w:rPr>
          <w:sz w:val="16"/>
          <w:szCs w:val="16"/>
        </w:rPr>
        <w:t>0187300005815000</w:t>
      </w:r>
      <w:r>
        <w:rPr>
          <w:sz w:val="16"/>
          <w:szCs w:val="16"/>
        </w:rPr>
        <w:t>490</w:t>
      </w:r>
      <w:r w:rsidRPr="00CD0756">
        <w:rPr>
          <w:sz w:val="16"/>
          <w:szCs w:val="16"/>
        </w:rPr>
        <w:t>-</w:t>
      </w:r>
      <w:r>
        <w:rPr>
          <w:sz w:val="16"/>
          <w:szCs w:val="16"/>
        </w:rPr>
        <w:t>3</w:t>
      </w:r>
    </w:p>
    <w:p w:rsidR="00C939AD" w:rsidRDefault="00C939AD" w:rsidP="00C939AD">
      <w:pPr>
        <w:tabs>
          <w:tab w:val="left" w:pos="3930"/>
          <w:tab w:val="right" w:pos="9355"/>
        </w:tabs>
        <w:jc w:val="right"/>
        <w:rPr>
          <w:sz w:val="12"/>
          <w:szCs w:val="14"/>
        </w:rPr>
      </w:pPr>
    </w:p>
    <w:p w:rsidR="00C939AD" w:rsidRPr="00BB6B1D" w:rsidRDefault="00C939AD" w:rsidP="00C939AD">
      <w:pPr>
        <w:jc w:val="center"/>
        <w:rPr>
          <w:sz w:val="22"/>
          <w:szCs w:val="22"/>
        </w:rPr>
      </w:pPr>
      <w:r w:rsidRPr="00BB6B1D">
        <w:rPr>
          <w:sz w:val="22"/>
          <w:szCs w:val="22"/>
        </w:rPr>
        <w:t>Таблица подведения итогов</w:t>
      </w:r>
    </w:p>
    <w:p w:rsidR="00C939AD" w:rsidRDefault="00C939AD" w:rsidP="00C939AD">
      <w:pPr>
        <w:jc w:val="center"/>
        <w:rPr>
          <w:sz w:val="22"/>
          <w:szCs w:val="22"/>
        </w:rPr>
      </w:pPr>
      <w:r>
        <w:rPr>
          <w:sz w:val="22"/>
          <w:szCs w:val="22"/>
        </w:rPr>
        <w:t xml:space="preserve">    </w:t>
      </w:r>
      <w:r w:rsidRPr="00BB6B1D">
        <w:rPr>
          <w:sz w:val="22"/>
          <w:szCs w:val="22"/>
        </w:rPr>
        <w:t xml:space="preserve">аукциона </w:t>
      </w:r>
      <w:r>
        <w:rPr>
          <w:sz w:val="22"/>
          <w:szCs w:val="22"/>
        </w:rPr>
        <w:t>в электронной форме</w:t>
      </w:r>
      <w:r w:rsidRPr="00CD0756">
        <w:t xml:space="preserve"> </w:t>
      </w:r>
      <w:r w:rsidRPr="001C1662">
        <w:rPr>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картриджей</w:t>
      </w:r>
      <w:r>
        <w:rPr>
          <w:sz w:val="22"/>
          <w:szCs w:val="22"/>
        </w:rPr>
        <w:t xml:space="preserve"> </w:t>
      </w:r>
    </w:p>
    <w:p w:rsidR="00C939AD" w:rsidRDefault="00C939AD" w:rsidP="00C939AD">
      <w:pPr>
        <w:jc w:val="center"/>
        <w:rPr>
          <w:sz w:val="22"/>
          <w:szCs w:val="22"/>
        </w:rPr>
      </w:pPr>
    </w:p>
    <w:p w:rsidR="00C939AD" w:rsidRDefault="00C939AD" w:rsidP="00C939AD">
      <w:pPr>
        <w:rPr>
          <w:sz w:val="18"/>
          <w:szCs w:val="18"/>
        </w:rPr>
      </w:pPr>
      <w:r>
        <w:rPr>
          <w:sz w:val="18"/>
          <w:szCs w:val="18"/>
        </w:rPr>
        <w:t xml:space="preserve">      Заказчик: Администрация города </w:t>
      </w:r>
      <w:proofErr w:type="spellStart"/>
      <w:r>
        <w:rPr>
          <w:sz w:val="18"/>
          <w:szCs w:val="18"/>
        </w:rPr>
        <w:t>Югорска</w:t>
      </w:r>
      <w:proofErr w:type="spellEnd"/>
    </w:p>
    <w:p w:rsidR="00C939AD" w:rsidRDefault="00C939AD" w:rsidP="00C939AD">
      <w:pPr>
        <w:jc w:val="center"/>
        <w:rPr>
          <w:sz w:val="18"/>
          <w:szCs w:val="18"/>
        </w:rPr>
      </w:pPr>
    </w:p>
    <w:tbl>
      <w:tblPr>
        <w:tblW w:w="15734"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111"/>
        <w:gridCol w:w="1701"/>
        <w:gridCol w:w="1559"/>
        <w:gridCol w:w="1559"/>
        <w:gridCol w:w="1701"/>
        <w:gridCol w:w="1701"/>
        <w:gridCol w:w="1701"/>
        <w:gridCol w:w="1701"/>
      </w:tblGrid>
      <w:tr w:rsidR="00C939AD" w:rsidRPr="001C1662" w:rsidTr="00C939AD">
        <w:trPr>
          <w:trHeight w:val="330"/>
        </w:trPr>
        <w:tc>
          <w:tcPr>
            <w:tcW w:w="5812" w:type="dxa"/>
            <w:gridSpan w:val="2"/>
            <w:vAlign w:val="center"/>
          </w:tcPr>
          <w:p w:rsidR="00C939AD" w:rsidRPr="00985231" w:rsidRDefault="00C939AD" w:rsidP="008A0AF7">
            <w:pPr>
              <w:snapToGrid w:val="0"/>
              <w:jc w:val="center"/>
              <w:rPr>
                <w:color w:val="000000"/>
                <w:sz w:val="18"/>
                <w:szCs w:val="18"/>
              </w:rPr>
            </w:pPr>
            <w:r w:rsidRPr="00985231">
              <w:rPr>
                <w:color w:val="000000"/>
                <w:sz w:val="18"/>
                <w:szCs w:val="18"/>
              </w:rPr>
              <w:t>Порядковый номер заявки</w:t>
            </w:r>
          </w:p>
        </w:tc>
        <w:tc>
          <w:tcPr>
            <w:tcW w:w="1559" w:type="dxa"/>
          </w:tcPr>
          <w:p w:rsidR="00C939AD" w:rsidRPr="00D36A93" w:rsidRDefault="00C939AD" w:rsidP="008A0AF7">
            <w:pPr>
              <w:jc w:val="center"/>
              <w:rPr>
                <w:b/>
                <w:sz w:val="18"/>
                <w:szCs w:val="18"/>
              </w:rPr>
            </w:pPr>
            <w:r w:rsidRPr="00D36A93">
              <w:rPr>
                <w:b/>
                <w:sz w:val="18"/>
                <w:szCs w:val="18"/>
              </w:rPr>
              <w:t>9</w:t>
            </w:r>
          </w:p>
        </w:tc>
        <w:tc>
          <w:tcPr>
            <w:tcW w:w="1559" w:type="dxa"/>
          </w:tcPr>
          <w:p w:rsidR="00C939AD" w:rsidRPr="00D36A93" w:rsidRDefault="00C939AD" w:rsidP="008A0AF7">
            <w:pPr>
              <w:jc w:val="center"/>
              <w:rPr>
                <w:b/>
                <w:sz w:val="18"/>
                <w:szCs w:val="18"/>
              </w:rPr>
            </w:pPr>
            <w:r w:rsidRPr="00D36A93">
              <w:rPr>
                <w:b/>
                <w:sz w:val="18"/>
                <w:szCs w:val="18"/>
              </w:rPr>
              <w:t>11</w:t>
            </w:r>
          </w:p>
        </w:tc>
        <w:tc>
          <w:tcPr>
            <w:tcW w:w="1701" w:type="dxa"/>
          </w:tcPr>
          <w:p w:rsidR="00C939AD" w:rsidRPr="00D36A93" w:rsidRDefault="00C939AD" w:rsidP="008A0AF7">
            <w:pPr>
              <w:jc w:val="center"/>
              <w:rPr>
                <w:b/>
                <w:sz w:val="18"/>
                <w:szCs w:val="18"/>
              </w:rPr>
            </w:pPr>
            <w:r w:rsidRPr="00D36A93">
              <w:rPr>
                <w:b/>
                <w:sz w:val="18"/>
                <w:szCs w:val="18"/>
              </w:rPr>
              <w:t>8</w:t>
            </w:r>
          </w:p>
        </w:tc>
        <w:tc>
          <w:tcPr>
            <w:tcW w:w="1701" w:type="dxa"/>
          </w:tcPr>
          <w:p w:rsidR="00C939AD" w:rsidRPr="00D36A93" w:rsidRDefault="00C939AD" w:rsidP="008A0AF7">
            <w:pPr>
              <w:jc w:val="center"/>
              <w:rPr>
                <w:b/>
                <w:sz w:val="18"/>
                <w:szCs w:val="18"/>
              </w:rPr>
            </w:pPr>
            <w:r w:rsidRPr="00D36A93">
              <w:rPr>
                <w:b/>
                <w:sz w:val="18"/>
                <w:szCs w:val="18"/>
              </w:rPr>
              <w:t>3</w:t>
            </w:r>
          </w:p>
        </w:tc>
        <w:tc>
          <w:tcPr>
            <w:tcW w:w="1701" w:type="dxa"/>
          </w:tcPr>
          <w:p w:rsidR="00C939AD" w:rsidRPr="00D36A93" w:rsidRDefault="00C939AD" w:rsidP="008A0AF7">
            <w:pPr>
              <w:jc w:val="center"/>
              <w:rPr>
                <w:b/>
                <w:sz w:val="18"/>
                <w:szCs w:val="18"/>
              </w:rPr>
            </w:pPr>
            <w:r w:rsidRPr="00D36A93">
              <w:rPr>
                <w:b/>
                <w:sz w:val="18"/>
                <w:szCs w:val="18"/>
              </w:rPr>
              <w:t>4</w:t>
            </w:r>
          </w:p>
        </w:tc>
        <w:tc>
          <w:tcPr>
            <w:tcW w:w="1701" w:type="dxa"/>
          </w:tcPr>
          <w:p w:rsidR="00C939AD" w:rsidRPr="00D36A93" w:rsidRDefault="00C939AD" w:rsidP="008A0AF7">
            <w:pPr>
              <w:jc w:val="center"/>
              <w:rPr>
                <w:b/>
                <w:sz w:val="18"/>
                <w:szCs w:val="18"/>
              </w:rPr>
            </w:pPr>
            <w:r w:rsidRPr="00D36A93">
              <w:rPr>
                <w:b/>
                <w:sz w:val="18"/>
                <w:szCs w:val="18"/>
              </w:rPr>
              <w:t>12</w:t>
            </w:r>
          </w:p>
        </w:tc>
      </w:tr>
      <w:tr w:rsidR="00C939AD" w:rsidRPr="001C1662" w:rsidTr="00C939AD">
        <w:tc>
          <w:tcPr>
            <w:tcW w:w="4111" w:type="dxa"/>
            <w:vAlign w:val="center"/>
          </w:tcPr>
          <w:p w:rsidR="00C939AD" w:rsidRPr="00985231" w:rsidRDefault="00C939AD" w:rsidP="008A0AF7">
            <w:pPr>
              <w:snapToGrid w:val="0"/>
              <w:ind w:left="294" w:hanging="294"/>
              <w:jc w:val="center"/>
              <w:rPr>
                <w:color w:val="000000"/>
                <w:sz w:val="18"/>
                <w:szCs w:val="18"/>
              </w:rPr>
            </w:pPr>
            <w:r w:rsidRPr="00985231">
              <w:rPr>
                <w:color w:val="000000"/>
                <w:sz w:val="18"/>
                <w:szCs w:val="18"/>
              </w:rPr>
              <w:t>Показатель</w:t>
            </w:r>
          </w:p>
        </w:tc>
        <w:tc>
          <w:tcPr>
            <w:tcW w:w="1701" w:type="dxa"/>
            <w:vAlign w:val="center"/>
          </w:tcPr>
          <w:p w:rsidR="00C939AD" w:rsidRPr="00985231" w:rsidRDefault="00C939AD" w:rsidP="008A0AF7">
            <w:pPr>
              <w:snapToGrid w:val="0"/>
              <w:jc w:val="center"/>
              <w:rPr>
                <w:color w:val="000000"/>
                <w:sz w:val="18"/>
                <w:szCs w:val="18"/>
              </w:rPr>
            </w:pPr>
            <w:r w:rsidRPr="00985231">
              <w:rPr>
                <w:color w:val="000000"/>
                <w:sz w:val="18"/>
                <w:szCs w:val="18"/>
              </w:rPr>
              <w:t>Обязательные требования</w:t>
            </w:r>
          </w:p>
        </w:tc>
        <w:tc>
          <w:tcPr>
            <w:tcW w:w="1559" w:type="dxa"/>
          </w:tcPr>
          <w:p w:rsidR="00C939AD" w:rsidRPr="002E0862" w:rsidRDefault="00C939AD" w:rsidP="008A0AF7">
            <w:pPr>
              <w:snapToGrid w:val="0"/>
              <w:jc w:val="center"/>
              <w:rPr>
                <w:color w:val="000000"/>
                <w:sz w:val="18"/>
                <w:szCs w:val="18"/>
              </w:rPr>
            </w:pPr>
            <w:r>
              <w:rPr>
                <w:color w:val="000000"/>
                <w:sz w:val="18"/>
                <w:szCs w:val="18"/>
              </w:rPr>
              <w:t>ООО «</w:t>
            </w:r>
            <w:proofErr w:type="spellStart"/>
            <w:r>
              <w:rPr>
                <w:color w:val="000000"/>
                <w:sz w:val="18"/>
                <w:szCs w:val="18"/>
              </w:rPr>
              <w:t>Алока</w:t>
            </w:r>
            <w:proofErr w:type="spellEnd"/>
            <w:r>
              <w:rPr>
                <w:color w:val="000000"/>
                <w:sz w:val="18"/>
                <w:szCs w:val="18"/>
              </w:rPr>
              <w:t>», г. Тюмень</w:t>
            </w:r>
          </w:p>
        </w:tc>
        <w:tc>
          <w:tcPr>
            <w:tcW w:w="1559" w:type="dxa"/>
          </w:tcPr>
          <w:p w:rsidR="00C939AD" w:rsidRDefault="00C939AD" w:rsidP="008A0AF7">
            <w:pPr>
              <w:snapToGrid w:val="0"/>
              <w:jc w:val="center"/>
              <w:rPr>
                <w:color w:val="000000"/>
                <w:sz w:val="18"/>
                <w:szCs w:val="18"/>
              </w:rPr>
            </w:pPr>
            <w:r w:rsidRPr="00923670">
              <w:rPr>
                <w:color w:val="000000"/>
                <w:sz w:val="18"/>
                <w:szCs w:val="18"/>
              </w:rPr>
              <w:t>ООО «Апостроф»</w:t>
            </w:r>
            <w:r>
              <w:rPr>
                <w:color w:val="000000"/>
                <w:sz w:val="18"/>
                <w:szCs w:val="18"/>
              </w:rPr>
              <w:t>,</w:t>
            </w:r>
          </w:p>
          <w:p w:rsidR="00C939AD" w:rsidRPr="00923670" w:rsidRDefault="00C939AD" w:rsidP="008A0AF7">
            <w:pPr>
              <w:snapToGrid w:val="0"/>
              <w:jc w:val="center"/>
              <w:rPr>
                <w:color w:val="000000"/>
                <w:sz w:val="18"/>
                <w:szCs w:val="18"/>
              </w:rPr>
            </w:pPr>
            <w:r>
              <w:rPr>
                <w:color w:val="000000"/>
                <w:sz w:val="18"/>
                <w:szCs w:val="18"/>
              </w:rPr>
              <w:t xml:space="preserve"> г. Тюмень</w:t>
            </w:r>
          </w:p>
        </w:tc>
        <w:tc>
          <w:tcPr>
            <w:tcW w:w="1701" w:type="dxa"/>
          </w:tcPr>
          <w:p w:rsidR="00C939AD" w:rsidRPr="00923670" w:rsidRDefault="00C939AD" w:rsidP="008A0AF7">
            <w:pPr>
              <w:snapToGrid w:val="0"/>
              <w:jc w:val="center"/>
              <w:rPr>
                <w:color w:val="000000"/>
                <w:sz w:val="18"/>
                <w:szCs w:val="18"/>
              </w:rPr>
            </w:pPr>
            <w:r>
              <w:rPr>
                <w:color w:val="000000"/>
                <w:sz w:val="18"/>
                <w:szCs w:val="18"/>
              </w:rPr>
              <w:t>ИП Гаврилова Н.М., г. Москва</w:t>
            </w:r>
          </w:p>
        </w:tc>
        <w:tc>
          <w:tcPr>
            <w:tcW w:w="1701" w:type="dxa"/>
          </w:tcPr>
          <w:p w:rsidR="00C939AD" w:rsidRDefault="00C939AD" w:rsidP="008A0AF7">
            <w:pPr>
              <w:snapToGrid w:val="0"/>
              <w:jc w:val="center"/>
              <w:rPr>
                <w:color w:val="000000"/>
                <w:sz w:val="18"/>
                <w:szCs w:val="18"/>
              </w:rPr>
            </w:pPr>
            <w:r>
              <w:rPr>
                <w:color w:val="000000"/>
                <w:sz w:val="18"/>
                <w:szCs w:val="18"/>
              </w:rPr>
              <w:t xml:space="preserve">ИП Яковлев О.В., </w:t>
            </w:r>
          </w:p>
          <w:p w:rsidR="00C939AD" w:rsidRPr="00923670" w:rsidRDefault="00C939AD" w:rsidP="008A0AF7">
            <w:pPr>
              <w:snapToGrid w:val="0"/>
              <w:jc w:val="center"/>
              <w:rPr>
                <w:color w:val="000000"/>
                <w:sz w:val="18"/>
                <w:szCs w:val="18"/>
              </w:rPr>
            </w:pPr>
            <w:r>
              <w:rPr>
                <w:color w:val="000000"/>
                <w:sz w:val="18"/>
                <w:szCs w:val="18"/>
              </w:rPr>
              <w:t>г. Радужный</w:t>
            </w:r>
          </w:p>
        </w:tc>
        <w:tc>
          <w:tcPr>
            <w:tcW w:w="1701" w:type="dxa"/>
          </w:tcPr>
          <w:p w:rsidR="00C939AD" w:rsidRPr="00923670" w:rsidRDefault="00C939AD" w:rsidP="008A0AF7">
            <w:pPr>
              <w:snapToGrid w:val="0"/>
              <w:jc w:val="center"/>
              <w:rPr>
                <w:color w:val="000000"/>
                <w:sz w:val="18"/>
                <w:szCs w:val="18"/>
              </w:rPr>
            </w:pPr>
            <w:r>
              <w:rPr>
                <w:color w:val="000000"/>
                <w:sz w:val="18"/>
                <w:szCs w:val="18"/>
              </w:rPr>
              <w:t>ООО «</w:t>
            </w:r>
            <w:proofErr w:type="spellStart"/>
            <w:r>
              <w:rPr>
                <w:color w:val="000000"/>
                <w:sz w:val="18"/>
                <w:szCs w:val="18"/>
              </w:rPr>
              <w:t>УралПолиИмпекс</w:t>
            </w:r>
            <w:proofErr w:type="spellEnd"/>
            <w:r>
              <w:rPr>
                <w:color w:val="000000"/>
                <w:sz w:val="18"/>
                <w:szCs w:val="18"/>
              </w:rPr>
              <w:t>», г. Екатеринбург</w:t>
            </w:r>
          </w:p>
        </w:tc>
        <w:tc>
          <w:tcPr>
            <w:tcW w:w="1701" w:type="dxa"/>
          </w:tcPr>
          <w:p w:rsidR="00C939AD" w:rsidRPr="00923670" w:rsidRDefault="00C939AD" w:rsidP="008A0AF7">
            <w:pPr>
              <w:snapToGrid w:val="0"/>
              <w:jc w:val="center"/>
              <w:rPr>
                <w:color w:val="000000"/>
                <w:sz w:val="18"/>
                <w:szCs w:val="18"/>
              </w:rPr>
            </w:pPr>
            <w:r>
              <w:rPr>
                <w:color w:val="000000"/>
                <w:sz w:val="18"/>
                <w:szCs w:val="18"/>
              </w:rPr>
              <w:t>ООО «</w:t>
            </w:r>
            <w:proofErr w:type="spellStart"/>
            <w:r>
              <w:rPr>
                <w:color w:val="000000"/>
                <w:sz w:val="18"/>
                <w:szCs w:val="18"/>
              </w:rPr>
              <w:t>КартриджПрофит</w:t>
            </w:r>
            <w:proofErr w:type="spellEnd"/>
            <w:r>
              <w:rPr>
                <w:color w:val="000000"/>
                <w:sz w:val="18"/>
                <w:szCs w:val="18"/>
              </w:rPr>
              <w:t>», г. Москва</w:t>
            </w:r>
          </w:p>
        </w:tc>
      </w:tr>
      <w:tr w:rsidR="00C939AD" w:rsidRPr="00985231" w:rsidTr="00C939AD">
        <w:trPr>
          <w:trHeight w:val="708"/>
        </w:trPr>
        <w:tc>
          <w:tcPr>
            <w:tcW w:w="4111" w:type="dxa"/>
          </w:tcPr>
          <w:p w:rsidR="00C939AD" w:rsidRPr="002F7AC3" w:rsidRDefault="00C939AD" w:rsidP="008A0AF7">
            <w:pPr>
              <w:snapToGrid w:val="0"/>
              <w:ind w:left="108" w:right="119"/>
              <w:jc w:val="both"/>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701" w:type="dxa"/>
            <w:vAlign w:val="center"/>
          </w:tcPr>
          <w:p w:rsidR="00C939AD" w:rsidRPr="00985231" w:rsidRDefault="00C939AD" w:rsidP="008A0AF7">
            <w:pPr>
              <w:snapToGrid w:val="0"/>
              <w:jc w:val="center"/>
              <w:rPr>
                <w:color w:val="000000"/>
                <w:sz w:val="18"/>
                <w:szCs w:val="18"/>
              </w:rPr>
            </w:pPr>
            <w:r w:rsidRPr="00985231">
              <w:rPr>
                <w:color w:val="000000"/>
                <w:sz w:val="18"/>
                <w:szCs w:val="18"/>
              </w:rPr>
              <w:t>декларация</w:t>
            </w:r>
          </w:p>
        </w:tc>
        <w:tc>
          <w:tcPr>
            <w:tcW w:w="1559" w:type="dxa"/>
            <w:vAlign w:val="center"/>
          </w:tcPr>
          <w:p w:rsidR="00C939AD" w:rsidRDefault="00C939AD" w:rsidP="008A0AF7">
            <w:pPr>
              <w:jc w:val="center"/>
            </w:pPr>
            <w:r w:rsidRPr="00E83DA7">
              <w:rPr>
                <w:color w:val="000000"/>
                <w:sz w:val="18"/>
                <w:szCs w:val="18"/>
              </w:rPr>
              <w:t>Информация продекларирована</w:t>
            </w:r>
          </w:p>
        </w:tc>
        <w:tc>
          <w:tcPr>
            <w:tcW w:w="1559" w:type="dxa"/>
            <w:vAlign w:val="center"/>
          </w:tcPr>
          <w:p w:rsidR="00C939AD" w:rsidRPr="00E83DA7" w:rsidRDefault="00C939AD" w:rsidP="008A0AF7">
            <w:pPr>
              <w:jc w:val="center"/>
              <w:rPr>
                <w:color w:val="000000"/>
                <w:sz w:val="18"/>
                <w:szCs w:val="18"/>
              </w:rPr>
            </w:pPr>
            <w:r w:rsidRPr="00E83DA7">
              <w:rPr>
                <w:color w:val="000000"/>
                <w:sz w:val="18"/>
                <w:szCs w:val="18"/>
              </w:rPr>
              <w:t>Информация продекларирована</w:t>
            </w:r>
          </w:p>
        </w:tc>
        <w:tc>
          <w:tcPr>
            <w:tcW w:w="1701" w:type="dxa"/>
            <w:vAlign w:val="center"/>
          </w:tcPr>
          <w:p w:rsidR="00C939AD" w:rsidRPr="00E83DA7" w:rsidRDefault="00C939AD" w:rsidP="008A0AF7">
            <w:pPr>
              <w:jc w:val="center"/>
              <w:rPr>
                <w:color w:val="000000"/>
                <w:sz w:val="18"/>
                <w:szCs w:val="18"/>
              </w:rPr>
            </w:pPr>
            <w:r w:rsidRPr="00E83DA7">
              <w:rPr>
                <w:color w:val="000000"/>
                <w:sz w:val="18"/>
                <w:szCs w:val="18"/>
              </w:rPr>
              <w:t>Информация продекларирована</w:t>
            </w:r>
          </w:p>
        </w:tc>
        <w:tc>
          <w:tcPr>
            <w:tcW w:w="1701" w:type="dxa"/>
            <w:vAlign w:val="center"/>
          </w:tcPr>
          <w:p w:rsidR="00C939AD" w:rsidRPr="00E83DA7" w:rsidRDefault="00C939AD" w:rsidP="008A0AF7">
            <w:pPr>
              <w:jc w:val="center"/>
              <w:rPr>
                <w:color w:val="000000"/>
                <w:sz w:val="18"/>
                <w:szCs w:val="18"/>
              </w:rPr>
            </w:pPr>
            <w:r w:rsidRPr="00E83DA7">
              <w:rPr>
                <w:color w:val="000000"/>
                <w:sz w:val="18"/>
                <w:szCs w:val="18"/>
              </w:rPr>
              <w:t>Информация продекларирована</w:t>
            </w:r>
          </w:p>
        </w:tc>
        <w:tc>
          <w:tcPr>
            <w:tcW w:w="1701" w:type="dxa"/>
            <w:vAlign w:val="center"/>
          </w:tcPr>
          <w:p w:rsidR="00C939AD" w:rsidRPr="00E83DA7" w:rsidRDefault="00C939AD" w:rsidP="008A0AF7">
            <w:pPr>
              <w:jc w:val="center"/>
              <w:rPr>
                <w:color w:val="000000"/>
                <w:sz w:val="18"/>
                <w:szCs w:val="18"/>
              </w:rPr>
            </w:pPr>
            <w:r w:rsidRPr="00E83DA7">
              <w:rPr>
                <w:color w:val="000000"/>
                <w:sz w:val="18"/>
                <w:szCs w:val="18"/>
              </w:rPr>
              <w:t>Информация продекларирована</w:t>
            </w:r>
          </w:p>
        </w:tc>
        <w:tc>
          <w:tcPr>
            <w:tcW w:w="1701" w:type="dxa"/>
            <w:vAlign w:val="center"/>
          </w:tcPr>
          <w:p w:rsidR="00C939AD" w:rsidRPr="00E83DA7" w:rsidRDefault="00C939AD" w:rsidP="008A0AF7">
            <w:pPr>
              <w:jc w:val="center"/>
              <w:rPr>
                <w:color w:val="000000"/>
                <w:sz w:val="18"/>
                <w:szCs w:val="18"/>
              </w:rPr>
            </w:pPr>
            <w:r w:rsidRPr="00E83DA7">
              <w:rPr>
                <w:color w:val="000000"/>
                <w:sz w:val="18"/>
                <w:szCs w:val="18"/>
              </w:rPr>
              <w:t>Информация продекларирована</w:t>
            </w:r>
          </w:p>
        </w:tc>
      </w:tr>
      <w:tr w:rsidR="00C939AD" w:rsidRPr="00985231" w:rsidTr="00C939AD">
        <w:trPr>
          <w:trHeight w:val="387"/>
        </w:trPr>
        <w:tc>
          <w:tcPr>
            <w:tcW w:w="4111" w:type="dxa"/>
          </w:tcPr>
          <w:p w:rsidR="00C939AD" w:rsidRPr="002F7AC3" w:rsidRDefault="00C939AD" w:rsidP="008A0AF7">
            <w:pPr>
              <w:snapToGrid w:val="0"/>
              <w:ind w:left="105" w:right="120"/>
              <w:jc w:val="both"/>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vAlign w:val="center"/>
          </w:tcPr>
          <w:p w:rsidR="00C939AD" w:rsidRPr="00985231" w:rsidRDefault="00C939AD" w:rsidP="008A0AF7">
            <w:pPr>
              <w:snapToGrid w:val="0"/>
              <w:jc w:val="center"/>
              <w:rPr>
                <w:color w:val="000000"/>
                <w:sz w:val="18"/>
                <w:szCs w:val="18"/>
              </w:rPr>
            </w:pPr>
            <w:r w:rsidRPr="00985231">
              <w:rPr>
                <w:color w:val="000000"/>
                <w:sz w:val="18"/>
                <w:szCs w:val="18"/>
              </w:rPr>
              <w:t>декларация</w:t>
            </w:r>
          </w:p>
        </w:tc>
        <w:tc>
          <w:tcPr>
            <w:tcW w:w="1559" w:type="dxa"/>
            <w:vAlign w:val="center"/>
          </w:tcPr>
          <w:p w:rsidR="00C939AD" w:rsidRDefault="00C939AD" w:rsidP="008A0AF7">
            <w:pPr>
              <w:jc w:val="center"/>
            </w:pPr>
            <w:r w:rsidRPr="00E83DA7">
              <w:rPr>
                <w:color w:val="000000"/>
                <w:sz w:val="18"/>
                <w:szCs w:val="18"/>
              </w:rPr>
              <w:t>Информация продекларирована</w:t>
            </w:r>
          </w:p>
        </w:tc>
        <w:tc>
          <w:tcPr>
            <w:tcW w:w="1559" w:type="dxa"/>
            <w:vAlign w:val="center"/>
          </w:tcPr>
          <w:p w:rsidR="00C939AD" w:rsidRPr="00E83DA7" w:rsidRDefault="00C939AD" w:rsidP="008A0AF7">
            <w:pPr>
              <w:jc w:val="center"/>
              <w:rPr>
                <w:color w:val="000000"/>
                <w:sz w:val="18"/>
                <w:szCs w:val="18"/>
              </w:rPr>
            </w:pPr>
            <w:r w:rsidRPr="00E83DA7">
              <w:rPr>
                <w:color w:val="000000"/>
                <w:sz w:val="18"/>
                <w:szCs w:val="18"/>
              </w:rPr>
              <w:t>Информация продекларирована</w:t>
            </w:r>
          </w:p>
        </w:tc>
        <w:tc>
          <w:tcPr>
            <w:tcW w:w="1701" w:type="dxa"/>
            <w:vAlign w:val="center"/>
          </w:tcPr>
          <w:p w:rsidR="00C939AD" w:rsidRPr="00E83DA7" w:rsidRDefault="00C939AD" w:rsidP="008A0AF7">
            <w:pPr>
              <w:jc w:val="center"/>
              <w:rPr>
                <w:color w:val="000000"/>
                <w:sz w:val="18"/>
                <w:szCs w:val="18"/>
              </w:rPr>
            </w:pPr>
            <w:r w:rsidRPr="00E83DA7">
              <w:rPr>
                <w:color w:val="000000"/>
                <w:sz w:val="18"/>
                <w:szCs w:val="18"/>
              </w:rPr>
              <w:t>Информация продекларирована</w:t>
            </w:r>
          </w:p>
        </w:tc>
        <w:tc>
          <w:tcPr>
            <w:tcW w:w="1701" w:type="dxa"/>
            <w:vAlign w:val="center"/>
          </w:tcPr>
          <w:p w:rsidR="00C939AD" w:rsidRPr="00E83DA7" w:rsidRDefault="00C939AD" w:rsidP="008A0AF7">
            <w:pPr>
              <w:jc w:val="center"/>
              <w:rPr>
                <w:color w:val="000000"/>
                <w:sz w:val="18"/>
                <w:szCs w:val="18"/>
              </w:rPr>
            </w:pPr>
            <w:r w:rsidRPr="00E83DA7">
              <w:rPr>
                <w:color w:val="000000"/>
                <w:sz w:val="18"/>
                <w:szCs w:val="18"/>
              </w:rPr>
              <w:t>Информация продекларирована</w:t>
            </w:r>
          </w:p>
        </w:tc>
        <w:tc>
          <w:tcPr>
            <w:tcW w:w="1701" w:type="dxa"/>
            <w:vAlign w:val="center"/>
          </w:tcPr>
          <w:p w:rsidR="00C939AD" w:rsidRPr="00E83DA7" w:rsidRDefault="00C939AD" w:rsidP="008A0AF7">
            <w:pPr>
              <w:jc w:val="center"/>
              <w:rPr>
                <w:color w:val="000000"/>
                <w:sz w:val="18"/>
                <w:szCs w:val="18"/>
              </w:rPr>
            </w:pPr>
            <w:r w:rsidRPr="00E83DA7">
              <w:rPr>
                <w:color w:val="000000"/>
                <w:sz w:val="18"/>
                <w:szCs w:val="18"/>
              </w:rPr>
              <w:t>Информация продекларирована</w:t>
            </w:r>
          </w:p>
        </w:tc>
        <w:tc>
          <w:tcPr>
            <w:tcW w:w="1701" w:type="dxa"/>
            <w:vAlign w:val="center"/>
          </w:tcPr>
          <w:p w:rsidR="00C939AD" w:rsidRPr="00E83DA7" w:rsidRDefault="00C939AD" w:rsidP="008A0AF7">
            <w:pPr>
              <w:jc w:val="center"/>
              <w:rPr>
                <w:color w:val="000000"/>
                <w:sz w:val="18"/>
                <w:szCs w:val="18"/>
              </w:rPr>
            </w:pPr>
            <w:r w:rsidRPr="00E83DA7">
              <w:rPr>
                <w:color w:val="000000"/>
                <w:sz w:val="18"/>
                <w:szCs w:val="18"/>
              </w:rPr>
              <w:t>Информация продекларирована</w:t>
            </w:r>
          </w:p>
        </w:tc>
      </w:tr>
      <w:tr w:rsidR="00C939AD" w:rsidRPr="00985231" w:rsidTr="00C939AD">
        <w:tc>
          <w:tcPr>
            <w:tcW w:w="4111" w:type="dxa"/>
          </w:tcPr>
          <w:p w:rsidR="00C939AD" w:rsidRPr="002F7AC3" w:rsidRDefault="00C939AD" w:rsidP="008A0AF7">
            <w:pPr>
              <w:snapToGrid w:val="0"/>
              <w:ind w:left="105" w:right="120"/>
              <w:jc w:val="both"/>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vAlign w:val="center"/>
          </w:tcPr>
          <w:p w:rsidR="00C939AD" w:rsidRPr="00985231" w:rsidRDefault="00C939AD" w:rsidP="008A0AF7">
            <w:pPr>
              <w:snapToGrid w:val="0"/>
              <w:jc w:val="center"/>
              <w:rPr>
                <w:color w:val="000000"/>
                <w:sz w:val="18"/>
                <w:szCs w:val="18"/>
              </w:rPr>
            </w:pPr>
            <w:r w:rsidRPr="00985231">
              <w:rPr>
                <w:color w:val="000000"/>
                <w:sz w:val="18"/>
                <w:szCs w:val="18"/>
              </w:rPr>
              <w:t>декларация</w:t>
            </w:r>
          </w:p>
        </w:tc>
        <w:tc>
          <w:tcPr>
            <w:tcW w:w="1559" w:type="dxa"/>
            <w:vAlign w:val="center"/>
          </w:tcPr>
          <w:p w:rsidR="00C939AD" w:rsidRDefault="00C939AD" w:rsidP="008A0AF7">
            <w:pPr>
              <w:jc w:val="center"/>
            </w:pPr>
            <w:r w:rsidRPr="00E83DA7">
              <w:rPr>
                <w:color w:val="000000"/>
                <w:sz w:val="18"/>
                <w:szCs w:val="18"/>
              </w:rPr>
              <w:t>Информация продекларирована</w:t>
            </w:r>
          </w:p>
        </w:tc>
        <w:tc>
          <w:tcPr>
            <w:tcW w:w="1559" w:type="dxa"/>
            <w:vAlign w:val="center"/>
          </w:tcPr>
          <w:p w:rsidR="00C939AD" w:rsidRPr="00E83DA7" w:rsidRDefault="00C939AD" w:rsidP="008A0AF7">
            <w:pPr>
              <w:jc w:val="center"/>
              <w:rPr>
                <w:color w:val="000000"/>
                <w:sz w:val="18"/>
                <w:szCs w:val="18"/>
              </w:rPr>
            </w:pPr>
            <w:r w:rsidRPr="00E83DA7">
              <w:rPr>
                <w:color w:val="000000"/>
                <w:sz w:val="18"/>
                <w:szCs w:val="18"/>
              </w:rPr>
              <w:t>Информация продекларирована</w:t>
            </w:r>
          </w:p>
        </w:tc>
        <w:tc>
          <w:tcPr>
            <w:tcW w:w="1701" w:type="dxa"/>
            <w:vAlign w:val="center"/>
          </w:tcPr>
          <w:p w:rsidR="00C939AD" w:rsidRPr="00E83DA7" w:rsidRDefault="00C939AD" w:rsidP="008A0AF7">
            <w:pPr>
              <w:jc w:val="center"/>
              <w:rPr>
                <w:color w:val="000000"/>
                <w:sz w:val="18"/>
                <w:szCs w:val="18"/>
              </w:rPr>
            </w:pPr>
            <w:r w:rsidRPr="00E83DA7">
              <w:rPr>
                <w:color w:val="000000"/>
                <w:sz w:val="18"/>
                <w:szCs w:val="18"/>
              </w:rPr>
              <w:t>Информация продекларирована</w:t>
            </w:r>
          </w:p>
        </w:tc>
        <w:tc>
          <w:tcPr>
            <w:tcW w:w="1701" w:type="dxa"/>
            <w:vAlign w:val="center"/>
          </w:tcPr>
          <w:p w:rsidR="00C939AD" w:rsidRPr="00E83DA7" w:rsidRDefault="00C939AD" w:rsidP="008A0AF7">
            <w:pPr>
              <w:jc w:val="center"/>
              <w:rPr>
                <w:color w:val="000000"/>
                <w:sz w:val="18"/>
                <w:szCs w:val="18"/>
              </w:rPr>
            </w:pPr>
            <w:r w:rsidRPr="00E83DA7">
              <w:rPr>
                <w:color w:val="000000"/>
                <w:sz w:val="18"/>
                <w:szCs w:val="18"/>
              </w:rPr>
              <w:t>Информация продекларирована</w:t>
            </w:r>
          </w:p>
        </w:tc>
        <w:tc>
          <w:tcPr>
            <w:tcW w:w="1701" w:type="dxa"/>
            <w:vAlign w:val="center"/>
          </w:tcPr>
          <w:p w:rsidR="00C939AD" w:rsidRPr="00E83DA7" w:rsidRDefault="00C939AD" w:rsidP="008A0AF7">
            <w:pPr>
              <w:jc w:val="center"/>
              <w:rPr>
                <w:color w:val="000000"/>
                <w:sz w:val="18"/>
                <w:szCs w:val="18"/>
              </w:rPr>
            </w:pPr>
            <w:r w:rsidRPr="00E83DA7">
              <w:rPr>
                <w:color w:val="000000"/>
                <w:sz w:val="18"/>
                <w:szCs w:val="18"/>
              </w:rPr>
              <w:t>Информация продекларирована</w:t>
            </w:r>
          </w:p>
        </w:tc>
        <w:tc>
          <w:tcPr>
            <w:tcW w:w="1701" w:type="dxa"/>
            <w:vAlign w:val="center"/>
          </w:tcPr>
          <w:p w:rsidR="00C939AD" w:rsidRPr="00E83DA7" w:rsidRDefault="00C939AD" w:rsidP="008A0AF7">
            <w:pPr>
              <w:jc w:val="center"/>
              <w:rPr>
                <w:color w:val="000000"/>
                <w:sz w:val="18"/>
                <w:szCs w:val="18"/>
              </w:rPr>
            </w:pPr>
            <w:r w:rsidRPr="00E83DA7">
              <w:rPr>
                <w:color w:val="000000"/>
                <w:sz w:val="18"/>
                <w:szCs w:val="18"/>
              </w:rPr>
              <w:t>Информация продекларирована</w:t>
            </w:r>
          </w:p>
        </w:tc>
      </w:tr>
      <w:tr w:rsidR="00C939AD" w:rsidRPr="00985231" w:rsidTr="00C939AD">
        <w:tc>
          <w:tcPr>
            <w:tcW w:w="4111" w:type="dxa"/>
          </w:tcPr>
          <w:p w:rsidR="00C939AD" w:rsidRPr="002F7AC3" w:rsidRDefault="00C939AD" w:rsidP="008A0AF7">
            <w:pPr>
              <w:snapToGrid w:val="0"/>
              <w:ind w:left="105" w:right="120"/>
              <w:jc w:val="both"/>
              <w:rPr>
                <w:color w:val="000000"/>
                <w:sz w:val="16"/>
                <w:szCs w:val="16"/>
              </w:rPr>
            </w:pPr>
            <w:r w:rsidRPr="002F7AC3">
              <w:rPr>
                <w:color w:val="000000"/>
                <w:sz w:val="16"/>
                <w:szCs w:val="16"/>
              </w:rPr>
              <w:t xml:space="preserve">4. </w:t>
            </w:r>
            <w:proofErr w:type="gramStart"/>
            <w:r w:rsidRPr="002F7AC3">
              <w:rPr>
                <w:color w:val="000000"/>
                <w:sz w:val="16"/>
                <w:szCs w:val="16"/>
              </w:rPr>
              <w:t>О</w:t>
            </w:r>
            <w:r w:rsidRPr="002F7AC3">
              <w:rPr>
                <w:sz w:val="16"/>
                <w:szCs w:val="16"/>
              </w:rPr>
              <w:t xml:space="preserve">тсутствие у участника закупки – физического лица либо у руководителя, членов коллегиального исполнительного органа или главного бухгалтера </w:t>
            </w:r>
            <w:r w:rsidRPr="002F7AC3">
              <w:rPr>
                <w:sz w:val="16"/>
                <w:szCs w:val="16"/>
              </w:rPr>
              <w:lastRenderedPageBreak/>
              <w:t>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F7AC3">
              <w:rPr>
                <w:sz w:val="16"/>
                <w:szCs w:val="16"/>
              </w:rPr>
              <w:t xml:space="preserve"> наказания в виде дисквалификации</w:t>
            </w:r>
          </w:p>
        </w:tc>
        <w:tc>
          <w:tcPr>
            <w:tcW w:w="1701" w:type="dxa"/>
            <w:vAlign w:val="center"/>
          </w:tcPr>
          <w:p w:rsidR="00C939AD" w:rsidRPr="00985231" w:rsidRDefault="00C939AD" w:rsidP="008A0AF7">
            <w:pPr>
              <w:snapToGrid w:val="0"/>
              <w:jc w:val="center"/>
              <w:rPr>
                <w:color w:val="000000"/>
                <w:sz w:val="18"/>
                <w:szCs w:val="18"/>
              </w:rPr>
            </w:pPr>
            <w:r w:rsidRPr="00985231">
              <w:rPr>
                <w:color w:val="000000"/>
                <w:sz w:val="18"/>
                <w:szCs w:val="18"/>
              </w:rPr>
              <w:lastRenderedPageBreak/>
              <w:t>декларация</w:t>
            </w:r>
          </w:p>
        </w:tc>
        <w:tc>
          <w:tcPr>
            <w:tcW w:w="1559" w:type="dxa"/>
            <w:vAlign w:val="center"/>
          </w:tcPr>
          <w:p w:rsidR="00C939AD" w:rsidRDefault="00C939AD" w:rsidP="008A0AF7">
            <w:pPr>
              <w:jc w:val="center"/>
            </w:pPr>
            <w:r w:rsidRPr="00E83DA7">
              <w:rPr>
                <w:color w:val="000000"/>
                <w:sz w:val="18"/>
                <w:szCs w:val="18"/>
              </w:rPr>
              <w:t>Информация продекларирована</w:t>
            </w:r>
          </w:p>
        </w:tc>
        <w:tc>
          <w:tcPr>
            <w:tcW w:w="1559" w:type="dxa"/>
            <w:vAlign w:val="center"/>
          </w:tcPr>
          <w:p w:rsidR="00C939AD" w:rsidRPr="00E83DA7" w:rsidRDefault="00C939AD" w:rsidP="008A0AF7">
            <w:pPr>
              <w:jc w:val="center"/>
              <w:rPr>
                <w:color w:val="000000"/>
                <w:sz w:val="18"/>
                <w:szCs w:val="18"/>
              </w:rPr>
            </w:pPr>
            <w:r w:rsidRPr="00E83DA7">
              <w:rPr>
                <w:color w:val="000000"/>
                <w:sz w:val="18"/>
                <w:szCs w:val="18"/>
              </w:rPr>
              <w:t>Информация продекларирована</w:t>
            </w:r>
          </w:p>
        </w:tc>
        <w:tc>
          <w:tcPr>
            <w:tcW w:w="1701" w:type="dxa"/>
            <w:vAlign w:val="center"/>
          </w:tcPr>
          <w:p w:rsidR="00C939AD" w:rsidRPr="00E83DA7" w:rsidRDefault="00C939AD" w:rsidP="008A0AF7">
            <w:pPr>
              <w:jc w:val="center"/>
              <w:rPr>
                <w:color w:val="000000"/>
                <w:sz w:val="18"/>
                <w:szCs w:val="18"/>
              </w:rPr>
            </w:pPr>
            <w:r w:rsidRPr="00E83DA7">
              <w:rPr>
                <w:color w:val="000000"/>
                <w:sz w:val="18"/>
                <w:szCs w:val="18"/>
              </w:rPr>
              <w:t>Информация продекларирована</w:t>
            </w:r>
          </w:p>
        </w:tc>
        <w:tc>
          <w:tcPr>
            <w:tcW w:w="1701" w:type="dxa"/>
            <w:vAlign w:val="center"/>
          </w:tcPr>
          <w:p w:rsidR="00C939AD" w:rsidRPr="00E83DA7" w:rsidRDefault="00C939AD" w:rsidP="008A0AF7">
            <w:pPr>
              <w:jc w:val="center"/>
              <w:rPr>
                <w:color w:val="000000"/>
                <w:sz w:val="18"/>
                <w:szCs w:val="18"/>
              </w:rPr>
            </w:pPr>
            <w:r w:rsidRPr="00E83DA7">
              <w:rPr>
                <w:color w:val="000000"/>
                <w:sz w:val="18"/>
                <w:szCs w:val="18"/>
              </w:rPr>
              <w:t>Информация продекларирована</w:t>
            </w:r>
          </w:p>
        </w:tc>
        <w:tc>
          <w:tcPr>
            <w:tcW w:w="1701" w:type="dxa"/>
            <w:vAlign w:val="center"/>
          </w:tcPr>
          <w:p w:rsidR="00C939AD" w:rsidRPr="00E83DA7" w:rsidRDefault="00C939AD" w:rsidP="008A0AF7">
            <w:pPr>
              <w:jc w:val="center"/>
              <w:rPr>
                <w:color w:val="000000"/>
                <w:sz w:val="18"/>
                <w:szCs w:val="18"/>
              </w:rPr>
            </w:pPr>
            <w:r w:rsidRPr="00E83DA7">
              <w:rPr>
                <w:color w:val="000000"/>
                <w:sz w:val="18"/>
                <w:szCs w:val="18"/>
              </w:rPr>
              <w:t>Информация продекларирована</w:t>
            </w:r>
          </w:p>
        </w:tc>
        <w:tc>
          <w:tcPr>
            <w:tcW w:w="1701" w:type="dxa"/>
            <w:vAlign w:val="center"/>
          </w:tcPr>
          <w:p w:rsidR="00C939AD" w:rsidRPr="00E83DA7" w:rsidRDefault="00C939AD" w:rsidP="008A0AF7">
            <w:pPr>
              <w:jc w:val="center"/>
              <w:rPr>
                <w:color w:val="000000"/>
                <w:sz w:val="18"/>
                <w:szCs w:val="18"/>
              </w:rPr>
            </w:pPr>
            <w:r w:rsidRPr="00E83DA7">
              <w:rPr>
                <w:color w:val="000000"/>
                <w:sz w:val="18"/>
                <w:szCs w:val="18"/>
              </w:rPr>
              <w:t>Информация продекларирована</w:t>
            </w:r>
          </w:p>
        </w:tc>
      </w:tr>
      <w:tr w:rsidR="00C939AD" w:rsidRPr="00985231" w:rsidTr="00C939AD">
        <w:trPr>
          <w:trHeight w:val="424"/>
        </w:trPr>
        <w:tc>
          <w:tcPr>
            <w:tcW w:w="4111" w:type="dxa"/>
          </w:tcPr>
          <w:p w:rsidR="00C939AD" w:rsidRPr="002F7AC3" w:rsidRDefault="00C939AD" w:rsidP="008A0AF7">
            <w:pPr>
              <w:snapToGrid w:val="0"/>
              <w:ind w:left="105" w:right="120"/>
              <w:jc w:val="both"/>
              <w:rPr>
                <w:sz w:val="16"/>
                <w:szCs w:val="16"/>
              </w:rPr>
            </w:pPr>
            <w:r w:rsidRPr="002F7AC3">
              <w:rPr>
                <w:sz w:val="16"/>
                <w:szCs w:val="16"/>
              </w:rPr>
              <w:lastRenderedPageBreak/>
              <w:t xml:space="preserve">5. </w:t>
            </w:r>
            <w:proofErr w:type="gramStart"/>
            <w:r w:rsidRPr="002F7AC3">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vAlign w:val="center"/>
          </w:tcPr>
          <w:p w:rsidR="00C939AD" w:rsidRPr="00985231" w:rsidRDefault="00C939AD" w:rsidP="008A0AF7">
            <w:pPr>
              <w:snapToGrid w:val="0"/>
              <w:jc w:val="center"/>
              <w:rPr>
                <w:color w:val="000000"/>
                <w:sz w:val="18"/>
                <w:szCs w:val="18"/>
              </w:rPr>
            </w:pPr>
            <w:r w:rsidRPr="00985231">
              <w:rPr>
                <w:color w:val="000000"/>
                <w:sz w:val="18"/>
                <w:szCs w:val="18"/>
              </w:rPr>
              <w:t>декларация</w:t>
            </w:r>
          </w:p>
        </w:tc>
        <w:tc>
          <w:tcPr>
            <w:tcW w:w="1559" w:type="dxa"/>
            <w:vAlign w:val="center"/>
          </w:tcPr>
          <w:p w:rsidR="00C939AD" w:rsidRDefault="00C939AD" w:rsidP="008A0AF7">
            <w:pPr>
              <w:jc w:val="center"/>
            </w:pPr>
            <w:r w:rsidRPr="00B56B59">
              <w:rPr>
                <w:color w:val="000000"/>
                <w:sz w:val="18"/>
                <w:szCs w:val="18"/>
              </w:rPr>
              <w:t>Информация продекларирована</w:t>
            </w:r>
          </w:p>
        </w:tc>
        <w:tc>
          <w:tcPr>
            <w:tcW w:w="1559" w:type="dxa"/>
            <w:vAlign w:val="center"/>
          </w:tcPr>
          <w:p w:rsidR="00C939AD" w:rsidRPr="00B56B59" w:rsidRDefault="00C939AD" w:rsidP="008A0AF7">
            <w:pPr>
              <w:jc w:val="center"/>
              <w:rPr>
                <w:color w:val="000000"/>
                <w:sz w:val="18"/>
                <w:szCs w:val="18"/>
              </w:rPr>
            </w:pPr>
            <w:r w:rsidRPr="00E83DA7">
              <w:rPr>
                <w:color w:val="000000"/>
                <w:sz w:val="18"/>
                <w:szCs w:val="18"/>
              </w:rPr>
              <w:t>Информация продекларирована</w:t>
            </w:r>
          </w:p>
        </w:tc>
        <w:tc>
          <w:tcPr>
            <w:tcW w:w="1701" w:type="dxa"/>
            <w:vAlign w:val="center"/>
          </w:tcPr>
          <w:p w:rsidR="00C939AD" w:rsidRPr="00B56B59" w:rsidRDefault="00C939AD" w:rsidP="008A0AF7">
            <w:pPr>
              <w:jc w:val="center"/>
              <w:rPr>
                <w:color w:val="000000"/>
                <w:sz w:val="18"/>
                <w:szCs w:val="18"/>
              </w:rPr>
            </w:pPr>
            <w:r w:rsidRPr="00E83DA7">
              <w:rPr>
                <w:color w:val="000000"/>
                <w:sz w:val="18"/>
                <w:szCs w:val="18"/>
              </w:rPr>
              <w:t>Информация продекларирована</w:t>
            </w:r>
          </w:p>
        </w:tc>
        <w:tc>
          <w:tcPr>
            <w:tcW w:w="1701" w:type="dxa"/>
            <w:vAlign w:val="center"/>
          </w:tcPr>
          <w:p w:rsidR="00C939AD" w:rsidRPr="00B56B59" w:rsidRDefault="00C939AD" w:rsidP="008A0AF7">
            <w:pPr>
              <w:jc w:val="center"/>
              <w:rPr>
                <w:color w:val="000000"/>
                <w:sz w:val="18"/>
                <w:szCs w:val="18"/>
              </w:rPr>
            </w:pPr>
            <w:r w:rsidRPr="00E83DA7">
              <w:rPr>
                <w:color w:val="000000"/>
                <w:sz w:val="18"/>
                <w:szCs w:val="18"/>
              </w:rPr>
              <w:t>Информация продекларирована</w:t>
            </w:r>
          </w:p>
        </w:tc>
        <w:tc>
          <w:tcPr>
            <w:tcW w:w="1701" w:type="dxa"/>
            <w:vAlign w:val="center"/>
          </w:tcPr>
          <w:p w:rsidR="00C939AD" w:rsidRPr="00B56B59" w:rsidRDefault="00C939AD" w:rsidP="008A0AF7">
            <w:pPr>
              <w:jc w:val="center"/>
              <w:rPr>
                <w:color w:val="000000"/>
                <w:sz w:val="18"/>
                <w:szCs w:val="18"/>
              </w:rPr>
            </w:pPr>
            <w:r w:rsidRPr="00E83DA7">
              <w:rPr>
                <w:color w:val="000000"/>
                <w:sz w:val="18"/>
                <w:szCs w:val="18"/>
              </w:rPr>
              <w:t>Информация продекларирована</w:t>
            </w:r>
          </w:p>
        </w:tc>
        <w:tc>
          <w:tcPr>
            <w:tcW w:w="1701" w:type="dxa"/>
            <w:vAlign w:val="center"/>
          </w:tcPr>
          <w:p w:rsidR="00C939AD" w:rsidRPr="00B56B59" w:rsidRDefault="00C939AD" w:rsidP="008A0AF7">
            <w:pPr>
              <w:jc w:val="center"/>
              <w:rPr>
                <w:color w:val="000000"/>
                <w:sz w:val="18"/>
                <w:szCs w:val="18"/>
              </w:rPr>
            </w:pPr>
            <w:r w:rsidRPr="00E83DA7">
              <w:rPr>
                <w:color w:val="000000"/>
                <w:sz w:val="18"/>
                <w:szCs w:val="18"/>
              </w:rPr>
              <w:t>Информация продекларирована</w:t>
            </w:r>
          </w:p>
        </w:tc>
      </w:tr>
      <w:tr w:rsidR="00C939AD" w:rsidRPr="00985231" w:rsidTr="00C939AD">
        <w:trPr>
          <w:trHeight w:val="424"/>
        </w:trPr>
        <w:tc>
          <w:tcPr>
            <w:tcW w:w="4111" w:type="dxa"/>
          </w:tcPr>
          <w:p w:rsidR="00C939AD" w:rsidRPr="002F7AC3" w:rsidRDefault="00C939AD" w:rsidP="008A0AF7">
            <w:pPr>
              <w:snapToGrid w:val="0"/>
              <w:ind w:left="105" w:right="120"/>
              <w:jc w:val="both"/>
              <w:rPr>
                <w:color w:val="000000"/>
                <w:sz w:val="16"/>
                <w:szCs w:val="16"/>
              </w:rPr>
            </w:pPr>
            <w:r>
              <w:rPr>
                <w:color w:val="000000"/>
                <w:sz w:val="16"/>
                <w:szCs w:val="16"/>
              </w:rPr>
              <w:t>6</w:t>
            </w:r>
            <w:r w:rsidRPr="002F7AC3">
              <w:rPr>
                <w:color w:val="000000"/>
                <w:sz w:val="16"/>
                <w:szCs w:val="16"/>
              </w:rPr>
              <w:t xml:space="preserve">.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1701" w:type="dxa"/>
            <w:vAlign w:val="center"/>
          </w:tcPr>
          <w:p w:rsidR="00C939AD" w:rsidRPr="00985231" w:rsidRDefault="00C939AD" w:rsidP="008A0AF7">
            <w:pPr>
              <w:jc w:val="center"/>
              <w:rPr>
                <w:sz w:val="18"/>
                <w:szCs w:val="18"/>
              </w:rPr>
            </w:pPr>
            <w:r w:rsidRPr="00985231">
              <w:rPr>
                <w:color w:val="000000"/>
                <w:sz w:val="18"/>
                <w:szCs w:val="18"/>
              </w:rPr>
              <w:t>отсутствие</w:t>
            </w:r>
          </w:p>
        </w:tc>
        <w:tc>
          <w:tcPr>
            <w:tcW w:w="1559" w:type="dxa"/>
            <w:vAlign w:val="center"/>
          </w:tcPr>
          <w:p w:rsidR="00C939AD" w:rsidRDefault="00C939AD" w:rsidP="008A0AF7">
            <w:pPr>
              <w:jc w:val="center"/>
            </w:pPr>
            <w:r w:rsidRPr="00023281">
              <w:rPr>
                <w:color w:val="000000"/>
                <w:sz w:val="18"/>
                <w:szCs w:val="18"/>
              </w:rPr>
              <w:t>Информация отсутствует</w:t>
            </w:r>
          </w:p>
        </w:tc>
        <w:tc>
          <w:tcPr>
            <w:tcW w:w="1559" w:type="dxa"/>
            <w:vAlign w:val="center"/>
          </w:tcPr>
          <w:p w:rsidR="00C939AD" w:rsidRDefault="00C939AD" w:rsidP="008A0AF7">
            <w:pPr>
              <w:jc w:val="center"/>
            </w:pPr>
            <w:r w:rsidRPr="00023281">
              <w:rPr>
                <w:color w:val="000000"/>
                <w:sz w:val="18"/>
                <w:szCs w:val="18"/>
              </w:rPr>
              <w:t>Информация отсутствует</w:t>
            </w:r>
          </w:p>
        </w:tc>
        <w:tc>
          <w:tcPr>
            <w:tcW w:w="1701" w:type="dxa"/>
            <w:vAlign w:val="center"/>
          </w:tcPr>
          <w:p w:rsidR="00C939AD" w:rsidRDefault="00C939AD" w:rsidP="008A0AF7">
            <w:pPr>
              <w:jc w:val="center"/>
            </w:pPr>
            <w:r w:rsidRPr="00023281">
              <w:rPr>
                <w:color w:val="000000"/>
                <w:sz w:val="18"/>
                <w:szCs w:val="18"/>
              </w:rPr>
              <w:t>Информация отсутствует</w:t>
            </w:r>
          </w:p>
        </w:tc>
        <w:tc>
          <w:tcPr>
            <w:tcW w:w="1701" w:type="dxa"/>
            <w:vAlign w:val="center"/>
          </w:tcPr>
          <w:p w:rsidR="00C939AD" w:rsidRDefault="00C939AD" w:rsidP="008A0AF7">
            <w:pPr>
              <w:jc w:val="center"/>
            </w:pPr>
            <w:r w:rsidRPr="00023281">
              <w:rPr>
                <w:color w:val="000000"/>
                <w:sz w:val="18"/>
                <w:szCs w:val="18"/>
              </w:rPr>
              <w:t>Информация отсутствует</w:t>
            </w:r>
          </w:p>
        </w:tc>
        <w:tc>
          <w:tcPr>
            <w:tcW w:w="1701" w:type="dxa"/>
            <w:vAlign w:val="center"/>
          </w:tcPr>
          <w:p w:rsidR="00C939AD" w:rsidRDefault="00C939AD" w:rsidP="008A0AF7">
            <w:pPr>
              <w:jc w:val="center"/>
            </w:pPr>
            <w:r w:rsidRPr="00023281">
              <w:rPr>
                <w:color w:val="000000"/>
                <w:sz w:val="18"/>
                <w:szCs w:val="18"/>
              </w:rPr>
              <w:t>Информация отсутствует</w:t>
            </w:r>
          </w:p>
        </w:tc>
        <w:tc>
          <w:tcPr>
            <w:tcW w:w="1701" w:type="dxa"/>
            <w:vAlign w:val="center"/>
          </w:tcPr>
          <w:p w:rsidR="00C939AD" w:rsidRDefault="00C939AD" w:rsidP="008A0AF7">
            <w:pPr>
              <w:jc w:val="center"/>
            </w:pPr>
            <w:r w:rsidRPr="00023281">
              <w:rPr>
                <w:color w:val="000000"/>
                <w:sz w:val="18"/>
                <w:szCs w:val="18"/>
              </w:rPr>
              <w:t>Информация отсутствует</w:t>
            </w:r>
          </w:p>
        </w:tc>
      </w:tr>
      <w:tr w:rsidR="00C939AD" w:rsidRPr="00985231" w:rsidTr="00C939AD">
        <w:trPr>
          <w:trHeight w:val="424"/>
        </w:trPr>
        <w:tc>
          <w:tcPr>
            <w:tcW w:w="4111" w:type="dxa"/>
          </w:tcPr>
          <w:p w:rsidR="00C939AD" w:rsidRPr="002F7AC3" w:rsidRDefault="00C939AD" w:rsidP="008A0AF7">
            <w:pPr>
              <w:snapToGrid w:val="0"/>
              <w:ind w:left="105" w:right="120"/>
              <w:rPr>
                <w:color w:val="000000"/>
                <w:sz w:val="16"/>
                <w:szCs w:val="16"/>
              </w:rPr>
            </w:pPr>
            <w:r>
              <w:rPr>
                <w:color w:val="000000"/>
                <w:sz w:val="16"/>
                <w:szCs w:val="16"/>
              </w:rPr>
              <w:t>7</w:t>
            </w:r>
            <w:r w:rsidRPr="002F7AC3">
              <w:rPr>
                <w:color w:val="000000"/>
                <w:sz w:val="16"/>
                <w:szCs w:val="16"/>
              </w:rPr>
              <w:t>. Объем предоставленных документов и сведений для участия в аукционе</w:t>
            </w:r>
          </w:p>
        </w:tc>
        <w:tc>
          <w:tcPr>
            <w:tcW w:w="1701" w:type="dxa"/>
            <w:vAlign w:val="center"/>
          </w:tcPr>
          <w:p w:rsidR="00C939AD" w:rsidRPr="00985231" w:rsidRDefault="00C939AD" w:rsidP="008A0AF7">
            <w:pPr>
              <w:snapToGrid w:val="0"/>
              <w:jc w:val="center"/>
              <w:rPr>
                <w:color w:val="000000"/>
                <w:sz w:val="18"/>
                <w:szCs w:val="18"/>
              </w:rPr>
            </w:pPr>
            <w:r w:rsidRPr="00985231">
              <w:rPr>
                <w:color w:val="000000"/>
                <w:sz w:val="18"/>
                <w:szCs w:val="18"/>
              </w:rPr>
              <w:t>в объеме, указанном  в  документации  об  аукционе</w:t>
            </w:r>
          </w:p>
        </w:tc>
        <w:tc>
          <w:tcPr>
            <w:tcW w:w="1559" w:type="dxa"/>
            <w:vAlign w:val="center"/>
          </w:tcPr>
          <w:p w:rsidR="00C939AD" w:rsidRPr="00E45D45" w:rsidRDefault="00C939AD" w:rsidP="008A0AF7">
            <w:pPr>
              <w:jc w:val="center"/>
              <w:rPr>
                <w:color w:val="000000"/>
                <w:sz w:val="18"/>
                <w:szCs w:val="18"/>
              </w:rPr>
            </w:pPr>
            <w:r w:rsidRPr="00E45D45">
              <w:rPr>
                <w:color w:val="000000"/>
                <w:sz w:val="18"/>
                <w:szCs w:val="18"/>
              </w:rPr>
              <w:t>в полном объеме</w:t>
            </w:r>
          </w:p>
        </w:tc>
        <w:tc>
          <w:tcPr>
            <w:tcW w:w="1559" w:type="dxa"/>
            <w:vAlign w:val="center"/>
          </w:tcPr>
          <w:p w:rsidR="00C939AD" w:rsidRPr="00E45D45" w:rsidRDefault="00C939AD" w:rsidP="008A0AF7">
            <w:pPr>
              <w:jc w:val="center"/>
              <w:rPr>
                <w:color w:val="000000"/>
                <w:sz w:val="18"/>
                <w:szCs w:val="18"/>
              </w:rPr>
            </w:pPr>
            <w:r w:rsidRPr="00E45D45">
              <w:rPr>
                <w:color w:val="000000"/>
                <w:sz w:val="18"/>
                <w:szCs w:val="18"/>
              </w:rPr>
              <w:t>в полном объеме</w:t>
            </w:r>
          </w:p>
        </w:tc>
        <w:tc>
          <w:tcPr>
            <w:tcW w:w="1701" w:type="dxa"/>
            <w:vAlign w:val="center"/>
          </w:tcPr>
          <w:p w:rsidR="00C939AD" w:rsidRPr="00E45D45" w:rsidRDefault="00C939AD" w:rsidP="008A0AF7">
            <w:pPr>
              <w:jc w:val="center"/>
              <w:rPr>
                <w:color w:val="000000"/>
                <w:sz w:val="18"/>
                <w:szCs w:val="18"/>
              </w:rPr>
            </w:pPr>
            <w:r w:rsidRPr="00E45D45">
              <w:rPr>
                <w:color w:val="000000"/>
                <w:sz w:val="18"/>
                <w:szCs w:val="18"/>
              </w:rPr>
              <w:t>в полном объеме</w:t>
            </w:r>
          </w:p>
        </w:tc>
        <w:tc>
          <w:tcPr>
            <w:tcW w:w="1701" w:type="dxa"/>
            <w:vAlign w:val="center"/>
          </w:tcPr>
          <w:p w:rsidR="00C939AD" w:rsidRPr="00E45D45" w:rsidRDefault="00C939AD" w:rsidP="008A0AF7">
            <w:pPr>
              <w:jc w:val="center"/>
              <w:rPr>
                <w:color w:val="000000"/>
                <w:sz w:val="18"/>
                <w:szCs w:val="18"/>
              </w:rPr>
            </w:pPr>
            <w:r w:rsidRPr="00E45D45">
              <w:rPr>
                <w:color w:val="000000"/>
                <w:sz w:val="18"/>
                <w:szCs w:val="18"/>
              </w:rPr>
              <w:t>в полном объеме</w:t>
            </w:r>
          </w:p>
        </w:tc>
        <w:tc>
          <w:tcPr>
            <w:tcW w:w="1701" w:type="dxa"/>
            <w:vAlign w:val="center"/>
          </w:tcPr>
          <w:p w:rsidR="00C939AD" w:rsidRPr="00E45D45" w:rsidRDefault="00C939AD" w:rsidP="008A0AF7">
            <w:pPr>
              <w:jc w:val="center"/>
              <w:rPr>
                <w:color w:val="000000"/>
                <w:sz w:val="18"/>
                <w:szCs w:val="18"/>
              </w:rPr>
            </w:pPr>
            <w:r w:rsidRPr="00E45D45">
              <w:rPr>
                <w:color w:val="000000"/>
                <w:sz w:val="18"/>
                <w:szCs w:val="18"/>
              </w:rPr>
              <w:t>в полном объеме</w:t>
            </w:r>
          </w:p>
        </w:tc>
        <w:tc>
          <w:tcPr>
            <w:tcW w:w="1701" w:type="dxa"/>
            <w:vAlign w:val="center"/>
          </w:tcPr>
          <w:p w:rsidR="00C939AD" w:rsidRPr="00E45D45" w:rsidRDefault="00C939AD" w:rsidP="008A0AF7">
            <w:pPr>
              <w:jc w:val="center"/>
              <w:rPr>
                <w:color w:val="000000"/>
                <w:sz w:val="18"/>
                <w:szCs w:val="18"/>
              </w:rPr>
            </w:pPr>
            <w:r w:rsidRPr="00E45D45">
              <w:rPr>
                <w:color w:val="000000"/>
                <w:sz w:val="18"/>
                <w:szCs w:val="18"/>
              </w:rPr>
              <w:t>в полном объеме</w:t>
            </w:r>
          </w:p>
        </w:tc>
      </w:tr>
      <w:tr w:rsidR="00C939AD" w:rsidRPr="00985231" w:rsidTr="00C939AD">
        <w:trPr>
          <w:trHeight w:val="307"/>
        </w:trPr>
        <w:tc>
          <w:tcPr>
            <w:tcW w:w="4111" w:type="dxa"/>
          </w:tcPr>
          <w:p w:rsidR="00C939AD" w:rsidRPr="00D36A93" w:rsidRDefault="00C939AD" w:rsidP="008A0AF7">
            <w:pPr>
              <w:snapToGrid w:val="0"/>
              <w:ind w:left="105" w:right="120"/>
              <w:rPr>
                <w:sz w:val="18"/>
                <w:szCs w:val="18"/>
              </w:rPr>
            </w:pPr>
            <w:r w:rsidRPr="00D36A93">
              <w:rPr>
                <w:sz w:val="18"/>
                <w:szCs w:val="18"/>
              </w:rPr>
              <w:t>8. Принадлежность к  субъектам малого предпринимательства и социально ориентированны</w:t>
            </w:r>
            <w:r>
              <w:rPr>
                <w:sz w:val="18"/>
                <w:szCs w:val="18"/>
              </w:rPr>
              <w:t>м</w:t>
            </w:r>
            <w:r w:rsidRPr="00D36A93">
              <w:rPr>
                <w:sz w:val="18"/>
                <w:szCs w:val="18"/>
              </w:rPr>
              <w:t xml:space="preserve"> некоммерчески</w:t>
            </w:r>
            <w:r>
              <w:rPr>
                <w:sz w:val="18"/>
                <w:szCs w:val="18"/>
              </w:rPr>
              <w:t>м</w:t>
            </w:r>
            <w:r w:rsidRPr="00D36A93">
              <w:rPr>
                <w:sz w:val="18"/>
                <w:szCs w:val="18"/>
              </w:rPr>
              <w:t xml:space="preserve"> организаци</w:t>
            </w:r>
            <w:r>
              <w:rPr>
                <w:sz w:val="18"/>
                <w:szCs w:val="18"/>
              </w:rPr>
              <w:t>ям</w:t>
            </w:r>
          </w:p>
        </w:tc>
        <w:tc>
          <w:tcPr>
            <w:tcW w:w="1701" w:type="dxa"/>
            <w:vAlign w:val="center"/>
          </w:tcPr>
          <w:p w:rsidR="00C939AD" w:rsidRPr="00985231" w:rsidRDefault="00C939AD" w:rsidP="008A0AF7">
            <w:pPr>
              <w:snapToGrid w:val="0"/>
              <w:jc w:val="center"/>
              <w:rPr>
                <w:color w:val="000000"/>
                <w:sz w:val="18"/>
                <w:szCs w:val="18"/>
              </w:rPr>
            </w:pPr>
            <w:r w:rsidRPr="00985231">
              <w:rPr>
                <w:color w:val="000000"/>
                <w:sz w:val="18"/>
                <w:szCs w:val="18"/>
              </w:rPr>
              <w:t>декларация</w:t>
            </w:r>
          </w:p>
        </w:tc>
        <w:tc>
          <w:tcPr>
            <w:tcW w:w="1559" w:type="dxa"/>
            <w:vAlign w:val="center"/>
          </w:tcPr>
          <w:p w:rsidR="00C939AD" w:rsidRPr="002F7AC3" w:rsidRDefault="00C939AD" w:rsidP="008A0AF7">
            <w:pPr>
              <w:jc w:val="center"/>
              <w:rPr>
                <w:b/>
              </w:rPr>
            </w:pPr>
            <w:r w:rsidRPr="009523A6">
              <w:rPr>
                <w:color w:val="000000"/>
                <w:sz w:val="18"/>
                <w:szCs w:val="18"/>
              </w:rPr>
              <w:t>Информация продекларирована</w:t>
            </w:r>
          </w:p>
        </w:tc>
        <w:tc>
          <w:tcPr>
            <w:tcW w:w="1559" w:type="dxa"/>
          </w:tcPr>
          <w:p w:rsidR="00C939AD" w:rsidRPr="00E73B73" w:rsidRDefault="00C939AD" w:rsidP="008A0AF7">
            <w:pPr>
              <w:snapToGrid w:val="0"/>
              <w:spacing w:line="100" w:lineRule="atLeast"/>
              <w:ind w:left="12" w:right="-3" w:hanging="30"/>
              <w:jc w:val="center"/>
              <w:rPr>
                <w:sz w:val="18"/>
                <w:szCs w:val="18"/>
              </w:rPr>
            </w:pPr>
            <w:r w:rsidRPr="00E73B73">
              <w:rPr>
                <w:sz w:val="18"/>
                <w:szCs w:val="18"/>
              </w:rPr>
              <w:t>Информация продекларирована</w:t>
            </w:r>
          </w:p>
        </w:tc>
        <w:tc>
          <w:tcPr>
            <w:tcW w:w="1701" w:type="dxa"/>
          </w:tcPr>
          <w:p w:rsidR="00C939AD" w:rsidRPr="00985231" w:rsidRDefault="00C939AD" w:rsidP="008A0AF7">
            <w:pPr>
              <w:snapToGrid w:val="0"/>
              <w:spacing w:line="100" w:lineRule="atLeast"/>
              <w:ind w:left="12" w:right="-3" w:hanging="30"/>
              <w:jc w:val="center"/>
              <w:rPr>
                <w:b/>
                <w:sz w:val="18"/>
                <w:szCs w:val="18"/>
              </w:rPr>
            </w:pPr>
            <w:r w:rsidRPr="009523A6">
              <w:rPr>
                <w:color w:val="000000"/>
                <w:sz w:val="18"/>
                <w:szCs w:val="18"/>
              </w:rPr>
              <w:t>Информация продекларирована</w:t>
            </w:r>
          </w:p>
        </w:tc>
        <w:tc>
          <w:tcPr>
            <w:tcW w:w="1701" w:type="dxa"/>
          </w:tcPr>
          <w:p w:rsidR="00C939AD" w:rsidRPr="00985231" w:rsidRDefault="00C939AD" w:rsidP="008A0AF7">
            <w:pPr>
              <w:snapToGrid w:val="0"/>
              <w:spacing w:line="100" w:lineRule="atLeast"/>
              <w:ind w:left="12" w:right="-3" w:hanging="30"/>
              <w:jc w:val="center"/>
              <w:rPr>
                <w:b/>
                <w:sz w:val="18"/>
                <w:szCs w:val="18"/>
              </w:rPr>
            </w:pPr>
            <w:r w:rsidRPr="009523A6">
              <w:rPr>
                <w:color w:val="000000"/>
                <w:sz w:val="18"/>
                <w:szCs w:val="18"/>
              </w:rPr>
              <w:t>Информация продекларирована</w:t>
            </w:r>
          </w:p>
        </w:tc>
        <w:tc>
          <w:tcPr>
            <w:tcW w:w="1701" w:type="dxa"/>
          </w:tcPr>
          <w:p w:rsidR="00C939AD" w:rsidRPr="00985231" w:rsidRDefault="00C939AD" w:rsidP="008A0AF7">
            <w:pPr>
              <w:snapToGrid w:val="0"/>
              <w:spacing w:line="100" w:lineRule="atLeast"/>
              <w:ind w:left="12" w:right="-3" w:hanging="30"/>
              <w:jc w:val="center"/>
              <w:rPr>
                <w:b/>
                <w:sz w:val="18"/>
                <w:szCs w:val="18"/>
              </w:rPr>
            </w:pPr>
            <w:r w:rsidRPr="009523A6">
              <w:rPr>
                <w:color w:val="000000"/>
                <w:sz w:val="18"/>
                <w:szCs w:val="18"/>
              </w:rPr>
              <w:t>Информация продекларирована</w:t>
            </w:r>
          </w:p>
        </w:tc>
        <w:tc>
          <w:tcPr>
            <w:tcW w:w="1701" w:type="dxa"/>
          </w:tcPr>
          <w:p w:rsidR="00C939AD" w:rsidRPr="00985231" w:rsidRDefault="00C939AD" w:rsidP="008A0AF7">
            <w:pPr>
              <w:snapToGrid w:val="0"/>
              <w:spacing w:line="100" w:lineRule="atLeast"/>
              <w:ind w:left="12" w:right="-3" w:hanging="30"/>
              <w:jc w:val="center"/>
              <w:rPr>
                <w:b/>
                <w:sz w:val="18"/>
                <w:szCs w:val="18"/>
              </w:rPr>
            </w:pPr>
            <w:r w:rsidRPr="009523A6">
              <w:rPr>
                <w:color w:val="000000"/>
                <w:sz w:val="18"/>
                <w:szCs w:val="18"/>
              </w:rPr>
              <w:t>Информация продекларирована</w:t>
            </w:r>
          </w:p>
        </w:tc>
      </w:tr>
      <w:tr w:rsidR="00C939AD" w:rsidRPr="00985231" w:rsidTr="00C939AD">
        <w:trPr>
          <w:trHeight w:val="307"/>
        </w:trPr>
        <w:tc>
          <w:tcPr>
            <w:tcW w:w="5812" w:type="dxa"/>
            <w:gridSpan w:val="2"/>
          </w:tcPr>
          <w:p w:rsidR="00C939AD" w:rsidRPr="00985231" w:rsidRDefault="00C939AD" w:rsidP="008A0AF7">
            <w:pPr>
              <w:snapToGrid w:val="0"/>
              <w:ind w:left="105" w:right="120"/>
              <w:rPr>
                <w:b/>
                <w:bCs/>
                <w:sz w:val="18"/>
                <w:szCs w:val="18"/>
              </w:rPr>
            </w:pPr>
            <w:r>
              <w:rPr>
                <w:sz w:val="18"/>
                <w:szCs w:val="18"/>
              </w:rPr>
              <w:lastRenderedPageBreak/>
              <w:t>9</w:t>
            </w:r>
            <w:r w:rsidRPr="00985231">
              <w:rPr>
                <w:sz w:val="18"/>
                <w:szCs w:val="18"/>
              </w:rPr>
              <w:t xml:space="preserve">. Начальная </w:t>
            </w:r>
            <w:r>
              <w:rPr>
                <w:sz w:val="18"/>
                <w:szCs w:val="18"/>
              </w:rPr>
              <w:t xml:space="preserve">(максимальная) </w:t>
            </w:r>
            <w:r w:rsidRPr="00985231">
              <w:rPr>
                <w:sz w:val="18"/>
                <w:szCs w:val="18"/>
              </w:rPr>
              <w:t>цена контракта —</w:t>
            </w:r>
            <w:r w:rsidRPr="00985231">
              <w:rPr>
                <w:b/>
                <w:sz w:val="18"/>
                <w:szCs w:val="18"/>
              </w:rPr>
              <w:t xml:space="preserve">  </w:t>
            </w:r>
            <w:r w:rsidRPr="00923670">
              <w:rPr>
                <w:b/>
                <w:color w:val="333333"/>
                <w:sz w:val="18"/>
                <w:szCs w:val="18"/>
              </w:rPr>
              <w:t>360</w:t>
            </w:r>
            <w:r>
              <w:rPr>
                <w:b/>
                <w:color w:val="333333"/>
                <w:sz w:val="18"/>
                <w:szCs w:val="18"/>
              </w:rPr>
              <w:t> 669,</w:t>
            </w:r>
            <w:r w:rsidRPr="00923670">
              <w:rPr>
                <w:b/>
                <w:color w:val="333333"/>
                <w:sz w:val="18"/>
                <w:szCs w:val="18"/>
              </w:rPr>
              <w:t>27</w:t>
            </w:r>
          </w:p>
        </w:tc>
        <w:tc>
          <w:tcPr>
            <w:tcW w:w="1559" w:type="dxa"/>
          </w:tcPr>
          <w:p w:rsidR="00C939AD" w:rsidRPr="00985231" w:rsidRDefault="00C939AD" w:rsidP="008A0AF7">
            <w:pPr>
              <w:snapToGrid w:val="0"/>
              <w:spacing w:line="100" w:lineRule="atLeast"/>
              <w:ind w:left="12" w:right="-3" w:hanging="30"/>
              <w:jc w:val="center"/>
              <w:rPr>
                <w:b/>
                <w:sz w:val="18"/>
                <w:szCs w:val="18"/>
              </w:rPr>
            </w:pPr>
          </w:p>
        </w:tc>
        <w:tc>
          <w:tcPr>
            <w:tcW w:w="1559" w:type="dxa"/>
          </w:tcPr>
          <w:p w:rsidR="00C939AD" w:rsidRPr="00985231" w:rsidRDefault="00C939AD" w:rsidP="008A0AF7">
            <w:pPr>
              <w:snapToGrid w:val="0"/>
              <w:spacing w:line="100" w:lineRule="atLeast"/>
              <w:ind w:left="12" w:right="-3" w:hanging="30"/>
              <w:jc w:val="center"/>
              <w:rPr>
                <w:b/>
                <w:sz w:val="18"/>
                <w:szCs w:val="18"/>
              </w:rPr>
            </w:pPr>
          </w:p>
        </w:tc>
        <w:tc>
          <w:tcPr>
            <w:tcW w:w="1701" w:type="dxa"/>
          </w:tcPr>
          <w:p w:rsidR="00C939AD" w:rsidRPr="00985231" w:rsidRDefault="00C939AD" w:rsidP="008A0AF7">
            <w:pPr>
              <w:snapToGrid w:val="0"/>
              <w:spacing w:line="100" w:lineRule="atLeast"/>
              <w:ind w:left="12" w:right="-3" w:hanging="30"/>
              <w:jc w:val="center"/>
              <w:rPr>
                <w:b/>
                <w:sz w:val="18"/>
                <w:szCs w:val="18"/>
              </w:rPr>
            </w:pPr>
          </w:p>
        </w:tc>
        <w:tc>
          <w:tcPr>
            <w:tcW w:w="1701" w:type="dxa"/>
          </w:tcPr>
          <w:p w:rsidR="00C939AD" w:rsidRPr="00985231" w:rsidRDefault="00C939AD" w:rsidP="008A0AF7">
            <w:pPr>
              <w:snapToGrid w:val="0"/>
              <w:spacing w:line="100" w:lineRule="atLeast"/>
              <w:ind w:left="12" w:right="-3" w:hanging="30"/>
              <w:jc w:val="center"/>
              <w:rPr>
                <w:b/>
                <w:sz w:val="18"/>
                <w:szCs w:val="18"/>
              </w:rPr>
            </w:pPr>
          </w:p>
        </w:tc>
        <w:tc>
          <w:tcPr>
            <w:tcW w:w="1701" w:type="dxa"/>
          </w:tcPr>
          <w:p w:rsidR="00C939AD" w:rsidRPr="00985231" w:rsidRDefault="00C939AD" w:rsidP="008A0AF7">
            <w:pPr>
              <w:snapToGrid w:val="0"/>
              <w:spacing w:line="100" w:lineRule="atLeast"/>
              <w:ind w:left="12" w:right="-3" w:hanging="30"/>
              <w:jc w:val="center"/>
              <w:rPr>
                <w:b/>
                <w:sz w:val="18"/>
                <w:szCs w:val="18"/>
              </w:rPr>
            </w:pPr>
          </w:p>
        </w:tc>
        <w:tc>
          <w:tcPr>
            <w:tcW w:w="1701" w:type="dxa"/>
          </w:tcPr>
          <w:p w:rsidR="00C939AD" w:rsidRPr="00985231" w:rsidRDefault="00C939AD" w:rsidP="008A0AF7">
            <w:pPr>
              <w:snapToGrid w:val="0"/>
              <w:spacing w:line="100" w:lineRule="atLeast"/>
              <w:ind w:left="12" w:right="-3" w:hanging="30"/>
              <w:jc w:val="center"/>
              <w:rPr>
                <w:b/>
                <w:sz w:val="18"/>
                <w:szCs w:val="18"/>
              </w:rPr>
            </w:pPr>
          </w:p>
        </w:tc>
      </w:tr>
      <w:tr w:rsidR="00C939AD" w:rsidRPr="00985231" w:rsidTr="00C939AD">
        <w:trPr>
          <w:trHeight w:val="307"/>
        </w:trPr>
        <w:tc>
          <w:tcPr>
            <w:tcW w:w="5812" w:type="dxa"/>
            <w:gridSpan w:val="2"/>
          </w:tcPr>
          <w:p w:rsidR="00C939AD" w:rsidRDefault="00C939AD" w:rsidP="008A0AF7">
            <w:pPr>
              <w:snapToGrid w:val="0"/>
              <w:ind w:left="105" w:right="120"/>
              <w:rPr>
                <w:sz w:val="18"/>
                <w:szCs w:val="18"/>
              </w:rPr>
            </w:pPr>
            <w:r>
              <w:rPr>
                <w:sz w:val="18"/>
                <w:szCs w:val="18"/>
              </w:rPr>
              <w:t xml:space="preserve">10. </w:t>
            </w:r>
            <w:r w:rsidRPr="00C520D5">
              <w:rPr>
                <w:sz w:val="18"/>
                <w:szCs w:val="18"/>
              </w:rPr>
              <w:t>Пред</w:t>
            </w:r>
            <w:r>
              <w:rPr>
                <w:sz w:val="18"/>
                <w:szCs w:val="18"/>
              </w:rPr>
              <w:t>ложенная цена контракта, рублей</w:t>
            </w:r>
          </w:p>
        </w:tc>
        <w:tc>
          <w:tcPr>
            <w:tcW w:w="1559" w:type="dxa"/>
          </w:tcPr>
          <w:p w:rsidR="00C939AD" w:rsidRPr="00985231" w:rsidRDefault="00C939AD" w:rsidP="008A0AF7">
            <w:pPr>
              <w:snapToGrid w:val="0"/>
              <w:spacing w:line="100" w:lineRule="atLeast"/>
              <w:ind w:left="12" w:right="-3" w:hanging="30"/>
              <w:jc w:val="center"/>
              <w:rPr>
                <w:b/>
                <w:sz w:val="18"/>
                <w:szCs w:val="18"/>
              </w:rPr>
            </w:pPr>
            <w:r>
              <w:rPr>
                <w:b/>
                <w:sz w:val="18"/>
                <w:szCs w:val="18"/>
              </w:rPr>
              <w:t>161 296,00</w:t>
            </w:r>
          </w:p>
        </w:tc>
        <w:tc>
          <w:tcPr>
            <w:tcW w:w="1559" w:type="dxa"/>
          </w:tcPr>
          <w:p w:rsidR="00C939AD" w:rsidRPr="00985231" w:rsidRDefault="00C939AD" w:rsidP="008A0AF7">
            <w:pPr>
              <w:snapToGrid w:val="0"/>
              <w:spacing w:line="100" w:lineRule="atLeast"/>
              <w:ind w:left="12" w:right="-3" w:hanging="30"/>
              <w:jc w:val="center"/>
              <w:rPr>
                <w:b/>
                <w:sz w:val="18"/>
                <w:szCs w:val="18"/>
              </w:rPr>
            </w:pPr>
            <w:r>
              <w:rPr>
                <w:b/>
                <w:sz w:val="18"/>
                <w:szCs w:val="18"/>
              </w:rPr>
              <w:t>163 100,00</w:t>
            </w:r>
          </w:p>
        </w:tc>
        <w:tc>
          <w:tcPr>
            <w:tcW w:w="1701" w:type="dxa"/>
          </w:tcPr>
          <w:p w:rsidR="00C939AD" w:rsidRPr="00985231" w:rsidRDefault="00C939AD" w:rsidP="008A0AF7">
            <w:pPr>
              <w:snapToGrid w:val="0"/>
              <w:spacing w:line="100" w:lineRule="atLeast"/>
              <w:ind w:left="12" w:right="-3" w:hanging="30"/>
              <w:jc w:val="center"/>
              <w:rPr>
                <w:b/>
                <w:sz w:val="18"/>
                <w:szCs w:val="18"/>
              </w:rPr>
            </w:pPr>
            <w:r>
              <w:rPr>
                <w:b/>
                <w:sz w:val="18"/>
                <w:szCs w:val="18"/>
              </w:rPr>
              <w:t>197 373,65</w:t>
            </w:r>
          </w:p>
        </w:tc>
        <w:tc>
          <w:tcPr>
            <w:tcW w:w="1701" w:type="dxa"/>
          </w:tcPr>
          <w:p w:rsidR="00C939AD" w:rsidRDefault="00C939AD" w:rsidP="008A0AF7">
            <w:pPr>
              <w:snapToGrid w:val="0"/>
              <w:spacing w:line="100" w:lineRule="atLeast"/>
              <w:ind w:left="12" w:right="-3" w:hanging="30"/>
              <w:jc w:val="center"/>
              <w:rPr>
                <w:b/>
                <w:sz w:val="18"/>
                <w:szCs w:val="18"/>
              </w:rPr>
            </w:pPr>
            <w:r>
              <w:rPr>
                <w:b/>
                <w:sz w:val="18"/>
                <w:szCs w:val="18"/>
              </w:rPr>
              <w:t>233 235,65</w:t>
            </w:r>
          </w:p>
        </w:tc>
        <w:tc>
          <w:tcPr>
            <w:tcW w:w="1701" w:type="dxa"/>
          </w:tcPr>
          <w:p w:rsidR="00C939AD" w:rsidRDefault="00C939AD" w:rsidP="008A0AF7">
            <w:pPr>
              <w:snapToGrid w:val="0"/>
              <w:spacing w:line="100" w:lineRule="atLeast"/>
              <w:ind w:left="12" w:right="-3" w:hanging="30"/>
              <w:jc w:val="center"/>
              <w:rPr>
                <w:b/>
                <w:sz w:val="18"/>
                <w:szCs w:val="18"/>
              </w:rPr>
            </w:pPr>
            <w:r>
              <w:rPr>
                <w:b/>
                <w:sz w:val="18"/>
                <w:szCs w:val="18"/>
              </w:rPr>
              <w:t>280 906,19</w:t>
            </w:r>
          </w:p>
        </w:tc>
        <w:tc>
          <w:tcPr>
            <w:tcW w:w="1701" w:type="dxa"/>
          </w:tcPr>
          <w:p w:rsidR="00C939AD" w:rsidRDefault="00C939AD" w:rsidP="008A0AF7">
            <w:pPr>
              <w:snapToGrid w:val="0"/>
              <w:spacing w:line="100" w:lineRule="atLeast"/>
              <w:ind w:left="12" w:right="-3" w:hanging="30"/>
              <w:jc w:val="center"/>
              <w:rPr>
                <w:b/>
                <w:sz w:val="18"/>
                <w:szCs w:val="18"/>
              </w:rPr>
            </w:pPr>
            <w:r>
              <w:rPr>
                <w:b/>
                <w:sz w:val="18"/>
                <w:szCs w:val="18"/>
              </w:rPr>
              <w:t>353 455,00</w:t>
            </w:r>
          </w:p>
        </w:tc>
      </w:tr>
      <w:tr w:rsidR="00C939AD" w:rsidRPr="00985231" w:rsidTr="00C939AD">
        <w:trPr>
          <w:trHeight w:val="307"/>
        </w:trPr>
        <w:tc>
          <w:tcPr>
            <w:tcW w:w="5812" w:type="dxa"/>
            <w:gridSpan w:val="2"/>
          </w:tcPr>
          <w:p w:rsidR="00C939AD" w:rsidRPr="002E0862" w:rsidRDefault="00C939AD" w:rsidP="008A0AF7">
            <w:pPr>
              <w:snapToGrid w:val="0"/>
              <w:ind w:left="105" w:right="120"/>
              <w:rPr>
                <w:sz w:val="18"/>
                <w:szCs w:val="18"/>
              </w:rPr>
            </w:pPr>
            <w:r>
              <w:rPr>
                <w:sz w:val="18"/>
                <w:szCs w:val="18"/>
              </w:rPr>
              <w:t xml:space="preserve">11. </w:t>
            </w:r>
            <w:r w:rsidRPr="00A95356">
              <w:rPr>
                <w:sz w:val="18"/>
                <w:szCs w:val="18"/>
              </w:rPr>
              <w:t>Номер по ранжированию после завершения аукциона</w:t>
            </w:r>
          </w:p>
        </w:tc>
        <w:tc>
          <w:tcPr>
            <w:tcW w:w="1559" w:type="dxa"/>
          </w:tcPr>
          <w:p w:rsidR="00C939AD" w:rsidRPr="00D36A93" w:rsidRDefault="00C939AD" w:rsidP="008A0AF7">
            <w:pPr>
              <w:jc w:val="center"/>
              <w:rPr>
                <w:b/>
                <w:sz w:val="18"/>
                <w:szCs w:val="18"/>
              </w:rPr>
            </w:pPr>
            <w:r w:rsidRPr="00D36A93">
              <w:rPr>
                <w:b/>
                <w:sz w:val="18"/>
                <w:szCs w:val="18"/>
              </w:rPr>
              <w:t>1</w:t>
            </w:r>
          </w:p>
        </w:tc>
        <w:tc>
          <w:tcPr>
            <w:tcW w:w="1559" w:type="dxa"/>
          </w:tcPr>
          <w:p w:rsidR="00C939AD" w:rsidRPr="00D36A93" w:rsidRDefault="00C939AD" w:rsidP="008A0AF7">
            <w:pPr>
              <w:jc w:val="center"/>
              <w:rPr>
                <w:b/>
                <w:sz w:val="18"/>
                <w:szCs w:val="18"/>
              </w:rPr>
            </w:pPr>
            <w:r w:rsidRPr="00D36A93">
              <w:rPr>
                <w:b/>
                <w:sz w:val="18"/>
                <w:szCs w:val="18"/>
              </w:rPr>
              <w:t>2</w:t>
            </w:r>
          </w:p>
        </w:tc>
        <w:tc>
          <w:tcPr>
            <w:tcW w:w="1701" w:type="dxa"/>
          </w:tcPr>
          <w:p w:rsidR="00C939AD" w:rsidRPr="00D36A93" w:rsidRDefault="00C939AD" w:rsidP="008A0AF7">
            <w:pPr>
              <w:jc w:val="center"/>
              <w:rPr>
                <w:b/>
                <w:sz w:val="18"/>
                <w:szCs w:val="18"/>
              </w:rPr>
            </w:pPr>
            <w:r w:rsidRPr="00D36A93">
              <w:rPr>
                <w:b/>
                <w:sz w:val="18"/>
                <w:szCs w:val="18"/>
              </w:rPr>
              <w:t>3</w:t>
            </w:r>
          </w:p>
        </w:tc>
        <w:tc>
          <w:tcPr>
            <w:tcW w:w="1701" w:type="dxa"/>
          </w:tcPr>
          <w:p w:rsidR="00C939AD" w:rsidRPr="00D36A93" w:rsidRDefault="00C939AD" w:rsidP="008A0AF7">
            <w:pPr>
              <w:jc w:val="center"/>
              <w:rPr>
                <w:b/>
                <w:sz w:val="18"/>
                <w:szCs w:val="18"/>
              </w:rPr>
            </w:pPr>
            <w:r w:rsidRPr="00D36A93">
              <w:rPr>
                <w:b/>
                <w:sz w:val="18"/>
                <w:szCs w:val="18"/>
              </w:rPr>
              <w:t>4</w:t>
            </w:r>
          </w:p>
        </w:tc>
        <w:tc>
          <w:tcPr>
            <w:tcW w:w="1701" w:type="dxa"/>
          </w:tcPr>
          <w:p w:rsidR="00C939AD" w:rsidRPr="00D36A93" w:rsidRDefault="00C939AD" w:rsidP="008A0AF7">
            <w:pPr>
              <w:jc w:val="center"/>
              <w:rPr>
                <w:b/>
                <w:sz w:val="18"/>
                <w:szCs w:val="18"/>
              </w:rPr>
            </w:pPr>
            <w:r w:rsidRPr="00D36A93">
              <w:rPr>
                <w:b/>
                <w:sz w:val="18"/>
                <w:szCs w:val="18"/>
              </w:rPr>
              <w:t>5</w:t>
            </w:r>
          </w:p>
        </w:tc>
        <w:tc>
          <w:tcPr>
            <w:tcW w:w="1701" w:type="dxa"/>
          </w:tcPr>
          <w:p w:rsidR="00C939AD" w:rsidRPr="00D36A93" w:rsidRDefault="00C939AD" w:rsidP="008A0AF7">
            <w:pPr>
              <w:jc w:val="center"/>
              <w:rPr>
                <w:b/>
                <w:sz w:val="18"/>
                <w:szCs w:val="18"/>
              </w:rPr>
            </w:pPr>
            <w:r w:rsidRPr="00D36A93">
              <w:rPr>
                <w:b/>
                <w:sz w:val="18"/>
                <w:szCs w:val="18"/>
              </w:rPr>
              <w:t>6</w:t>
            </w:r>
          </w:p>
        </w:tc>
      </w:tr>
    </w:tbl>
    <w:p w:rsidR="00C939AD" w:rsidRDefault="00C939AD" w:rsidP="00C939AD">
      <w:pPr>
        <w:snapToGrid w:val="0"/>
        <w:ind w:left="426" w:right="120"/>
        <w:rPr>
          <w:color w:val="000000"/>
          <w:sz w:val="24"/>
          <w:szCs w:val="24"/>
        </w:rPr>
      </w:pPr>
    </w:p>
    <w:p w:rsidR="00C939AD" w:rsidRDefault="00C939AD" w:rsidP="00C939AD">
      <w:pPr>
        <w:ind w:left="426"/>
        <w:rPr>
          <w:sz w:val="24"/>
          <w:szCs w:val="24"/>
        </w:rPr>
        <w:sectPr w:rsidR="00C939AD" w:rsidSect="00745E85">
          <w:pgSz w:w="16838" w:h="11906" w:orient="landscape"/>
          <w:pgMar w:top="709" w:right="249" w:bottom="425" w:left="1134" w:header="709" w:footer="709" w:gutter="0"/>
          <w:cols w:space="708"/>
          <w:docGrid w:linePitch="360"/>
        </w:sectPr>
      </w:pPr>
    </w:p>
    <w:p w:rsidR="00C939AD" w:rsidRDefault="00C939AD" w:rsidP="00C939AD">
      <w:pPr>
        <w:ind w:left="426"/>
        <w:rPr>
          <w:sz w:val="24"/>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2AC9"/>
    <w:rsid w:val="002041ED"/>
    <w:rsid w:val="002B7AEA"/>
    <w:rsid w:val="003323DB"/>
    <w:rsid w:val="0034274A"/>
    <w:rsid w:val="003931C5"/>
    <w:rsid w:val="00434334"/>
    <w:rsid w:val="00463208"/>
    <w:rsid w:val="004944D4"/>
    <w:rsid w:val="004F74D3"/>
    <w:rsid w:val="00502251"/>
    <w:rsid w:val="0055415B"/>
    <w:rsid w:val="00601EB4"/>
    <w:rsid w:val="006472AC"/>
    <w:rsid w:val="00653A86"/>
    <w:rsid w:val="006578A9"/>
    <w:rsid w:val="006637FA"/>
    <w:rsid w:val="00685808"/>
    <w:rsid w:val="006B5A31"/>
    <w:rsid w:val="006D77ED"/>
    <w:rsid w:val="006E5349"/>
    <w:rsid w:val="006E5F45"/>
    <w:rsid w:val="00745E85"/>
    <w:rsid w:val="007559E0"/>
    <w:rsid w:val="007C7A6D"/>
    <w:rsid w:val="0081120E"/>
    <w:rsid w:val="0082139F"/>
    <w:rsid w:val="00826428"/>
    <w:rsid w:val="00846B7A"/>
    <w:rsid w:val="0086230C"/>
    <w:rsid w:val="008F161B"/>
    <w:rsid w:val="009C280A"/>
    <w:rsid w:val="00A06F56"/>
    <w:rsid w:val="00A303B8"/>
    <w:rsid w:val="00A61028"/>
    <w:rsid w:val="00A979EA"/>
    <w:rsid w:val="00B33CD8"/>
    <w:rsid w:val="00BB06F0"/>
    <w:rsid w:val="00BC6A5A"/>
    <w:rsid w:val="00C06827"/>
    <w:rsid w:val="00C36995"/>
    <w:rsid w:val="00C717BA"/>
    <w:rsid w:val="00C939AD"/>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45E85"/>
    <w:rPr>
      <w:rFonts w:ascii="Tahoma" w:hAnsi="Tahoma" w:cs="Tahoma"/>
      <w:sz w:val="16"/>
      <w:szCs w:val="16"/>
    </w:rPr>
  </w:style>
  <w:style w:type="character" w:customStyle="1" w:styleId="a9">
    <w:name w:val="Текст выноски Знак"/>
    <w:basedOn w:val="a0"/>
    <w:link w:val="a8"/>
    <w:uiPriority w:val="99"/>
    <w:semiHidden/>
    <w:rsid w:val="00745E8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8</Pages>
  <Words>2330</Words>
  <Characters>13286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30</cp:revision>
  <cp:lastPrinted>2015-10-29T04:50:00Z</cp:lastPrinted>
  <dcterms:created xsi:type="dcterms:W3CDTF">2011-03-23T07:06:00Z</dcterms:created>
  <dcterms:modified xsi:type="dcterms:W3CDTF">2015-10-29T10:22:00Z</dcterms:modified>
</cp:coreProperties>
</file>