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71" w:rsidRDefault="00036771" w:rsidP="0003677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36771" w:rsidRDefault="00036771" w:rsidP="00B30652">
      <w:pPr>
        <w:pStyle w:val="ConsPlusNormal"/>
        <w:widowControl/>
        <w:ind w:firstLine="0"/>
        <w:outlineLvl w:val="0"/>
        <w:rPr>
          <w:rFonts w:ascii="Times New Roman" w:hAnsi="Times New Roman" w:cs="Times New Roman"/>
          <w:b/>
          <w:sz w:val="24"/>
          <w:szCs w:val="24"/>
        </w:rPr>
      </w:pPr>
    </w:p>
    <w:p w:rsidR="00B30652" w:rsidRPr="00B30652" w:rsidRDefault="00036771" w:rsidP="00B30652">
      <w:pPr>
        <w:rPr>
          <w:rFonts w:ascii="Times New Roman" w:eastAsia="Times New Roman" w:hAnsi="Times New Roman" w:cs="Times New Roman"/>
          <w:sz w:val="24"/>
          <w:szCs w:val="24"/>
        </w:rPr>
      </w:pPr>
      <w:r w:rsidRPr="00B30652">
        <w:rPr>
          <w:rFonts w:ascii="Times New Roman" w:hAnsi="Times New Roman" w:cs="Times New Roman"/>
          <w:sz w:val="24"/>
          <w:szCs w:val="24"/>
        </w:rPr>
        <w:t xml:space="preserve"> Идентификационный код закупки:</w:t>
      </w:r>
      <w:r w:rsidRPr="00F00594">
        <w:t xml:space="preserve"> </w:t>
      </w:r>
      <w:r w:rsidR="00B30652" w:rsidRPr="00B30652">
        <w:rPr>
          <w:rFonts w:ascii="Times New Roman" w:eastAsia="Times New Roman" w:hAnsi="Times New Roman" w:cs="Times New Roman"/>
          <w:sz w:val="24"/>
          <w:szCs w:val="24"/>
        </w:rPr>
        <w:t xml:space="preserve">173862200926886220100100170228010244 </w:t>
      </w:r>
    </w:p>
    <w:p w:rsidR="00036771" w:rsidRPr="00B30652" w:rsidRDefault="00036771" w:rsidP="00036771">
      <w:pPr>
        <w:pStyle w:val="a5"/>
        <w:numPr>
          <w:ilvl w:val="1"/>
          <w:numId w:val="1"/>
        </w:numPr>
        <w:tabs>
          <w:tab w:val="num" w:pos="0"/>
          <w:tab w:val="left" w:pos="360"/>
          <w:tab w:val="num" w:pos="567"/>
        </w:tabs>
        <w:autoSpaceDE w:val="0"/>
        <w:autoSpaceDN w:val="0"/>
        <w:adjustRightInd w:val="0"/>
        <w:ind w:left="0" w:firstLine="0"/>
        <w:contextualSpacing/>
        <w:jc w:val="both"/>
        <w:rPr>
          <w:b/>
          <w:bCs/>
        </w:rPr>
      </w:pPr>
      <w:r w:rsidRPr="00B30652">
        <w:t xml:space="preserve">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Pr="00B30652">
        <w:rPr>
          <w:bCs/>
        </w:rPr>
        <w:t>на оказание услуг по охране школы</w:t>
      </w:r>
    </w:p>
    <w:p w:rsidR="00036771" w:rsidRPr="00F00594" w:rsidRDefault="00036771" w:rsidP="00036771">
      <w:pPr>
        <w:pStyle w:val="a5"/>
        <w:numPr>
          <w:ilvl w:val="0"/>
          <w:numId w:val="1"/>
        </w:numPr>
        <w:tabs>
          <w:tab w:val="num" w:pos="0"/>
          <w:tab w:val="num" w:pos="567"/>
        </w:tabs>
        <w:autoSpaceDE w:val="0"/>
        <w:autoSpaceDN w:val="0"/>
        <w:adjustRightInd w:val="0"/>
        <w:spacing w:line="276" w:lineRule="auto"/>
        <w:ind w:left="0" w:firstLine="0"/>
        <w:contextualSpacing/>
        <w:jc w:val="both"/>
        <w:rPr>
          <w:sz w:val="22"/>
          <w:szCs w:val="22"/>
        </w:rPr>
      </w:pPr>
      <w:r w:rsidRPr="00F00594">
        <w:rPr>
          <w:sz w:val="22"/>
          <w:szCs w:val="22"/>
        </w:rPr>
        <w:t>Аукцион в электронной форме проводит: уполномоченный орган.</w:t>
      </w:r>
    </w:p>
    <w:p w:rsidR="00036771" w:rsidRPr="00F00594" w:rsidRDefault="00036771" w:rsidP="006E38BB">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Заказчик: </w:t>
      </w:r>
      <w:r w:rsidRPr="00F00594">
        <w:rPr>
          <w:rFonts w:ascii="Times New Roman" w:hAnsi="Times New Roman" w:cs="Times New Roman"/>
          <w:u w:val="single"/>
        </w:rPr>
        <w:t>Муниципальное бюджетное общеобразовательное учреждение «Средняя общеобразовательная школа № 6».</w:t>
      </w:r>
    </w:p>
    <w:p w:rsidR="00036771" w:rsidRPr="00F00594" w:rsidRDefault="00036771" w:rsidP="0003677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F00594">
        <w:rPr>
          <w:rFonts w:ascii="Times New Roman" w:hAnsi="Times New Roman" w:cs="Times New Roman"/>
        </w:rPr>
        <w:t>Место нахождения:</w:t>
      </w:r>
      <w:r w:rsidRPr="00F00594">
        <w:rPr>
          <w:rFonts w:ascii="Times New Roman" w:hAnsi="Times New Roman" w:cs="Times New Roman"/>
          <w:u w:val="single"/>
        </w:rPr>
        <w:t xml:space="preserve"> 628260, Ханты - Мансийский автономный округ - Югра, Тюменская обл.,  г. Югорск, ул. Ермака, д.7.</w:t>
      </w:r>
      <w:proofErr w:type="gramEnd"/>
    </w:p>
    <w:p w:rsidR="00036771" w:rsidRPr="00F00594" w:rsidRDefault="00036771" w:rsidP="0003677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F00594">
        <w:rPr>
          <w:rFonts w:ascii="Times New Roman" w:hAnsi="Times New Roman" w:cs="Times New Roman"/>
        </w:rPr>
        <w:t xml:space="preserve">Почтовый адрес: </w:t>
      </w:r>
      <w:r w:rsidRPr="00F00594">
        <w:rPr>
          <w:rFonts w:ascii="Times New Roman" w:hAnsi="Times New Roman" w:cs="Times New Roman"/>
          <w:u w:val="single"/>
        </w:rPr>
        <w:t>628260, Ханты - Мансийский автономный округ - Югра, Тюменская обл.,  г. Югорск, ул. Ермака, д.7.</w:t>
      </w:r>
      <w:proofErr w:type="gramEnd"/>
    </w:p>
    <w:p w:rsidR="00036771" w:rsidRPr="00F00594" w:rsidRDefault="00036771" w:rsidP="00036771">
      <w:pPr>
        <w:numPr>
          <w:ilvl w:val="1"/>
          <w:numId w:val="1"/>
        </w:numPr>
        <w:tabs>
          <w:tab w:val="num" w:pos="0"/>
        </w:tabs>
        <w:autoSpaceDE w:val="0"/>
        <w:autoSpaceDN w:val="0"/>
        <w:adjustRightInd w:val="0"/>
        <w:spacing w:after="0" w:line="240" w:lineRule="auto"/>
        <w:ind w:left="0" w:firstLine="0"/>
        <w:jc w:val="both"/>
        <w:rPr>
          <w:rStyle w:val="a3"/>
        </w:rPr>
      </w:pPr>
      <w:r w:rsidRPr="00F00594">
        <w:rPr>
          <w:rFonts w:ascii="Times New Roman" w:hAnsi="Times New Roman" w:cs="Times New Roman"/>
        </w:rPr>
        <w:t xml:space="preserve">Адрес электронной почты: </w:t>
      </w:r>
      <w:r w:rsidRPr="00F00594">
        <w:rPr>
          <w:rFonts w:ascii="Times New Roman" w:hAnsi="Times New Roman" w:cs="Times New Roman"/>
          <w:lang w:val="en-US"/>
        </w:rPr>
        <w:t>E</w:t>
      </w:r>
      <w:r w:rsidRPr="00F00594">
        <w:rPr>
          <w:rFonts w:ascii="Times New Roman" w:hAnsi="Times New Roman" w:cs="Times New Roman"/>
        </w:rPr>
        <w:t>-</w:t>
      </w:r>
      <w:r w:rsidRPr="00F00594">
        <w:rPr>
          <w:rFonts w:ascii="Times New Roman" w:hAnsi="Times New Roman" w:cs="Times New Roman"/>
          <w:lang w:val="en-US"/>
        </w:rPr>
        <w:t>mail</w:t>
      </w:r>
      <w:r w:rsidRPr="00F00594">
        <w:rPr>
          <w:rFonts w:ascii="Times New Roman" w:hAnsi="Times New Roman" w:cs="Times New Roman"/>
        </w:rPr>
        <w:t xml:space="preserve">: </w:t>
      </w:r>
      <w:r w:rsidRPr="00F00594">
        <w:rPr>
          <w:rFonts w:ascii="Times New Roman" w:hAnsi="Times New Roman" w:cs="Times New Roman"/>
          <w:color w:val="000000"/>
        </w:rPr>
        <w:t>school-62007@yandex.ru</w:t>
      </w:r>
    </w:p>
    <w:p w:rsidR="00036771" w:rsidRPr="00F00594" w:rsidRDefault="00036771" w:rsidP="00036771">
      <w:pPr>
        <w:tabs>
          <w:tab w:val="num" w:pos="0"/>
          <w:tab w:val="num" w:pos="927"/>
        </w:tabs>
        <w:autoSpaceDE w:val="0"/>
        <w:autoSpaceDN w:val="0"/>
        <w:adjustRightInd w:val="0"/>
        <w:spacing w:after="0" w:line="240" w:lineRule="auto"/>
        <w:jc w:val="both"/>
      </w:pPr>
      <w:r w:rsidRPr="00F00594">
        <w:rPr>
          <w:rFonts w:ascii="Times New Roman" w:hAnsi="Times New Roman" w:cs="Times New Roman"/>
        </w:rPr>
        <w:t xml:space="preserve">Номер контактного телефона: </w:t>
      </w:r>
      <w:r w:rsidRPr="00F00594">
        <w:rPr>
          <w:rFonts w:ascii="Times New Roman" w:hAnsi="Times New Roman" w:cs="Times New Roman"/>
          <w:u w:val="single"/>
        </w:rPr>
        <w:t>8 (34675) 7-24-47.</w:t>
      </w:r>
    </w:p>
    <w:p w:rsidR="00036771" w:rsidRPr="00F00594" w:rsidRDefault="00036771" w:rsidP="00036771">
      <w:pPr>
        <w:tabs>
          <w:tab w:val="num" w:pos="0"/>
          <w:tab w:val="num" w:pos="927"/>
        </w:tabs>
        <w:autoSpaceDE w:val="0"/>
        <w:autoSpaceDN w:val="0"/>
        <w:adjustRightInd w:val="0"/>
        <w:spacing w:after="0" w:line="240" w:lineRule="auto"/>
        <w:jc w:val="both"/>
        <w:rPr>
          <w:rFonts w:ascii="Times New Roman" w:hAnsi="Times New Roman" w:cs="Times New Roman"/>
        </w:rPr>
      </w:pPr>
      <w:r w:rsidRPr="00F00594">
        <w:rPr>
          <w:rFonts w:ascii="Times New Roman" w:hAnsi="Times New Roman" w:cs="Times New Roman"/>
        </w:rPr>
        <w:t>Ответственное должностное лицо:</w:t>
      </w:r>
      <w:r w:rsidRPr="00F00594">
        <w:rPr>
          <w:rFonts w:ascii="Times New Roman" w:hAnsi="Times New Roman" w:cs="Times New Roman"/>
          <w:u w:val="single"/>
        </w:rPr>
        <w:t xml:space="preserve"> главный специалист по закупкам Белинская Наталия Николаевна</w:t>
      </w:r>
    </w:p>
    <w:p w:rsidR="00036771" w:rsidRPr="00F00594" w:rsidRDefault="00036771" w:rsidP="00036771">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F00594">
        <w:rPr>
          <w:rFonts w:ascii="Times New Roman" w:hAnsi="Times New Roman" w:cs="Times New Roman"/>
          <w:sz w:val="22"/>
          <w:szCs w:val="22"/>
        </w:rPr>
        <w:t xml:space="preserve">Уполномоченный орган (учреждение): </w:t>
      </w:r>
      <w:r w:rsidRPr="00F00594">
        <w:rPr>
          <w:rFonts w:ascii="Times New Roman" w:hAnsi="Times New Roman" w:cs="Times New Roman"/>
          <w:sz w:val="22"/>
          <w:szCs w:val="22"/>
          <w:u w:val="single"/>
        </w:rPr>
        <w:t>Администрация города Югорска.</w:t>
      </w:r>
    </w:p>
    <w:p w:rsidR="00036771" w:rsidRPr="00F00594" w:rsidRDefault="00036771" w:rsidP="00036771">
      <w:pPr>
        <w:pStyle w:val="ConsPlusNormal"/>
        <w:widowControl/>
        <w:tabs>
          <w:tab w:val="num" w:pos="0"/>
        </w:tabs>
        <w:ind w:firstLine="0"/>
        <w:jc w:val="both"/>
        <w:rPr>
          <w:rFonts w:ascii="Times New Roman" w:hAnsi="Times New Roman" w:cs="Times New Roman"/>
          <w:sz w:val="22"/>
          <w:szCs w:val="22"/>
        </w:rPr>
      </w:pPr>
      <w:proofErr w:type="gramStart"/>
      <w:r w:rsidRPr="00F00594">
        <w:rPr>
          <w:rFonts w:ascii="Times New Roman" w:hAnsi="Times New Roman" w:cs="Times New Roman"/>
          <w:sz w:val="22"/>
          <w:szCs w:val="22"/>
        </w:rPr>
        <w:t xml:space="preserve">Место нахождения: </w:t>
      </w:r>
      <w:r w:rsidRPr="00F00594">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F00594">
        <w:rPr>
          <w:rFonts w:ascii="Times New Roman" w:hAnsi="Times New Roman" w:cs="Times New Roman"/>
          <w:sz w:val="22"/>
          <w:szCs w:val="22"/>
          <w:u w:val="single"/>
        </w:rPr>
        <w:t>каб</w:t>
      </w:r>
      <w:proofErr w:type="spellEnd"/>
      <w:r w:rsidRPr="00F00594">
        <w:rPr>
          <w:rFonts w:ascii="Times New Roman" w:hAnsi="Times New Roman" w:cs="Times New Roman"/>
          <w:sz w:val="22"/>
          <w:szCs w:val="22"/>
          <w:u w:val="single"/>
        </w:rPr>
        <w:t>. 310.</w:t>
      </w:r>
      <w:proofErr w:type="gramEnd"/>
    </w:p>
    <w:p w:rsidR="00036771" w:rsidRPr="00F00594" w:rsidRDefault="00036771" w:rsidP="00036771">
      <w:pPr>
        <w:pStyle w:val="ConsPlusNormal"/>
        <w:widowControl/>
        <w:tabs>
          <w:tab w:val="num" w:pos="0"/>
        </w:tabs>
        <w:ind w:firstLine="0"/>
        <w:jc w:val="both"/>
        <w:rPr>
          <w:rFonts w:ascii="Times New Roman" w:hAnsi="Times New Roman" w:cs="Times New Roman"/>
          <w:sz w:val="22"/>
          <w:szCs w:val="22"/>
        </w:rPr>
      </w:pPr>
      <w:proofErr w:type="gramStart"/>
      <w:r w:rsidRPr="00F00594">
        <w:rPr>
          <w:rFonts w:ascii="Times New Roman" w:hAnsi="Times New Roman" w:cs="Times New Roman"/>
          <w:sz w:val="22"/>
          <w:szCs w:val="22"/>
        </w:rPr>
        <w:t xml:space="preserve">Почтовый адрес: </w:t>
      </w:r>
      <w:r w:rsidRPr="00F00594">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036771" w:rsidRPr="00F00594" w:rsidRDefault="00036771" w:rsidP="00036771">
      <w:pPr>
        <w:pStyle w:val="ConsPlusNormal"/>
        <w:widowControl/>
        <w:tabs>
          <w:tab w:val="num" w:pos="0"/>
        </w:tabs>
        <w:ind w:firstLine="0"/>
        <w:jc w:val="both"/>
        <w:rPr>
          <w:rFonts w:ascii="Times New Roman" w:hAnsi="Times New Roman" w:cs="Times New Roman"/>
          <w:sz w:val="22"/>
          <w:szCs w:val="22"/>
        </w:rPr>
      </w:pPr>
      <w:r w:rsidRPr="00F00594">
        <w:rPr>
          <w:rFonts w:ascii="Times New Roman" w:hAnsi="Times New Roman" w:cs="Times New Roman"/>
          <w:sz w:val="22"/>
          <w:szCs w:val="22"/>
        </w:rPr>
        <w:t xml:space="preserve">Адрес электронной почты: </w:t>
      </w:r>
      <w:r w:rsidRPr="00F00594">
        <w:rPr>
          <w:rFonts w:ascii="Times New Roman" w:hAnsi="Times New Roman" w:cs="Times New Roman"/>
          <w:sz w:val="22"/>
          <w:szCs w:val="22"/>
          <w:u w:val="single"/>
        </w:rPr>
        <w:t>omz@ugorsk.ru</w:t>
      </w:r>
    </w:p>
    <w:p w:rsidR="00036771" w:rsidRPr="00F00594" w:rsidRDefault="00036771" w:rsidP="00036771">
      <w:pPr>
        <w:pStyle w:val="ConsPlusNormal"/>
        <w:widowControl/>
        <w:tabs>
          <w:tab w:val="num" w:pos="0"/>
        </w:tabs>
        <w:ind w:firstLine="0"/>
        <w:jc w:val="both"/>
        <w:rPr>
          <w:rFonts w:ascii="Times New Roman" w:hAnsi="Times New Roman" w:cs="Times New Roman"/>
          <w:sz w:val="22"/>
          <w:szCs w:val="22"/>
        </w:rPr>
      </w:pPr>
      <w:r w:rsidRPr="00F00594">
        <w:rPr>
          <w:rFonts w:ascii="Times New Roman" w:hAnsi="Times New Roman" w:cs="Times New Roman"/>
          <w:sz w:val="22"/>
          <w:szCs w:val="22"/>
        </w:rPr>
        <w:t>Номер контактного телефона: (</w:t>
      </w:r>
      <w:r w:rsidRPr="00F00594">
        <w:rPr>
          <w:rFonts w:ascii="Times New Roman" w:hAnsi="Times New Roman" w:cs="Times New Roman"/>
          <w:sz w:val="22"/>
          <w:szCs w:val="22"/>
          <w:u w:val="single"/>
        </w:rPr>
        <w:t>34675) 50037.</w:t>
      </w:r>
    </w:p>
    <w:p w:rsidR="00036771" w:rsidRPr="00F00594" w:rsidRDefault="00036771" w:rsidP="00036771">
      <w:pPr>
        <w:pStyle w:val="ConsPlusNormal"/>
        <w:widowControl/>
        <w:tabs>
          <w:tab w:val="num" w:pos="0"/>
        </w:tabs>
        <w:ind w:firstLine="0"/>
        <w:jc w:val="both"/>
        <w:rPr>
          <w:rFonts w:ascii="Times New Roman" w:hAnsi="Times New Roman" w:cs="Times New Roman"/>
          <w:sz w:val="22"/>
          <w:szCs w:val="22"/>
        </w:rPr>
      </w:pPr>
      <w:r w:rsidRPr="00F00594">
        <w:rPr>
          <w:rFonts w:ascii="Times New Roman" w:hAnsi="Times New Roman" w:cs="Times New Roman"/>
          <w:sz w:val="22"/>
          <w:szCs w:val="22"/>
        </w:rPr>
        <w:t xml:space="preserve">Ответственное должностное лицо: </w:t>
      </w:r>
      <w:r w:rsidRPr="00F00594">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036771" w:rsidRPr="00F00594" w:rsidRDefault="00036771" w:rsidP="0003677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Специализированная организация: </w:t>
      </w:r>
      <w:r w:rsidRPr="00F00594">
        <w:rPr>
          <w:rFonts w:ascii="Times New Roman" w:hAnsi="Times New Roman" w:cs="Times New Roman"/>
          <w:u w:val="single"/>
        </w:rPr>
        <w:t>не привлекается.</w:t>
      </w:r>
    </w:p>
    <w:p w:rsidR="00036771" w:rsidRPr="00F00594" w:rsidRDefault="00036771" w:rsidP="00036771">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Адрес электронной площадки в информационно-телекоммуникационной сети «Интернет»: </w:t>
      </w:r>
      <w:r w:rsidRPr="00F00594">
        <w:rPr>
          <w:rFonts w:ascii="Times New Roman" w:hAnsi="Times New Roman" w:cs="Times New Roman"/>
          <w:u w:val="single"/>
        </w:rPr>
        <w:t>http://</w:t>
      </w:r>
      <w:proofErr w:type="spellStart"/>
      <w:r w:rsidRPr="00F00594">
        <w:rPr>
          <w:rFonts w:ascii="Times New Roman" w:hAnsi="Times New Roman" w:cs="Times New Roman"/>
          <w:u w:val="single"/>
          <w:lang w:val="en-US"/>
        </w:rPr>
        <w:t>sberbank</w:t>
      </w:r>
      <w:proofErr w:type="spellEnd"/>
      <w:r w:rsidRPr="00F00594">
        <w:rPr>
          <w:rFonts w:ascii="Times New Roman" w:hAnsi="Times New Roman" w:cs="Times New Roman"/>
          <w:u w:val="single"/>
        </w:rPr>
        <w:t>-</w:t>
      </w:r>
      <w:proofErr w:type="spellStart"/>
      <w:r w:rsidRPr="00F00594">
        <w:rPr>
          <w:rFonts w:ascii="Times New Roman" w:hAnsi="Times New Roman" w:cs="Times New Roman"/>
          <w:u w:val="single"/>
          <w:lang w:val="en-US"/>
        </w:rPr>
        <w:t>ast</w:t>
      </w:r>
      <w:proofErr w:type="spellEnd"/>
      <w:r w:rsidRPr="00F00594">
        <w:rPr>
          <w:rFonts w:ascii="Times New Roman" w:hAnsi="Times New Roman" w:cs="Times New Roman"/>
          <w:u w:val="single"/>
        </w:rPr>
        <w:t>.</w:t>
      </w:r>
      <w:proofErr w:type="spellStart"/>
      <w:r w:rsidRPr="00F00594">
        <w:rPr>
          <w:rFonts w:ascii="Times New Roman" w:hAnsi="Times New Roman" w:cs="Times New Roman"/>
          <w:u w:val="single"/>
        </w:rPr>
        <w:t>ru</w:t>
      </w:r>
      <w:proofErr w:type="spellEnd"/>
      <w:r w:rsidRPr="00F00594">
        <w:rPr>
          <w:rFonts w:ascii="Times New Roman" w:hAnsi="Times New Roman" w:cs="Times New Roman"/>
          <w:u w:val="single"/>
        </w:rPr>
        <w:t>/</w:t>
      </w:r>
    </w:p>
    <w:p w:rsidR="00036771" w:rsidRPr="00F00594" w:rsidRDefault="00036771" w:rsidP="00036771">
      <w:pPr>
        <w:numPr>
          <w:ilvl w:val="0"/>
          <w:numId w:val="1"/>
        </w:numPr>
        <w:tabs>
          <w:tab w:val="num" w:pos="0"/>
        </w:tabs>
        <w:autoSpaceDE w:val="0"/>
        <w:autoSpaceDN w:val="0"/>
        <w:adjustRightInd w:val="0"/>
        <w:spacing w:after="0" w:line="240" w:lineRule="auto"/>
        <w:ind w:left="0" w:firstLine="0"/>
        <w:rPr>
          <w:rFonts w:ascii="Times New Roman" w:hAnsi="Times New Roman" w:cs="Times New Roman"/>
        </w:rPr>
      </w:pPr>
      <w:r w:rsidRPr="00F00594">
        <w:rPr>
          <w:rFonts w:ascii="Times New Roman" w:hAnsi="Times New Roman" w:cs="Times New Roman"/>
        </w:rPr>
        <w:t>Предмет и начальная (максимальная) цена гражданско-правового договора:</w:t>
      </w:r>
    </w:p>
    <w:p w:rsidR="00036771" w:rsidRPr="00F00594" w:rsidRDefault="00036771" w:rsidP="00036771">
      <w:pPr>
        <w:numPr>
          <w:ilvl w:val="0"/>
          <w:numId w:val="1"/>
        </w:numPr>
        <w:tabs>
          <w:tab w:val="clear" w:pos="927"/>
          <w:tab w:val="num" w:pos="0"/>
          <w:tab w:val="num" w:pos="567"/>
        </w:tabs>
        <w:autoSpaceDE w:val="0"/>
        <w:autoSpaceDN w:val="0"/>
        <w:adjustRightInd w:val="0"/>
        <w:spacing w:after="0" w:line="240" w:lineRule="auto"/>
        <w:ind w:left="0" w:firstLine="0"/>
        <w:rPr>
          <w:rFonts w:ascii="Times New Roman" w:hAnsi="Times New Roman" w:cs="Times New Roman"/>
        </w:rPr>
      </w:pPr>
      <w:r w:rsidRPr="00F00594">
        <w:rPr>
          <w:rFonts w:ascii="Times New Roman" w:hAnsi="Times New Roman" w:cs="Times New Roman"/>
        </w:rPr>
        <w:t>Предмет и начальная (максимальная) цена гражданско-правового договора: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2"/>
        <w:gridCol w:w="3402"/>
        <w:gridCol w:w="993"/>
        <w:gridCol w:w="1134"/>
        <w:gridCol w:w="1559"/>
      </w:tblGrid>
      <w:tr w:rsidR="001B5B59" w:rsidRPr="00F00594" w:rsidTr="00036771">
        <w:tc>
          <w:tcPr>
            <w:tcW w:w="566" w:type="dxa"/>
            <w:vMerge w:val="restart"/>
            <w:tcBorders>
              <w:top w:val="single" w:sz="4" w:space="0" w:color="auto"/>
              <w:left w:val="single" w:sz="4" w:space="0" w:color="auto"/>
              <w:right w:val="single" w:sz="4" w:space="0" w:color="auto"/>
            </w:tcBorders>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 xml:space="preserve">№ </w:t>
            </w:r>
            <w:proofErr w:type="gramStart"/>
            <w:r w:rsidRPr="00F00594">
              <w:rPr>
                <w:rFonts w:ascii="Times New Roman" w:hAnsi="Times New Roman" w:cs="Times New Roman"/>
              </w:rPr>
              <w:t>п</w:t>
            </w:r>
            <w:proofErr w:type="gramEnd"/>
            <w:r w:rsidRPr="00F00594">
              <w:rPr>
                <w:rFonts w:ascii="Times New Roman" w:hAnsi="Times New Roman" w:cs="Times New Roman"/>
              </w:rPr>
              <w:t>/п</w:t>
            </w:r>
          </w:p>
        </w:tc>
        <w:tc>
          <w:tcPr>
            <w:tcW w:w="7231" w:type="dxa"/>
            <w:gridSpan w:val="4"/>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 xml:space="preserve">Начальная (максимальная) цена, руб. </w:t>
            </w:r>
          </w:p>
        </w:tc>
      </w:tr>
      <w:tr w:rsidR="001B5B59" w:rsidRPr="00F00594" w:rsidTr="00036771">
        <w:tc>
          <w:tcPr>
            <w:tcW w:w="566" w:type="dxa"/>
            <w:vMerge/>
            <w:tcBorders>
              <w:left w:val="single" w:sz="4" w:space="0" w:color="auto"/>
              <w:bottom w:val="single" w:sz="4" w:space="0" w:color="auto"/>
              <w:right w:val="single" w:sz="4" w:space="0" w:color="auto"/>
            </w:tcBorders>
          </w:tcPr>
          <w:p w:rsidR="001B5B59" w:rsidRPr="00F00594" w:rsidRDefault="001B5B59" w:rsidP="00A25DC2">
            <w:pPr>
              <w:pStyle w:val="a4"/>
              <w:autoSpaceDE w:val="0"/>
              <w:autoSpaceDN w:val="0"/>
              <w:adjustRightInd w:val="0"/>
              <w:spacing w:before="0" w:beforeAutospacing="0" w:after="0" w:afterAutospacing="0"/>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pStyle w:val="a4"/>
              <w:autoSpaceDE w:val="0"/>
              <w:autoSpaceDN w:val="0"/>
              <w:adjustRightInd w:val="0"/>
              <w:spacing w:before="0" w:beforeAutospacing="0" w:after="0" w:afterAutospacing="0"/>
              <w:jc w:val="center"/>
              <w:rPr>
                <w:sz w:val="22"/>
                <w:szCs w:val="22"/>
              </w:rPr>
            </w:pPr>
            <w:r w:rsidRPr="00F00594">
              <w:rPr>
                <w:sz w:val="22"/>
                <w:szCs w:val="22"/>
              </w:rPr>
              <w:t>Код</w:t>
            </w:r>
          </w:p>
          <w:p w:rsidR="001B5B59" w:rsidRPr="00F00594" w:rsidRDefault="001B5B59" w:rsidP="00A25DC2">
            <w:pPr>
              <w:pStyle w:val="a4"/>
              <w:autoSpaceDE w:val="0"/>
              <w:autoSpaceDN w:val="0"/>
              <w:adjustRightInd w:val="0"/>
              <w:spacing w:before="0" w:beforeAutospacing="0" w:after="0" w:afterAutospacing="0"/>
              <w:jc w:val="center"/>
              <w:rPr>
                <w:sz w:val="22"/>
                <w:szCs w:val="22"/>
              </w:rPr>
            </w:pPr>
            <w:r w:rsidRPr="00F00594">
              <w:rPr>
                <w:sz w:val="22"/>
                <w:szCs w:val="22"/>
              </w:rPr>
              <w:t>ОКПД</w:t>
            </w:r>
            <w:r w:rsidR="008E3528" w:rsidRPr="00F00594">
              <w:rPr>
                <w:sz w:val="22"/>
                <w:szCs w:val="22"/>
              </w:rPr>
              <w:t xml:space="preserve"> 2</w:t>
            </w:r>
          </w:p>
        </w:tc>
        <w:tc>
          <w:tcPr>
            <w:tcW w:w="3402"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pStyle w:val="a4"/>
              <w:autoSpaceDE w:val="0"/>
              <w:autoSpaceDN w:val="0"/>
              <w:adjustRightInd w:val="0"/>
              <w:spacing w:before="0" w:beforeAutospacing="0" w:after="0" w:afterAutospacing="0"/>
              <w:jc w:val="center"/>
              <w:rPr>
                <w:sz w:val="22"/>
                <w:szCs w:val="22"/>
              </w:rPr>
            </w:pPr>
            <w:r w:rsidRPr="00F00594">
              <w:rPr>
                <w:sz w:val="22"/>
                <w:szCs w:val="22"/>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pStyle w:val="a4"/>
              <w:autoSpaceDE w:val="0"/>
              <w:autoSpaceDN w:val="0"/>
              <w:adjustRightInd w:val="0"/>
              <w:spacing w:before="0" w:beforeAutospacing="0" w:after="0" w:afterAutospacing="0"/>
              <w:jc w:val="center"/>
              <w:rPr>
                <w:sz w:val="22"/>
                <w:szCs w:val="22"/>
              </w:rPr>
            </w:pPr>
            <w:r w:rsidRPr="00F00594">
              <w:rPr>
                <w:sz w:val="22"/>
                <w:szCs w:val="22"/>
              </w:rPr>
              <w:t>Ед.</w:t>
            </w:r>
          </w:p>
          <w:p w:rsidR="001B5B59" w:rsidRPr="00F00594" w:rsidRDefault="001B5B59" w:rsidP="00A25DC2">
            <w:pPr>
              <w:pStyle w:val="a4"/>
              <w:autoSpaceDE w:val="0"/>
              <w:autoSpaceDN w:val="0"/>
              <w:adjustRightInd w:val="0"/>
              <w:spacing w:before="0" w:beforeAutospacing="0" w:after="0" w:afterAutospacing="0"/>
              <w:jc w:val="center"/>
              <w:rPr>
                <w:sz w:val="22"/>
                <w:szCs w:val="22"/>
              </w:rPr>
            </w:pPr>
            <w:r w:rsidRPr="00F00594">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Объем выполняемых работ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5B59" w:rsidRPr="00F00594" w:rsidRDefault="001B5B59" w:rsidP="00A25DC2">
            <w:pPr>
              <w:rPr>
                <w:rFonts w:ascii="Times New Roman" w:hAnsi="Times New Roman" w:cs="Times New Roman"/>
                <w:highlight w:val="yellow"/>
              </w:rPr>
            </w:pPr>
          </w:p>
        </w:tc>
      </w:tr>
      <w:tr w:rsidR="001B5B59" w:rsidRPr="00F00594" w:rsidTr="006E38BB">
        <w:trPr>
          <w:trHeight w:val="437"/>
        </w:trPr>
        <w:tc>
          <w:tcPr>
            <w:tcW w:w="566" w:type="dxa"/>
            <w:tcBorders>
              <w:top w:val="single" w:sz="4" w:space="0" w:color="auto"/>
              <w:left w:val="single" w:sz="4" w:space="0" w:color="auto"/>
              <w:bottom w:val="single" w:sz="4" w:space="0" w:color="auto"/>
              <w:right w:val="single" w:sz="4" w:space="0" w:color="auto"/>
            </w:tcBorders>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rPr>
                <w:rFonts w:ascii="Times New Roman" w:hAnsi="Times New Roman" w:cs="Times New Roman"/>
              </w:rPr>
            </w:pPr>
            <w:r w:rsidRPr="00F00594">
              <w:rPr>
                <w:rFonts w:ascii="Times New Roman" w:hAnsi="Times New Roman" w:cs="Times New Roman"/>
              </w:rPr>
              <w:t>80.10.12.000</w:t>
            </w:r>
          </w:p>
        </w:tc>
        <w:tc>
          <w:tcPr>
            <w:tcW w:w="3402"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jc w:val="both"/>
              <w:rPr>
                <w:rFonts w:ascii="Times New Roman" w:hAnsi="Times New Roman" w:cs="Times New Roman"/>
                <w:highlight w:val="yellow"/>
              </w:rPr>
            </w:pPr>
            <w:r w:rsidRPr="00F00594">
              <w:rPr>
                <w:rFonts w:ascii="Times New Roman" w:hAnsi="Times New Roman" w:cs="Times New Roman"/>
              </w:rPr>
              <w:t>Охрана школы</w:t>
            </w:r>
          </w:p>
        </w:tc>
        <w:tc>
          <w:tcPr>
            <w:tcW w:w="993"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jc w:val="center"/>
              <w:rPr>
                <w:rFonts w:ascii="Times New Roman" w:hAnsi="Times New Roman" w:cs="Times New Roman"/>
                <w:highlight w:val="yellow"/>
              </w:rPr>
            </w:pPr>
            <w:proofErr w:type="spellStart"/>
            <w:r w:rsidRPr="00F00594">
              <w:rPr>
                <w:rFonts w:ascii="Times New Roman" w:hAnsi="Times New Roman" w:cs="Times New Roman"/>
              </w:rPr>
              <w:t>Усл</w:t>
            </w:r>
            <w:proofErr w:type="spellEnd"/>
            <w:r w:rsidRPr="00F00594">
              <w:rPr>
                <w:rFonts w:ascii="Times New Roman" w:hAnsi="Times New Roman" w:cs="Times New Roman"/>
              </w:rPr>
              <w:t>. ед.</w:t>
            </w:r>
          </w:p>
        </w:tc>
        <w:tc>
          <w:tcPr>
            <w:tcW w:w="1134" w:type="dxa"/>
            <w:tcBorders>
              <w:top w:val="single" w:sz="4" w:space="0" w:color="auto"/>
              <w:left w:val="single" w:sz="4" w:space="0" w:color="auto"/>
              <w:bottom w:val="single" w:sz="4" w:space="0" w:color="auto"/>
              <w:right w:val="single" w:sz="4" w:space="0" w:color="auto"/>
            </w:tcBorders>
            <w:hideMark/>
          </w:tcPr>
          <w:p w:rsidR="001B5B59" w:rsidRPr="00F00594" w:rsidRDefault="001B5B59" w:rsidP="00A25DC2">
            <w:pPr>
              <w:autoSpaceDE w:val="0"/>
              <w:autoSpaceDN w:val="0"/>
              <w:adjustRightInd w:val="0"/>
              <w:jc w:val="center"/>
              <w:rPr>
                <w:rFonts w:ascii="Times New Roman" w:hAnsi="Times New Roman" w:cs="Times New Roman"/>
              </w:rPr>
            </w:pPr>
            <w:r w:rsidRPr="00F0059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1B5B59" w:rsidRPr="006E38BB" w:rsidRDefault="0013278E" w:rsidP="006E38BB">
            <w:pPr>
              <w:spacing w:after="0" w:line="240" w:lineRule="auto"/>
              <w:rPr>
                <w:rFonts w:ascii="Times New Roman" w:eastAsia="Times New Roman" w:hAnsi="Times New Roman" w:cs="Times New Roman"/>
              </w:rPr>
            </w:pPr>
            <w:r w:rsidRPr="00F00594">
              <w:rPr>
                <w:rFonts w:ascii="Times New Roman" w:eastAsia="Times New Roman" w:hAnsi="Times New Roman" w:cs="Times New Roman"/>
              </w:rPr>
              <w:t>526 505</w:t>
            </w:r>
            <w:r w:rsidR="00F2360C" w:rsidRPr="00F00594">
              <w:rPr>
                <w:rFonts w:ascii="Times New Roman" w:eastAsia="Times New Roman" w:hAnsi="Times New Roman" w:cs="Times New Roman"/>
              </w:rPr>
              <w:t>,00</w:t>
            </w:r>
          </w:p>
        </w:tc>
      </w:tr>
      <w:tr w:rsidR="00B30652" w:rsidRPr="00F00594" w:rsidTr="006E38BB">
        <w:trPr>
          <w:trHeight w:val="250"/>
        </w:trPr>
        <w:tc>
          <w:tcPr>
            <w:tcW w:w="7797" w:type="dxa"/>
            <w:gridSpan w:val="5"/>
            <w:tcBorders>
              <w:top w:val="single" w:sz="4" w:space="0" w:color="auto"/>
              <w:left w:val="single" w:sz="4" w:space="0" w:color="auto"/>
              <w:right w:val="single" w:sz="4" w:space="0" w:color="auto"/>
            </w:tcBorders>
          </w:tcPr>
          <w:p w:rsidR="00B30652" w:rsidRPr="00F00594" w:rsidRDefault="00B30652" w:rsidP="00A25DC2">
            <w:pPr>
              <w:autoSpaceDE w:val="0"/>
              <w:autoSpaceDN w:val="0"/>
              <w:adjustRightInd w:val="0"/>
              <w:rPr>
                <w:rFonts w:ascii="Times New Roman" w:hAnsi="Times New Roman" w:cs="Times New Roman"/>
              </w:rPr>
            </w:pPr>
            <w:r w:rsidRPr="00F00594">
              <w:rPr>
                <w:rFonts w:ascii="Times New Roman" w:hAnsi="Times New Roman" w:cs="Times New Roman"/>
              </w:rPr>
              <w:t>Итого:</w:t>
            </w:r>
          </w:p>
        </w:tc>
        <w:tc>
          <w:tcPr>
            <w:tcW w:w="1559" w:type="dxa"/>
            <w:tcBorders>
              <w:top w:val="single" w:sz="4" w:space="0" w:color="auto"/>
              <w:left w:val="single" w:sz="4" w:space="0" w:color="auto"/>
              <w:right w:val="single" w:sz="4" w:space="0" w:color="auto"/>
            </w:tcBorders>
          </w:tcPr>
          <w:p w:rsidR="00B30652" w:rsidRPr="00F00594" w:rsidRDefault="00B30652" w:rsidP="00F2360C">
            <w:pPr>
              <w:spacing w:after="0" w:line="240" w:lineRule="auto"/>
              <w:rPr>
                <w:rFonts w:ascii="Times New Roman" w:eastAsia="Times New Roman" w:hAnsi="Times New Roman" w:cs="Times New Roman"/>
              </w:rPr>
            </w:pPr>
            <w:r w:rsidRPr="00F00594">
              <w:rPr>
                <w:rFonts w:ascii="Times New Roman" w:eastAsia="Times New Roman" w:hAnsi="Times New Roman" w:cs="Times New Roman"/>
              </w:rPr>
              <w:t>526 505,00</w:t>
            </w:r>
          </w:p>
          <w:p w:rsidR="00B30652" w:rsidRPr="00F00594" w:rsidRDefault="00B30652" w:rsidP="00BB02A3">
            <w:pPr>
              <w:spacing w:after="0" w:line="240" w:lineRule="auto"/>
              <w:rPr>
                <w:rFonts w:ascii="Times New Roman" w:eastAsia="Times New Roman" w:hAnsi="Times New Roman" w:cs="Times New Roman"/>
              </w:rPr>
            </w:pPr>
          </w:p>
        </w:tc>
      </w:tr>
    </w:tbl>
    <w:p w:rsidR="001B5B59" w:rsidRPr="00F00594" w:rsidRDefault="001B5B59" w:rsidP="00B30652">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rPr>
      </w:pPr>
      <w:r w:rsidRPr="00F00594">
        <w:rPr>
          <w:rFonts w:ascii="Times New Roman" w:hAnsi="Times New Roman" w:cs="Times New Roman"/>
        </w:rPr>
        <w:t>Место оказания услуг:  628260, Ханты-Мансийский автономный округ – Югра, г. Югорск:</w:t>
      </w:r>
    </w:p>
    <w:p w:rsidR="00B30652" w:rsidRPr="00B30652" w:rsidRDefault="00B30652" w:rsidP="006E38BB">
      <w:pPr>
        <w:pStyle w:val="a5"/>
        <w:autoSpaceDE w:val="0"/>
        <w:autoSpaceDN w:val="0"/>
        <w:adjustRightInd w:val="0"/>
        <w:ind w:left="0"/>
      </w:pPr>
      <w:r w:rsidRPr="00B30652">
        <w:t>По адресу ул. Садовая, д. 72, г. Югорск</w:t>
      </w:r>
      <w:proofErr w:type="gramStart"/>
      <w:r w:rsidRPr="00B30652">
        <w:t xml:space="preserve"> ,</w:t>
      </w:r>
      <w:proofErr w:type="gramEnd"/>
      <w:r w:rsidRPr="00B30652">
        <w:t xml:space="preserve"> Ханты-Мансийский автономный округ - Югра услуги по охране предоставляются: ежедневно, кроме субботы, воскресенья, праздничных дней с даты заключения договора, но не ранее 01.06.2017г.  по 31.12.2017г. </w:t>
      </w:r>
    </w:p>
    <w:p w:rsidR="00B30652" w:rsidRPr="00B30652" w:rsidRDefault="00B30652" w:rsidP="00A93E36">
      <w:pPr>
        <w:pStyle w:val="a5"/>
        <w:tabs>
          <w:tab w:val="left" w:pos="567"/>
        </w:tabs>
        <w:autoSpaceDE w:val="0"/>
        <w:autoSpaceDN w:val="0"/>
        <w:adjustRightInd w:val="0"/>
        <w:ind w:left="0"/>
      </w:pPr>
      <w:r w:rsidRPr="00B30652">
        <w:t xml:space="preserve">По адресу ул. Ермака, д. 7, г. Югорск, Ханты-Мансийский автономный округ - Югра услуги по охране предоставляются: ежедневно, кроме воскресенья, праздничных дней </w:t>
      </w:r>
      <w:proofErr w:type="gramStart"/>
      <w:r w:rsidRPr="00B30652">
        <w:t>с даты заключения</w:t>
      </w:r>
      <w:proofErr w:type="gramEnd"/>
      <w:r w:rsidRPr="00B30652">
        <w:t xml:space="preserve"> договора, но не ранее 01.06.2017г.   по 30.06.2017г. и с 01.09.2017г. по 31.12.2017г.  </w:t>
      </w:r>
    </w:p>
    <w:p w:rsidR="006E38BB" w:rsidRPr="006E38BB" w:rsidRDefault="001B5B59" w:rsidP="006E38BB">
      <w:pPr>
        <w:pStyle w:val="a5"/>
        <w:numPr>
          <w:ilvl w:val="0"/>
          <w:numId w:val="1"/>
        </w:numPr>
        <w:tabs>
          <w:tab w:val="clear" w:pos="927"/>
          <w:tab w:val="num" w:pos="142"/>
          <w:tab w:val="left" w:pos="567"/>
        </w:tabs>
        <w:autoSpaceDE w:val="0"/>
        <w:autoSpaceDN w:val="0"/>
        <w:adjustRightInd w:val="0"/>
        <w:ind w:hanging="927"/>
        <w:rPr>
          <w:sz w:val="22"/>
          <w:szCs w:val="22"/>
        </w:rPr>
      </w:pPr>
      <w:r w:rsidRPr="00B30652">
        <w:t>Срок</w:t>
      </w:r>
      <w:r w:rsidRPr="006E38BB">
        <w:rPr>
          <w:bCs/>
        </w:rPr>
        <w:t xml:space="preserve"> оказания</w:t>
      </w:r>
      <w:r w:rsidR="004B6577" w:rsidRPr="00B30652">
        <w:t xml:space="preserve"> услуг: </w:t>
      </w:r>
      <w:r w:rsidR="006E38BB">
        <w:t xml:space="preserve">с </w:t>
      </w:r>
      <w:r w:rsidR="006E38BB" w:rsidRPr="00B30652">
        <w:t xml:space="preserve">даты заключения договора, но не ранее 01.06.2017г.  </w:t>
      </w:r>
      <w:proofErr w:type="gramStart"/>
      <w:r w:rsidR="006E38BB" w:rsidRPr="00B30652">
        <w:t>по</w:t>
      </w:r>
      <w:proofErr w:type="gramEnd"/>
      <w:r w:rsidR="006E38BB">
        <w:t xml:space="preserve"> </w:t>
      </w:r>
    </w:p>
    <w:p w:rsidR="006E38BB" w:rsidRDefault="006E38BB" w:rsidP="006E38BB">
      <w:pPr>
        <w:pStyle w:val="a5"/>
        <w:tabs>
          <w:tab w:val="left" w:pos="567"/>
        </w:tabs>
        <w:autoSpaceDE w:val="0"/>
        <w:autoSpaceDN w:val="0"/>
        <w:adjustRightInd w:val="0"/>
        <w:ind w:left="927"/>
      </w:pPr>
      <w:r w:rsidRPr="006E38BB">
        <w:t>31.12.2017г.</w:t>
      </w:r>
    </w:p>
    <w:p w:rsidR="001B5B59" w:rsidRPr="006E38BB" w:rsidRDefault="006E38BB" w:rsidP="006E38BB">
      <w:pPr>
        <w:tabs>
          <w:tab w:val="left" w:pos="567"/>
        </w:tabs>
        <w:autoSpaceDE w:val="0"/>
        <w:autoSpaceDN w:val="0"/>
        <w:adjustRightInd w:val="0"/>
        <w:rPr>
          <w:rFonts w:ascii="Times New Roman" w:hAnsi="Times New Roman" w:cs="Times New Roman"/>
          <w:sz w:val="24"/>
          <w:szCs w:val="24"/>
        </w:rPr>
      </w:pPr>
      <w:r w:rsidRPr="006E38BB">
        <w:rPr>
          <w:rFonts w:ascii="Times New Roman" w:hAnsi="Times New Roman" w:cs="Times New Roman"/>
          <w:sz w:val="24"/>
          <w:szCs w:val="24"/>
        </w:rPr>
        <w:t xml:space="preserve"> </w:t>
      </w:r>
      <w:r>
        <w:rPr>
          <w:rFonts w:ascii="Times New Roman" w:hAnsi="Times New Roman" w:cs="Times New Roman"/>
          <w:sz w:val="24"/>
          <w:szCs w:val="24"/>
        </w:rPr>
        <w:t>9</w:t>
      </w:r>
      <w:r w:rsidRPr="006E38BB">
        <w:rPr>
          <w:rFonts w:ascii="Times New Roman" w:hAnsi="Times New Roman" w:cs="Times New Roman"/>
          <w:sz w:val="24"/>
          <w:szCs w:val="24"/>
        </w:rPr>
        <w:t xml:space="preserve">.    </w:t>
      </w:r>
      <w:r w:rsidR="001B5B59" w:rsidRPr="006E38BB">
        <w:rPr>
          <w:rFonts w:ascii="Times New Roman" w:hAnsi="Times New Roman" w:cs="Times New Roman"/>
          <w:sz w:val="24"/>
          <w:szCs w:val="24"/>
        </w:rPr>
        <w:t xml:space="preserve">Источник финансирования: </w:t>
      </w:r>
      <w:r w:rsidR="001B5B59" w:rsidRPr="006E38BB">
        <w:rPr>
          <w:rFonts w:ascii="Times New Roman" w:hAnsi="Times New Roman" w:cs="Times New Roman"/>
          <w:sz w:val="24"/>
          <w:szCs w:val="24"/>
          <w:u w:val="single"/>
        </w:rPr>
        <w:t>бюджет города Югорска на 2017 год</w:t>
      </w:r>
      <w:r w:rsidR="001B5B59" w:rsidRPr="006E38BB">
        <w:rPr>
          <w:rFonts w:ascii="Times New Roman" w:hAnsi="Times New Roman" w:cs="Times New Roman"/>
          <w:sz w:val="24"/>
          <w:szCs w:val="24"/>
        </w:rPr>
        <w:t>.</w:t>
      </w:r>
    </w:p>
    <w:p w:rsidR="001B5B59" w:rsidRPr="006E38BB" w:rsidRDefault="001B5B59" w:rsidP="001B5B59">
      <w:pPr>
        <w:widowControl w:val="0"/>
        <w:autoSpaceDE w:val="0"/>
        <w:autoSpaceDN w:val="0"/>
        <w:adjustRightInd w:val="0"/>
        <w:rPr>
          <w:rFonts w:ascii="Times New Roman" w:hAnsi="Times New Roman" w:cs="Times New Roman"/>
          <w:sz w:val="24"/>
          <w:szCs w:val="24"/>
        </w:rPr>
      </w:pPr>
      <w:r w:rsidRPr="006E38BB">
        <w:rPr>
          <w:rFonts w:ascii="Times New Roman" w:hAnsi="Times New Roman" w:cs="Times New Roman"/>
          <w:iCs/>
          <w:sz w:val="24"/>
          <w:szCs w:val="24"/>
        </w:rPr>
        <w:lastRenderedPageBreak/>
        <w:t xml:space="preserve">Форма, сроки и порядок оплаты услуг: </w:t>
      </w:r>
      <w:r w:rsidRPr="006E38B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Исполнителя в течение 10 (десяти)  дней, после подписания</w:t>
      </w:r>
      <w:r w:rsidR="00BB02A3" w:rsidRPr="006E38BB">
        <w:rPr>
          <w:rFonts w:ascii="Times New Roman" w:hAnsi="Times New Roman" w:cs="Times New Roman"/>
          <w:sz w:val="24"/>
          <w:szCs w:val="24"/>
        </w:rPr>
        <w:t xml:space="preserve"> актов оказания услуг. В случае</w:t>
      </w:r>
      <w:r w:rsidRPr="006E38BB">
        <w:rPr>
          <w:rFonts w:ascii="Times New Roman" w:hAnsi="Times New Roman" w:cs="Times New Roman"/>
          <w:sz w:val="24"/>
          <w:szCs w:val="24"/>
        </w:rPr>
        <w:t xml:space="preserve"> если отчетным месяцем является декабрь, рас</w:t>
      </w:r>
      <w:r w:rsidR="00F2360C" w:rsidRPr="006E38BB">
        <w:rPr>
          <w:rFonts w:ascii="Times New Roman" w:hAnsi="Times New Roman" w:cs="Times New Roman"/>
          <w:sz w:val="24"/>
          <w:szCs w:val="24"/>
        </w:rPr>
        <w:t>чет осуществляется не позднее 25</w:t>
      </w:r>
      <w:r w:rsidRPr="006E38BB">
        <w:rPr>
          <w:rFonts w:ascii="Times New Roman" w:hAnsi="Times New Roman" w:cs="Times New Roman"/>
          <w:sz w:val="24"/>
          <w:szCs w:val="24"/>
        </w:rPr>
        <w:t>.12.2017.</w:t>
      </w:r>
    </w:p>
    <w:p w:rsidR="00036771" w:rsidRPr="00F00594" w:rsidRDefault="00036771" w:rsidP="00036771">
      <w:pPr>
        <w:tabs>
          <w:tab w:val="num" w:pos="0"/>
        </w:tabs>
        <w:autoSpaceDE w:val="0"/>
        <w:autoSpaceDN w:val="0"/>
        <w:adjustRightInd w:val="0"/>
        <w:spacing w:after="0" w:line="240" w:lineRule="auto"/>
        <w:jc w:val="both"/>
        <w:rPr>
          <w:rFonts w:ascii="Times New Roman" w:hAnsi="Times New Roman" w:cs="Times New Roman"/>
        </w:rPr>
      </w:pPr>
      <w:r w:rsidRPr="00F00594">
        <w:rPr>
          <w:rFonts w:ascii="Times New Roman" w:hAnsi="Times New Roman" w:cs="Times New Roman"/>
        </w:rPr>
        <w:t>9. Единые требования к участникам закупки:</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 xml:space="preserve">2) </w:t>
      </w:r>
      <w:proofErr w:type="spellStart"/>
      <w:r w:rsidRPr="00F00594">
        <w:rPr>
          <w:rFonts w:ascii="Times New Roman" w:hAnsi="Times New Roman" w:cs="Times New Roman"/>
        </w:rPr>
        <w:t>непроведение</w:t>
      </w:r>
      <w:proofErr w:type="spellEnd"/>
      <w:r w:rsidRPr="00F0059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 xml:space="preserve">3) </w:t>
      </w:r>
      <w:proofErr w:type="spellStart"/>
      <w:r w:rsidRPr="00F00594">
        <w:rPr>
          <w:rFonts w:ascii="Times New Roman" w:hAnsi="Times New Roman" w:cs="Times New Roman"/>
        </w:rPr>
        <w:t>неприостановление</w:t>
      </w:r>
      <w:proofErr w:type="spellEnd"/>
      <w:r w:rsidRPr="00F0059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36771" w:rsidRPr="00F00594" w:rsidRDefault="00036771" w:rsidP="00036771">
      <w:pPr>
        <w:tabs>
          <w:tab w:val="num" w:pos="0"/>
        </w:tabs>
        <w:suppressAutoHyphens/>
        <w:spacing w:after="0" w:line="240" w:lineRule="auto"/>
        <w:jc w:val="both"/>
        <w:rPr>
          <w:rFonts w:ascii="Times New Roman" w:hAnsi="Times New Roman" w:cs="Times New Roman"/>
        </w:rPr>
      </w:pPr>
      <w:proofErr w:type="gramStart"/>
      <w:r w:rsidRPr="00F0059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00594">
        <w:rPr>
          <w:rFonts w:ascii="Times New Roman" w:hAnsi="Times New Roman" w:cs="Times New Roman"/>
        </w:rPr>
        <w:t xml:space="preserve"> обязанности </w:t>
      </w:r>
      <w:proofErr w:type="gramStart"/>
      <w:r w:rsidRPr="00F00594">
        <w:rPr>
          <w:rFonts w:ascii="Times New Roman" w:hAnsi="Times New Roman" w:cs="Times New Roman"/>
        </w:rPr>
        <w:t>заявителя</w:t>
      </w:r>
      <w:proofErr w:type="gramEnd"/>
      <w:r w:rsidRPr="00F0059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0594">
        <w:rPr>
          <w:rFonts w:ascii="Times New Roman" w:hAnsi="Times New Roman" w:cs="Times New Roman"/>
        </w:rPr>
        <w:t>указанных</w:t>
      </w:r>
      <w:proofErr w:type="gramEnd"/>
      <w:r w:rsidRPr="00F0059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36771" w:rsidRPr="00F00594" w:rsidRDefault="00036771" w:rsidP="00A93E36">
      <w:pPr>
        <w:suppressAutoHyphens/>
        <w:spacing w:after="0"/>
        <w:ind w:firstLine="567"/>
        <w:jc w:val="both"/>
        <w:rPr>
          <w:rFonts w:ascii="Times New Roman" w:hAnsi="Times New Roman" w:cs="Times New Roman"/>
        </w:rPr>
      </w:pPr>
      <w:proofErr w:type="gramStart"/>
      <w:r w:rsidRPr="00F0059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00594">
        <w:rPr>
          <w:rFonts w:ascii="Times New Roman" w:hAnsi="Times New Roman" w:cs="Times New Roman"/>
        </w:rPr>
        <w:t>вотношении</w:t>
      </w:r>
      <w:proofErr w:type="spellEnd"/>
      <w:proofErr w:type="gramEnd"/>
      <w:r w:rsidRPr="00F00594">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6771" w:rsidRPr="00F00594" w:rsidRDefault="00036771" w:rsidP="00A93E36">
      <w:pPr>
        <w:suppressAutoHyphens/>
        <w:spacing w:after="0"/>
        <w:ind w:firstLine="567"/>
        <w:jc w:val="both"/>
        <w:rPr>
          <w:rFonts w:ascii="Times New Roman" w:hAnsi="Times New Roman" w:cs="Times New Roman"/>
        </w:rPr>
      </w:pPr>
      <w:r w:rsidRPr="00F00594">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36771" w:rsidRPr="00F00594" w:rsidRDefault="00036771" w:rsidP="00A93E36">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36771" w:rsidRPr="00F00594" w:rsidRDefault="00036771" w:rsidP="00A93E36">
      <w:pPr>
        <w:tabs>
          <w:tab w:val="num" w:pos="0"/>
        </w:tabs>
        <w:suppressAutoHyphens/>
        <w:spacing w:after="0" w:line="240" w:lineRule="auto"/>
        <w:jc w:val="both"/>
        <w:rPr>
          <w:rFonts w:ascii="Times New Roman" w:hAnsi="Times New Roman" w:cs="Times New Roman"/>
        </w:rPr>
      </w:pPr>
      <w:proofErr w:type="gramStart"/>
      <w:r w:rsidRPr="00F0059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00594">
        <w:rPr>
          <w:rFonts w:ascii="Times New Roman" w:hAnsi="Times New Roman" w:cs="Times New Roman"/>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00594">
        <w:rPr>
          <w:rFonts w:ascii="Times New Roman" w:hAnsi="Times New Roman" w:cs="Times New Roman"/>
        </w:rPr>
        <w:t xml:space="preserve"> </w:t>
      </w:r>
      <w:proofErr w:type="gramStart"/>
      <w:r w:rsidRPr="00F00594">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0594">
        <w:rPr>
          <w:rFonts w:ascii="Times New Roman" w:hAnsi="Times New Roman" w:cs="Times New Roman"/>
        </w:rPr>
        <w:t>неполнородными</w:t>
      </w:r>
      <w:proofErr w:type="spellEnd"/>
      <w:r w:rsidRPr="00F0059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00594">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8) участник закупки не является офшорной компанией.</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036771" w:rsidRPr="00F00594" w:rsidRDefault="00036771" w:rsidP="00036771">
      <w:pPr>
        <w:tabs>
          <w:tab w:val="num" w:pos="0"/>
        </w:tabs>
        <w:suppressAutoHyphens/>
        <w:spacing w:after="0" w:line="240" w:lineRule="auto"/>
        <w:jc w:val="both"/>
        <w:rPr>
          <w:rFonts w:ascii="Times New Roman" w:hAnsi="Times New Roman" w:cs="Times New Roman"/>
        </w:rPr>
      </w:pPr>
      <w:r w:rsidRPr="00F00594">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36771" w:rsidRPr="00F00594" w:rsidRDefault="00036771" w:rsidP="00A93E36">
      <w:pPr>
        <w:tabs>
          <w:tab w:val="num" w:pos="0"/>
        </w:tabs>
        <w:suppressAutoHyphens/>
        <w:spacing w:after="0" w:line="240" w:lineRule="auto"/>
        <w:jc w:val="both"/>
        <w:rPr>
          <w:rFonts w:ascii="Times New Roman" w:hAnsi="Times New Roman" w:cs="Times New Roman"/>
          <w:u w:val="single"/>
        </w:rPr>
      </w:pPr>
      <w:r w:rsidRPr="00F00594">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F00594">
        <w:rPr>
          <w:rFonts w:ascii="Times New Roman" w:hAnsi="Times New Roman" w:cs="Times New Roman"/>
          <w:u w:val="single"/>
        </w:rPr>
        <w:t>не установлено.</w:t>
      </w:r>
    </w:p>
    <w:p w:rsidR="00F96B02" w:rsidRPr="00F00594" w:rsidRDefault="00036771" w:rsidP="00A93E36">
      <w:pPr>
        <w:tabs>
          <w:tab w:val="left" w:pos="142"/>
        </w:tabs>
        <w:autoSpaceDE w:val="0"/>
        <w:autoSpaceDN w:val="0"/>
        <w:adjustRightInd w:val="0"/>
        <w:spacing w:after="0"/>
        <w:jc w:val="both"/>
        <w:rPr>
          <w:rFonts w:ascii="Times New Roman" w:hAnsi="Times New Roman" w:cs="Times New Roman"/>
        </w:rPr>
      </w:pPr>
      <w:r w:rsidRPr="00F00594">
        <w:rPr>
          <w:rFonts w:ascii="Times New Roman" w:hAnsi="Times New Roman" w:cs="Times New Roman"/>
        </w:rPr>
        <w:t xml:space="preserve">12. </w:t>
      </w:r>
      <w:r w:rsidR="00F96B02" w:rsidRPr="00F00594">
        <w:rPr>
          <w:rFonts w:ascii="Times New Roman" w:hAnsi="Times New Roman" w:cs="Times New Roman"/>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p w:rsidR="00F96B02" w:rsidRPr="00F00594" w:rsidRDefault="00F96B02" w:rsidP="00A93E36">
      <w:pPr>
        <w:autoSpaceDE w:val="0"/>
        <w:autoSpaceDN w:val="0"/>
        <w:adjustRightInd w:val="0"/>
        <w:spacing w:after="0"/>
        <w:jc w:val="both"/>
        <w:rPr>
          <w:rFonts w:ascii="Times New Roman" w:hAnsi="Times New Roman" w:cs="Times New Roman"/>
          <w:color w:val="000000"/>
        </w:rPr>
      </w:pPr>
      <w:r w:rsidRPr="00F00594">
        <w:rPr>
          <w:rFonts w:ascii="Times New Roman" w:hAnsi="Times New Roman" w:cs="Times New Roman"/>
        </w:rPr>
        <w:t xml:space="preserve">- </w:t>
      </w:r>
      <w:r w:rsidRPr="00F00594">
        <w:rPr>
          <w:rFonts w:ascii="Times New Roman" w:hAnsi="Times New Roman" w:cs="Times New Roman"/>
          <w:color w:val="000000"/>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F96B02" w:rsidRPr="00F00594" w:rsidRDefault="00744429" w:rsidP="00744429">
      <w:pPr>
        <w:pStyle w:val="a5"/>
        <w:autoSpaceDE w:val="0"/>
        <w:autoSpaceDN w:val="0"/>
        <w:adjustRightInd w:val="0"/>
        <w:ind w:left="0"/>
        <w:jc w:val="both"/>
        <w:rPr>
          <w:color w:val="000000"/>
          <w:sz w:val="22"/>
          <w:szCs w:val="22"/>
        </w:rPr>
      </w:pPr>
      <w:r>
        <w:rPr>
          <w:sz w:val="22"/>
          <w:szCs w:val="22"/>
        </w:rPr>
        <w:t xml:space="preserve">- </w:t>
      </w:r>
      <w:r w:rsidR="00F96B02" w:rsidRPr="00F00594">
        <w:rPr>
          <w:sz w:val="22"/>
          <w:szCs w:val="22"/>
        </w:rPr>
        <w:t xml:space="preserve"> Охрана объектов и (или) иму</w:t>
      </w:r>
      <w:bookmarkStart w:id="0" w:name="_GoBack"/>
      <w:bookmarkEnd w:id="0"/>
      <w:r w:rsidR="00F96B02" w:rsidRPr="00F00594">
        <w:rPr>
          <w:sz w:val="22"/>
          <w:szCs w:val="22"/>
        </w:rPr>
        <w:t xml:space="preserve">щества, а также обеспечение </w:t>
      </w:r>
      <w:proofErr w:type="spellStart"/>
      <w:r w:rsidR="00F96B02" w:rsidRPr="00F00594">
        <w:rPr>
          <w:sz w:val="22"/>
          <w:szCs w:val="22"/>
        </w:rPr>
        <w:t>внутриобъектового</w:t>
      </w:r>
      <w:proofErr w:type="spellEnd"/>
      <w:r w:rsidR="00F96B02" w:rsidRPr="00F00594">
        <w:rPr>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w:t>
      </w:r>
      <w:r w:rsidR="00F96B02" w:rsidRPr="00F00594">
        <w:rPr>
          <w:color w:val="000000"/>
          <w:sz w:val="22"/>
          <w:szCs w:val="22"/>
        </w:rPr>
        <w:t xml:space="preserve"> РФ от 11.03.1992 № 2487-1.</w:t>
      </w:r>
    </w:p>
    <w:p w:rsidR="00F96B02" w:rsidRPr="00F00594" w:rsidRDefault="00F96B02" w:rsidP="00F96B02">
      <w:pPr>
        <w:pStyle w:val="a5"/>
        <w:numPr>
          <w:ilvl w:val="0"/>
          <w:numId w:val="7"/>
        </w:numPr>
        <w:autoSpaceDE w:val="0"/>
        <w:autoSpaceDN w:val="0"/>
        <w:adjustRightInd w:val="0"/>
        <w:ind w:left="0" w:firstLine="0"/>
        <w:jc w:val="both"/>
        <w:rPr>
          <w:sz w:val="22"/>
          <w:szCs w:val="22"/>
        </w:rPr>
      </w:pPr>
      <w:r w:rsidRPr="00F00594">
        <w:rPr>
          <w:sz w:val="22"/>
          <w:szCs w:val="22"/>
        </w:rPr>
        <w:t xml:space="preserve">Участниками </w:t>
      </w:r>
      <w:r w:rsidRPr="00F00594">
        <w:rPr>
          <w:bCs/>
          <w:sz w:val="22"/>
          <w:szCs w:val="22"/>
        </w:rPr>
        <w:t>закупки</w:t>
      </w:r>
      <w:r w:rsidRPr="00F00594">
        <w:rPr>
          <w:sz w:val="22"/>
          <w:szCs w:val="22"/>
        </w:rPr>
        <w:t xml:space="preserve"> могут быть только субъекты малого предпринимательства </w:t>
      </w:r>
      <w:r w:rsidRPr="00F00594">
        <w:rPr>
          <w:bCs/>
          <w:sz w:val="22"/>
          <w:szCs w:val="22"/>
        </w:rPr>
        <w:t>и социально ориентированные некоммерческие организации</w:t>
      </w:r>
      <w:r w:rsidRPr="00F00594">
        <w:rPr>
          <w:rStyle w:val="a6"/>
          <w:b/>
          <w:bCs/>
          <w:sz w:val="22"/>
          <w:szCs w:val="22"/>
        </w:rPr>
        <w:footnoteReference w:id="1"/>
      </w:r>
      <w:r w:rsidRPr="00F00594">
        <w:rPr>
          <w:b/>
          <w:bCs/>
          <w:sz w:val="22"/>
          <w:szCs w:val="22"/>
        </w:rPr>
        <w:t>.</w:t>
      </w:r>
    </w:p>
    <w:p w:rsidR="00F96B02" w:rsidRPr="00F00594" w:rsidRDefault="00F96B02" w:rsidP="00F96B02">
      <w:pPr>
        <w:pStyle w:val="a5"/>
        <w:numPr>
          <w:ilvl w:val="0"/>
          <w:numId w:val="7"/>
        </w:numPr>
        <w:autoSpaceDE w:val="0"/>
        <w:autoSpaceDN w:val="0"/>
        <w:adjustRightInd w:val="0"/>
        <w:ind w:left="0" w:firstLine="0"/>
        <w:jc w:val="both"/>
        <w:rPr>
          <w:sz w:val="22"/>
          <w:szCs w:val="22"/>
        </w:rPr>
      </w:pPr>
      <w:r w:rsidRPr="00F00594">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F00594">
        <w:rPr>
          <w:i/>
          <w:sz w:val="22"/>
          <w:szCs w:val="22"/>
        </w:rPr>
        <w:t>не установлено</w:t>
      </w:r>
      <w:r w:rsidRPr="00F00594">
        <w:rPr>
          <w:i/>
          <w:sz w:val="22"/>
          <w:szCs w:val="22"/>
        </w:rPr>
        <w:t>.</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Документация об аукционе в электронной форме размещена на официальном сайте </w:t>
      </w:r>
      <w:r w:rsidRPr="00F00594">
        <w:rPr>
          <w:rFonts w:ascii="Times New Roman" w:hAnsi="Times New Roman" w:cs="Times New Roman"/>
        </w:rPr>
        <w:noBreakHyphen/>
        <w:t xml:space="preserve"> </w:t>
      </w:r>
      <w:proofErr w:type="spellStart"/>
      <w:r w:rsidRPr="00F00594">
        <w:rPr>
          <w:rFonts w:ascii="Times New Roman" w:hAnsi="Times New Roman" w:cs="Times New Roman"/>
        </w:rPr>
        <w:t>www</w:t>
      </w:r>
      <w:proofErr w:type="spellEnd"/>
      <w:r w:rsidRPr="00F00594">
        <w:rPr>
          <w:rFonts w:ascii="Times New Roman" w:hAnsi="Times New Roman" w:cs="Times New Roman"/>
        </w:rPr>
        <w:t>.</w:t>
      </w:r>
      <w:proofErr w:type="spellStart"/>
      <w:r w:rsidRPr="00F00594">
        <w:rPr>
          <w:rFonts w:ascii="Times New Roman" w:hAnsi="Times New Roman" w:cs="Times New Roman"/>
          <w:lang w:val="en-US"/>
        </w:rPr>
        <w:t>zakupki</w:t>
      </w:r>
      <w:proofErr w:type="spellEnd"/>
      <w:r w:rsidRPr="00F00594">
        <w:rPr>
          <w:rFonts w:ascii="Times New Roman" w:hAnsi="Times New Roman" w:cs="Times New Roman"/>
        </w:rPr>
        <w:t>.</w:t>
      </w:r>
      <w:proofErr w:type="spellStart"/>
      <w:r w:rsidRPr="00F00594">
        <w:rPr>
          <w:rFonts w:ascii="Times New Roman" w:hAnsi="Times New Roman" w:cs="Times New Roman"/>
          <w:lang w:val="en-US"/>
        </w:rPr>
        <w:t>gov</w:t>
      </w:r>
      <w:proofErr w:type="spellEnd"/>
      <w:r w:rsidRPr="00F00594">
        <w:rPr>
          <w:rFonts w:ascii="Times New Roman" w:hAnsi="Times New Roman" w:cs="Times New Roman"/>
        </w:rPr>
        <w:t>.</w:t>
      </w:r>
      <w:proofErr w:type="spellStart"/>
      <w:r w:rsidRPr="00F00594">
        <w:rPr>
          <w:rFonts w:ascii="Times New Roman" w:hAnsi="Times New Roman" w:cs="Times New Roman"/>
          <w:lang w:val="en-US"/>
        </w:rPr>
        <w:t>ru</w:t>
      </w:r>
      <w:proofErr w:type="spellEnd"/>
      <w:r w:rsidRPr="00F00594">
        <w:rPr>
          <w:rFonts w:ascii="Times New Roman" w:hAnsi="Times New Roman" w:cs="Times New Roman"/>
        </w:rPr>
        <w:t>.</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C77B2">
        <w:rPr>
          <w:rFonts w:ascii="Times New Roman" w:hAnsi="Times New Roman" w:cs="Times New Roman"/>
        </w:rPr>
        <w:t>10</w:t>
      </w:r>
      <w:r w:rsidRPr="00F00594">
        <w:rPr>
          <w:rFonts w:ascii="Times New Roman" w:hAnsi="Times New Roman" w:cs="Times New Roman"/>
        </w:rPr>
        <w:t>» </w:t>
      </w:r>
      <w:r w:rsidR="000C77B2">
        <w:rPr>
          <w:rFonts w:ascii="Times New Roman" w:hAnsi="Times New Roman" w:cs="Times New Roman"/>
        </w:rPr>
        <w:t xml:space="preserve">мая </w:t>
      </w:r>
      <w:r w:rsidRPr="00F00594">
        <w:rPr>
          <w:rFonts w:ascii="Times New Roman" w:hAnsi="Times New Roman" w:cs="Times New Roman"/>
        </w:rPr>
        <w:t>2017 года.</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Дата окончания срока рассмотрения заявок на участие в аукционе в электронной форме: «</w:t>
      </w:r>
      <w:r w:rsidR="000C77B2">
        <w:rPr>
          <w:rFonts w:ascii="Times New Roman" w:hAnsi="Times New Roman" w:cs="Times New Roman"/>
        </w:rPr>
        <w:t>11</w:t>
      </w:r>
      <w:r w:rsidRPr="00F00594">
        <w:rPr>
          <w:rFonts w:ascii="Times New Roman" w:hAnsi="Times New Roman" w:cs="Times New Roman"/>
        </w:rPr>
        <w:t>» </w:t>
      </w:r>
      <w:r w:rsidR="000C77B2">
        <w:rPr>
          <w:rFonts w:ascii="Times New Roman" w:hAnsi="Times New Roman" w:cs="Times New Roman"/>
        </w:rPr>
        <w:t xml:space="preserve">мая </w:t>
      </w:r>
      <w:r w:rsidRPr="00F00594">
        <w:rPr>
          <w:rFonts w:ascii="Times New Roman" w:hAnsi="Times New Roman" w:cs="Times New Roman"/>
        </w:rPr>
        <w:t>2017 года.</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Дата проведения аукциона в электронной форме: «</w:t>
      </w:r>
      <w:r w:rsidR="000C77B2">
        <w:rPr>
          <w:rFonts w:ascii="Times New Roman" w:hAnsi="Times New Roman" w:cs="Times New Roman"/>
        </w:rPr>
        <w:t>15</w:t>
      </w:r>
      <w:r w:rsidRPr="00F00594">
        <w:rPr>
          <w:rFonts w:ascii="Times New Roman" w:hAnsi="Times New Roman" w:cs="Times New Roman"/>
        </w:rPr>
        <w:t>» </w:t>
      </w:r>
      <w:r w:rsidR="000C77B2">
        <w:rPr>
          <w:rFonts w:ascii="Times New Roman" w:hAnsi="Times New Roman" w:cs="Times New Roman"/>
        </w:rPr>
        <w:t xml:space="preserve">мая </w:t>
      </w:r>
      <w:r w:rsidRPr="00F00594">
        <w:rPr>
          <w:rFonts w:ascii="Times New Roman" w:hAnsi="Times New Roman" w:cs="Times New Roman"/>
        </w:rPr>
        <w:t>2017 года.</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0594">
        <w:rPr>
          <w:rFonts w:ascii="Times New Roman" w:hAnsi="Times New Roman" w:cs="Times New Roman"/>
          <w:i/>
        </w:rPr>
        <w:t xml:space="preserve">не предоставляются. </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F00594">
        <w:rPr>
          <w:rFonts w:ascii="Times New Roman" w:hAnsi="Times New Roman" w:cs="Times New Roman"/>
          <w:i/>
        </w:rPr>
        <w:t>не предоставляют</w:t>
      </w:r>
      <w:r w:rsidRPr="00F00594">
        <w:rPr>
          <w:rFonts w:ascii="Times New Roman" w:hAnsi="Times New Roman" w:cs="Times New Roman"/>
          <w:bCs/>
          <w:i/>
        </w:rPr>
        <w:t>ся</w:t>
      </w:r>
      <w:r w:rsidRPr="00F00594">
        <w:rPr>
          <w:rFonts w:ascii="Times New Roman" w:hAnsi="Times New Roman" w:cs="Times New Roman"/>
          <w:i/>
        </w:rPr>
        <w:t xml:space="preserve"> </w:t>
      </w:r>
    </w:p>
    <w:p w:rsidR="00F96B02" w:rsidRPr="00F00594" w:rsidRDefault="00F96B02" w:rsidP="00F96B02">
      <w:pPr>
        <w:numPr>
          <w:ilvl w:val="0"/>
          <w:numId w:val="7"/>
        </w:numPr>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 xml:space="preserve">Размер обеспечения заявки на участие в закупке: в размере 1% от начальной (максимальной) цены договора, что составляет </w:t>
      </w:r>
      <w:r w:rsidRPr="00F00594">
        <w:rPr>
          <w:rFonts w:ascii="Times New Roman" w:hAnsi="Times New Roman" w:cs="Times New Roman"/>
          <w:b/>
        </w:rPr>
        <w:t xml:space="preserve">5 265 (пять тысяч двести шестьдесят пять) </w:t>
      </w:r>
      <w:r w:rsidRPr="00F00594">
        <w:rPr>
          <w:rFonts w:ascii="Times New Roman" w:hAnsi="Times New Roman" w:cs="Times New Roman"/>
          <w:b/>
        </w:rPr>
        <w:lastRenderedPageBreak/>
        <w:t>рублей 05 копеек</w:t>
      </w:r>
      <w:r w:rsidRPr="00F00594">
        <w:rPr>
          <w:rFonts w:ascii="Times New Roman" w:hAnsi="Times New Roman" w:cs="Times New Roman"/>
          <w:color w:val="FF0000"/>
        </w:rPr>
        <w:t xml:space="preserve">. </w:t>
      </w:r>
      <w:r w:rsidRPr="00F00594">
        <w:rPr>
          <w:rFonts w:ascii="Times New Roman" w:hAnsi="Times New Roman" w:cs="Times New Roman"/>
        </w:rPr>
        <w:t>Денежные средства, внесенные в качестве обеспечения заявок, перечисляются на счет оператора электронной площадки в банке.</w:t>
      </w:r>
    </w:p>
    <w:p w:rsidR="00F96B02" w:rsidRPr="00F00594" w:rsidRDefault="00F00594" w:rsidP="00F96B02">
      <w:pPr>
        <w:numPr>
          <w:ilvl w:val="0"/>
          <w:numId w:val="7"/>
        </w:numPr>
        <w:tabs>
          <w:tab w:val="left" w:pos="567"/>
        </w:tabs>
        <w:autoSpaceDE w:val="0"/>
        <w:autoSpaceDN w:val="0"/>
        <w:adjustRightInd w:val="0"/>
        <w:spacing w:after="0" w:line="240" w:lineRule="auto"/>
        <w:ind w:left="0" w:firstLine="0"/>
        <w:jc w:val="both"/>
        <w:rPr>
          <w:rFonts w:ascii="Times New Roman" w:hAnsi="Times New Roman" w:cs="Times New Roman"/>
        </w:rPr>
      </w:pPr>
      <w:r w:rsidRPr="00F00594">
        <w:rPr>
          <w:rFonts w:ascii="Times New Roman" w:hAnsi="Times New Roman" w:cs="Times New Roman"/>
        </w:rPr>
        <w:t>Договор</w:t>
      </w:r>
      <w:r w:rsidR="00F96B02" w:rsidRPr="00F00594">
        <w:rPr>
          <w:rFonts w:ascii="Times New Roman" w:hAnsi="Times New Roman" w:cs="Times New Roman"/>
        </w:rPr>
        <w:t xml:space="preserve"> заключается только после предоставления участником закупки, с которым заключается контракт обеспечения исполнения </w:t>
      </w:r>
      <w:r w:rsidRPr="00F00594">
        <w:rPr>
          <w:rFonts w:ascii="Times New Roman" w:hAnsi="Times New Roman" w:cs="Times New Roman"/>
        </w:rPr>
        <w:t>Договор</w:t>
      </w:r>
      <w:r w:rsidR="00F96B02" w:rsidRPr="00F00594">
        <w:rPr>
          <w:rFonts w:ascii="Times New Roman" w:hAnsi="Times New Roman" w:cs="Times New Roman"/>
        </w:rPr>
        <w:t>а.</w:t>
      </w:r>
    </w:p>
    <w:p w:rsidR="00F96B02" w:rsidRPr="00F00594" w:rsidRDefault="00F96B02" w:rsidP="00F96B02">
      <w:pPr>
        <w:pStyle w:val="3"/>
        <w:keepNext w:val="0"/>
        <w:spacing w:before="0" w:after="0"/>
        <w:ind w:firstLine="709"/>
        <w:jc w:val="both"/>
        <w:rPr>
          <w:rFonts w:ascii="Times New Roman" w:hAnsi="Times New Roman"/>
          <w:b w:val="0"/>
          <w:bCs w:val="0"/>
          <w:sz w:val="22"/>
          <w:szCs w:val="22"/>
        </w:rPr>
      </w:pPr>
      <w:bookmarkStart w:id="1" w:name="_Ref166350695"/>
      <w:r w:rsidRPr="00F00594">
        <w:rPr>
          <w:rFonts w:ascii="Times New Roman" w:hAnsi="Times New Roman"/>
          <w:b w:val="0"/>
          <w:bCs w:val="0"/>
          <w:sz w:val="22"/>
          <w:szCs w:val="22"/>
        </w:rPr>
        <w:t xml:space="preserve">Исполнение </w:t>
      </w:r>
      <w:r w:rsidR="00F00594" w:rsidRPr="00F00594">
        <w:rPr>
          <w:rFonts w:ascii="Times New Roman" w:hAnsi="Times New Roman"/>
          <w:b w:val="0"/>
          <w:sz w:val="22"/>
          <w:szCs w:val="22"/>
        </w:rPr>
        <w:t>Договор</w:t>
      </w:r>
      <w:r w:rsidRPr="00F00594">
        <w:rPr>
          <w:rFonts w:ascii="Times New Roman" w:hAnsi="Times New Roman"/>
          <w:b w:val="0"/>
          <w:bCs w:val="0"/>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w:t>
      </w:r>
      <w:r w:rsidR="00F00594" w:rsidRPr="00F00594">
        <w:rPr>
          <w:rFonts w:ascii="Times New Roman" w:hAnsi="Times New Roman"/>
          <w:b w:val="0"/>
          <w:sz w:val="22"/>
          <w:szCs w:val="22"/>
        </w:rPr>
        <w:t>Договор</w:t>
      </w:r>
      <w:r w:rsidRPr="00F00594">
        <w:rPr>
          <w:rFonts w:ascii="Times New Roman" w:hAnsi="Times New Roman"/>
          <w:b w:val="0"/>
          <w:bCs w:val="0"/>
          <w:sz w:val="22"/>
          <w:szCs w:val="22"/>
        </w:rPr>
        <w:t>, самостоятельно.</w:t>
      </w:r>
    </w:p>
    <w:p w:rsidR="00F96B02" w:rsidRPr="00F00594" w:rsidRDefault="00F96B02" w:rsidP="00F96B02">
      <w:pPr>
        <w:suppressAutoHyphens/>
        <w:autoSpaceDE w:val="0"/>
        <w:autoSpaceDN w:val="0"/>
        <w:adjustRightInd w:val="0"/>
        <w:ind w:firstLine="709"/>
        <w:jc w:val="both"/>
        <w:outlineLvl w:val="0"/>
        <w:rPr>
          <w:rFonts w:ascii="Times New Roman" w:hAnsi="Times New Roman" w:cs="Times New Roman"/>
        </w:rPr>
      </w:pPr>
      <w:r w:rsidRPr="00F00594">
        <w:rPr>
          <w:rFonts w:ascii="Times New Roman" w:hAnsi="Times New Roman" w:cs="Times New Roman"/>
        </w:rPr>
        <w:t xml:space="preserve">Срок действия банковской гарантии должен превышать срок действия </w:t>
      </w:r>
      <w:r w:rsidR="00F00594" w:rsidRPr="00F00594">
        <w:rPr>
          <w:rFonts w:ascii="Times New Roman" w:hAnsi="Times New Roman" w:cs="Times New Roman"/>
        </w:rPr>
        <w:t>Договор</w:t>
      </w:r>
      <w:r w:rsidRPr="00F00594">
        <w:rPr>
          <w:rFonts w:ascii="Times New Roman" w:hAnsi="Times New Roman" w:cs="Times New Roman"/>
        </w:rPr>
        <w:t>а не менее чем на один месяц.</w:t>
      </w:r>
    </w:p>
    <w:p w:rsidR="00F96B02" w:rsidRPr="00F00594" w:rsidRDefault="00F96B02" w:rsidP="00F96B02">
      <w:pPr>
        <w:suppressAutoHyphens/>
        <w:autoSpaceDE w:val="0"/>
        <w:autoSpaceDN w:val="0"/>
        <w:adjustRightInd w:val="0"/>
        <w:ind w:firstLine="709"/>
        <w:jc w:val="both"/>
        <w:outlineLvl w:val="0"/>
        <w:rPr>
          <w:rFonts w:ascii="Times New Roman" w:hAnsi="Times New Roman" w:cs="Times New Roman"/>
          <w:b/>
        </w:rPr>
      </w:pPr>
      <w:r w:rsidRPr="00F00594">
        <w:rPr>
          <w:rFonts w:ascii="Times New Roman" w:hAnsi="Times New Roman" w:cs="Times New Roman"/>
        </w:rPr>
        <w:t xml:space="preserve">Размер обеспечения исполнения </w:t>
      </w:r>
      <w:r w:rsidR="00F00594" w:rsidRPr="00F00594">
        <w:rPr>
          <w:rFonts w:ascii="Times New Roman" w:hAnsi="Times New Roman" w:cs="Times New Roman"/>
        </w:rPr>
        <w:t>Договор</w:t>
      </w:r>
      <w:r w:rsidRPr="00F00594">
        <w:rPr>
          <w:rFonts w:ascii="Times New Roman" w:hAnsi="Times New Roman" w:cs="Times New Roman"/>
        </w:rPr>
        <w:t xml:space="preserve">а составляет 5% от начальной (максимальной) цены </w:t>
      </w:r>
      <w:r w:rsidR="00F00594" w:rsidRPr="00F00594">
        <w:rPr>
          <w:rFonts w:ascii="Times New Roman" w:hAnsi="Times New Roman" w:cs="Times New Roman"/>
        </w:rPr>
        <w:t>Договор</w:t>
      </w:r>
      <w:r w:rsidRPr="00F00594">
        <w:rPr>
          <w:rFonts w:ascii="Times New Roman" w:hAnsi="Times New Roman" w:cs="Times New Roman"/>
        </w:rPr>
        <w:t xml:space="preserve">а, что </w:t>
      </w:r>
      <w:r w:rsidRPr="00F00594">
        <w:rPr>
          <w:rFonts w:ascii="Times New Roman" w:hAnsi="Times New Roman" w:cs="Times New Roman"/>
          <w:b/>
        </w:rPr>
        <w:t xml:space="preserve">составляет </w:t>
      </w:r>
      <w:r w:rsidR="00F00594" w:rsidRPr="00F00594">
        <w:rPr>
          <w:rFonts w:ascii="Times New Roman" w:hAnsi="Times New Roman" w:cs="Times New Roman"/>
          <w:b/>
        </w:rPr>
        <w:t>26 325</w:t>
      </w:r>
      <w:r w:rsidRPr="00F00594">
        <w:rPr>
          <w:rFonts w:ascii="Times New Roman" w:hAnsi="Times New Roman" w:cs="Times New Roman"/>
          <w:b/>
        </w:rPr>
        <w:t xml:space="preserve"> (</w:t>
      </w:r>
      <w:r w:rsidR="00F00594" w:rsidRPr="00F00594">
        <w:rPr>
          <w:rFonts w:ascii="Times New Roman" w:hAnsi="Times New Roman" w:cs="Times New Roman"/>
          <w:b/>
        </w:rPr>
        <w:t>двадцать шесть тысяч триста двадцать пять</w:t>
      </w:r>
      <w:r w:rsidRPr="00F00594">
        <w:rPr>
          <w:rFonts w:ascii="Times New Roman" w:hAnsi="Times New Roman" w:cs="Times New Roman"/>
          <w:b/>
        </w:rPr>
        <w:t xml:space="preserve">) рублей </w:t>
      </w:r>
      <w:r w:rsidR="00F00594" w:rsidRPr="00F00594">
        <w:rPr>
          <w:rFonts w:ascii="Times New Roman" w:hAnsi="Times New Roman" w:cs="Times New Roman"/>
          <w:b/>
        </w:rPr>
        <w:t>25</w:t>
      </w:r>
      <w:r w:rsidRPr="00F00594">
        <w:rPr>
          <w:rFonts w:ascii="Times New Roman" w:hAnsi="Times New Roman" w:cs="Times New Roman"/>
          <w:b/>
        </w:rPr>
        <w:t xml:space="preserve"> копеек.</w:t>
      </w:r>
    </w:p>
    <w:p w:rsidR="00F96B02" w:rsidRPr="00F00594" w:rsidRDefault="00F96B02" w:rsidP="00F96B02">
      <w:pPr>
        <w:tabs>
          <w:tab w:val="num" w:pos="0"/>
        </w:tabs>
        <w:ind w:firstLine="709"/>
        <w:jc w:val="both"/>
        <w:rPr>
          <w:rFonts w:ascii="Times New Roman" w:hAnsi="Times New Roman" w:cs="Times New Roman"/>
        </w:rPr>
      </w:pPr>
      <w:r w:rsidRPr="00F00594">
        <w:rPr>
          <w:rFonts w:ascii="Times New Roman" w:hAnsi="Times New Roman" w:cs="Times New Roman"/>
        </w:rPr>
        <w:t xml:space="preserve">В случае возникновения обстоятельств, препятствующих заключению </w:t>
      </w:r>
      <w:r w:rsidR="00F00594" w:rsidRPr="00F00594">
        <w:rPr>
          <w:rFonts w:ascii="Times New Roman" w:hAnsi="Times New Roman" w:cs="Times New Roman"/>
        </w:rPr>
        <w:t>Договор</w:t>
      </w:r>
      <w:r w:rsidRPr="00F00594">
        <w:rPr>
          <w:rFonts w:ascii="Times New Roman" w:hAnsi="Times New Roman" w:cs="Times New Roman"/>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F96B02" w:rsidRPr="00F00594" w:rsidRDefault="00F96B02" w:rsidP="00F96B02">
      <w:pPr>
        <w:pStyle w:val="3"/>
        <w:keepNext w:val="0"/>
        <w:tabs>
          <w:tab w:val="num" w:pos="0"/>
          <w:tab w:val="left" w:pos="708"/>
        </w:tabs>
        <w:spacing w:before="0" w:after="0"/>
        <w:ind w:firstLine="709"/>
        <w:jc w:val="both"/>
        <w:rPr>
          <w:rFonts w:ascii="Times New Roman" w:hAnsi="Times New Roman"/>
          <w:b w:val="0"/>
          <w:bCs w:val="0"/>
          <w:sz w:val="22"/>
          <w:szCs w:val="22"/>
        </w:rPr>
      </w:pPr>
      <w:r w:rsidRPr="00F00594">
        <w:rPr>
          <w:rFonts w:ascii="Times New Roman" w:hAnsi="Times New Roman"/>
          <w:b w:val="0"/>
          <w:bCs w:val="0"/>
          <w:sz w:val="22"/>
          <w:szCs w:val="22"/>
        </w:rPr>
        <w:t xml:space="preserve">Обеспечение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а должно быть предоставлено одновременно с подписанным экземпляром </w:t>
      </w:r>
      <w:r w:rsidR="00F00594" w:rsidRPr="00F00594">
        <w:rPr>
          <w:rFonts w:ascii="Times New Roman" w:hAnsi="Times New Roman"/>
          <w:sz w:val="22"/>
          <w:szCs w:val="22"/>
        </w:rPr>
        <w:t>Договор</w:t>
      </w:r>
      <w:r w:rsidRPr="00F00594">
        <w:rPr>
          <w:rFonts w:ascii="Times New Roman" w:hAnsi="Times New Roman"/>
          <w:b w:val="0"/>
          <w:bCs w:val="0"/>
          <w:sz w:val="22"/>
          <w:szCs w:val="22"/>
        </w:rPr>
        <w:t>а.</w:t>
      </w:r>
    </w:p>
    <w:bookmarkEnd w:id="1"/>
    <w:p w:rsidR="00F96B02" w:rsidRPr="00F00594" w:rsidRDefault="00F96B02" w:rsidP="00F96B02">
      <w:pPr>
        <w:pStyle w:val="3"/>
        <w:keepNext w:val="0"/>
        <w:spacing w:before="0" w:after="0"/>
        <w:ind w:firstLine="709"/>
        <w:jc w:val="both"/>
        <w:rPr>
          <w:rFonts w:ascii="Times New Roman" w:hAnsi="Times New Roman"/>
          <w:b w:val="0"/>
          <w:bCs w:val="0"/>
          <w:sz w:val="22"/>
          <w:szCs w:val="22"/>
        </w:rPr>
      </w:pPr>
      <w:r w:rsidRPr="00F00594">
        <w:rPr>
          <w:rFonts w:ascii="Times New Roman" w:hAnsi="Times New Roman"/>
          <w:b w:val="0"/>
          <w:bCs w:val="0"/>
          <w:sz w:val="22"/>
          <w:szCs w:val="22"/>
        </w:rPr>
        <w:t>В случае</w:t>
      </w:r>
      <w:proofErr w:type="gramStart"/>
      <w:r w:rsidRPr="00F00594">
        <w:rPr>
          <w:rFonts w:ascii="Times New Roman" w:hAnsi="Times New Roman"/>
          <w:b w:val="0"/>
          <w:bCs w:val="0"/>
          <w:sz w:val="22"/>
          <w:szCs w:val="22"/>
        </w:rPr>
        <w:t>,</w:t>
      </w:r>
      <w:proofErr w:type="gramEnd"/>
      <w:r w:rsidRPr="00F00594">
        <w:rPr>
          <w:rFonts w:ascii="Times New Roman" w:hAnsi="Times New Roman"/>
          <w:b w:val="0"/>
          <w:bCs w:val="0"/>
          <w:sz w:val="22"/>
          <w:szCs w:val="22"/>
        </w:rPr>
        <w:t xml:space="preserve"> если участником закупки, с которым заключается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 является государственное или муниципальное казенное учреждение, данные положения об обеспечении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а к такому участнику закупки не применяются.</w:t>
      </w:r>
    </w:p>
    <w:p w:rsidR="00F96B02" w:rsidRPr="00F00594" w:rsidRDefault="00F96B02" w:rsidP="00F96B02">
      <w:pPr>
        <w:pStyle w:val="3"/>
        <w:keepNext w:val="0"/>
        <w:tabs>
          <w:tab w:val="num" w:pos="0"/>
        </w:tabs>
        <w:spacing w:before="0" w:after="0"/>
        <w:jc w:val="both"/>
        <w:rPr>
          <w:rFonts w:ascii="Times New Roman" w:hAnsi="Times New Roman"/>
          <w:b w:val="0"/>
          <w:bCs w:val="0"/>
          <w:sz w:val="22"/>
          <w:szCs w:val="22"/>
        </w:rPr>
      </w:pPr>
      <w:r w:rsidRPr="00F00594">
        <w:rPr>
          <w:rFonts w:ascii="Times New Roman" w:hAnsi="Times New Roman"/>
          <w:b w:val="0"/>
          <w:bCs w:val="0"/>
          <w:sz w:val="22"/>
          <w:szCs w:val="22"/>
        </w:rPr>
        <w:tab/>
        <w:t xml:space="preserve">В ходе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а поставщик (подрядчик, исполнитель) вправе представить заказчику взамен ранее представленного обеспечения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а новое обеспечение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а, уменьшенное на размер выполненных обязательств по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у, при этом может быть изменен способ обеспечения исполнения </w:t>
      </w:r>
      <w:r w:rsidR="00F00594" w:rsidRPr="00F00594">
        <w:rPr>
          <w:rFonts w:ascii="Times New Roman" w:hAnsi="Times New Roman"/>
          <w:sz w:val="22"/>
          <w:szCs w:val="22"/>
        </w:rPr>
        <w:t>Договор</w:t>
      </w:r>
      <w:r w:rsidRPr="00F00594">
        <w:rPr>
          <w:rFonts w:ascii="Times New Roman" w:hAnsi="Times New Roman"/>
          <w:b w:val="0"/>
          <w:bCs w:val="0"/>
          <w:sz w:val="22"/>
          <w:szCs w:val="22"/>
        </w:rPr>
        <w:t xml:space="preserve">а. </w:t>
      </w:r>
      <w:r w:rsidRPr="00F00594">
        <w:rPr>
          <w:rFonts w:ascii="Times New Roman" w:hAnsi="Times New Roman"/>
          <w:b w:val="0"/>
          <w:bCs w:val="0"/>
          <w:strike/>
          <w:color w:val="FF0000"/>
          <w:sz w:val="22"/>
          <w:szCs w:val="22"/>
        </w:rPr>
        <w:t xml:space="preserve"> </w:t>
      </w:r>
    </w:p>
    <w:p w:rsidR="00F96B02" w:rsidRPr="00F00594" w:rsidRDefault="00F96B02" w:rsidP="00F96B02">
      <w:pPr>
        <w:pStyle w:val="3"/>
        <w:keepNext w:val="0"/>
        <w:spacing w:before="0" w:after="0"/>
        <w:ind w:firstLine="709"/>
        <w:jc w:val="both"/>
        <w:rPr>
          <w:rFonts w:ascii="Times New Roman" w:hAnsi="Times New Roman"/>
          <w:b w:val="0"/>
          <w:bCs w:val="0"/>
          <w:sz w:val="22"/>
          <w:szCs w:val="22"/>
        </w:rPr>
      </w:pPr>
      <w:r w:rsidRPr="00F00594">
        <w:rPr>
          <w:rFonts w:ascii="Times New Roman" w:hAnsi="Times New Roman"/>
          <w:b w:val="0"/>
          <w:bCs w:val="0"/>
          <w:sz w:val="22"/>
          <w:szCs w:val="22"/>
        </w:rPr>
        <w:t xml:space="preserve">Требования к обеспечению исполнения </w:t>
      </w:r>
      <w:r w:rsidR="00133812" w:rsidRPr="00F00594">
        <w:rPr>
          <w:rFonts w:ascii="Times New Roman" w:hAnsi="Times New Roman"/>
          <w:sz w:val="22"/>
          <w:szCs w:val="22"/>
        </w:rPr>
        <w:t>Договор</w:t>
      </w:r>
      <w:r w:rsidRPr="00F00594">
        <w:rPr>
          <w:rFonts w:ascii="Times New Roman" w:hAnsi="Times New Roman"/>
          <w:b w:val="0"/>
          <w:bCs w:val="0"/>
          <w:sz w:val="22"/>
          <w:szCs w:val="22"/>
        </w:rPr>
        <w:t>а, предоставляемому в виде банковской гарантии, установлены в статье 45 Закона о контрактной системе, а именно:</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1. Банковская гарантия должна быть безотзывной;</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 xml:space="preserve">2.  Банковская гарантия должна содержать: </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00594">
        <w:rPr>
          <w:rFonts w:ascii="Times New Roman" w:hAnsi="Times New Roman"/>
          <w:b w:val="0"/>
          <w:bCs w:val="0"/>
          <w:sz w:val="22"/>
          <w:szCs w:val="22"/>
        </w:rPr>
        <w:t>ств пр</w:t>
      </w:r>
      <w:proofErr w:type="gramEnd"/>
      <w:r w:rsidRPr="00F00594">
        <w:rPr>
          <w:rFonts w:ascii="Times New Roman" w:hAnsi="Times New Roman"/>
          <w:b w:val="0"/>
          <w:bCs w:val="0"/>
          <w:sz w:val="22"/>
          <w:szCs w:val="22"/>
        </w:rPr>
        <w:t>инципалом в соответствии со статьей 96 Закона о контрактной системе;</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6) срок действия банковской гарантии;</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96B02" w:rsidRPr="00F00594" w:rsidRDefault="00F96B02" w:rsidP="00F96B02">
      <w:pPr>
        <w:autoSpaceDE w:val="0"/>
        <w:autoSpaceDN w:val="0"/>
        <w:adjustRightInd w:val="0"/>
        <w:jc w:val="both"/>
        <w:rPr>
          <w:rFonts w:ascii="Times New Roman" w:hAnsi="Times New Roman" w:cs="Times New Roman"/>
        </w:rPr>
      </w:pPr>
      <w:r w:rsidRPr="00F00594">
        <w:rPr>
          <w:rFonts w:ascii="Times New Roman" w:hAnsi="Times New Roman" w:cs="Times New Roman"/>
          <w:bCs/>
        </w:rPr>
        <w:lastRenderedPageBreak/>
        <w:t xml:space="preserve">3. </w:t>
      </w:r>
      <w:r w:rsidRPr="00F00594">
        <w:rPr>
          <w:rFonts w:ascii="Times New Roman" w:hAnsi="Times New Roman" w:cs="Times New Roman"/>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96B02" w:rsidRPr="00F00594" w:rsidRDefault="00F96B02" w:rsidP="00F96B02">
      <w:pPr>
        <w:pStyle w:val="3"/>
        <w:keepNext w:val="0"/>
        <w:spacing w:before="0" w:after="0"/>
        <w:jc w:val="both"/>
        <w:rPr>
          <w:rFonts w:ascii="Times New Roman" w:hAnsi="Times New Roman"/>
          <w:b w:val="0"/>
          <w:bCs w:val="0"/>
          <w:sz w:val="22"/>
          <w:szCs w:val="22"/>
        </w:rPr>
      </w:pPr>
      <w:r w:rsidRPr="00F00594">
        <w:rPr>
          <w:rFonts w:ascii="Times New Roman" w:hAnsi="Times New Roman"/>
          <w:b w:val="0"/>
          <w:bCs w:val="0"/>
          <w:sz w:val="22"/>
          <w:szCs w:val="22"/>
        </w:rPr>
        <w:t xml:space="preserve">Требования к обеспечению исполнения </w:t>
      </w:r>
      <w:r w:rsidR="00133812" w:rsidRPr="00F00594">
        <w:rPr>
          <w:rFonts w:ascii="Times New Roman" w:hAnsi="Times New Roman"/>
          <w:sz w:val="22"/>
          <w:szCs w:val="22"/>
        </w:rPr>
        <w:t>Договор</w:t>
      </w:r>
      <w:r w:rsidRPr="00F00594">
        <w:rPr>
          <w:rFonts w:ascii="Times New Roman" w:hAnsi="Times New Roman"/>
          <w:b w:val="0"/>
          <w:bCs w:val="0"/>
          <w:sz w:val="22"/>
          <w:szCs w:val="22"/>
        </w:rPr>
        <w:t>а, предоставляемому в виде денежных средств:</w:t>
      </w:r>
    </w:p>
    <w:p w:rsidR="00F96B02" w:rsidRPr="00F00594" w:rsidRDefault="00F96B02" w:rsidP="00F96B02">
      <w:pPr>
        <w:widowControl w:val="0"/>
        <w:tabs>
          <w:tab w:val="left" w:pos="567"/>
        </w:tabs>
        <w:autoSpaceDE w:val="0"/>
        <w:autoSpaceDN w:val="0"/>
        <w:adjustRightInd w:val="0"/>
        <w:jc w:val="both"/>
        <w:textAlignment w:val="baseline"/>
        <w:rPr>
          <w:rFonts w:ascii="Times New Roman" w:hAnsi="Times New Roman" w:cs="Times New Roman"/>
          <w:b/>
        </w:rPr>
      </w:pPr>
      <w:r w:rsidRPr="00F00594">
        <w:rPr>
          <w:rFonts w:ascii="Times New Roman" w:hAnsi="Times New Roman" w:cs="Times New Roman"/>
          <w:b/>
        </w:rPr>
        <w:t xml:space="preserve">денежные средства, вносимые в обеспечение исполнения </w:t>
      </w:r>
      <w:r w:rsidR="00133812" w:rsidRPr="00F00594">
        <w:rPr>
          <w:rFonts w:ascii="Times New Roman" w:hAnsi="Times New Roman" w:cs="Times New Roman"/>
        </w:rPr>
        <w:t>Договор</w:t>
      </w:r>
      <w:r w:rsidRPr="00F00594">
        <w:rPr>
          <w:rFonts w:ascii="Times New Roman" w:hAnsi="Times New Roman" w:cs="Times New Roman"/>
          <w:b/>
        </w:rPr>
        <w:t>а, должны быть перечислены по следующим реквизитам:</w:t>
      </w:r>
    </w:p>
    <w:p w:rsidR="00036771" w:rsidRPr="00F00594" w:rsidRDefault="00036771" w:rsidP="00036771">
      <w:pPr>
        <w:tabs>
          <w:tab w:val="num" w:pos="927"/>
        </w:tabs>
        <w:autoSpaceDE w:val="0"/>
        <w:autoSpaceDN w:val="0"/>
        <w:adjustRightInd w:val="0"/>
        <w:spacing w:after="0" w:line="240" w:lineRule="auto"/>
        <w:jc w:val="both"/>
        <w:rPr>
          <w:rFonts w:ascii="Times New Roman" w:hAnsi="Times New Roman" w:cs="Times New Roman"/>
          <w:lang w:eastAsia="en-US"/>
        </w:rPr>
      </w:pPr>
      <w:r w:rsidRPr="00F00594">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036771" w:rsidRPr="00F00594" w:rsidRDefault="00036771" w:rsidP="00036771">
      <w:pPr>
        <w:spacing w:after="0" w:line="240" w:lineRule="auto"/>
        <w:jc w:val="both"/>
        <w:rPr>
          <w:rFonts w:ascii="Times New Roman" w:hAnsi="Times New Roman" w:cs="Times New Roman"/>
          <w:lang w:eastAsia="en-US"/>
        </w:rPr>
      </w:pPr>
      <w:r w:rsidRPr="00F00594">
        <w:rPr>
          <w:rFonts w:ascii="Times New Roman" w:hAnsi="Times New Roman" w:cs="Times New Roman"/>
          <w:lang w:eastAsia="en-US"/>
        </w:rPr>
        <w:t>ИНН/КПП 8622009268/862201001</w:t>
      </w:r>
    </w:p>
    <w:p w:rsidR="00036771" w:rsidRPr="00F00594" w:rsidRDefault="00036771" w:rsidP="00036771">
      <w:pPr>
        <w:spacing w:after="0" w:line="240" w:lineRule="auto"/>
        <w:jc w:val="both"/>
        <w:rPr>
          <w:rFonts w:ascii="Times New Roman" w:hAnsi="Times New Roman" w:cs="Times New Roman"/>
          <w:lang w:eastAsia="en-US"/>
        </w:rPr>
      </w:pPr>
      <w:proofErr w:type="spellStart"/>
      <w:r w:rsidRPr="00F00594">
        <w:rPr>
          <w:rFonts w:ascii="Times New Roman" w:hAnsi="Times New Roman" w:cs="Times New Roman"/>
          <w:lang w:eastAsia="en-US"/>
        </w:rPr>
        <w:t>Депфин</w:t>
      </w:r>
      <w:proofErr w:type="spellEnd"/>
      <w:r w:rsidRPr="00F00594">
        <w:rPr>
          <w:rFonts w:ascii="Times New Roman" w:hAnsi="Times New Roman" w:cs="Times New Roman"/>
          <w:lang w:eastAsia="en-US"/>
        </w:rPr>
        <w:t xml:space="preserve"> Югорска (МБОУ «Средняя общеобразовательная школа № 6», л/с 300.14.106.0)</w:t>
      </w:r>
    </w:p>
    <w:p w:rsidR="00036771" w:rsidRPr="00F00594" w:rsidRDefault="00036771" w:rsidP="00036771">
      <w:pPr>
        <w:spacing w:after="0" w:line="240" w:lineRule="auto"/>
        <w:jc w:val="both"/>
        <w:rPr>
          <w:rFonts w:ascii="Times New Roman" w:hAnsi="Times New Roman" w:cs="Times New Roman"/>
          <w:lang w:eastAsia="en-US"/>
        </w:rPr>
      </w:pPr>
      <w:r w:rsidRPr="00F00594">
        <w:rPr>
          <w:rFonts w:ascii="Times New Roman" w:hAnsi="Times New Roman" w:cs="Times New Roman"/>
          <w:lang w:eastAsia="en-US"/>
        </w:rPr>
        <w:t xml:space="preserve">Филиал Западно-Сибирский ПАО Банк «ФК Открытие» </w:t>
      </w:r>
    </w:p>
    <w:p w:rsidR="00036771" w:rsidRPr="00F00594" w:rsidRDefault="00036771" w:rsidP="00036771">
      <w:pPr>
        <w:spacing w:after="0" w:line="240" w:lineRule="auto"/>
        <w:jc w:val="both"/>
        <w:rPr>
          <w:rFonts w:ascii="Times New Roman" w:hAnsi="Times New Roman" w:cs="Times New Roman"/>
          <w:lang w:eastAsia="en-US"/>
        </w:rPr>
      </w:pPr>
      <w:proofErr w:type="gramStart"/>
      <w:r w:rsidRPr="00F00594">
        <w:rPr>
          <w:rFonts w:ascii="Times New Roman" w:hAnsi="Times New Roman" w:cs="Times New Roman"/>
          <w:lang w:eastAsia="en-US"/>
        </w:rPr>
        <w:t>р</w:t>
      </w:r>
      <w:proofErr w:type="gramEnd"/>
      <w:r w:rsidRPr="00F00594">
        <w:rPr>
          <w:rFonts w:ascii="Times New Roman" w:hAnsi="Times New Roman" w:cs="Times New Roman"/>
          <w:lang w:eastAsia="en-US"/>
        </w:rPr>
        <w:t>/с 40701810100063000008,</w:t>
      </w:r>
    </w:p>
    <w:p w:rsidR="00036771" w:rsidRPr="00F00594" w:rsidRDefault="00036771" w:rsidP="00036771">
      <w:pPr>
        <w:spacing w:after="0" w:line="240" w:lineRule="auto"/>
        <w:jc w:val="both"/>
        <w:rPr>
          <w:rFonts w:ascii="Times New Roman" w:hAnsi="Times New Roman" w:cs="Times New Roman"/>
          <w:lang w:eastAsia="en-US"/>
        </w:rPr>
      </w:pPr>
      <w:r w:rsidRPr="00F00594">
        <w:rPr>
          <w:rFonts w:ascii="Times New Roman" w:hAnsi="Times New Roman" w:cs="Times New Roman"/>
          <w:lang w:eastAsia="en-US"/>
        </w:rPr>
        <w:t>к/с 30101810465777100812,</w:t>
      </w:r>
    </w:p>
    <w:p w:rsidR="00036771" w:rsidRPr="00F00594" w:rsidRDefault="00036771" w:rsidP="00036771">
      <w:pPr>
        <w:autoSpaceDE w:val="0"/>
        <w:autoSpaceDN w:val="0"/>
        <w:adjustRightInd w:val="0"/>
        <w:spacing w:after="0" w:line="240" w:lineRule="auto"/>
        <w:rPr>
          <w:rFonts w:ascii="Times New Roman" w:hAnsi="Times New Roman" w:cs="Times New Roman"/>
        </w:rPr>
      </w:pPr>
      <w:r w:rsidRPr="00F00594">
        <w:rPr>
          <w:rFonts w:ascii="Times New Roman" w:hAnsi="Times New Roman" w:cs="Times New Roman"/>
          <w:lang w:eastAsia="en-US"/>
        </w:rPr>
        <w:t>БИК 047162812</w:t>
      </w:r>
    </w:p>
    <w:p w:rsidR="00036771" w:rsidRPr="00F00594" w:rsidRDefault="00036771" w:rsidP="00036771">
      <w:pPr>
        <w:tabs>
          <w:tab w:val="num" w:pos="0"/>
        </w:tabs>
        <w:spacing w:after="0" w:line="240" w:lineRule="auto"/>
        <w:rPr>
          <w:rFonts w:ascii="Times New Roman" w:hAnsi="Times New Roman" w:cs="Times New Roman"/>
          <w:bCs/>
        </w:rPr>
      </w:pPr>
      <w:r w:rsidRPr="00F00594">
        <w:rPr>
          <w:rFonts w:ascii="Times New Roman" w:hAnsi="Times New Roman" w:cs="Times New Roman"/>
        </w:rPr>
        <w:t xml:space="preserve">Назначение платежа: </w:t>
      </w:r>
      <w:proofErr w:type="gramStart"/>
      <w:r w:rsidRPr="00F00594">
        <w:rPr>
          <w:rFonts w:ascii="Times New Roman" w:hAnsi="Times New Roman" w:cs="Times New Roman"/>
        </w:rPr>
        <w:t>«Обеспечение исполнения гражданско-правового договора по аукциону в электронной форме №_____ на оказание услуг по проведению медицинского осмотра сотрудников учреждения»;</w:t>
      </w:r>
      <w:proofErr w:type="gramEnd"/>
    </w:p>
    <w:p w:rsidR="00F00594" w:rsidRPr="00F00594" w:rsidRDefault="00F00594" w:rsidP="00F00594">
      <w:pPr>
        <w:pStyle w:val="4"/>
        <w:keepNext w:val="0"/>
        <w:numPr>
          <w:ilvl w:val="0"/>
          <w:numId w:val="8"/>
        </w:numPr>
        <w:spacing w:before="0" w:after="0"/>
        <w:ind w:left="0" w:firstLine="0"/>
        <w:jc w:val="both"/>
        <w:rPr>
          <w:b w:val="0"/>
          <w:sz w:val="22"/>
          <w:szCs w:val="22"/>
        </w:rPr>
      </w:pPr>
      <w:r w:rsidRPr="00F00594">
        <w:rPr>
          <w:b w:val="0"/>
          <w:sz w:val="22"/>
          <w:szCs w:val="22"/>
        </w:rPr>
        <w:t xml:space="preserve">факт внесения денежных средств в обеспечение исполнения </w:t>
      </w:r>
      <w:r w:rsidR="00133812" w:rsidRPr="00F00594">
        <w:rPr>
          <w:sz w:val="22"/>
          <w:szCs w:val="22"/>
        </w:rPr>
        <w:t>Договор</w:t>
      </w:r>
      <w:r w:rsidRPr="00F00594">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00594" w:rsidRPr="00F00594" w:rsidRDefault="00F00594" w:rsidP="00F00594">
      <w:pPr>
        <w:pStyle w:val="4"/>
        <w:keepNext w:val="0"/>
        <w:numPr>
          <w:ilvl w:val="0"/>
          <w:numId w:val="8"/>
        </w:numPr>
        <w:spacing w:before="0" w:after="0"/>
        <w:ind w:left="0" w:firstLine="0"/>
        <w:jc w:val="both"/>
        <w:rPr>
          <w:b w:val="0"/>
          <w:sz w:val="22"/>
          <w:szCs w:val="22"/>
        </w:rPr>
      </w:pPr>
      <w:r w:rsidRPr="00F00594">
        <w:rPr>
          <w:b w:val="0"/>
          <w:sz w:val="22"/>
          <w:szCs w:val="22"/>
        </w:rPr>
        <w:t xml:space="preserve"> денежные средства, вносимые в обеспечение исполнения </w:t>
      </w:r>
      <w:r w:rsidR="00133812" w:rsidRPr="00F00594">
        <w:rPr>
          <w:sz w:val="22"/>
          <w:szCs w:val="22"/>
        </w:rPr>
        <w:t>Договор</w:t>
      </w:r>
      <w:r w:rsidRPr="00F00594">
        <w:rPr>
          <w:b w:val="0"/>
          <w:sz w:val="22"/>
          <w:szCs w:val="22"/>
        </w:rPr>
        <w:t xml:space="preserve">а, должны быть зачислены по реквизитам счета заказчика до заключения </w:t>
      </w:r>
      <w:r w:rsidR="00133812" w:rsidRPr="00F00594">
        <w:rPr>
          <w:sz w:val="22"/>
          <w:szCs w:val="22"/>
        </w:rPr>
        <w:t>Договор</w:t>
      </w:r>
      <w:r w:rsidRPr="00F00594">
        <w:rPr>
          <w:b w:val="0"/>
          <w:sz w:val="22"/>
          <w:szCs w:val="22"/>
        </w:rPr>
        <w:t xml:space="preserve">а. В противном случае обеспечение исполнения </w:t>
      </w:r>
      <w:r w:rsidR="00133812" w:rsidRPr="00F00594">
        <w:rPr>
          <w:sz w:val="22"/>
          <w:szCs w:val="22"/>
        </w:rPr>
        <w:t>Договор</w:t>
      </w:r>
      <w:r w:rsidRPr="00F00594">
        <w:rPr>
          <w:b w:val="0"/>
          <w:sz w:val="22"/>
          <w:szCs w:val="22"/>
        </w:rPr>
        <w:t>а в виде денежных сре</w:t>
      </w:r>
      <w:proofErr w:type="gramStart"/>
      <w:r w:rsidRPr="00F00594">
        <w:rPr>
          <w:b w:val="0"/>
          <w:sz w:val="22"/>
          <w:szCs w:val="22"/>
        </w:rPr>
        <w:t>дств сч</w:t>
      </w:r>
      <w:proofErr w:type="gramEnd"/>
      <w:r w:rsidRPr="00F00594">
        <w:rPr>
          <w:b w:val="0"/>
          <w:sz w:val="22"/>
          <w:szCs w:val="22"/>
        </w:rPr>
        <w:t xml:space="preserve">итается </w:t>
      </w:r>
      <w:proofErr w:type="spellStart"/>
      <w:r w:rsidRPr="00F00594">
        <w:rPr>
          <w:b w:val="0"/>
          <w:sz w:val="22"/>
          <w:szCs w:val="22"/>
        </w:rPr>
        <w:t>непредоставленным</w:t>
      </w:r>
      <w:proofErr w:type="spellEnd"/>
      <w:r w:rsidRPr="00F00594">
        <w:rPr>
          <w:b w:val="0"/>
          <w:sz w:val="22"/>
          <w:szCs w:val="22"/>
        </w:rPr>
        <w:t>;</w:t>
      </w:r>
    </w:p>
    <w:p w:rsidR="00F00594" w:rsidRPr="00F00594" w:rsidRDefault="00F00594" w:rsidP="00F00594">
      <w:pPr>
        <w:pStyle w:val="4"/>
        <w:keepNext w:val="0"/>
        <w:numPr>
          <w:ilvl w:val="0"/>
          <w:numId w:val="8"/>
        </w:numPr>
        <w:spacing w:before="0" w:after="0"/>
        <w:ind w:left="0" w:firstLine="0"/>
        <w:jc w:val="both"/>
        <w:rPr>
          <w:b w:val="0"/>
          <w:bCs w:val="0"/>
          <w:sz w:val="22"/>
          <w:szCs w:val="22"/>
        </w:rPr>
      </w:pPr>
      <w:r w:rsidRPr="00F00594">
        <w:rPr>
          <w:b w:val="0"/>
          <w:sz w:val="22"/>
          <w:szCs w:val="22"/>
        </w:rPr>
        <w:t xml:space="preserve">денежные средства возвращаются поставщику (подрядчику, исполнителю) с которым заключен </w:t>
      </w:r>
      <w:r w:rsidR="00133812" w:rsidRPr="00F00594">
        <w:rPr>
          <w:sz w:val="22"/>
          <w:szCs w:val="22"/>
        </w:rPr>
        <w:t>Договор</w:t>
      </w:r>
      <w:r w:rsidRPr="00F00594">
        <w:rPr>
          <w:b w:val="0"/>
          <w:sz w:val="22"/>
          <w:szCs w:val="22"/>
        </w:rPr>
        <w:t xml:space="preserve">, при условии надлежащего исполнения им всех своих обязательств по </w:t>
      </w:r>
      <w:r w:rsidR="00133812" w:rsidRPr="00F00594">
        <w:rPr>
          <w:sz w:val="22"/>
          <w:szCs w:val="22"/>
        </w:rPr>
        <w:t>Договор</w:t>
      </w:r>
      <w:r w:rsidRPr="00F00594">
        <w:rPr>
          <w:b w:val="0"/>
          <w:sz w:val="22"/>
          <w:szCs w:val="22"/>
        </w:rPr>
        <w:t xml:space="preserve">у в течение срока, установленного в проекте </w:t>
      </w:r>
      <w:r w:rsidR="00133812" w:rsidRPr="00F00594">
        <w:rPr>
          <w:sz w:val="22"/>
          <w:szCs w:val="22"/>
        </w:rPr>
        <w:t>Договор</w:t>
      </w:r>
      <w:r w:rsidRPr="00F00594">
        <w:rPr>
          <w:b w:val="0"/>
          <w:sz w:val="22"/>
          <w:szCs w:val="22"/>
        </w:rPr>
        <w:t>а.</w:t>
      </w:r>
    </w:p>
    <w:p w:rsidR="00F00594" w:rsidRPr="00F00594" w:rsidRDefault="00F00594" w:rsidP="00F00594">
      <w:pPr>
        <w:numPr>
          <w:ilvl w:val="0"/>
          <w:numId w:val="6"/>
        </w:numPr>
        <w:autoSpaceDE w:val="0"/>
        <w:autoSpaceDN w:val="0"/>
        <w:adjustRightInd w:val="0"/>
        <w:spacing w:after="0" w:line="240" w:lineRule="auto"/>
        <w:ind w:left="0" w:firstLine="0"/>
        <w:jc w:val="both"/>
        <w:rPr>
          <w:rFonts w:ascii="Times New Roman" w:hAnsi="Times New Roman" w:cs="Times New Roman"/>
        </w:rPr>
      </w:pPr>
      <w:proofErr w:type="gramStart"/>
      <w:r w:rsidRPr="00F00594">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F00594" w:rsidRPr="00F00594" w:rsidRDefault="00F00594" w:rsidP="00F00594">
      <w:pPr>
        <w:autoSpaceDE w:val="0"/>
        <w:autoSpaceDN w:val="0"/>
        <w:adjustRightInd w:val="0"/>
        <w:jc w:val="both"/>
        <w:rPr>
          <w:rFonts w:ascii="Times New Roman" w:hAnsi="Times New Roman" w:cs="Times New Roman"/>
          <w:b/>
          <w:i/>
        </w:rPr>
      </w:pPr>
      <w:proofErr w:type="gramStart"/>
      <w:r w:rsidRPr="00F00594">
        <w:rPr>
          <w:rFonts w:ascii="Times New Roman" w:hAnsi="Times New Roman" w:cs="Times New Roman"/>
          <w:b/>
        </w:rPr>
        <w:t>- В соответствии с Постановлением Правительства РФ от 29.12.2015 № 1457 «О перечне</w:t>
      </w:r>
      <w:r w:rsidRPr="00F00594">
        <w:rPr>
          <w:rFonts w:ascii="Times New Roman" w:hAnsi="Times New Roman" w:cs="Times New Roman"/>
        </w:rPr>
        <w:t xml:space="preserve">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F00594">
        <w:rPr>
          <w:rFonts w:ascii="Times New Roman" w:hAnsi="Times New Roman" w:cs="Times New Roman"/>
        </w:rPr>
        <w:t xml:space="preserve">   </w:t>
      </w:r>
      <w:r w:rsidRPr="00F00594">
        <w:rPr>
          <w:rFonts w:ascii="Times New Roman" w:hAnsi="Times New Roman" w:cs="Times New Roman"/>
          <w:b/>
        </w:rPr>
        <w:t xml:space="preserve">Установлено </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i/>
        </w:rPr>
        <w:t xml:space="preserve"> -  </w:t>
      </w:r>
      <w:r w:rsidRPr="00F00594">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eastAsia="Calibri" w:hAnsi="Times New Roman" w:cs="Times New Roman"/>
          <w:lang w:eastAsia="en-US"/>
        </w:rPr>
      </w:pPr>
      <w:r w:rsidRPr="00F00594">
        <w:rPr>
          <w:rFonts w:ascii="Times New Roman" w:hAnsi="Times New Roman" w:cs="Times New Roman"/>
        </w:rPr>
        <w:t>- В соответствии с</w:t>
      </w:r>
      <w:r w:rsidRPr="00F00594">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00594">
        <w:rPr>
          <w:rFonts w:ascii="Times New Roman" w:eastAsia="Calibri" w:hAnsi="Times New Roman" w:cs="Times New Roman"/>
          <w:b/>
          <w:lang w:eastAsia="en-US"/>
        </w:rPr>
        <w:t>Не установлено</w:t>
      </w:r>
      <w:r w:rsidRPr="00F00594">
        <w:rPr>
          <w:rFonts w:ascii="Times New Roman" w:eastAsia="Calibri" w:hAnsi="Times New Roman" w:cs="Times New Roman"/>
          <w:lang w:eastAsia="en-US"/>
        </w:rPr>
        <w:t>;</w:t>
      </w:r>
    </w:p>
    <w:p w:rsidR="00F00594" w:rsidRPr="00F00594" w:rsidRDefault="00F00594" w:rsidP="00F00594">
      <w:pPr>
        <w:autoSpaceDE w:val="0"/>
        <w:autoSpaceDN w:val="0"/>
        <w:adjustRightInd w:val="0"/>
        <w:jc w:val="both"/>
        <w:rPr>
          <w:rFonts w:ascii="Times New Roman" w:hAnsi="Times New Roman" w:cs="Times New Roman"/>
          <w:b/>
        </w:rPr>
      </w:pPr>
      <w:r w:rsidRPr="00F00594">
        <w:rPr>
          <w:rFonts w:ascii="Times New Roman" w:eastAsia="Calibri" w:hAnsi="Times New Roman" w:cs="Times New Roman"/>
          <w:lang w:eastAsia="en-US"/>
        </w:rPr>
        <w:t xml:space="preserve">-  В соответствии с </w:t>
      </w:r>
      <w:r w:rsidRPr="00F00594">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00594">
        <w:rPr>
          <w:rFonts w:ascii="Times New Roman" w:hAnsi="Times New Roman" w:cs="Times New Roman"/>
          <w:b/>
        </w:rPr>
        <w:t>Не установлено;</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rPr>
        <w:lastRenderedPageBreak/>
        <w:t>-</w:t>
      </w:r>
      <w:r w:rsidRPr="00F00594">
        <w:rPr>
          <w:rFonts w:ascii="Times New Roman" w:hAnsi="Times New Roman" w:cs="Times New Roman"/>
          <w:b/>
        </w:rPr>
        <w:t xml:space="preserve"> </w:t>
      </w:r>
      <w:r w:rsidRPr="00F00594">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hAnsi="Times New Roman" w:cs="Times New Roman"/>
          <w:b/>
        </w:rPr>
      </w:pPr>
      <w:r w:rsidRPr="00F00594">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00594">
        <w:rPr>
          <w:rFonts w:ascii="Times New Roman" w:hAnsi="Times New Roman" w:cs="Times New Roman"/>
          <w:b/>
        </w:rPr>
        <w:t>Не установлено;</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b/>
        </w:rPr>
        <w:t xml:space="preserve">- </w:t>
      </w:r>
      <w:r w:rsidRPr="00F00594">
        <w:rPr>
          <w:rFonts w:ascii="Times New Roman" w:hAnsi="Times New Roman" w:cs="Times New Roman"/>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hAnsi="Times New Roman" w:cs="Times New Roman"/>
        </w:rPr>
      </w:pPr>
      <w:r w:rsidRPr="00F00594">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00594">
        <w:rPr>
          <w:rFonts w:ascii="Times New Roman" w:hAnsi="Times New Roman" w:cs="Times New Roman"/>
          <w:b/>
        </w:rPr>
        <w:t>Не установлено</w:t>
      </w:r>
      <w:r w:rsidRPr="00F00594">
        <w:rPr>
          <w:rFonts w:ascii="Times New Roman" w:hAnsi="Times New Roman" w:cs="Times New Roman"/>
        </w:rPr>
        <w:t>.</w:t>
      </w:r>
    </w:p>
    <w:p w:rsidR="00F00594" w:rsidRPr="00F00594" w:rsidRDefault="00F00594" w:rsidP="00F00594">
      <w:pPr>
        <w:autoSpaceDE w:val="0"/>
        <w:autoSpaceDN w:val="0"/>
        <w:adjustRightInd w:val="0"/>
        <w:jc w:val="both"/>
        <w:rPr>
          <w:rFonts w:ascii="Times New Roman" w:hAnsi="Times New Roman" w:cs="Times New Roman"/>
        </w:rPr>
      </w:pPr>
    </w:p>
    <w:p w:rsidR="00F00594" w:rsidRPr="00F00594" w:rsidRDefault="00F00594" w:rsidP="00F00594">
      <w:pPr>
        <w:rPr>
          <w:rFonts w:ascii="Times New Roman" w:hAnsi="Times New Roman" w:cs="Times New Roman"/>
        </w:rPr>
      </w:pPr>
    </w:p>
    <w:p w:rsidR="00F00594" w:rsidRPr="00F00594" w:rsidRDefault="00F00594" w:rsidP="00F00594">
      <w:pPr>
        <w:rPr>
          <w:rFonts w:ascii="Times New Roman" w:hAnsi="Times New Roman" w:cs="Times New Roman"/>
        </w:rPr>
      </w:pPr>
    </w:p>
    <w:p w:rsidR="00F00594" w:rsidRPr="00F00594" w:rsidRDefault="00F00594" w:rsidP="00F00594">
      <w:pPr>
        <w:rPr>
          <w:rFonts w:ascii="Times New Roman" w:hAnsi="Times New Roman" w:cs="Times New Roman"/>
        </w:rPr>
      </w:pPr>
    </w:p>
    <w:tbl>
      <w:tblPr>
        <w:tblW w:w="10031" w:type="dxa"/>
        <w:tblLook w:val="04A0" w:firstRow="1" w:lastRow="0" w:firstColumn="1" w:lastColumn="0" w:noHBand="0" w:noVBand="1"/>
      </w:tblPr>
      <w:tblGrid>
        <w:gridCol w:w="4219"/>
        <w:gridCol w:w="5812"/>
      </w:tblGrid>
      <w:tr w:rsidR="00F00594" w:rsidRPr="00F00594" w:rsidTr="003965BD">
        <w:tc>
          <w:tcPr>
            <w:tcW w:w="4219" w:type="dxa"/>
            <w:vAlign w:val="bottom"/>
            <w:hideMark/>
          </w:tcPr>
          <w:p w:rsidR="00F00594" w:rsidRPr="00F00594" w:rsidRDefault="00F00594" w:rsidP="003965BD">
            <w:pPr>
              <w:rPr>
                <w:rFonts w:ascii="Times New Roman" w:eastAsia="Times New Roman" w:hAnsi="Times New Roman" w:cs="Times New Roman"/>
              </w:rPr>
            </w:pPr>
            <w:r w:rsidRPr="00F00594">
              <w:rPr>
                <w:rFonts w:ascii="Times New Roman" w:eastAsia="Times New Roman" w:hAnsi="Times New Roman" w:cs="Times New Roman"/>
              </w:rPr>
              <w:t>Директор</w:t>
            </w:r>
          </w:p>
        </w:tc>
        <w:tc>
          <w:tcPr>
            <w:tcW w:w="5812" w:type="dxa"/>
            <w:hideMark/>
          </w:tcPr>
          <w:p w:rsidR="00F00594" w:rsidRPr="00F00594" w:rsidRDefault="00F00594" w:rsidP="003965BD">
            <w:pPr>
              <w:rPr>
                <w:rFonts w:ascii="Times New Roman" w:eastAsia="Times New Roman" w:hAnsi="Times New Roman" w:cs="Times New Roman"/>
              </w:rPr>
            </w:pPr>
            <w:r w:rsidRPr="00F00594">
              <w:rPr>
                <w:rFonts w:ascii="Times New Roman" w:eastAsia="Times New Roman" w:hAnsi="Times New Roman" w:cs="Times New Roman"/>
              </w:rPr>
              <w:t xml:space="preserve">                                                          Е.Б. Комисаренко</w:t>
            </w:r>
          </w:p>
        </w:tc>
      </w:tr>
    </w:tbl>
    <w:p w:rsidR="00F00594" w:rsidRPr="00F00594" w:rsidRDefault="00F00594" w:rsidP="00F00594">
      <w:pPr>
        <w:spacing w:after="0"/>
        <w:jc w:val="both"/>
        <w:rPr>
          <w:rFonts w:ascii="Times New Roman" w:hAnsi="Times New Roman" w:cs="Times New Roman"/>
          <w:highlight w:val="yellow"/>
        </w:rPr>
      </w:pP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t>Согласовано:</w:t>
      </w:r>
    </w:p>
    <w:p w:rsidR="00F00594" w:rsidRPr="00F00594" w:rsidRDefault="00F00594" w:rsidP="00F00594">
      <w:pPr>
        <w:jc w:val="both"/>
        <w:rPr>
          <w:rFonts w:ascii="Times New Roman" w:hAnsi="Times New Roman" w:cs="Times New Roman"/>
          <w:color w:val="000000" w:themeColor="text1"/>
          <w:u w:val="single"/>
        </w:rPr>
      </w:pPr>
    </w:p>
    <w:p w:rsidR="00F00594" w:rsidRPr="00F00594" w:rsidRDefault="00F00594" w:rsidP="00F00594">
      <w:pPr>
        <w:jc w:val="both"/>
        <w:rPr>
          <w:rFonts w:ascii="Times New Roman" w:hAnsi="Times New Roman" w:cs="Times New Roman"/>
          <w:color w:val="000000" w:themeColor="text1"/>
        </w:rPr>
      </w:pP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t>Заместитель начальника управления</w:t>
      </w: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t>экономической политики</w:t>
      </w:r>
      <w:r w:rsidRPr="00F00594">
        <w:rPr>
          <w:rFonts w:ascii="Times New Roman" w:hAnsi="Times New Roman" w:cs="Times New Roman"/>
          <w:color w:val="000000" w:themeColor="text1"/>
        </w:rPr>
        <w:tab/>
      </w:r>
      <w:r w:rsidRPr="00F00594">
        <w:rPr>
          <w:rFonts w:ascii="Times New Roman" w:hAnsi="Times New Roman" w:cs="Times New Roman"/>
          <w:color w:val="000000" w:themeColor="text1"/>
        </w:rPr>
        <w:tab/>
      </w:r>
      <w:r w:rsidRPr="00F00594">
        <w:rPr>
          <w:rFonts w:ascii="Times New Roman" w:hAnsi="Times New Roman" w:cs="Times New Roman"/>
          <w:color w:val="000000" w:themeColor="text1"/>
        </w:rPr>
        <w:tab/>
      </w:r>
      <w:r w:rsidRPr="00F00594">
        <w:rPr>
          <w:rFonts w:ascii="Times New Roman" w:hAnsi="Times New Roman" w:cs="Times New Roman"/>
          <w:color w:val="000000" w:themeColor="text1"/>
        </w:rPr>
        <w:tab/>
        <w:t xml:space="preserve">                     ___________  </w:t>
      </w:r>
      <w:proofErr w:type="spellStart"/>
      <w:r w:rsidRPr="00F00594">
        <w:rPr>
          <w:rFonts w:ascii="Times New Roman" w:hAnsi="Times New Roman" w:cs="Times New Roman"/>
          <w:color w:val="000000" w:themeColor="text1"/>
        </w:rPr>
        <w:t>Ж.В.Резинкина</w:t>
      </w:r>
      <w:proofErr w:type="spellEnd"/>
    </w:p>
    <w:p w:rsidR="00F00594" w:rsidRPr="00F00594" w:rsidRDefault="00F00594" w:rsidP="00F00594">
      <w:pPr>
        <w:jc w:val="both"/>
        <w:rPr>
          <w:rFonts w:ascii="Times New Roman" w:hAnsi="Times New Roman" w:cs="Times New Roman"/>
          <w:color w:val="000000" w:themeColor="text1"/>
          <w:u w:val="single"/>
        </w:rPr>
      </w:pP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lastRenderedPageBreak/>
        <w:t xml:space="preserve">Проверено: </w:t>
      </w: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t xml:space="preserve">начальник отдела </w:t>
      </w:r>
    </w:p>
    <w:p w:rsidR="00F00594" w:rsidRPr="00F00594" w:rsidRDefault="00F00594" w:rsidP="00F00594">
      <w:pPr>
        <w:jc w:val="both"/>
        <w:rPr>
          <w:rFonts w:ascii="Times New Roman" w:hAnsi="Times New Roman" w:cs="Times New Roman"/>
          <w:color w:val="000000" w:themeColor="text1"/>
        </w:rPr>
      </w:pPr>
      <w:r w:rsidRPr="00F00594">
        <w:rPr>
          <w:rFonts w:ascii="Times New Roman" w:hAnsi="Times New Roman" w:cs="Times New Roman"/>
          <w:color w:val="000000" w:themeColor="text1"/>
        </w:rPr>
        <w:t xml:space="preserve">муниципальных закупок                                       </w:t>
      </w:r>
      <w:r w:rsidRPr="00F00594">
        <w:rPr>
          <w:rFonts w:ascii="Times New Roman" w:hAnsi="Times New Roman" w:cs="Times New Roman"/>
          <w:color w:val="000000" w:themeColor="text1"/>
        </w:rPr>
        <w:tab/>
      </w:r>
      <w:r w:rsidRPr="00F00594">
        <w:rPr>
          <w:rFonts w:ascii="Times New Roman" w:hAnsi="Times New Roman" w:cs="Times New Roman"/>
          <w:color w:val="000000" w:themeColor="text1"/>
        </w:rPr>
        <w:tab/>
      </w:r>
      <w:r w:rsidRPr="00F00594">
        <w:rPr>
          <w:rFonts w:ascii="Times New Roman" w:hAnsi="Times New Roman" w:cs="Times New Roman"/>
          <w:color w:val="000000" w:themeColor="text1"/>
        </w:rPr>
        <w:tab/>
        <w:t xml:space="preserve">  ___________  Н.Б. Захарова </w:t>
      </w:r>
    </w:p>
    <w:p w:rsidR="00F00594" w:rsidRPr="00F00594" w:rsidRDefault="00F00594" w:rsidP="00F00594">
      <w:pPr>
        <w:rPr>
          <w:rFonts w:ascii="Times New Roman" w:hAnsi="Times New Roman" w:cs="Times New Roman"/>
        </w:rPr>
      </w:pPr>
    </w:p>
    <w:p w:rsidR="00F00594" w:rsidRPr="00F00594" w:rsidRDefault="00F00594" w:rsidP="00F00594">
      <w:pPr>
        <w:rPr>
          <w:rFonts w:ascii="Times New Roman" w:hAnsi="Times New Roman" w:cs="Times New Roman"/>
        </w:rPr>
      </w:pPr>
    </w:p>
    <w:p w:rsidR="00EE2D60" w:rsidRPr="00F00594" w:rsidRDefault="00EE2D60" w:rsidP="00F00594">
      <w:pPr>
        <w:pStyle w:val="4"/>
        <w:keepNext w:val="0"/>
        <w:numPr>
          <w:ilvl w:val="0"/>
          <w:numId w:val="2"/>
        </w:numPr>
        <w:tabs>
          <w:tab w:val="num" w:pos="0"/>
        </w:tabs>
        <w:spacing w:before="0" w:after="0"/>
        <w:ind w:left="0" w:firstLine="0"/>
        <w:jc w:val="both"/>
        <w:rPr>
          <w:sz w:val="22"/>
          <w:szCs w:val="22"/>
        </w:rPr>
      </w:pPr>
    </w:p>
    <w:sectPr w:rsidR="00EE2D60" w:rsidRPr="00F00594"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80" w:rsidRDefault="00BB5B80" w:rsidP="001B5B59">
      <w:pPr>
        <w:spacing w:after="0" w:line="240" w:lineRule="auto"/>
      </w:pPr>
      <w:r>
        <w:separator/>
      </w:r>
    </w:p>
  </w:endnote>
  <w:endnote w:type="continuationSeparator" w:id="0">
    <w:p w:rsidR="00BB5B80" w:rsidRDefault="00BB5B80" w:rsidP="001B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80" w:rsidRDefault="00BB5B80" w:rsidP="001B5B59">
      <w:pPr>
        <w:spacing w:after="0" w:line="240" w:lineRule="auto"/>
      </w:pPr>
      <w:r>
        <w:separator/>
      </w:r>
    </w:p>
  </w:footnote>
  <w:footnote w:type="continuationSeparator" w:id="0">
    <w:p w:rsidR="00BB5B80" w:rsidRDefault="00BB5B80" w:rsidP="001B5B59">
      <w:pPr>
        <w:spacing w:after="0" w:line="240" w:lineRule="auto"/>
      </w:pPr>
      <w:r>
        <w:continuationSeparator/>
      </w:r>
    </w:p>
  </w:footnote>
  <w:footnote w:id="1">
    <w:p w:rsidR="00F96B02" w:rsidRDefault="00F96B02" w:rsidP="00F96B02">
      <w:pPr>
        <w:pStyle w:val="a8"/>
        <w:rPr>
          <w:i/>
        </w:rPr>
      </w:pPr>
      <w:r>
        <w:rPr>
          <w:rStyle w:val="a6"/>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6420DCF"/>
    <w:multiLevelType w:val="multilevel"/>
    <w:tmpl w:val="F33497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331305"/>
    <w:multiLevelType w:val="hybridMultilevel"/>
    <w:tmpl w:val="412A7B38"/>
    <w:lvl w:ilvl="0" w:tplc="877C485C">
      <w:start w:val="1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132CBF"/>
    <w:multiLevelType w:val="hybridMultilevel"/>
    <w:tmpl w:val="15DE2EF4"/>
    <w:lvl w:ilvl="0" w:tplc="59D4913C">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3"/>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5B59"/>
    <w:rsid w:val="00036771"/>
    <w:rsid w:val="000529CA"/>
    <w:rsid w:val="000A6A71"/>
    <w:rsid w:val="000C77B2"/>
    <w:rsid w:val="00105F41"/>
    <w:rsid w:val="0013278E"/>
    <w:rsid w:val="00133812"/>
    <w:rsid w:val="00154E33"/>
    <w:rsid w:val="00176C51"/>
    <w:rsid w:val="001B5B59"/>
    <w:rsid w:val="00206244"/>
    <w:rsid w:val="00213AA6"/>
    <w:rsid w:val="00262212"/>
    <w:rsid w:val="002E6A41"/>
    <w:rsid w:val="00386B0B"/>
    <w:rsid w:val="003E7FE7"/>
    <w:rsid w:val="004130B3"/>
    <w:rsid w:val="004B6577"/>
    <w:rsid w:val="00526207"/>
    <w:rsid w:val="005A6BFA"/>
    <w:rsid w:val="005A7C41"/>
    <w:rsid w:val="006E38BB"/>
    <w:rsid w:val="00700E17"/>
    <w:rsid w:val="00744429"/>
    <w:rsid w:val="00791716"/>
    <w:rsid w:val="008273B7"/>
    <w:rsid w:val="008A6467"/>
    <w:rsid w:val="008E3528"/>
    <w:rsid w:val="00A90FE7"/>
    <w:rsid w:val="00A93E36"/>
    <w:rsid w:val="00B30652"/>
    <w:rsid w:val="00BA3B06"/>
    <w:rsid w:val="00BB02A3"/>
    <w:rsid w:val="00BB5B80"/>
    <w:rsid w:val="00C30FBF"/>
    <w:rsid w:val="00D122DC"/>
    <w:rsid w:val="00D34EDC"/>
    <w:rsid w:val="00E01C5C"/>
    <w:rsid w:val="00E248A2"/>
    <w:rsid w:val="00E63817"/>
    <w:rsid w:val="00EE03DB"/>
    <w:rsid w:val="00EE2D60"/>
    <w:rsid w:val="00F00594"/>
    <w:rsid w:val="00F00AC4"/>
    <w:rsid w:val="00F2360C"/>
    <w:rsid w:val="00F96B02"/>
    <w:rsid w:val="00FC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41"/>
  </w:style>
  <w:style w:type="paragraph" w:styleId="1">
    <w:name w:val="heading 1"/>
    <w:basedOn w:val="a"/>
    <w:next w:val="a"/>
    <w:link w:val="10"/>
    <w:uiPriority w:val="9"/>
    <w:qFormat/>
    <w:rsid w:val="001B5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1B5B5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B5B5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B5B59"/>
    <w:rPr>
      <w:rFonts w:ascii="Arial" w:eastAsia="Times New Roman" w:hAnsi="Arial" w:cs="Times New Roman"/>
      <w:b/>
      <w:bCs/>
      <w:sz w:val="26"/>
      <w:szCs w:val="26"/>
    </w:rPr>
  </w:style>
  <w:style w:type="character" w:customStyle="1" w:styleId="40">
    <w:name w:val="Заголовок 4 Знак"/>
    <w:basedOn w:val="a0"/>
    <w:link w:val="4"/>
    <w:rsid w:val="001B5B59"/>
    <w:rPr>
      <w:rFonts w:ascii="Times New Roman" w:eastAsia="Times New Roman" w:hAnsi="Times New Roman" w:cs="Times New Roman"/>
      <w:b/>
      <w:bCs/>
      <w:sz w:val="28"/>
      <w:szCs w:val="28"/>
    </w:rPr>
  </w:style>
  <w:style w:type="character" w:styleId="a3">
    <w:name w:val="Hyperlink"/>
    <w:rsid w:val="001B5B59"/>
    <w:rPr>
      <w:color w:val="0000FF"/>
      <w:u w:val="single"/>
    </w:rPr>
  </w:style>
  <w:style w:type="paragraph" w:styleId="a4">
    <w:name w:val="Normal (Web)"/>
    <w:basedOn w:val="a"/>
    <w:uiPriority w:val="99"/>
    <w:rsid w:val="001B5B5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1B5B59"/>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B5B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iPriority w:val="99"/>
    <w:unhideWhenUsed/>
    <w:rsid w:val="001B5B59"/>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1B5B59"/>
    <w:rPr>
      <w:rFonts w:ascii="Arial" w:eastAsia="Times New Roman" w:hAnsi="Arial" w:cs="Arial"/>
      <w:sz w:val="20"/>
      <w:szCs w:val="20"/>
    </w:rPr>
  </w:style>
  <w:style w:type="character" w:customStyle="1" w:styleId="iceouttxt6">
    <w:name w:val="iceouttxt6"/>
    <w:basedOn w:val="a0"/>
    <w:rsid w:val="001B5B59"/>
    <w:rPr>
      <w:rFonts w:ascii="Arial" w:hAnsi="Arial" w:cs="Arial" w:hint="default"/>
      <w:color w:val="666666"/>
      <w:sz w:val="18"/>
      <w:szCs w:val="18"/>
    </w:rPr>
  </w:style>
  <w:style w:type="character" w:customStyle="1" w:styleId="10">
    <w:name w:val="Заголовок 1 Знак"/>
    <w:basedOn w:val="a0"/>
    <w:link w:val="1"/>
    <w:uiPriority w:val="9"/>
    <w:rsid w:val="001B5B59"/>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1B5B59"/>
    <w:pPr>
      <w:spacing w:after="0" w:line="240" w:lineRule="auto"/>
      <w:jc w:val="both"/>
    </w:pPr>
    <w:rPr>
      <w:rFonts w:ascii="Times New Roman" w:eastAsia="Times New Roman" w:hAnsi="Times New Roman" w:cs="Times New Roman"/>
      <w:sz w:val="24"/>
      <w:szCs w:val="24"/>
    </w:rPr>
  </w:style>
  <w:style w:type="paragraph" w:styleId="a8">
    <w:name w:val="footnote text"/>
    <w:basedOn w:val="a"/>
    <w:link w:val="a9"/>
    <w:uiPriority w:val="99"/>
    <w:unhideWhenUsed/>
    <w:rsid w:val="00F96B02"/>
    <w:pPr>
      <w:spacing w:after="60" w:line="240" w:lineRule="auto"/>
      <w:jc w:val="both"/>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F96B0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1926">
      <w:bodyDiv w:val="1"/>
      <w:marLeft w:val="0"/>
      <w:marRight w:val="0"/>
      <w:marTop w:val="0"/>
      <w:marBottom w:val="0"/>
      <w:divBdr>
        <w:top w:val="none" w:sz="0" w:space="0" w:color="auto"/>
        <w:left w:val="none" w:sz="0" w:space="0" w:color="auto"/>
        <w:bottom w:val="none" w:sz="0" w:space="0" w:color="auto"/>
        <w:right w:val="none" w:sz="0" w:space="0" w:color="auto"/>
      </w:divBdr>
      <w:divsChild>
        <w:div w:id="691690749">
          <w:marLeft w:val="0"/>
          <w:marRight w:val="0"/>
          <w:marTop w:val="0"/>
          <w:marBottom w:val="0"/>
          <w:divBdr>
            <w:top w:val="none" w:sz="0" w:space="0" w:color="auto"/>
            <w:left w:val="none" w:sz="0" w:space="0" w:color="auto"/>
            <w:bottom w:val="none" w:sz="0" w:space="0" w:color="auto"/>
            <w:right w:val="none" w:sz="0" w:space="0" w:color="auto"/>
          </w:divBdr>
          <w:divsChild>
            <w:div w:id="1554121722">
              <w:marLeft w:val="0"/>
              <w:marRight w:val="0"/>
              <w:marTop w:val="0"/>
              <w:marBottom w:val="0"/>
              <w:divBdr>
                <w:top w:val="none" w:sz="0" w:space="0" w:color="auto"/>
                <w:left w:val="none" w:sz="0" w:space="0" w:color="auto"/>
                <w:bottom w:val="none" w:sz="0" w:space="0" w:color="auto"/>
                <w:right w:val="none" w:sz="0" w:space="0" w:color="auto"/>
              </w:divBdr>
              <w:divsChild>
                <w:div w:id="1619292083">
                  <w:marLeft w:val="0"/>
                  <w:marRight w:val="0"/>
                  <w:marTop w:val="0"/>
                  <w:marBottom w:val="0"/>
                  <w:divBdr>
                    <w:top w:val="none" w:sz="0" w:space="0" w:color="auto"/>
                    <w:left w:val="none" w:sz="0" w:space="0" w:color="auto"/>
                    <w:bottom w:val="none" w:sz="0" w:space="0" w:color="auto"/>
                    <w:right w:val="none" w:sz="0" w:space="0" w:color="auto"/>
                  </w:divBdr>
                  <w:divsChild>
                    <w:div w:id="1615015681">
                      <w:marLeft w:val="0"/>
                      <w:marRight w:val="0"/>
                      <w:marTop w:val="0"/>
                      <w:marBottom w:val="0"/>
                      <w:divBdr>
                        <w:top w:val="none" w:sz="0" w:space="0" w:color="auto"/>
                        <w:left w:val="none" w:sz="0" w:space="0" w:color="auto"/>
                        <w:bottom w:val="none" w:sz="0" w:space="0" w:color="auto"/>
                        <w:right w:val="none" w:sz="0" w:space="0" w:color="auto"/>
                      </w:divBdr>
                      <w:divsChild>
                        <w:div w:id="649670949">
                          <w:marLeft w:val="0"/>
                          <w:marRight w:val="0"/>
                          <w:marTop w:val="0"/>
                          <w:marBottom w:val="0"/>
                          <w:divBdr>
                            <w:top w:val="none" w:sz="0" w:space="0" w:color="auto"/>
                            <w:left w:val="none" w:sz="0" w:space="0" w:color="auto"/>
                            <w:bottom w:val="none" w:sz="0" w:space="0" w:color="auto"/>
                            <w:right w:val="none" w:sz="0" w:space="0" w:color="auto"/>
                          </w:divBdr>
                          <w:divsChild>
                            <w:div w:id="1615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953864">
      <w:bodyDiv w:val="1"/>
      <w:marLeft w:val="0"/>
      <w:marRight w:val="0"/>
      <w:marTop w:val="0"/>
      <w:marBottom w:val="0"/>
      <w:divBdr>
        <w:top w:val="none" w:sz="0" w:space="0" w:color="auto"/>
        <w:left w:val="none" w:sz="0" w:space="0" w:color="auto"/>
        <w:bottom w:val="none" w:sz="0" w:space="0" w:color="auto"/>
        <w:right w:val="none" w:sz="0" w:space="0" w:color="auto"/>
      </w:divBdr>
      <w:divsChild>
        <w:div w:id="381026785">
          <w:marLeft w:val="0"/>
          <w:marRight w:val="0"/>
          <w:marTop w:val="0"/>
          <w:marBottom w:val="0"/>
          <w:divBdr>
            <w:top w:val="none" w:sz="0" w:space="0" w:color="auto"/>
            <w:left w:val="none" w:sz="0" w:space="0" w:color="auto"/>
            <w:bottom w:val="none" w:sz="0" w:space="0" w:color="auto"/>
            <w:right w:val="none" w:sz="0" w:space="0" w:color="auto"/>
          </w:divBdr>
          <w:divsChild>
            <w:div w:id="1356807716">
              <w:marLeft w:val="0"/>
              <w:marRight w:val="0"/>
              <w:marTop w:val="0"/>
              <w:marBottom w:val="0"/>
              <w:divBdr>
                <w:top w:val="none" w:sz="0" w:space="0" w:color="auto"/>
                <w:left w:val="none" w:sz="0" w:space="0" w:color="auto"/>
                <w:bottom w:val="none" w:sz="0" w:space="0" w:color="auto"/>
                <w:right w:val="none" w:sz="0" w:space="0" w:color="auto"/>
              </w:divBdr>
              <w:divsChild>
                <w:div w:id="683677399">
                  <w:marLeft w:val="0"/>
                  <w:marRight w:val="0"/>
                  <w:marTop w:val="0"/>
                  <w:marBottom w:val="0"/>
                  <w:divBdr>
                    <w:top w:val="none" w:sz="0" w:space="0" w:color="auto"/>
                    <w:left w:val="none" w:sz="0" w:space="0" w:color="auto"/>
                    <w:bottom w:val="none" w:sz="0" w:space="0" w:color="auto"/>
                    <w:right w:val="none" w:sz="0" w:space="0" w:color="auto"/>
                  </w:divBdr>
                  <w:divsChild>
                    <w:div w:id="1408576866">
                      <w:marLeft w:val="0"/>
                      <w:marRight w:val="0"/>
                      <w:marTop w:val="0"/>
                      <w:marBottom w:val="0"/>
                      <w:divBdr>
                        <w:top w:val="none" w:sz="0" w:space="0" w:color="auto"/>
                        <w:left w:val="none" w:sz="0" w:space="0" w:color="auto"/>
                        <w:bottom w:val="none" w:sz="0" w:space="0" w:color="auto"/>
                        <w:right w:val="none" w:sz="0" w:space="0" w:color="auto"/>
                      </w:divBdr>
                      <w:divsChild>
                        <w:div w:id="1242720002">
                          <w:marLeft w:val="0"/>
                          <w:marRight w:val="0"/>
                          <w:marTop w:val="0"/>
                          <w:marBottom w:val="0"/>
                          <w:divBdr>
                            <w:top w:val="none" w:sz="0" w:space="0" w:color="auto"/>
                            <w:left w:val="none" w:sz="0" w:space="0" w:color="auto"/>
                            <w:bottom w:val="none" w:sz="0" w:space="0" w:color="auto"/>
                            <w:right w:val="none" w:sz="0" w:space="0" w:color="auto"/>
                          </w:divBdr>
                          <w:divsChild>
                            <w:div w:id="7211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2963</Words>
  <Characters>16892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2017-04-28T09:23:00Z</cp:lastPrinted>
  <dcterms:created xsi:type="dcterms:W3CDTF">2016-12-05T12:18:00Z</dcterms:created>
  <dcterms:modified xsi:type="dcterms:W3CDTF">2017-05-02T09:37:00Z</dcterms:modified>
</cp:coreProperties>
</file>