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D34B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D34B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D34BF">
        <w:rPr>
          <w:sz w:val="24"/>
          <w:szCs w:val="24"/>
          <w:u w:val="single"/>
        </w:rPr>
        <w:t xml:space="preserve">  04 октября 2018 года </w:t>
      </w:r>
      <w:r w:rsidR="002D34BF">
        <w:rPr>
          <w:sz w:val="24"/>
          <w:szCs w:val="24"/>
        </w:rPr>
        <w:tab/>
      </w:r>
      <w:r w:rsidR="002D34BF">
        <w:rPr>
          <w:sz w:val="24"/>
          <w:szCs w:val="24"/>
        </w:rPr>
        <w:tab/>
      </w:r>
      <w:r w:rsidR="002D34BF">
        <w:rPr>
          <w:sz w:val="24"/>
          <w:szCs w:val="24"/>
        </w:rPr>
        <w:tab/>
      </w:r>
      <w:r w:rsidR="002D34BF">
        <w:rPr>
          <w:sz w:val="24"/>
          <w:szCs w:val="24"/>
        </w:rPr>
        <w:tab/>
      </w:r>
      <w:r w:rsidR="002D34BF">
        <w:rPr>
          <w:sz w:val="24"/>
          <w:szCs w:val="24"/>
        </w:rPr>
        <w:tab/>
      </w:r>
      <w:r w:rsidR="002D34BF">
        <w:rPr>
          <w:sz w:val="24"/>
          <w:szCs w:val="24"/>
        </w:rPr>
        <w:tab/>
      </w:r>
      <w:r w:rsidR="002D34BF">
        <w:rPr>
          <w:sz w:val="24"/>
          <w:szCs w:val="24"/>
        </w:rPr>
        <w:tab/>
      </w:r>
      <w:r w:rsidR="002D34BF">
        <w:rPr>
          <w:sz w:val="24"/>
          <w:szCs w:val="24"/>
        </w:rPr>
        <w:tab/>
      </w:r>
      <w:r w:rsidR="002D34BF">
        <w:rPr>
          <w:sz w:val="24"/>
          <w:szCs w:val="24"/>
        </w:rPr>
        <w:tab/>
        <w:t xml:space="preserve">          №</w:t>
      </w:r>
      <w:r w:rsidR="002D34BF">
        <w:rPr>
          <w:sz w:val="24"/>
          <w:szCs w:val="24"/>
          <w:u w:val="single"/>
        </w:rPr>
        <w:t xml:space="preserve"> 2727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6422CF" w:rsidRDefault="00256A87" w:rsidP="006422CF">
      <w:pPr>
        <w:jc w:val="both"/>
        <w:rPr>
          <w:sz w:val="24"/>
          <w:szCs w:val="24"/>
        </w:rPr>
      </w:pPr>
    </w:p>
    <w:p w:rsidR="006422CF" w:rsidRDefault="006422CF" w:rsidP="006422CF">
      <w:pPr>
        <w:pStyle w:val="a8"/>
        <w:spacing w:after="0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Об утверждении Порядка </w:t>
      </w:r>
    </w:p>
    <w:p w:rsidR="006422CF" w:rsidRDefault="006422CF" w:rsidP="006422CF">
      <w:pPr>
        <w:pStyle w:val="a8"/>
        <w:spacing w:after="0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принятия</w:t>
      </w:r>
      <w:r>
        <w:rPr>
          <w:sz w:val="24"/>
          <w:szCs w:val="24"/>
        </w:rPr>
        <w:t xml:space="preserve"> </w:t>
      </w:r>
      <w:r w:rsidRPr="006422CF">
        <w:rPr>
          <w:sz w:val="24"/>
          <w:szCs w:val="24"/>
        </w:rPr>
        <w:t xml:space="preserve">решений о признании </w:t>
      </w:r>
    </w:p>
    <w:p w:rsidR="006422CF" w:rsidRDefault="006422CF" w:rsidP="006422CF">
      <w:pPr>
        <w:pStyle w:val="a8"/>
        <w:spacing w:after="0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безнадежной</w:t>
      </w:r>
      <w:r>
        <w:rPr>
          <w:sz w:val="24"/>
          <w:szCs w:val="24"/>
        </w:rPr>
        <w:t xml:space="preserve"> </w:t>
      </w:r>
      <w:r w:rsidRPr="006422CF">
        <w:rPr>
          <w:sz w:val="24"/>
          <w:szCs w:val="24"/>
        </w:rPr>
        <w:t xml:space="preserve">к взысканию задолженности </w:t>
      </w:r>
    </w:p>
    <w:p w:rsidR="006422CF" w:rsidRDefault="006422CF" w:rsidP="006422CF">
      <w:pPr>
        <w:pStyle w:val="a8"/>
        <w:spacing w:after="0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по платежам в бюджет города Югорска</w:t>
      </w:r>
      <w:r>
        <w:rPr>
          <w:sz w:val="24"/>
          <w:szCs w:val="24"/>
        </w:rPr>
        <w:t xml:space="preserve"> </w:t>
      </w:r>
    </w:p>
    <w:p w:rsidR="006422CF" w:rsidRDefault="006422CF" w:rsidP="006422CF">
      <w:pPr>
        <w:pStyle w:val="a8"/>
        <w:spacing w:after="0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главным администратором доходов бюджета </w:t>
      </w:r>
    </w:p>
    <w:p w:rsidR="006422CF" w:rsidRPr="006422CF" w:rsidRDefault="006422CF" w:rsidP="006422CF">
      <w:pPr>
        <w:pStyle w:val="a8"/>
        <w:spacing w:after="0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администрацией города Югорска</w:t>
      </w:r>
    </w:p>
    <w:p w:rsidR="006422CF" w:rsidRPr="006422CF" w:rsidRDefault="006422CF" w:rsidP="006422CF">
      <w:pPr>
        <w:pStyle w:val="a8"/>
        <w:spacing w:after="0"/>
        <w:jc w:val="both"/>
        <w:rPr>
          <w:sz w:val="24"/>
          <w:szCs w:val="24"/>
        </w:rPr>
      </w:pPr>
    </w:p>
    <w:p w:rsidR="006422CF" w:rsidRPr="006422CF" w:rsidRDefault="006422CF" w:rsidP="006422CF">
      <w:pPr>
        <w:pStyle w:val="a8"/>
        <w:spacing w:after="0"/>
        <w:jc w:val="both"/>
        <w:rPr>
          <w:sz w:val="24"/>
          <w:szCs w:val="24"/>
        </w:rPr>
      </w:pP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proofErr w:type="gramStart"/>
      <w:r w:rsidRPr="006422CF">
        <w:rPr>
          <w:sz w:val="24"/>
          <w:szCs w:val="24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и в целях упорядочения погашения задолженности перед бюджетом муниципального образования городской округ город </w:t>
      </w:r>
      <w:proofErr w:type="spellStart"/>
      <w:r w:rsidRPr="006422CF">
        <w:rPr>
          <w:sz w:val="24"/>
          <w:szCs w:val="24"/>
        </w:rPr>
        <w:t>Югорск</w:t>
      </w:r>
      <w:proofErr w:type="spellEnd"/>
      <w:r w:rsidRPr="006422CF">
        <w:rPr>
          <w:sz w:val="24"/>
          <w:szCs w:val="24"/>
        </w:rPr>
        <w:t>:</w:t>
      </w:r>
      <w:proofErr w:type="gramEnd"/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6422CF">
        <w:rPr>
          <w:sz w:val="24"/>
          <w:szCs w:val="24"/>
        </w:rPr>
        <w:t>Утвердить Порядок принятия решений о признании безнадежной к взысканию задолженности по платежам в бюджет города Югорска главным администратором доходов бюджета администрацией города Югорска (приложение).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2. Признать утратившими силу постановления администрации города Югорска: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- от 17.01.2018 № 139 «Об утверждении Порядка принятия решений о признании безнадежной к взысканию задолженности по платежам в бюджет города Югорска главного администратора доходов бюджета администрации города Югорска»;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- от 08.02.2018 № 356 «О внесении изменения в постановление администрации города Югорска от 17.01.2018 № 139 «Об утверждении Порядка принятия решений о признании безнадежной к взысканию задолженности по платежам в бюджет города Югорска главного администратора доходов бюджета администрации города Югорска».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3.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6422CF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5. </w:t>
      </w:r>
      <w:proofErr w:type="gramStart"/>
      <w:r w:rsidRPr="006422CF">
        <w:rPr>
          <w:sz w:val="24"/>
          <w:szCs w:val="24"/>
        </w:rPr>
        <w:t>Контроль за</w:t>
      </w:r>
      <w:proofErr w:type="gramEnd"/>
      <w:r w:rsidRPr="006422CF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6422CF" w:rsidRPr="006422CF" w:rsidRDefault="006422CF" w:rsidP="006422CF">
      <w:pPr>
        <w:pStyle w:val="a8"/>
        <w:spacing w:after="0"/>
        <w:rPr>
          <w:b/>
          <w:sz w:val="24"/>
          <w:szCs w:val="24"/>
        </w:rPr>
      </w:pPr>
    </w:p>
    <w:p w:rsidR="006422CF" w:rsidRPr="006422CF" w:rsidRDefault="006422CF" w:rsidP="006422CF">
      <w:pPr>
        <w:pStyle w:val="a8"/>
        <w:spacing w:after="0"/>
        <w:rPr>
          <w:b/>
          <w:sz w:val="24"/>
          <w:szCs w:val="24"/>
        </w:rPr>
      </w:pPr>
    </w:p>
    <w:p w:rsidR="006422CF" w:rsidRPr="006422CF" w:rsidRDefault="006422CF" w:rsidP="006422CF">
      <w:pPr>
        <w:pStyle w:val="a8"/>
        <w:spacing w:after="0"/>
        <w:rPr>
          <w:b/>
          <w:sz w:val="24"/>
          <w:szCs w:val="24"/>
        </w:rPr>
      </w:pPr>
    </w:p>
    <w:p w:rsidR="006422CF" w:rsidRPr="006422CF" w:rsidRDefault="006422CF" w:rsidP="006422CF">
      <w:pPr>
        <w:pStyle w:val="a8"/>
        <w:spacing w:after="0"/>
        <w:rPr>
          <w:b/>
          <w:sz w:val="24"/>
          <w:szCs w:val="24"/>
        </w:rPr>
      </w:pPr>
      <w:r w:rsidRPr="006422CF"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6422CF">
        <w:rPr>
          <w:b/>
          <w:sz w:val="24"/>
          <w:szCs w:val="24"/>
        </w:rPr>
        <w:t>А.В. Бородкин</w:t>
      </w:r>
      <w:r w:rsidRPr="006422CF">
        <w:rPr>
          <w:b/>
          <w:sz w:val="24"/>
          <w:szCs w:val="24"/>
        </w:rPr>
        <w:tab/>
      </w:r>
      <w:r w:rsidRPr="006422CF">
        <w:rPr>
          <w:b/>
          <w:sz w:val="24"/>
          <w:szCs w:val="24"/>
        </w:rPr>
        <w:tab/>
      </w:r>
      <w:r w:rsidRPr="006422CF">
        <w:rPr>
          <w:b/>
          <w:sz w:val="24"/>
          <w:szCs w:val="24"/>
        </w:rPr>
        <w:tab/>
      </w:r>
      <w:r w:rsidRPr="006422CF">
        <w:rPr>
          <w:b/>
          <w:sz w:val="24"/>
          <w:szCs w:val="24"/>
        </w:rPr>
        <w:tab/>
      </w:r>
      <w:r w:rsidRPr="006422CF">
        <w:rPr>
          <w:b/>
          <w:sz w:val="24"/>
          <w:szCs w:val="24"/>
        </w:rPr>
        <w:tab/>
      </w:r>
    </w:p>
    <w:p w:rsidR="006422CF" w:rsidRPr="006422CF" w:rsidRDefault="006422CF" w:rsidP="006422CF">
      <w:pPr>
        <w:pStyle w:val="a8"/>
        <w:spacing w:after="0"/>
        <w:ind w:left="720"/>
        <w:rPr>
          <w:sz w:val="24"/>
          <w:szCs w:val="24"/>
        </w:rPr>
      </w:pPr>
    </w:p>
    <w:p w:rsidR="006422CF" w:rsidRDefault="006422CF" w:rsidP="006422CF">
      <w:pPr>
        <w:pStyle w:val="a8"/>
        <w:ind w:left="720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422CF" w:rsidRDefault="006422CF" w:rsidP="006422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422CF" w:rsidRDefault="006422CF" w:rsidP="006422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422CF" w:rsidRDefault="006422CF" w:rsidP="006422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422CF" w:rsidRPr="002D34BF" w:rsidRDefault="002D34BF" w:rsidP="006422C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октября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2727</w:t>
      </w:r>
    </w:p>
    <w:p w:rsidR="006422CF" w:rsidRPr="006422CF" w:rsidRDefault="006422CF" w:rsidP="006422CF">
      <w:pPr>
        <w:jc w:val="both"/>
        <w:rPr>
          <w:sz w:val="24"/>
          <w:szCs w:val="24"/>
        </w:rPr>
      </w:pPr>
    </w:p>
    <w:p w:rsidR="006422CF" w:rsidRPr="006422CF" w:rsidRDefault="006422CF" w:rsidP="006422CF">
      <w:pPr>
        <w:pStyle w:val="a8"/>
        <w:spacing w:after="0"/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</w:rPr>
        <w:t xml:space="preserve">Порядок </w:t>
      </w:r>
    </w:p>
    <w:p w:rsidR="006422CF" w:rsidRPr="006422CF" w:rsidRDefault="006422CF" w:rsidP="006422CF">
      <w:pPr>
        <w:pStyle w:val="a8"/>
        <w:spacing w:after="0"/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</w:rPr>
        <w:t xml:space="preserve">принятия решений о признании </w:t>
      </w:r>
      <w:proofErr w:type="gramStart"/>
      <w:r w:rsidRPr="006422CF">
        <w:rPr>
          <w:b/>
          <w:sz w:val="24"/>
          <w:szCs w:val="24"/>
        </w:rPr>
        <w:t>безнадежной</w:t>
      </w:r>
      <w:proofErr w:type="gramEnd"/>
      <w:r w:rsidRPr="006422CF">
        <w:rPr>
          <w:b/>
          <w:sz w:val="24"/>
          <w:szCs w:val="24"/>
        </w:rPr>
        <w:t xml:space="preserve"> к взысканию </w:t>
      </w:r>
    </w:p>
    <w:p w:rsidR="006422CF" w:rsidRPr="006422CF" w:rsidRDefault="006422CF" w:rsidP="006422CF">
      <w:pPr>
        <w:pStyle w:val="a8"/>
        <w:spacing w:after="0"/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</w:rPr>
        <w:t xml:space="preserve">задолженности по платежам в бюджет города Югорска </w:t>
      </w:r>
    </w:p>
    <w:p w:rsidR="006422CF" w:rsidRPr="006422CF" w:rsidRDefault="006422CF" w:rsidP="006422CF">
      <w:pPr>
        <w:pStyle w:val="a8"/>
        <w:spacing w:after="0"/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</w:rPr>
        <w:t xml:space="preserve">главным администратором доходов бюджета </w:t>
      </w:r>
    </w:p>
    <w:p w:rsidR="006422CF" w:rsidRPr="006422CF" w:rsidRDefault="006422CF" w:rsidP="006422CF">
      <w:pPr>
        <w:pStyle w:val="a8"/>
        <w:spacing w:after="0"/>
        <w:jc w:val="center"/>
        <w:rPr>
          <w:sz w:val="24"/>
          <w:szCs w:val="24"/>
        </w:rPr>
      </w:pPr>
      <w:r w:rsidRPr="006422CF">
        <w:rPr>
          <w:b/>
          <w:sz w:val="24"/>
          <w:szCs w:val="24"/>
        </w:rPr>
        <w:t>администрацией города Югорска</w:t>
      </w:r>
    </w:p>
    <w:p w:rsidR="006422CF" w:rsidRPr="006422CF" w:rsidRDefault="006422CF" w:rsidP="006422CF">
      <w:pPr>
        <w:pStyle w:val="a8"/>
        <w:spacing w:after="0"/>
        <w:jc w:val="center"/>
        <w:rPr>
          <w:sz w:val="24"/>
          <w:szCs w:val="24"/>
        </w:rPr>
      </w:pPr>
    </w:p>
    <w:p w:rsidR="006422CF" w:rsidRPr="006422CF" w:rsidRDefault="006422CF" w:rsidP="006422CF">
      <w:pPr>
        <w:pStyle w:val="a8"/>
        <w:suppressAutoHyphens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2D34BF">
        <w:rPr>
          <w:b/>
          <w:sz w:val="24"/>
          <w:szCs w:val="24"/>
        </w:rPr>
        <w:t xml:space="preserve">. </w:t>
      </w:r>
      <w:r w:rsidRPr="006422CF">
        <w:rPr>
          <w:b/>
          <w:sz w:val="24"/>
          <w:szCs w:val="24"/>
        </w:rPr>
        <w:t>Основные положения</w:t>
      </w:r>
    </w:p>
    <w:p w:rsidR="006422CF" w:rsidRPr="006422CF" w:rsidRDefault="006422CF" w:rsidP="006422CF">
      <w:pPr>
        <w:pStyle w:val="a8"/>
        <w:spacing w:after="0"/>
        <w:ind w:left="720"/>
        <w:rPr>
          <w:sz w:val="24"/>
          <w:szCs w:val="24"/>
        </w:rPr>
      </w:pPr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6422CF">
        <w:rPr>
          <w:sz w:val="24"/>
          <w:szCs w:val="24"/>
        </w:rPr>
        <w:t>Настоящий Порядок определяет процедуру принятия решений о признании безнадежной к взысканию задолженности по платежам в бюджет города Югорска главным администратором доходов бюджета администрацией города Югорска (далее – задолженность по платежам в бюджет).</w:t>
      </w:r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6422CF">
        <w:rPr>
          <w:sz w:val="24"/>
          <w:szCs w:val="24"/>
        </w:rPr>
        <w:t xml:space="preserve">Для целей настоящего Порядка под задолженностью по платежам в бюджет понимается недоимка по неналоговым доходам, подлежащим зачислению в бюджет города, </w:t>
      </w:r>
      <w:r>
        <w:rPr>
          <w:sz w:val="24"/>
          <w:szCs w:val="24"/>
        </w:rPr>
        <w:t xml:space="preserve">                </w:t>
      </w:r>
      <w:r w:rsidRPr="006422CF">
        <w:rPr>
          <w:sz w:val="24"/>
          <w:szCs w:val="24"/>
        </w:rPr>
        <w:t>а также пени и штрафы.</w:t>
      </w:r>
    </w:p>
    <w:p w:rsidR="006422CF" w:rsidRPr="006422CF" w:rsidRDefault="006422CF" w:rsidP="006422CF">
      <w:pPr>
        <w:pStyle w:val="a8"/>
        <w:spacing w:after="0"/>
        <w:ind w:firstLine="709"/>
        <w:rPr>
          <w:sz w:val="24"/>
          <w:szCs w:val="24"/>
        </w:rPr>
      </w:pPr>
      <w:r w:rsidRPr="006422CF">
        <w:rPr>
          <w:sz w:val="24"/>
          <w:szCs w:val="24"/>
        </w:rPr>
        <w:t xml:space="preserve"> </w:t>
      </w:r>
    </w:p>
    <w:p w:rsidR="006422CF" w:rsidRPr="006422CF" w:rsidRDefault="006422CF" w:rsidP="006422CF">
      <w:pPr>
        <w:pStyle w:val="a8"/>
        <w:spacing w:after="0"/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  <w:lang w:val="en-US"/>
        </w:rPr>
        <w:t>II</w:t>
      </w:r>
      <w:r w:rsidRPr="006422CF">
        <w:rPr>
          <w:b/>
          <w:sz w:val="24"/>
          <w:szCs w:val="24"/>
        </w:rPr>
        <w:t xml:space="preserve">. Случаи признания безнадежной к взысканию </w:t>
      </w:r>
    </w:p>
    <w:p w:rsidR="006422CF" w:rsidRPr="006422CF" w:rsidRDefault="006422CF" w:rsidP="006422CF">
      <w:pPr>
        <w:pStyle w:val="a8"/>
        <w:spacing w:after="0"/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</w:rPr>
        <w:t>задолженности по платежам в бюджет и её списания</w:t>
      </w:r>
    </w:p>
    <w:p w:rsidR="006422CF" w:rsidRPr="006422CF" w:rsidRDefault="006422CF" w:rsidP="006422CF">
      <w:pPr>
        <w:pStyle w:val="a8"/>
        <w:spacing w:after="0"/>
        <w:ind w:left="720"/>
        <w:jc w:val="center"/>
        <w:rPr>
          <w:sz w:val="24"/>
          <w:szCs w:val="24"/>
        </w:rPr>
      </w:pPr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Pr="006422CF">
        <w:rPr>
          <w:sz w:val="24"/>
          <w:szCs w:val="24"/>
        </w:rPr>
        <w:t xml:space="preserve">Задолженность по платежам в бюджет признается безнадежной к взысканию </w:t>
      </w:r>
      <w:r>
        <w:rPr>
          <w:sz w:val="24"/>
          <w:szCs w:val="24"/>
        </w:rPr>
        <w:t xml:space="preserve">                          </w:t>
      </w:r>
      <w:r w:rsidRPr="006422CF">
        <w:rPr>
          <w:sz w:val="24"/>
          <w:szCs w:val="24"/>
        </w:rPr>
        <w:t>и подлежит списанию с учета в случаях:</w:t>
      </w:r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6422CF">
        <w:rPr>
          <w:sz w:val="24"/>
          <w:szCs w:val="24"/>
        </w:rPr>
        <w:t>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6422CF">
        <w:rPr>
          <w:sz w:val="24"/>
          <w:szCs w:val="24"/>
        </w:rPr>
        <w:t>признания банкротом индивидуального предпринимателя – плательщика платежей</w:t>
      </w:r>
      <w:r>
        <w:rPr>
          <w:sz w:val="24"/>
          <w:szCs w:val="24"/>
        </w:rPr>
        <w:t xml:space="preserve">             </w:t>
      </w:r>
      <w:r w:rsidRPr="006422CF">
        <w:rPr>
          <w:sz w:val="24"/>
          <w:szCs w:val="24"/>
        </w:rPr>
        <w:t xml:space="preserve"> в бюджет в соответствии с Федеральным законом от 26.10.2002 № 127-ФЗ</w:t>
      </w:r>
      <w:r>
        <w:rPr>
          <w:sz w:val="24"/>
          <w:szCs w:val="24"/>
        </w:rPr>
        <w:t xml:space="preserve">                                             </w:t>
      </w:r>
      <w:r w:rsidRPr="006422CF">
        <w:rPr>
          <w:sz w:val="24"/>
          <w:szCs w:val="24"/>
        </w:rPr>
        <w:t xml:space="preserve"> «О несостоятельности (банкротстве)» в части задолженности по платежам в бюджет, </w:t>
      </w:r>
      <w:r>
        <w:rPr>
          <w:sz w:val="24"/>
          <w:szCs w:val="24"/>
        </w:rPr>
        <w:t xml:space="preserve">                          </w:t>
      </w:r>
      <w:r w:rsidRPr="006422CF">
        <w:rPr>
          <w:sz w:val="24"/>
          <w:szCs w:val="24"/>
        </w:rPr>
        <w:t>не погашенным по причине недостаточности имущества должника;</w:t>
      </w:r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6422CF">
        <w:rPr>
          <w:sz w:val="24"/>
          <w:szCs w:val="24"/>
        </w:rPr>
        <w:t xml:space="preserve">ликвидации организации – плательщика платежей в бюджет в части задолженности </w:t>
      </w:r>
      <w:r>
        <w:rPr>
          <w:sz w:val="24"/>
          <w:szCs w:val="24"/>
        </w:rPr>
        <w:t xml:space="preserve">  </w:t>
      </w:r>
      <w:r w:rsidRPr="006422CF">
        <w:rPr>
          <w:sz w:val="24"/>
          <w:szCs w:val="24"/>
        </w:rPr>
        <w:t xml:space="preserve">по платежам в бюджет, не погашенным по причине недостаточности имущества организации </w:t>
      </w:r>
      <w:r>
        <w:rPr>
          <w:sz w:val="24"/>
          <w:szCs w:val="24"/>
        </w:rPr>
        <w:t xml:space="preserve">             </w:t>
      </w:r>
      <w:r w:rsidRPr="006422CF">
        <w:rPr>
          <w:sz w:val="24"/>
          <w:szCs w:val="24"/>
        </w:rPr>
        <w:t xml:space="preserve">и (или) невозможности их погашения учредителями (участниками) указанной организации </w:t>
      </w:r>
      <w:r>
        <w:rPr>
          <w:sz w:val="24"/>
          <w:szCs w:val="24"/>
        </w:rPr>
        <w:t xml:space="preserve">           </w:t>
      </w:r>
      <w:r w:rsidRPr="006422CF">
        <w:rPr>
          <w:sz w:val="24"/>
          <w:szCs w:val="24"/>
        </w:rPr>
        <w:t>в пределах и порядке, которые установлены законодательством Российской Федерации;</w:t>
      </w:r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 </w:t>
      </w:r>
      <w:r w:rsidRPr="006422CF">
        <w:rPr>
          <w:sz w:val="24"/>
          <w:szCs w:val="24"/>
        </w:rPr>
        <w:t>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</w:t>
      </w:r>
      <w:r>
        <w:rPr>
          <w:sz w:val="24"/>
          <w:szCs w:val="24"/>
        </w:rPr>
        <w:t xml:space="preserve">                          </w:t>
      </w:r>
      <w:r w:rsidRPr="006422CF">
        <w:rPr>
          <w:sz w:val="24"/>
          <w:szCs w:val="24"/>
        </w:rPr>
        <w:t xml:space="preserve"> о взыскании задолженности по платежам в бюджет;</w:t>
      </w:r>
      <w:proofErr w:type="gramEnd"/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Pr="006422CF">
        <w:rPr>
          <w:sz w:val="24"/>
          <w:szCs w:val="24"/>
        </w:rPr>
        <w:t>внесения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</w:t>
      </w:r>
      <w:r>
        <w:rPr>
          <w:sz w:val="24"/>
          <w:szCs w:val="24"/>
        </w:rPr>
        <w:t xml:space="preserve">                 </w:t>
      </w:r>
      <w:r w:rsidRPr="006422CF">
        <w:rPr>
          <w:sz w:val="24"/>
          <w:szCs w:val="24"/>
        </w:rPr>
        <w:t xml:space="preserve"> по основаниям, предусмотренным пунктами 3 и 4 части 1 статьи 46 Федерального закона </w:t>
      </w:r>
      <w:r>
        <w:rPr>
          <w:sz w:val="24"/>
          <w:szCs w:val="24"/>
        </w:rPr>
        <w:t xml:space="preserve">                    </w:t>
      </w:r>
      <w:r w:rsidRPr="006422CF">
        <w:rPr>
          <w:sz w:val="24"/>
          <w:szCs w:val="24"/>
        </w:rPr>
        <w:t xml:space="preserve">от 02.10.2007 № 229-ФЗ «Об исполнительном производстве», если </w:t>
      </w:r>
      <w:proofErr w:type="gramStart"/>
      <w:r w:rsidRPr="006422CF">
        <w:rPr>
          <w:sz w:val="24"/>
          <w:szCs w:val="24"/>
        </w:rPr>
        <w:t>с даты образования</w:t>
      </w:r>
      <w:proofErr w:type="gramEnd"/>
      <w:r w:rsidRPr="006422CF">
        <w:rPr>
          <w:sz w:val="24"/>
          <w:szCs w:val="24"/>
        </w:rPr>
        <w:t xml:space="preserve"> задолженности по платежам в бюджет прошло более пяти лет, в случаях: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6422CF">
        <w:rPr>
          <w:sz w:val="24"/>
          <w:szCs w:val="24"/>
        </w:rPr>
        <w:t xml:space="preserve">Помимо случаев, предусмотренных пунктом 3 настоящего Порядка, административные штрафы, не уплаченные в установленный срок, признаются безнадежными </w:t>
      </w:r>
      <w:r>
        <w:rPr>
          <w:sz w:val="24"/>
          <w:szCs w:val="24"/>
        </w:rPr>
        <w:t xml:space="preserve"> </w:t>
      </w:r>
      <w:r w:rsidRPr="006422CF">
        <w:rPr>
          <w:sz w:val="24"/>
          <w:szCs w:val="24"/>
        </w:rPr>
        <w:lastRenderedPageBreak/>
        <w:t>к взысканию в случае истечения установленного Кодексом Российской Федерации</w:t>
      </w:r>
      <w:r>
        <w:rPr>
          <w:sz w:val="24"/>
          <w:szCs w:val="24"/>
        </w:rPr>
        <w:t xml:space="preserve">                            </w:t>
      </w:r>
      <w:r w:rsidRPr="006422CF">
        <w:rPr>
          <w:sz w:val="24"/>
          <w:szCs w:val="24"/>
        </w:rPr>
        <w:t xml:space="preserve"> об административных правонарушениях срока давности исполнения постановления </w:t>
      </w:r>
      <w:r>
        <w:rPr>
          <w:sz w:val="24"/>
          <w:szCs w:val="24"/>
        </w:rPr>
        <w:t xml:space="preserve">                             </w:t>
      </w:r>
      <w:r w:rsidRPr="006422CF">
        <w:rPr>
          <w:sz w:val="24"/>
          <w:szCs w:val="24"/>
        </w:rPr>
        <w:t>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6422CF" w:rsidRDefault="006422CF" w:rsidP="006422CF">
      <w:pPr>
        <w:pStyle w:val="a8"/>
        <w:suppressAutoHyphens w:val="0"/>
        <w:spacing w:after="0"/>
        <w:rPr>
          <w:b/>
          <w:sz w:val="24"/>
          <w:szCs w:val="24"/>
        </w:rPr>
      </w:pPr>
    </w:p>
    <w:p w:rsidR="006422CF" w:rsidRDefault="006422CF" w:rsidP="006422CF">
      <w:pPr>
        <w:pStyle w:val="a8"/>
        <w:suppressAutoHyphens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Pr="006422CF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 </w:t>
      </w:r>
      <w:r w:rsidRPr="006422CF">
        <w:rPr>
          <w:b/>
          <w:sz w:val="24"/>
          <w:szCs w:val="24"/>
        </w:rPr>
        <w:t xml:space="preserve">Перечень документов, подтверждающих наличие </w:t>
      </w:r>
    </w:p>
    <w:p w:rsidR="006422CF" w:rsidRDefault="006422CF" w:rsidP="006422CF">
      <w:pPr>
        <w:pStyle w:val="a8"/>
        <w:suppressAutoHyphens w:val="0"/>
        <w:spacing w:after="0"/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</w:rPr>
        <w:t>оснований</w:t>
      </w:r>
      <w:r>
        <w:rPr>
          <w:b/>
          <w:sz w:val="24"/>
          <w:szCs w:val="24"/>
        </w:rPr>
        <w:t xml:space="preserve"> </w:t>
      </w:r>
      <w:r w:rsidRPr="006422CF">
        <w:rPr>
          <w:b/>
          <w:sz w:val="24"/>
          <w:szCs w:val="24"/>
        </w:rPr>
        <w:t xml:space="preserve">для принятия решений о признании </w:t>
      </w:r>
      <w:proofErr w:type="gramStart"/>
      <w:r w:rsidRPr="006422CF">
        <w:rPr>
          <w:b/>
          <w:sz w:val="24"/>
          <w:szCs w:val="24"/>
        </w:rPr>
        <w:t>безнадежной</w:t>
      </w:r>
      <w:proofErr w:type="gramEnd"/>
      <w:r w:rsidRPr="006422CF">
        <w:rPr>
          <w:b/>
          <w:sz w:val="24"/>
          <w:szCs w:val="24"/>
        </w:rPr>
        <w:t xml:space="preserve"> </w:t>
      </w:r>
    </w:p>
    <w:p w:rsidR="006422CF" w:rsidRPr="006422CF" w:rsidRDefault="006422CF" w:rsidP="006422CF">
      <w:pPr>
        <w:pStyle w:val="a8"/>
        <w:suppressAutoHyphens w:val="0"/>
        <w:spacing w:after="0"/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Pr="006422CF">
        <w:rPr>
          <w:b/>
          <w:sz w:val="24"/>
          <w:szCs w:val="24"/>
        </w:rPr>
        <w:t>взысканию задолженности по платежам в бюджет</w:t>
      </w:r>
    </w:p>
    <w:p w:rsidR="006422CF" w:rsidRPr="006422CF" w:rsidRDefault="006422CF" w:rsidP="006422CF">
      <w:pPr>
        <w:pStyle w:val="a8"/>
        <w:spacing w:after="0"/>
        <w:jc w:val="center"/>
        <w:rPr>
          <w:sz w:val="24"/>
          <w:szCs w:val="24"/>
        </w:rPr>
      </w:pPr>
    </w:p>
    <w:p w:rsidR="006422CF" w:rsidRPr="006422CF" w:rsidRDefault="006422CF" w:rsidP="006422CF">
      <w:pPr>
        <w:pStyle w:val="a8"/>
        <w:suppressAutoHyphens w:val="0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6422CF">
        <w:rPr>
          <w:sz w:val="24"/>
          <w:szCs w:val="24"/>
        </w:rPr>
        <w:t>Решение о признании безнадежной к взысканию задолженности по платежам</w:t>
      </w:r>
      <w:r>
        <w:rPr>
          <w:sz w:val="24"/>
          <w:szCs w:val="24"/>
        </w:rPr>
        <w:t xml:space="preserve">                       </w:t>
      </w:r>
      <w:r w:rsidRPr="006422CF">
        <w:rPr>
          <w:sz w:val="24"/>
          <w:szCs w:val="24"/>
        </w:rPr>
        <w:t xml:space="preserve"> в бюджет и ее списании принимается на основании следующих документов: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1) в случае, указанном в подпункте 1 пункта 3 настоящего Порядка: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 xml:space="preserve">выписки из отчетности администратора доходов бюджета города Югорска </w:t>
      </w:r>
      <w:r>
        <w:rPr>
          <w:sz w:val="24"/>
          <w:szCs w:val="24"/>
        </w:rPr>
        <w:t xml:space="preserve">                            </w:t>
      </w:r>
      <w:r w:rsidRPr="006422CF">
        <w:rPr>
          <w:sz w:val="24"/>
          <w:szCs w:val="24"/>
        </w:rPr>
        <w:t xml:space="preserve">об учитываемых суммах задолженности по уплате платежей в бюджет; 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 xml:space="preserve">копии свидетельства о смерти физического лица или копии решения суда </w:t>
      </w:r>
      <w:r>
        <w:rPr>
          <w:sz w:val="24"/>
          <w:szCs w:val="24"/>
        </w:rPr>
        <w:t xml:space="preserve">                              </w:t>
      </w:r>
      <w:r w:rsidRPr="006422CF">
        <w:rPr>
          <w:sz w:val="24"/>
          <w:szCs w:val="24"/>
        </w:rPr>
        <w:t>об установлении физического лица умершим заверенной надлежащим образом;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>справки администратора доходов бюджета о принятых мерах по обеспечению взыскания задолженности по платежам в бюджет;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2)  в случае, указанном в подпункте 2 пункта 3 настоящего Порядка: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- выписки из Единого государственного реестра индивидуальных предпринимателей </w:t>
      </w:r>
      <w:r>
        <w:rPr>
          <w:sz w:val="24"/>
          <w:szCs w:val="24"/>
        </w:rPr>
        <w:t xml:space="preserve">              </w:t>
      </w:r>
      <w:r w:rsidRPr="006422CF">
        <w:rPr>
          <w:sz w:val="24"/>
          <w:szCs w:val="24"/>
        </w:rPr>
        <w:t>о внесении записи о прекращении, вследствие признания банкротом, деятельности в качестве индивидуального предпринимателя;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 xml:space="preserve">выписки из отчетности администратора доходов бюджета города Югорска </w:t>
      </w:r>
      <w:r>
        <w:rPr>
          <w:sz w:val="24"/>
          <w:szCs w:val="24"/>
        </w:rPr>
        <w:t xml:space="preserve">                            </w:t>
      </w:r>
      <w:r w:rsidRPr="006422CF">
        <w:rPr>
          <w:sz w:val="24"/>
          <w:szCs w:val="24"/>
        </w:rPr>
        <w:t xml:space="preserve">об учитываемых суммах задолженности по уплате платежей в бюджет; 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3) в случае, указанном в подпункте 3 пункта 3 настоящего Порядка: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- выписки из Единого государственного реестра юридических лиц, содержащей сведения о прекращении деятельности, в связи с ликвидацией организации – плательщика платежей</w:t>
      </w:r>
      <w:r>
        <w:rPr>
          <w:sz w:val="24"/>
          <w:szCs w:val="24"/>
        </w:rPr>
        <w:t xml:space="preserve">                </w:t>
      </w:r>
      <w:r w:rsidRPr="006422CF">
        <w:rPr>
          <w:sz w:val="24"/>
          <w:szCs w:val="24"/>
        </w:rPr>
        <w:t xml:space="preserve"> в бюджет;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>выписки из отчетности администратора доходов бюджета города Югорска</w:t>
      </w:r>
      <w:r>
        <w:rPr>
          <w:sz w:val="24"/>
          <w:szCs w:val="24"/>
        </w:rPr>
        <w:t xml:space="preserve">                             </w:t>
      </w:r>
      <w:r w:rsidRPr="006422CF">
        <w:rPr>
          <w:sz w:val="24"/>
          <w:szCs w:val="24"/>
        </w:rPr>
        <w:t xml:space="preserve"> об учитываемых суммах задолженности по уплате платежей в бюджет; 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>справки администратора доходов бюджета о принятых мерах по обеспечению взыскания задолженности по платежам в бюджет;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4) в случае, указанном в подпункте 4 пункта 3 настоящего Порядка: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proofErr w:type="gramStart"/>
      <w:r w:rsidRPr="006422CF">
        <w:rPr>
          <w:sz w:val="24"/>
          <w:szCs w:val="24"/>
        </w:rPr>
        <w:t xml:space="preserve">- копии вступившего в силу судебного акта, в соответствии с которым администратор доходов бюджета утрачивает возможность взыскания задолженности в бюджет в связи </w:t>
      </w:r>
      <w:r>
        <w:rPr>
          <w:sz w:val="24"/>
          <w:szCs w:val="24"/>
        </w:rPr>
        <w:t xml:space="preserve">                       </w:t>
      </w:r>
      <w:r w:rsidRPr="006422CF">
        <w:rPr>
          <w:sz w:val="24"/>
          <w:szCs w:val="24"/>
        </w:rPr>
        <w:t>с истечением установленного срока ее взыскания (исковой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  <w:proofErr w:type="gramEnd"/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- пояснительной записки о причинах пропуска срока исковой давности;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 xml:space="preserve">выписки из отчетности администратора доходов бюджета города Югорска </w:t>
      </w:r>
      <w:r>
        <w:rPr>
          <w:sz w:val="24"/>
          <w:szCs w:val="24"/>
        </w:rPr>
        <w:t xml:space="preserve">                            </w:t>
      </w:r>
      <w:r w:rsidRPr="006422CF">
        <w:rPr>
          <w:sz w:val="24"/>
          <w:szCs w:val="24"/>
        </w:rPr>
        <w:t>об учитываемых суммах задолженности по уплате платежей в бюджет;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>справки администратора доходов бюджета о принятых мерах по обеспечению взыскания задолженности по платежам в бюджет;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5) в случае, указанном в подпункте 5 пункта 3 настоящего Порядка: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- копии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«Об исполнительном производстве»; 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>выписки из отчетности администратора доходов бюджета города Югорска</w:t>
      </w:r>
      <w:r>
        <w:rPr>
          <w:sz w:val="24"/>
          <w:szCs w:val="24"/>
        </w:rPr>
        <w:t xml:space="preserve">                       </w:t>
      </w:r>
      <w:r w:rsidRPr="006422CF">
        <w:rPr>
          <w:sz w:val="24"/>
          <w:szCs w:val="24"/>
        </w:rPr>
        <w:t xml:space="preserve"> об учитываемых суммах задолженности по уплате платежей в бюджет; 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>справки администратора доходов бюджета о принятых мерах по обеспечению взыскания задолженности по платежам в бюджет;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6) в случае, указанном в пункте 4 настоящего Порядка: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</w:t>
      </w:r>
      <w:r w:rsidRPr="006422CF">
        <w:rPr>
          <w:sz w:val="24"/>
          <w:szCs w:val="24"/>
        </w:rPr>
        <w:t>постановления о прекращении исполнения по делу об административном правонарушении;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 xml:space="preserve">выписки из отчетности администратора доходов бюджета города Югорска </w:t>
      </w:r>
      <w:r>
        <w:rPr>
          <w:sz w:val="24"/>
          <w:szCs w:val="24"/>
        </w:rPr>
        <w:t xml:space="preserve">                              </w:t>
      </w:r>
      <w:r w:rsidRPr="006422CF">
        <w:rPr>
          <w:sz w:val="24"/>
          <w:szCs w:val="24"/>
        </w:rPr>
        <w:t xml:space="preserve">об учитываемых суммах задолженности по уплате платежей в бюджет; </w:t>
      </w:r>
    </w:p>
    <w:p w:rsidR="006422CF" w:rsidRPr="006422CF" w:rsidRDefault="006422CF" w:rsidP="006422CF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6422CF">
        <w:rPr>
          <w:sz w:val="24"/>
          <w:szCs w:val="24"/>
        </w:rPr>
        <w:t>справки администратора доходов бюджета о принятых мерах по обеспечению взыскания задолженности по платежам в бюджет.</w:t>
      </w:r>
    </w:p>
    <w:p w:rsidR="006422CF" w:rsidRPr="006422CF" w:rsidRDefault="006422CF" w:rsidP="006422CF">
      <w:pPr>
        <w:pStyle w:val="a8"/>
        <w:rPr>
          <w:sz w:val="24"/>
          <w:szCs w:val="24"/>
        </w:rPr>
      </w:pPr>
    </w:p>
    <w:p w:rsidR="006422CF" w:rsidRPr="006422CF" w:rsidRDefault="006422CF" w:rsidP="006422CF">
      <w:pPr>
        <w:jc w:val="center"/>
        <w:rPr>
          <w:b/>
          <w:sz w:val="24"/>
          <w:szCs w:val="24"/>
        </w:rPr>
      </w:pPr>
      <w:r w:rsidRPr="006422CF">
        <w:rPr>
          <w:b/>
          <w:sz w:val="24"/>
          <w:szCs w:val="24"/>
          <w:lang w:val="en-US"/>
        </w:rPr>
        <w:t>IV</w:t>
      </w:r>
      <w:r w:rsidRPr="006422CF">
        <w:rPr>
          <w:b/>
          <w:sz w:val="24"/>
          <w:szCs w:val="24"/>
        </w:rPr>
        <w:t>. Порядок действий комиссии по поступлению и выбытию активов</w:t>
      </w:r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6422CF">
        <w:rPr>
          <w:sz w:val="24"/>
          <w:szCs w:val="24"/>
        </w:rPr>
        <w:t xml:space="preserve">Решение о признании безнадежной к взысканию задолженности по платежам </w:t>
      </w:r>
      <w:r>
        <w:rPr>
          <w:sz w:val="24"/>
          <w:szCs w:val="24"/>
        </w:rPr>
        <w:t xml:space="preserve">                        </w:t>
      </w:r>
      <w:r w:rsidRPr="006422CF">
        <w:rPr>
          <w:sz w:val="24"/>
          <w:szCs w:val="24"/>
        </w:rPr>
        <w:t>в бюджет принимается постоянно действующей комиссией по поступлению и выбытию активов (далее – Комиссия), созданной в целях подготовки решений о признании безнадежной</w:t>
      </w:r>
      <w:r>
        <w:rPr>
          <w:sz w:val="24"/>
          <w:szCs w:val="24"/>
        </w:rPr>
        <w:t xml:space="preserve">                        </w:t>
      </w:r>
      <w:r w:rsidRPr="006422CF">
        <w:rPr>
          <w:sz w:val="24"/>
          <w:szCs w:val="24"/>
        </w:rPr>
        <w:t xml:space="preserve"> к взысканию задолженности по платежам в бюджет. </w:t>
      </w:r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Положение о Комисс</w:t>
      </w:r>
      <w:proofErr w:type="gramStart"/>
      <w:r w:rsidRPr="006422CF">
        <w:rPr>
          <w:sz w:val="24"/>
          <w:szCs w:val="24"/>
        </w:rPr>
        <w:t>ии и ее</w:t>
      </w:r>
      <w:proofErr w:type="gramEnd"/>
      <w:r w:rsidRPr="006422CF">
        <w:rPr>
          <w:sz w:val="24"/>
          <w:szCs w:val="24"/>
        </w:rPr>
        <w:t xml:space="preserve"> состав утверждается постановлением администрации города Югорска.</w:t>
      </w:r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7. Проект решения о признании безнадежной к взысканию задолженности по платежам </w:t>
      </w:r>
      <w:r>
        <w:rPr>
          <w:sz w:val="24"/>
          <w:szCs w:val="24"/>
        </w:rPr>
        <w:t xml:space="preserve">  </w:t>
      </w:r>
      <w:r w:rsidRPr="006422CF">
        <w:rPr>
          <w:sz w:val="24"/>
          <w:szCs w:val="24"/>
        </w:rPr>
        <w:t>в бюджет подготавливается Комиссией в течение трех рабочих дней после дня проведения заседания Комиссии.</w:t>
      </w:r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8. Решение о признании задолженности безнадежной к взысканию и ее списании оформляется актом, содержащим следующую информацию:</w:t>
      </w:r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bookmarkStart w:id="1" w:name="sub_10051"/>
      <w:r w:rsidRPr="006422CF">
        <w:rPr>
          <w:sz w:val="24"/>
          <w:szCs w:val="24"/>
        </w:rPr>
        <w:t>1) полное наименование организации (фамилия, имя, отчество физического лица);</w:t>
      </w:r>
      <w:bookmarkEnd w:id="1"/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bookmarkStart w:id="2" w:name="sub_10052"/>
      <w:r>
        <w:rPr>
          <w:sz w:val="24"/>
          <w:szCs w:val="24"/>
        </w:rPr>
        <w:t>2) </w:t>
      </w:r>
      <w:r w:rsidRPr="006422CF">
        <w:rPr>
          <w:sz w:val="24"/>
          <w:szCs w:val="24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  <w:bookmarkEnd w:id="2"/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bookmarkStart w:id="3" w:name="sub_10053"/>
      <w:r w:rsidRPr="006422CF">
        <w:rPr>
          <w:sz w:val="24"/>
          <w:szCs w:val="24"/>
        </w:rPr>
        <w:t>3) сведения о платеже, по которому возникла задолженность;</w:t>
      </w:r>
      <w:bookmarkEnd w:id="3"/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bookmarkStart w:id="4" w:name="sub_10054"/>
      <w:r>
        <w:rPr>
          <w:sz w:val="24"/>
          <w:szCs w:val="24"/>
        </w:rPr>
        <w:t>4) </w:t>
      </w:r>
      <w:r w:rsidRPr="006422CF">
        <w:rPr>
          <w:sz w:val="24"/>
          <w:szCs w:val="24"/>
        </w:rPr>
        <w:t xml:space="preserve">код </w:t>
      </w:r>
      <w:hyperlink r:id="rId7" w:history="1">
        <w:r w:rsidRPr="006422CF">
          <w:rPr>
            <w:rStyle w:val="aa"/>
            <w:color w:val="auto"/>
            <w:sz w:val="24"/>
            <w:szCs w:val="24"/>
            <w:u w:val="none"/>
          </w:rPr>
          <w:t>классификации доходов</w:t>
        </w:r>
      </w:hyperlink>
      <w:r w:rsidRPr="006422CF">
        <w:rPr>
          <w:sz w:val="24"/>
          <w:szCs w:val="24"/>
        </w:rPr>
        <w:t xml:space="preserve"> бюджетов Российской Федерации, по </w:t>
      </w:r>
      <w:proofErr w:type="gramStart"/>
      <w:r w:rsidRPr="006422CF">
        <w:rPr>
          <w:sz w:val="24"/>
          <w:szCs w:val="24"/>
        </w:rPr>
        <w:t>которому</w:t>
      </w:r>
      <w:proofErr w:type="gramEnd"/>
      <w:r w:rsidRPr="006422CF">
        <w:rPr>
          <w:sz w:val="24"/>
          <w:szCs w:val="24"/>
        </w:rPr>
        <w:t xml:space="preserve"> учитывается задолженность по платежам в бюджет, его наименование;</w:t>
      </w:r>
      <w:bookmarkEnd w:id="4"/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bookmarkStart w:id="5" w:name="sub_10055"/>
      <w:r w:rsidRPr="006422CF">
        <w:rPr>
          <w:sz w:val="24"/>
          <w:szCs w:val="24"/>
        </w:rPr>
        <w:t>5) сумма задолженности по платежам в бюджет;</w:t>
      </w:r>
      <w:bookmarkEnd w:id="5"/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bookmarkStart w:id="6" w:name="sub_10056"/>
      <w:r w:rsidRPr="006422CF">
        <w:rPr>
          <w:sz w:val="24"/>
          <w:szCs w:val="24"/>
        </w:rPr>
        <w:t>6) сумма задолженности по пеням и штрафам по соответствующим платежам в бюджет;</w:t>
      </w:r>
      <w:bookmarkEnd w:id="6"/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bookmarkStart w:id="7" w:name="sub_10057"/>
      <w:r w:rsidRPr="006422CF">
        <w:rPr>
          <w:sz w:val="24"/>
          <w:szCs w:val="24"/>
        </w:rPr>
        <w:t xml:space="preserve">7) дата принятия решения о признании безнадежной к взысканию задолженности </w:t>
      </w:r>
      <w:r>
        <w:rPr>
          <w:sz w:val="24"/>
          <w:szCs w:val="24"/>
        </w:rPr>
        <w:t xml:space="preserve">                     </w:t>
      </w:r>
      <w:r w:rsidRPr="006422CF">
        <w:rPr>
          <w:sz w:val="24"/>
          <w:szCs w:val="24"/>
        </w:rPr>
        <w:t>по платежам в бюджет;</w:t>
      </w:r>
      <w:bookmarkEnd w:id="7"/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bookmarkStart w:id="8" w:name="sub_10058"/>
      <w:r w:rsidRPr="006422CF">
        <w:rPr>
          <w:sz w:val="24"/>
          <w:szCs w:val="24"/>
        </w:rPr>
        <w:t>8) подписи членов комиссии.</w:t>
      </w:r>
      <w:bookmarkEnd w:id="8"/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>9. Оформленный Комиссией акт о признании задолженности безнадежной к взысканию утверждается главой города Югорска.</w:t>
      </w:r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10. Утвержденный главой города Югорска акт о признании безнадежной к взысканию задолженности по платежам в бюджет является основанием для списания (восстановления) </w:t>
      </w:r>
      <w:r>
        <w:rPr>
          <w:sz w:val="24"/>
          <w:szCs w:val="24"/>
        </w:rPr>
        <w:t xml:space="preserve">                 </w:t>
      </w:r>
      <w:r w:rsidRPr="006422CF">
        <w:rPr>
          <w:sz w:val="24"/>
          <w:szCs w:val="24"/>
        </w:rPr>
        <w:t xml:space="preserve">в бюджетном (бухгалтерском) учете задолженности по платежам в бюджет города Югорска. </w:t>
      </w:r>
    </w:p>
    <w:p w:rsidR="006422CF" w:rsidRPr="006422CF" w:rsidRDefault="006422CF" w:rsidP="006422CF">
      <w:pPr>
        <w:ind w:firstLine="709"/>
        <w:jc w:val="both"/>
        <w:rPr>
          <w:sz w:val="24"/>
          <w:szCs w:val="24"/>
        </w:rPr>
      </w:pPr>
      <w:r w:rsidRPr="006422CF">
        <w:rPr>
          <w:sz w:val="24"/>
          <w:szCs w:val="24"/>
        </w:rPr>
        <w:t xml:space="preserve">Порядок отражения операций по списанию (восстановлению) в бюджетном (бухгалтерском) учете осуществляется в порядке, установленном Министерством финансов Российской Федерации. </w:t>
      </w: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6422CF" w:rsidRPr="006422CF" w:rsidRDefault="006422CF" w:rsidP="006422CF">
      <w:pPr>
        <w:pStyle w:val="a8"/>
        <w:jc w:val="right"/>
        <w:rPr>
          <w:sz w:val="24"/>
          <w:szCs w:val="24"/>
        </w:rPr>
      </w:pPr>
    </w:p>
    <w:p w:rsidR="0035179E" w:rsidRPr="006422CF" w:rsidRDefault="0035179E" w:rsidP="006422CF">
      <w:pPr>
        <w:jc w:val="both"/>
        <w:rPr>
          <w:sz w:val="24"/>
          <w:szCs w:val="24"/>
        </w:rPr>
      </w:pPr>
    </w:p>
    <w:sectPr w:rsidR="0035179E" w:rsidRPr="006422C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6E7A28"/>
    <w:multiLevelType w:val="hybridMultilevel"/>
    <w:tmpl w:val="DACAF710"/>
    <w:lvl w:ilvl="0" w:tplc="B6DA66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8A61A5"/>
    <w:multiLevelType w:val="hybridMultilevel"/>
    <w:tmpl w:val="33D000A4"/>
    <w:lvl w:ilvl="0" w:tplc="D3DAD59A">
      <w:start w:val="1"/>
      <w:numFmt w:val="upperRoman"/>
      <w:lvlText w:val="%1."/>
      <w:lvlJc w:val="left"/>
      <w:pPr>
        <w:ind w:left="2880" w:hanging="72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6A2D0883"/>
    <w:multiLevelType w:val="multilevel"/>
    <w:tmpl w:val="1F963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75214B68"/>
    <w:multiLevelType w:val="hybridMultilevel"/>
    <w:tmpl w:val="563800E6"/>
    <w:lvl w:ilvl="0" w:tplc="6430FD4E">
      <w:start w:val="3"/>
      <w:numFmt w:val="upperRoman"/>
      <w:lvlText w:val="%1."/>
      <w:lvlJc w:val="left"/>
      <w:pPr>
        <w:ind w:left="3600" w:hanging="720"/>
      </w:p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>
      <w:start w:val="1"/>
      <w:numFmt w:val="lowerLetter"/>
      <w:lvlText w:val="%5."/>
      <w:lvlJc w:val="left"/>
      <w:pPr>
        <w:ind w:left="6120" w:hanging="360"/>
      </w:pPr>
    </w:lvl>
    <w:lvl w:ilvl="5" w:tplc="0419001B">
      <w:start w:val="1"/>
      <w:numFmt w:val="lowerRoman"/>
      <w:lvlText w:val="%6."/>
      <w:lvlJc w:val="right"/>
      <w:pPr>
        <w:ind w:left="6840" w:hanging="180"/>
      </w:pPr>
    </w:lvl>
    <w:lvl w:ilvl="6" w:tplc="0419000F">
      <w:start w:val="1"/>
      <w:numFmt w:val="decimal"/>
      <w:lvlText w:val="%7."/>
      <w:lvlJc w:val="left"/>
      <w:pPr>
        <w:ind w:left="7560" w:hanging="360"/>
      </w:pPr>
    </w:lvl>
    <w:lvl w:ilvl="7" w:tplc="04190019">
      <w:start w:val="1"/>
      <w:numFmt w:val="lowerLetter"/>
      <w:lvlText w:val="%8."/>
      <w:lvlJc w:val="left"/>
      <w:pPr>
        <w:ind w:left="8280" w:hanging="360"/>
      </w:pPr>
    </w:lvl>
    <w:lvl w:ilvl="8" w:tplc="0419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34BF"/>
    <w:rsid w:val="002F5129"/>
    <w:rsid w:val="0035179E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422CF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84F4A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6422CF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6422CF"/>
    <w:rPr>
      <w:rFonts w:ascii="Times New Roman" w:eastAsia="Times New Roman" w:hAnsi="Times New Roman"/>
      <w:sz w:val="20"/>
      <w:szCs w:val="20"/>
      <w:lang w:eastAsia="ar-SA"/>
    </w:rPr>
  </w:style>
  <w:style w:type="character" w:styleId="aa">
    <w:name w:val="Hyperlink"/>
    <w:uiPriority w:val="99"/>
    <w:semiHidden/>
    <w:unhideWhenUsed/>
    <w:rsid w:val="00642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308460.1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2018-10-03T09:37:00Z</cp:lastPrinted>
  <dcterms:created xsi:type="dcterms:W3CDTF">2011-11-15T08:57:00Z</dcterms:created>
  <dcterms:modified xsi:type="dcterms:W3CDTF">2018-10-05T04:19:00Z</dcterms:modified>
</cp:coreProperties>
</file>