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70" w:rsidRPr="001F4E5C" w:rsidRDefault="00365C70" w:rsidP="00365C70">
      <w:pPr>
        <w:pStyle w:val="ConsPlusNormal"/>
        <w:widowControl/>
        <w:tabs>
          <w:tab w:val="left" w:pos="567"/>
        </w:tabs>
        <w:ind w:firstLine="0"/>
        <w:jc w:val="center"/>
        <w:outlineLvl w:val="0"/>
        <w:rPr>
          <w:rFonts w:ascii="Times New Roman" w:hAnsi="Times New Roman" w:cs="Times New Roman"/>
          <w:b/>
          <w:sz w:val="24"/>
          <w:szCs w:val="24"/>
        </w:rPr>
      </w:pPr>
      <w:r w:rsidRPr="001F4E5C">
        <w:rPr>
          <w:rFonts w:ascii="Times New Roman" w:hAnsi="Times New Roman" w:cs="Times New Roman"/>
          <w:b/>
          <w:sz w:val="24"/>
          <w:szCs w:val="24"/>
        </w:rPr>
        <w:t>ИЗВЕЩЕНИЕ О ПРОВЕДЕН</w:t>
      </w:r>
      <w:proofErr w:type="gramStart"/>
      <w:r w:rsidRPr="001F4E5C">
        <w:rPr>
          <w:rFonts w:ascii="Times New Roman" w:hAnsi="Times New Roman" w:cs="Times New Roman"/>
          <w:b/>
          <w:sz w:val="24"/>
          <w:szCs w:val="24"/>
        </w:rPr>
        <w:t>ИИ АУ</w:t>
      </w:r>
      <w:proofErr w:type="gramEnd"/>
      <w:r w:rsidRPr="001F4E5C">
        <w:rPr>
          <w:rFonts w:ascii="Times New Roman" w:hAnsi="Times New Roman" w:cs="Times New Roman"/>
          <w:b/>
          <w:sz w:val="24"/>
          <w:szCs w:val="24"/>
        </w:rPr>
        <w:t>КЦИОНА В ЭЛЕКТРОННОЙ ФОРМЕ</w:t>
      </w:r>
    </w:p>
    <w:p w:rsidR="00365C70" w:rsidRPr="001F4E5C" w:rsidRDefault="00365C70" w:rsidP="00365C70">
      <w:pPr>
        <w:pStyle w:val="ConsPlusNormal"/>
        <w:widowControl/>
        <w:tabs>
          <w:tab w:val="left" w:pos="567"/>
        </w:tabs>
        <w:ind w:firstLine="0"/>
        <w:jc w:val="center"/>
        <w:outlineLvl w:val="0"/>
        <w:rPr>
          <w:rFonts w:ascii="Times New Roman" w:hAnsi="Times New Roman" w:cs="Times New Roman"/>
          <w:b/>
          <w:sz w:val="24"/>
          <w:szCs w:val="24"/>
        </w:rPr>
      </w:pPr>
    </w:p>
    <w:p w:rsidR="00365C70" w:rsidRPr="001F4E5C" w:rsidRDefault="00365C70" w:rsidP="00365C70">
      <w:pPr>
        <w:numPr>
          <w:ilvl w:val="1"/>
          <w:numId w:val="1"/>
        </w:numPr>
        <w:autoSpaceDE w:val="0"/>
        <w:autoSpaceDN w:val="0"/>
        <w:adjustRightInd w:val="0"/>
        <w:ind w:left="0" w:firstLine="567"/>
        <w:jc w:val="both"/>
      </w:pPr>
      <w:r w:rsidRPr="001F4E5C">
        <w:t>Наименование аукциона в электронной форме</w:t>
      </w:r>
      <w:r w:rsidRPr="00D61743">
        <w:t xml:space="preserve">:  Аукцион в электронной форме </w:t>
      </w:r>
      <w:r w:rsidR="00D61743" w:rsidRPr="00D61743">
        <w:t>право заключения гражданско-правового договора на поставку хозяйственных</w:t>
      </w:r>
      <w:r w:rsidR="00D61743">
        <w:t xml:space="preserve"> товаров.</w:t>
      </w:r>
    </w:p>
    <w:p w:rsidR="00365C70" w:rsidRPr="001F4E5C" w:rsidRDefault="00365C70" w:rsidP="00365C70">
      <w:pPr>
        <w:numPr>
          <w:ilvl w:val="1"/>
          <w:numId w:val="1"/>
        </w:numPr>
        <w:tabs>
          <w:tab w:val="left" w:pos="567"/>
        </w:tabs>
        <w:autoSpaceDE w:val="0"/>
        <w:autoSpaceDN w:val="0"/>
        <w:adjustRightInd w:val="0"/>
        <w:ind w:left="0" w:firstLine="567"/>
        <w:jc w:val="both"/>
      </w:pPr>
      <w:r w:rsidRPr="001F4E5C">
        <w:t xml:space="preserve">Аукцион в электронной форме проводит: </w:t>
      </w:r>
      <w:r w:rsidRPr="001F4E5C">
        <w:rPr>
          <w:u w:val="single"/>
        </w:rPr>
        <w:t>уполномоченный орган</w:t>
      </w:r>
    </w:p>
    <w:p w:rsidR="00D61743" w:rsidRPr="00216F42" w:rsidRDefault="00D61743" w:rsidP="00D61743">
      <w:pPr>
        <w:numPr>
          <w:ilvl w:val="1"/>
          <w:numId w:val="1"/>
        </w:numPr>
        <w:tabs>
          <w:tab w:val="num" w:pos="567"/>
        </w:tabs>
        <w:autoSpaceDE w:val="0"/>
        <w:autoSpaceDN w:val="0"/>
        <w:adjustRightInd w:val="0"/>
        <w:jc w:val="both"/>
      </w:pPr>
      <w:r w:rsidRPr="00216F42">
        <w:t xml:space="preserve">Заказчик: </w:t>
      </w:r>
      <w:r>
        <w:rPr>
          <w:u w:val="single"/>
        </w:rPr>
        <w:t>Муниципальное бюджетное образовательное учреждение «Средняя общеобразовательная школа № 6», город</w:t>
      </w:r>
      <w:r w:rsidRPr="00216F42">
        <w:rPr>
          <w:u w:val="single"/>
        </w:rPr>
        <w:t xml:space="preserve"> Югорск</w:t>
      </w:r>
      <w:r w:rsidRPr="00216F42">
        <w:t>.</w:t>
      </w:r>
    </w:p>
    <w:p w:rsidR="00D61743" w:rsidRPr="00216F42" w:rsidRDefault="00D61743" w:rsidP="00D61743">
      <w:pPr>
        <w:numPr>
          <w:ilvl w:val="1"/>
          <w:numId w:val="1"/>
        </w:numPr>
        <w:tabs>
          <w:tab w:val="num" w:pos="567"/>
        </w:tabs>
        <w:autoSpaceDE w:val="0"/>
        <w:autoSpaceDN w:val="0"/>
        <w:adjustRightInd w:val="0"/>
        <w:jc w:val="both"/>
      </w:pPr>
      <w:r w:rsidRPr="00216F42">
        <w:t>Место нахождения:</w:t>
      </w:r>
      <w:r w:rsidRPr="00216F42">
        <w:rPr>
          <w:u w:val="single"/>
        </w:rPr>
        <w:t xml:space="preserve"> 628260, Ханты - Мансийский автономный округ - Югра, Тюменская обл.,  г</w:t>
      </w:r>
      <w:r>
        <w:rPr>
          <w:u w:val="single"/>
        </w:rPr>
        <w:t>. Югорск, ул. Ермака, д. 7</w:t>
      </w:r>
      <w:r w:rsidRPr="00216F42">
        <w:rPr>
          <w:u w:val="single"/>
        </w:rPr>
        <w:t xml:space="preserve">. </w:t>
      </w:r>
    </w:p>
    <w:p w:rsidR="00D61743" w:rsidRPr="00216F42" w:rsidRDefault="00D61743" w:rsidP="00D61743">
      <w:pPr>
        <w:numPr>
          <w:ilvl w:val="1"/>
          <w:numId w:val="1"/>
        </w:numPr>
        <w:tabs>
          <w:tab w:val="num" w:pos="567"/>
        </w:tabs>
        <w:autoSpaceDE w:val="0"/>
        <w:autoSpaceDN w:val="0"/>
        <w:adjustRightInd w:val="0"/>
        <w:jc w:val="both"/>
      </w:pPr>
      <w:r w:rsidRPr="00216F42">
        <w:t xml:space="preserve">Почтовый адрес: </w:t>
      </w:r>
      <w:r w:rsidRPr="00D06CC4">
        <w:rPr>
          <w:u w:val="single"/>
        </w:rPr>
        <w:t xml:space="preserve">628260, Ханты - Мансийский автономный округ - Югра, Тюменская обл.,  г. Югорск </w:t>
      </w:r>
      <w:r>
        <w:rPr>
          <w:u w:val="single"/>
        </w:rPr>
        <w:t>ул. Ермака, д. 7</w:t>
      </w:r>
      <w:r w:rsidRPr="00216F42">
        <w:rPr>
          <w:u w:val="single"/>
        </w:rPr>
        <w:t xml:space="preserve">. </w:t>
      </w:r>
    </w:p>
    <w:p w:rsidR="00D61743" w:rsidRPr="005F2F8D" w:rsidRDefault="00D61743" w:rsidP="00D61743">
      <w:pPr>
        <w:keepNext/>
        <w:keepLines/>
        <w:widowControl w:val="0"/>
        <w:suppressLineNumbers/>
        <w:suppressAutoHyphens/>
      </w:pPr>
      <w:r w:rsidRPr="00216F42">
        <w:t xml:space="preserve">Адрес электронной почты: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D61743" w:rsidRPr="00D06CC4" w:rsidRDefault="00D61743" w:rsidP="00D61743">
      <w:pPr>
        <w:numPr>
          <w:ilvl w:val="1"/>
          <w:numId w:val="1"/>
        </w:numPr>
        <w:tabs>
          <w:tab w:val="num" w:pos="567"/>
        </w:tabs>
        <w:autoSpaceDE w:val="0"/>
        <w:autoSpaceDN w:val="0"/>
        <w:adjustRightInd w:val="0"/>
        <w:jc w:val="both"/>
      </w:pPr>
      <w:r w:rsidRPr="00D06CC4">
        <w:t xml:space="preserve">Номер контактного телефона: </w:t>
      </w:r>
      <w:r w:rsidRPr="00D06CC4">
        <w:rPr>
          <w:u w:val="single"/>
        </w:rPr>
        <w:t xml:space="preserve">8 (34675) </w:t>
      </w:r>
      <w:r>
        <w:rPr>
          <w:u w:val="single"/>
        </w:rPr>
        <w:t>7-</w:t>
      </w:r>
      <w:r w:rsidR="002C6D49">
        <w:rPr>
          <w:u w:val="single"/>
        </w:rPr>
        <w:t>24-47</w:t>
      </w:r>
    </w:p>
    <w:p w:rsidR="00D61743" w:rsidRPr="00216F42" w:rsidRDefault="00D61743" w:rsidP="00D61743">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6F42">
        <w:rPr>
          <w:rFonts w:ascii="Times New Roman" w:hAnsi="Times New Roman" w:cs="Times New Roman"/>
          <w:sz w:val="24"/>
          <w:szCs w:val="24"/>
          <w:u w:val="single"/>
        </w:rPr>
        <w:t xml:space="preserve"> </w:t>
      </w:r>
      <w:r>
        <w:rPr>
          <w:rFonts w:ascii="Times New Roman" w:hAnsi="Times New Roman" w:cs="Times New Roman"/>
          <w:sz w:val="24"/>
          <w:szCs w:val="24"/>
          <w:u w:val="single"/>
        </w:rPr>
        <w:t>заведующий хозяйством групп детей дошкольного возраста Белинская Наталия Николаевна</w:t>
      </w:r>
      <w:r w:rsidRPr="00216F42">
        <w:rPr>
          <w:rFonts w:ascii="Times New Roman" w:hAnsi="Times New Roman" w:cs="Times New Roman"/>
          <w:sz w:val="24"/>
          <w:szCs w:val="24"/>
        </w:rPr>
        <w:t>.</w:t>
      </w:r>
    </w:p>
    <w:p w:rsidR="00D61743" w:rsidRPr="00216F42" w:rsidRDefault="00D61743" w:rsidP="00D61743">
      <w:pPr>
        <w:numPr>
          <w:ilvl w:val="1"/>
          <w:numId w:val="1"/>
        </w:numPr>
        <w:tabs>
          <w:tab w:val="left" w:pos="567"/>
          <w:tab w:val="num" w:pos="1075"/>
        </w:tabs>
        <w:autoSpaceDE w:val="0"/>
        <w:autoSpaceDN w:val="0"/>
        <w:adjustRightInd w:val="0"/>
        <w:jc w:val="both"/>
      </w:pPr>
      <w:r w:rsidRPr="00216F42">
        <w:t xml:space="preserve">Уполномоченный орган (учреждение): </w:t>
      </w:r>
      <w:r w:rsidRPr="00216F42">
        <w:rPr>
          <w:u w:val="single"/>
        </w:rPr>
        <w:t>Администрация города Югорска</w:t>
      </w:r>
      <w:r w:rsidRPr="00216F42">
        <w:t>.</w:t>
      </w:r>
    </w:p>
    <w:p w:rsidR="00D61743" w:rsidRPr="00D93B91" w:rsidRDefault="00D61743" w:rsidP="00D6174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D61743" w:rsidRDefault="00D61743" w:rsidP="00D6174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D61743" w:rsidRPr="00216F42" w:rsidRDefault="00D61743" w:rsidP="00D61743">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Pr="00216F42">
        <w:rPr>
          <w:rFonts w:ascii="Times New Roman" w:hAnsi="Times New Roman" w:cs="Times New Roman"/>
          <w:sz w:val="24"/>
          <w:szCs w:val="24"/>
          <w:u w:val="single"/>
        </w:rPr>
        <w:t>omz@ugorsk.ru.</w:t>
      </w:r>
    </w:p>
    <w:p w:rsidR="00D61743" w:rsidRPr="00216F42" w:rsidRDefault="00D61743" w:rsidP="00D61743">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Номер контактного телефона: (</w:t>
      </w:r>
      <w:r w:rsidRPr="00216F42">
        <w:rPr>
          <w:rFonts w:ascii="Times New Roman" w:hAnsi="Times New Roman" w:cs="Times New Roman"/>
          <w:sz w:val="24"/>
          <w:szCs w:val="24"/>
          <w:u w:val="single"/>
        </w:rPr>
        <w:t>34675) 50037.</w:t>
      </w:r>
    </w:p>
    <w:p w:rsidR="00D61743" w:rsidRPr="00216F42" w:rsidRDefault="00D61743" w:rsidP="00D61743">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Ответственное должностное лицо: </w:t>
      </w:r>
      <w:r w:rsidRPr="00216F42">
        <w:rPr>
          <w:rFonts w:ascii="Times New Roman" w:hAnsi="Times New Roman" w:cs="Times New Roman"/>
          <w:sz w:val="24"/>
          <w:szCs w:val="24"/>
          <w:u w:val="single"/>
        </w:rPr>
        <w:t xml:space="preserve">начальник отдела муниципальных закупок </w:t>
      </w:r>
      <w:r>
        <w:rPr>
          <w:rFonts w:ascii="Times New Roman" w:hAnsi="Times New Roman" w:cs="Times New Roman"/>
          <w:sz w:val="24"/>
          <w:szCs w:val="24"/>
          <w:u w:val="single"/>
        </w:rPr>
        <w:t xml:space="preserve">управления экономической политики </w:t>
      </w:r>
      <w:r w:rsidRPr="00216F42">
        <w:rPr>
          <w:rFonts w:ascii="Times New Roman" w:hAnsi="Times New Roman" w:cs="Times New Roman"/>
          <w:sz w:val="24"/>
          <w:szCs w:val="24"/>
          <w:u w:val="single"/>
        </w:rPr>
        <w:t>Захарова Наталья Борисовна</w:t>
      </w:r>
      <w:r w:rsidRPr="00216F42">
        <w:rPr>
          <w:rFonts w:ascii="Times New Roman" w:hAnsi="Times New Roman" w:cs="Times New Roman"/>
          <w:sz w:val="24"/>
          <w:szCs w:val="24"/>
        </w:rPr>
        <w:t>.</w:t>
      </w:r>
    </w:p>
    <w:p w:rsidR="00D61743" w:rsidRPr="00216F42" w:rsidRDefault="00D61743" w:rsidP="00D61743">
      <w:pPr>
        <w:numPr>
          <w:ilvl w:val="1"/>
          <w:numId w:val="1"/>
        </w:numPr>
        <w:tabs>
          <w:tab w:val="left" w:pos="567"/>
          <w:tab w:val="num" w:pos="1075"/>
        </w:tabs>
        <w:autoSpaceDE w:val="0"/>
        <w:autoSpaceDN w:val="0"/>
        <w:adjustRightInd w:val="0"/>
        <w:jc w:val="both"/>
      </w:pPr>
      <w:r w:rsidRPr="00216F42">
        <w:t xml:space="preserve">Специализированная организация: </w:t>
      </w:r>
      <w:r w:rsidRPr="00216F42">
        <w:rPr>
          <w:u w:val="single"/>
        </w:rPr>
        <w:t>не привлекается.</w:t>
      </w:r>
    </w:p>
    <w:p w:rsidR="00D61743" w:rsidRPr="007E2CCD" w:rsidRDefault="00D61743" w:rsidP="00D61743">
      <w:pPr>
        <w:numPr>
          <w:ilvl w:val="0"/>
          <w:numId w:val="1"/>
        </w:numPr>
        <w:tabs>
          <w:tab w:val="num" w:pos="567"/>
        </w:tabs>
        <w:autoSpaceDE w:val="0"/>
        <w:autoSpaceDN w:val="0"/>
        <w:adjustRightInd w:val="0"/>
        <w:jc w:val="both"/>
      </w:pPr>
      <w:r>
        <w:t xml:space="preserve">Адрес электронной площадки в информационно-телекоммуникационной сети «Интернет»: </w:t>
      </w:r>
      <w:r w:rsidRPr="007E2CCD">
        <w:rPr>
          <w:u w:val="single"/>
        </w:rPr>
        <w:t>http://</w:t>
      </w:r>
      <w:proofErr w:type="spellStart"/>
      <w:r w:rsidRPr="007E2CCD">
        <w:rPr>
          <w:u w:val="single"/>
          <w:lang w:val="en-US"/>
        </w:rPr>
        <w:t>sberbank</w:t>
      </w:r>
      <w:proofErr w:type="spellEnd"/>
      <w:r w:rsidRPr="007E2CCD">
        <w:rPr>
          <w:u w:val="single"/>
        </w:rPr>
        <w:t>-</w:t>
      </w:r>
      <w:proofErr w:type="spellStart"/>
      <w:r w:rsidRPr="007E2CCD">
        <w:rPr>
          <w:u w:val="single"/>
          <w:lang w:val="en-US"/>
        </w:rPr>
        <w:t>ast</w:t>
      </w:r>
      <w:proofErr w:type="spellEnd"/>
      <w:r w:rsidRPr="007E2CCD">
        <w:rPr>
          <w:u w:val="single"/>
        </w:rPr>
        <w:t>.</w:t>
      </w:r>
      <w:proofErr w:type="spellStart"/>
      <w:r w:rsidRPr="007E2CCD">
        <w:rPr>
          <w:u w:val="single"/>
        </w:rPr>
        <w:t>ru</w:t>
      </w:r>
      <w:proofErr w:type="spellEnd"/>
      <w:r w:rsidRPr="007E2CCD">
        <w:rPr>
          <w:u w:val="single"/>
        </w:rPr>
        <w:t>/.</w:t>
      </w:r>
    </w:p>
    <w:p w:rsidR="00D61743" w:rsidRDefault="00D61743" w:rsidP="00D61743">
      <w:pPr>
        <w:numPr>
          <w:ilvl w:val="0"/>
          <w:numId w:val="1"/>
        </w:numPr>
        <w:tabs>
          <w:tab w:val="num" w:pos="927"/>
        </w:tabs>
        <w:autoSpaceDE w:val="0"/>
        <w:autoSpaceDN w:val="0"/>
        <w:adjustRightInd w:val="0"/>
      </w:pPr>
      <w:r>
        <w:t>Предмет и начальная (максимальная) цена гражданско-правового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819"/>
        <w:gridCol w:w="709"/>
        <w:gridCol w:w="1418"/>
        <w:gridCol w:w="1275"/>
      </w:tblGrid>
      <w:tr w:rsidR="00D61743" w:rsidRPr="00481418" w:rsidTr="00D61743">
        <w:tc>
          <w:tcPr>
            <w:tcW w:w="8364" w:type="dxa"/>
            <w:gridSpan w:val="4"/>
            <w:tcBorders>
              <w:top w:val="single" w:sz="4" w:space="0" w:color="auto"/>
              <w:left w:val="single" w:sz="4" w:space="0" w:color="auto"/>
              <w:bottom w:val="single" w:sz="4" w:space="0" w:color="auto"/>
              <w:right w:val="single" w:sz="4" w:space="0" w:color="auto"/>
            </w:tcBorders>
            <w:hideMark/>
          </w:tcPr>
          <w:p w:rsidR="00D61743" w:rsidRPr="00481418" w:rsidRDefault="00D61743" w:rsidP="00390767">
            <w:pPr>
              <w:autoSpaceDE w:val="0"/>
              <w:autoSpaceDN w:val="0"/>
              <w:adjustRightInd w:val="0"/>
              <w:jc w:val="center"/>
              <w:rPr>
                <w:sz w:val="20"/>
                <w:szCs w:val="20"/>
              </w:rPr>
            </w:pPr>
            <w:r w:rsidRPr="00481418">
              <w:rPr>
                <w:sz w:val="20"/>
                <w:szCs w:val="20"/>
              </w:rPr>
              <w:t>Предмет муниципального контракта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61743" w:rsidRPr="00FA545F" w:rsidRDefault="00D61743" w:rsidP="00390767">
            <w:pPr>
              <w:autoSpaceDE w:val="0"/>
              <w:autoSpaceDN w:val="0"/>
              <w:adjustRightInd w:val="0"/>
              <w:jc w:val="center"/>
              <w:rPr>
                <w:sz w:val="20"/>
                <w:szCs w:val="20"/>
              </w:rPr>
            </w:pPr>
            <w:r w:rsidRPr="00481418">
              <w:rPr>
                <w:sz w:val="20"/>
                <w:szCs w:val="20"/>
              </w:rPr>
              <w:t>Начальн</w:t>
            </w:r>
            <w:r>
              <w:rPr>
                <w:sz w:val="20"/>
                <w:szCs w:val="20"/>
              </w:rPr>
              <w:t>ая (максимальная) цена договора,</w:t>
            </w:r>
            <w:r w:rsidRPr="00FA545F">
              <w:rPr>
                <w:sz w:val="20"/>
                <w:szCs w:val="20"/>
              </w:rPr>
              <w:t xml:space="preserve"> рублей</w:t>
            </w:r>
          </w:p>
        </w:tc>
      </w:tr>
      <w:tr w:rsidR="00D61743" w:rsidRPr="00481418" w:rsidTr="00D61743">
        <w:tc>
          <w:tcPr>
            <w:tcW w:w="1418" w:type="dxa"/>
            <w:tcBorders>
              <w:top w:val="single" w:sz="4" w:space="0" w:color="auto"/>
              <w:left w:val="single" w:sz="4" w:space="0" w:color="auto"/>
              <w:bottom w:val="single" w:sz="4" w:space="0" w:color="auto"/>
              <w:right w:val="single" w:sz="4" w:space="0" w:color="auto"/>
            </w:tcBorders>
            <w:hideMark/>
          </w:tcPr>
          <w:p w:rsidR="00D61743" w:rsidRPr="00481418" w:rsidRDefault="00D61743" w:rsidP="00390767">
            <w:pPr>
              <w:pStyle w:val="a5"/>
              <w:autoSpaceDE w:val="0"/>
              <w:autoSpaceDN w:val="0"/>
              <w:adjustRightInd w:val="0"/>
              <w:spacing w:before="0" w:beforeAutospacing="0" w:after="0" w:afterAutospacing="0"/>
              <w:jc w:val="center"/>
              <w:rPr>
                <w:sz w:val="20"/>
                <w:szCs w:val="20"/>
              </w:rPr>
            </w:pPr>
            <w:r w:rsidRPr="00481418">
              <w:rPr>
                <w:sz w:val="20"/>
                <w:szCs w:val="20"/>
              </w:rPr>
              <w:t>Код</w:t>
            </w:r>
          </w:p>
          <w:p w:rsidR="00D61743" w:rsidRPr="00481418" w:rsidRDefault="00D61743" w:rsidP="00390767">
            <w:pPr>
              <w:pStyle w:val="a5"/>
              <w:autoSpaceDE w:val="0"/>
              <w:autoSpaceDN w:val="0"/>
              <w:adjustRightInd w:val="0"/>
              <w:spacing w:before="0" w:beforeAutospacing="0" w:after="0" w:afterAutospacing="0"/>
              <w:jc w:val="center"/>
              <w:rPr>
                <w:sz w:val="20"/>
                <w:szCs w:val="20"/>
              </w:rPr>
            </w:pPr>
            <w:r w:rsidRPr="00481418">
              <w:rPr>
                <w:sz w:val="20"/>
                <w:szCs w:val="20"/>
              </w:rPr>
              <w:t>ОКПД</w:t>
            </w:r>
          </w:p>
        </w:tc>
        <w:tc>
          <w:tcPr>
            <w:tcW w:w="4819" w:type="dxa"/>
            <w:tcBorders>
              <w:top w:val="single" w:sz="4" w:space="0" w:color="auto"/>
              <w:left w:val="single" w:sz="4" w:space="0" w:color="auto"/>
              <w:bottom w:val="single" w:sz="4" w:space="0" w:color="auto"/>
              <w:right w:val="single" w:sz="4" w:space="0" w:color="auto"/>
            </w:tcBorders>
          </w:tcPr>
          <w:p w:rsidR="00D61743" w:rsidRDefault="00D61743" w:rsidP="00390767">
            <w:pPr>
              <w:pStyle w:val="a5"/>
              <w:autoSpaceDE w:val="0"/>
              <w:autoSpaceDN w:val="0"/>
              <w:adjustRightInd w:val="0"/>
              <w:spacing w:before="0" w:beforeAutospacing="0" w:after="0" w:afterAutospacing="0"/>
              <w:jc w:val="center"/>
              <w:rPr>
                <w:sz w:val="20"/>
                <w:szCs w:val="20"/>
              </w:rPr>
            </w:pPr>
            <w:r w:rsidRPr="00481418">
              <w:rPr>
                <w:sz w:val="20"/>
                <w:szCs w:val="20"/>
              </w:rPr>
              <w:t>Наименование и описание объекта закупки</w:t>
            </w:r>
          </w:p>
          <w:p w:rsidR="00D61743" w:rsidRPr="00481418" w:rsidRDefault="00D61743" w:rsidP="00390767">
            <w:pPr>
              <w:pStyle w:val="a5"/>
              <w:autoSpaceDE w:val="0"/>
              <w:autoSpaceDN w:val="0"/>
              <w:adjustRightInd w:val="0"/>
              <w:spacing w:before="0" w:beforeAutospacing="0" w:after="0" w:afterAutospacing="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61743" w:rsidRPr="00481418" w:rsidRDefault="00D61743" w:rsidP="00390767">
            <w:pPr>
              <w:pStyle w:val="a5"/>
              <w:autoSpaceDE w:val="0"/>
              <w:autoSpaceDN w:val="0"/>
              <w:adjustRightInd w:val="0"/>
              <w:spacing w:before="0" w:beforeAutospacing="0" w:after="0" w:afterAutospacing="0"/>
              <w:jc w:val="center"/>
              <w:rPr>
                <w:sz w:val="20"/>
                <w:szCs w:val="20"/>
              </w:rPr>
            </w:pPr>
            <w:r w:rsidRPr="00481418">
              <w:rPr>
                <w:sz w:val="20"/>
                <w:szCs w:val="20"/>
              </w:rPr>
              <w:t>Ед.</w:t>
            </w:r>
          </w:p>
          <w:p w:rsidR="00D61743" w:rsidRPr="00481418" w:rsidRDefault="00D61743" w:rsidP="00390767">
            <w:pPr>
              <w:pStyle w:val="a5"/>
              <w:autoSpaceDE w:val="0"/>
              <w:autoSpaceDN w:val="0"/>
              <w:adjustRightInd w:val="0"/>
              <w:spacing w:before="0" w:beforeAutospacing="0" w:after="0" w:afterAutospacing="0"/>
              <w:jc w:val="center"/>
              <w:rPr>
                <w:sz w:val="20"/>
                <w:szCs w:val="20"/>
              </w:rPr>
            </w:pPr>
            <w:proofErr w:type="spellStart"/>
            <w:r w:rsidRPr="00481418">
              <w:rPr>
                <w:sz w:val="20"/>
                <w:szCs w:val="20"/>
              </w:rPr>
              <w:t>Изм</w:t>
            </w:r>
            <w:proofErr w:type="spellEnd"/>
            <w:r w:rsidRPr="00481418">
              <w:rPr>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D61743" w:rsidRPr="00481418" w:rsidRDefault="00D61743" w:rsidP="00390767">
            <w:pPr>
              <w:autoSpaceDE w:val="0"/>
              <w:autoSpaceDN w:val="0"/>
              <w:adjustRightInd w:val="0"/>
              <w:jc w:val="center"/>
              <w:rPr>
                <w:sz w:val="20"/>
                <w:szCs w:val="20"/>
              </w:rPr>
            </w:pPr>
            <w:r w:rsidRPr="00481418">
              <w:rPr>
                <w:sz w:val="20"/>
                <w:szCs w:val="20"/>
              </w:rPr>
              <w:t>Количество поставляемых товаров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61743" w:rsidRPr="00481418" w:rsidRDefault="00D61743" w:rsidP="00390767">
            <w:pPr>
              <w:rPr>
                <w:sz w:val="20"/>
                <w:szCs w:val="20"/>
              </w:rPr>
            </w:pPr>
          </w:p>
        </w:tc>
      </w:tr>
      <w:tr w:rsidR="00D61743" w:rsidRPr="00481418" w:rsidTr="00D61743">
        <w:tc>
          <w:tcPr>
            <w:tcW w:w="1418" w:type="dxa"/>
            <w:tcBorders>
              <w:top w:val="single" w:sz="4" w:space="0" w:color="auto"/>
              <w:left w:val="single" w:sz="4" w:space="0" w:color="auto"/>
              <w:bottom w:val="single" w:sz="4" w:space="0" w:color="auto"/>
              <w:right w:val="single" w:sz="4" w:space="0" w:color="auto"/>
            </w:tcBorders>
          </w:tcPr>
          <w:p w:rsidR="00D61743" w:rsidRPr="00852601" w:rsidRDefault="00D61743" w:rsidP="00390767">
            <w:pPr>
              <w:snapToGrid w:val="0"/>
              <w:rPr>
                <w:rStyle w:val="messagein1"/>
              </w:rPr>
            </w:pPr>
            <w:r w:rsidRPr="00852601">
              <w:rPr>
                <w:sz w:val="20"/>
                <w:szCs w:val="20"/>
              </w:rPr>
              <w:t>25.24.23.250</w:t>
            </w:r>
          </w:p>
        </w:tc>
        <w:tc>
          <w:tcPr>
            <w:tcW w:w="4819" w:type="dxa"/>
            <w:tcBorders>
              <w:top w:val="single" w:sz="4" w:space="0" w:color="auto"/>
              <w:left w:val="single" w:sz="4" w:space="0" w:color="auto"/>
              <w:bottom w:val="single" w:sz="4" w:space="0" w:color="auto"/>
              <w:right w:val="single" w:sz="4" w:space="0" w:color="auto"/>
            </w:tcBorders>
          </w:tcPr>
          <w:p w:rsidR="00D61743" w:rsidRPr="00852601" w:rsidRDefault="00D61743" w:rsidP="00390767">
            <w:pPr>
              <w:rPr>
                <w:sz w:val="20"/>
                <w:szCs w:val="20"/>
              </w:rPr>
            </w:pPr>
            <w:r w:rsidRPr="00852601">
              <w:rPr>
                <w:sz w:val="20"/>
                <w:szCs w:val="20"/>
              </w:rPr>
              <w:t xml:space="preserve">Тележка для переноса продуктов. Покупательская тележка на 4-х колесах. Все 4 колеса поворотные, материал колеса – полиуретан. Диаметр колеса </w:t>
            </w:r>
            <w:r>
              <w:rPr>
                <w:sz w:val="20"/>
                <w:szCs w:val="20"/>
              </w:rPr>
              <w:t xml:space="preserve">не менее 100мм и не более 110мм. </w:t>
            </w:r>
            <w:r w:rsidRPr="00852601">
              <w:rPr>
                <w:sz w:val="20"/>
                <w:szCs w:val="20"/>
              </w:rPr>
              <w:t xml:space="preserve"> Покрытие корпуса тележки – ци</w:t>
            </w:r>
            <w:r>
              <w:rPr>
                <w:sz w:val="20"/>
                <w:szCs w:val="20"/>
              </w:rPr>
              <w:t>нк + лак, габариты тележки</w:t>
            </w:r>
            <w:r w:rsidRPr="00852601">
              <w:rPr>
                <w:sz w:val="20"/>
                <w:szCs w:val="20"/>
              </w:rPr>
              <w:t>: д</w:t>
            </w:r>
            <w:r>
              <w:rPr>
                <w:sz w:val="20"/>
                <w:szCs w:val="20"/>
              </w:rPr>
              <w:t xml:space="preserve">лина  </w:t>
            </w:r>
            <w:proofErr w:type="gramStart"/>
            <w:r>
              <w:rPr>
                <w:sz w:val="20"/>
                <w:szCs w:val="20"/>
              </w:rPr>
              <w:t>–н</w:t>
            </w:r>
            <w:proofErr w:type="gramEnd"/>
            <w:r>
              <w:rPr>
                <w:sz w:val="20"/>
                <w:szCs w:val="20"/>
              </w:rPr>
              <w:t xml:space="preserve">е менее </w:t>
            </w:r>
            <w:r w:rsidRPr="00852601">
              <w:rPr>
                <w:sz w:val="20"/>
                <w:szCs w:val="20"/>
              </w:rPr>
              <w:t>725</w:t>
            </w:r>
            <w:r>
              <w:rPr>
                <w:sz w:val="20"/>
                <w:szCs w:val="20"/>
              </w:rPr>
              <w:t>мм и не более 730мм</w:t>
            </w:r>
            <w:r w:rsidRPr="00852601">
              <w:rPr>
                <w:sz w:val="20"/>
                <w:szCs w:val="20"/>
              </w:rPr>
              <w:t>, ш</w:t>
            </w:r>
            <w:r>
              <w:rPr>
                <w:sz w:val="20"/>
                <w:szCs w:val="20"/>
              </w:rPr>
              <w:t xml:space="preserve">ирина  – не менее </w:t>
            </w:r>
            <w:r w:rsidRPr="00852601">
              <w:rPr>
                <w:sz w:val="20"/>
                <w:szCs w:val="20"/>
              </w:rPr>
              <w:t>450</w:t>
            </w:r>
            <w:r>
              <w:rPr>
                <w:sz w:val="20"/>
                <w:szCs w:val="20"/>
              </w:rPr>
              <w:t>мм и не более 455мм</w:t>
            </w:r>
            <w:r w:rsidRPr="00852601">
              <w:rPr>
                <w:sz w:val="20"/>
                <w:szCs w:val="20"/>
              </w:rPr>
              <w:t>, в</w:t>
            </w:r>
            <w:r>
              <w:rPr>
                <w:sz w:val="20"/>
                <w:szCs w:val="20"/>
              </w:rPr>
              <w:t xml:space="preserve">ысота – не менее </w:t>
            </w:r>
            <w:r w:rsidRPr="00852601">
              <w:rPr>
                <w:sz w:val="20"/>
                <w:szCs w:val="20"/>
              </w:rPr>
              <w:t>950</w:t>
            </w:r>
            <w:r>
              <w:rPr>
                <w:sz w:val="20"/>
                <w:szCs w:val="20"/>
              </w:rPr>
              <w:t>мм и не более 955мм</w:t>
            </w:r>
          </w:p>
        </w:tc>
        <w:tc>
          <w:tcPr>
            <w:tcW w:w="709" w:type="dxa"/>
            <w:tcBorders>
              <w:top w:val="single" w:sz="4" w:space="0" w:color="auto"/>
              <w:left w:val="single" w:sz="4" w:space="0" w:color="auto"/>
              <w:bottom w:val="single" w:sz="4" w:space="0" w:color="auto"/>
              <w:right w:val="single" w:sz="4" w:space="0" w:color="auto"/>
            </w:tcBorders>
          </w:tcPr>
          <w:p w:rsidR="00D61743" w:rsidRPr="00A62393" w:rsidRDefault="00D61743" w:rsidP="00390767">
            <w:pPr>
              <w:rPr>
                <w:sz w:val="20"/>
                <w:szCs w:val="20"/>
              </w:rPr>
            </w:pPr>
            <w:proofErr w:type="spellStart"/>
            <w:proofErr w:type="gramStart"/>
            <w:r w:rsidRPr="00A62393">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D61743" w:rsidRPr="00A62393" w:rsidRDefault="00D61743" w:rsidP="00390767">
            <w:pPr>
              <w:pStyle w:val="31"/>
              <w:snapToGrid w:val="0"/>
              <w:ind w:right="0" w:firstLine="0"/>
              <w:jc w:val="center"/>
              <w:rPr>
                <w:color w:val="000000"/>
                <w:sz w:val="20"/>
              </w:rPr>
            </w:pPr>
            <w:r>
              <w:rPr>
                <w:color w:val="000000"/>
                <w:sz w:val="20"/>
              </w:rPr>
              <w:t>1</w:t>
            </w:r>
          </w:p>
        </w:tc>
        <w:tc>
          <w:tcPr>
            <w:tcW w:w="1275" w:type="dxa"/>
            <w:tcBorders>
              <w:top w:val="single" w:sz="4" w:space="0" w:color="auto"/>
              <w:left w:val="single" w:sz="4" w:space="0" w:color="auto"/>
              <w:bottom w:val="single" w:sz="4" w:space="0" w:color="auto"/>
              <w:right w:val="single" w:sz="4" w:space="0" w:color="auto"/>
            </w:tcBorders>
          </w:tcPr>
          <w:p w:rsidR="00D61743" w:rsidRPr="00D10A43" w:rsidRDefault="00D61743" w:rsidP="00390767">
            <w:pPr>
              <w:pStyle w:val="31"/>
              <w:snapToGrid w:val="0"/>
              <w:ind w:right="0" w:firstLine="0"/>
              <w:jc w:val="center"/>
              <w:rPr>
                <w:color w:val="000000"/>
                <w:sz w:val="22"/>
                <w:szCs w:val="22"/>
              </w:rPr>
            </w:pPr>
            <w:r>
              <w:rPr>
                <w:color w:val="000000"/>
                <w:sz w:val="22"/>
                <w:szCs w:val="22"/>
              </w:rPr>
              <w:t>1600</w:t>
            </w:r>
          </w:p>
        </w:tc>
      </w:tr>
      <w:tr w:rsidR="00D61743" w:rsidRPr="00481418" w:rsidTr="00D61743">
        <w:tc>
          <w:tcPr>
            <w:tcW w:w="1418" w:type="dxa"/>
            <w:tcBorders>
              <w:top w:val="single" w:sz="4" w:space="0" w:color="auto"/>
              <w:left w:val="single" w:sz="4" w:space="0" w:color="auto"/>
              <w:bottom w:val="single" w:sz="4" w:space="0" w:color="auto"/>
              <w:right w:val="single" w:sz="4" w:space="0" w:color="auto"/>
            </w:tcBorders>
          </w:tcPr>
          <w:p w:rsidR="00D61743" w:rsidRPr="00852601" w:rsidRDefault="00D61743" w:rsidP="00390767">
            <w:pPr>
              <w:snapToGrid w:val="0"/>
              <w:rPr>
                <w:rStyle w:val="messagein1"/>
              </w:rPr>
            </w:pPr>
            <w:r w:rsidRPr="00852601">
              <w:rPr>
                <w:sz w:val="20"/>
                <w:szCs w:val="20"/>
              </w:rPr>
              <w:t>25.24.23.750</w:t>
            </w:r>
          </w:p>
        </w:tc>
        <w:tc>
          <w:tcPr>
            <w:tcW w:w="4819" w:type="dxa"/>
            <w:tcBorders>
              <w:top w:val="single" w:sz="4" w:space="0" w:color="auto"/>
              <w:left w:val="single" w:sz="4" w:space="0" w:color="auto"/>
              <w:bottom w:val="single" w:sz="4" w:space="0" w:color="auto"/>
              <w:right w:val="single" w:sz="4" w:space="0" w:color="auto"/>
            </w:tcBorders>
          </w:tcPr>
          <w:p w:rsidR="00D61743" w:rsidRPr="00852601" w:rsidRDefault="00D61743" w:rsidP="00390767">
            <w:pPr>
              <w:rPr>
                <w:sz w:val="20"/>
                <w:szCs w:val="20"/>
              </w:rPr>
            </w:pPr>
            <w:r>
              <w:rPr>
                <w:sz w:val="20"/>
                <w:szCs w:val="20"/>
              </w:rPr>
              <w:t>Тележка с ведром для мытья полов. К</w:t>
            </w:r>
            <w:r w:rsidRPr="00852601">
              <w:rPr>
                <w:sz w:val="20"/>
                <w:szCs w:val="20"/>
              </w:rPr>
              <w:t>орпус тележки изготовлен из металлических элементов с покрытием цинк</w:t>
            </w:r>
            <w:r>
              <w:rPr>
                <w:sz w:val="20"/>
                <w:szCs w:val="20"/>
              </w:rPr>
              <w:t xml:space="preserve"> </w:t>
            </w:r>
            <w:r w:rsidRPr="00852601">
              <w:rPr>
                <w:sz w:val="20"/>
                <w:szCs w:val="20"/>
              </w:rPr>
              <w:t>+</w:t>
            </w:r>
            <w:r>
              <w:rPr>
                <w:sz w:val="20"/>
                <w:szCs w:val="20"/>
              </w:rPr>
              <w:t xml:space="preserve"> </w:t>
            </w:r>
            <w:r w:rsidRPr="00852601">
              <w:rPr>
                <w:sz w:val="20"/>
                <w:szCs w:val="20"/>
              </w:rPr>
              <w:t xml:space="preserve">лак. Тележка на 4-х колесах. Все 4 колеса поворотные, материал колеса – полиуретан. Диаметр колеса </w:t>
            </w:r>
            <w:r>
              <w:rPr>
                <w:sz w:val="20"/>
                <w:szCs w:val="20"/>
              </w:rPr>
              <w:t xml:space="preserve">не менее 100мм и не более 110мм. Две емкости для воды объемом не менее </w:t>
            </w:r>
            <w:r w:rsidRPr="00852601">
              <w:rPr>
                <w:sz w:val="20"/>
                <w:szCs w:val="20"/>
              </w:rPr>
              <w:t>25 л. С механизмо</w:t>
            </w:r>
            <w:r>
              <w:rPr>
                <w:sz w:val="20"/>
                <w:szCs w:val="20"/>
              </w:rPr>
              <w:t>м для отжима ветоши. Размеры тележки</w:t>
            </w:r>
            <w:r w:rsidRPr="00852601">
              <w:rPr>
                <w:sz w:val="20"/>
                <w:szCs w:val="20"/>
              </w:rPr>
              <w:t>: д</w:t>
            </w:r>
            <w:r>
              <w:rPr>
                <w:sz w:val="20"/>
                <w:szCs w:val="20"/>
              </w:rPr>
              <w:t xml:space="preserve">лина – не менее </w:t>
            </w:r>
            <w:r w:rsidRPr="00852601">
              <w:rPr>
                <w:sz w:val="20"/>
                <w:szCs w:val="20"/>
              </w:rPr>
              <w:t>72</w:t>
            </w:r>
            <w:r>
              <w:rPr>
                <w:sz w:val="20"/>
                <w:szCs w:val="20"/>
              </w:rPr>
              <w:t>0мм и не более 725мм</w:t>
            </w:r>
            <w:r w:rsidRPr="00852601">
              <w:rPr>
                <w:sz w:val="20"/>
                <w:szCs w:val="20"/>
              </w:rPr>
              <w:t>, ш</w:t>
            </w:r>
            <w:r>
              <w:rPr>
                <w:sz w:val="20"/>
                <w:szCs w:val="20"/>
              </w:rPr>
              <w:t xml:space="preserve">ирина – не менее </w:t>
            </w:r>
            <w:r w:rsidRPr="00852601">
              <w:rPr>
                <w:sz w:val="20"/>
                <w:szCs w:val="20"/>
              </w:rPr>
              <w:t>41</w:t>
            </w:r>
            <w:r>
              <w:rPr>
                <w:sz w:val="20"/>
                <w:szCs w:val="20"/>
              </w:rPr>
              <w:t>0мм и не более 420мм</w:t>
            </w:r>
            <w:r w:rsidRPr="00852601">
              <w:rPr>
                <w:sz w:val="20"/>
                <w:szCs w:val="20"/>
              </w:rPr>
              <w:t>, в</w:t>
            </w:r>
            <w:r>
              <w:rPr>
                <w:sz w:val="20"/>
                <w:szCs w:val="20"/>
              </w:rPr>
              <w:t xml:space="preserve">ысота – не менее </w:t>
            </w:r>
            <w:r w:rsidRPr="00852601">
              <w:rPr>
                <w:sz w:val="20"/>
                <w:szCs w:val="20"/>
              </w:rPr>
              <w:t>99</w:t>
            </w:r>
            <w:r>
              <w:rPr>
                <w:sz w:val="20"/>
                <w:szCs w:val="20"/>
              </w:rPr>
              <w:t>5мм и не более1000мм</w:t>
            </w:r>
          </w:p>
        </w:tc>
        <w:tc>
          <w:tcPr>
            <w:tcW w:w="709" w:type="dxa"/>
            <w:tcBorders>
              <w:top w:val="single" w:sz="4" w:space="0" w:color="auto"/>
              <w:left w:val="single" w:sz="4" w:space="0" w:color="auto"/>
              <w:bottom w:val="single" w:sz="4" w:space="0" w:color="auto"/>
              <w:right w:val="single" w:sz="4" w:space="0" w:color="auto"/>
            </w:tcBorders>
          </w:tcPr>
          <w:p w:rsidR="00D61743" w:rsidRPr="00A62393" w:rsidRDefault="00D61743" w:rsidP="00390767">
            <w:pPr>
              <w:rPr>
                <w:sz w:val="20"/>
                <w:szCs w:val="20"/>
              </w:rPr>
            </w:pPr>
            <w:proofErr w:type="spellStart"/>
            <w:proofErr w:type="gramStart"/>
            <w:r w:rsidRPr="00A62393">
              <w:rPr>
                <w:sz w:val="20"/>
                <w:szCs w:val="20"/>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D61743" w:rsidRPr="00A62393" w:rsidRDefault="00D61743" w:rsidP="00390767">
            <w:pPr>
              <w:pStyle w:val="31"/>
              <w:snapToGrid w:val="0"/>
              <w:ind w:right="0" w:firstLine="0"/>
              <w:jc w:val="center"/>
              <w:rPr>
                <w:color w:val="000000"/>
                <w:sz w:val="20"/>
              </w:rPr>
            </w:pPr>
            <w:r>
              <w:rPr>
                <w:color w:val="000000"/>
                <w:sz w:val="20"/>
              </w:rPr>
              <w:t>4</w:t>
            </w:r>
          </w:p>
        </w:tc>
        <w:tc>
          <w:tcPr>
            <w:tcW w:w="1275" w:type="dxa"/>
            <w:tcBorders>
              <w:top w:val="single" w:sz="4" w:space="0" w:color="auto"/>
              <w:left w:val="single" w:sz="4" w:space="0" w:color="auto"/>
              <w:bottom w:val="single" w:sz="4" w:space="0" w:color="auto"/>
              <w:right w:val="single" w:sz="4" w:space="0" w:color="auto"/>
            </w:tcBorders>
          </w:tcPr>
          <w:p w:rsidR="00D61743" w:rsidRDefault="00D61743" w:rsidP="00390767">
            <w:pPr>
              <w:pStyle w:val="31"/>
              <w:snapToGrid w:val="0"/>
              <w:ind w:right="0" w:firstLine="0"/>
              <w:jc w:val="center"/>
              <w:rPr>
                <w:color w:val="000000"/>
                <w:sz w:val="22"/>
                <w:szCs w:val="22"/>
              </w:rPr>
            </w:pPr>
            <w:r>
              <w:rPr>
                <w:color w:val="000000"/>
                <w:sz w:val="22"/>
                <w:szCs w:val="22"/>
              </w:rPr>
              <w:t>22800</w:t>
            </w:r>
          </w:p>
        </w:tc>
      </w:tr>
      <w:tr w:rsidR="00D61743" w:rsidRPr="00481418" w:rsidTr="00D61743">
        <w:tc>
          <w:tcPr>
            <w:tcW w:w="9639" w:type="dxa"/>
            <w:gridSpan w:val="5"/>
            <w:tcBorders>
              <w:top w:val="single" w:sz="4" w:space="0" w:color="auto"/>
              <w:left w:val="single" w:sz="4" w:space="0" w:color="auto"/>
              <w:bottom w:val="single" w:sz="4" w:space="0" w:color="auto"/>
              <w:right w:val="single" w:sz="4" w:space="0" w:color="auto"/>
            </w:tcBorders>
          </w:tcPr>
          <w:p w:rsidR="00D61743" w:rsidRDefault="00D61743" w:rsidP="00390767">
            <w:pPr>
              <w:pStyle w:val="31"/>
              <w:snapToGrid w:val="0"/>
              <w:ind w:right="0" w:firstLine="0"/>
              <w:rPr>
                <w:color w:val="000000"/>
                <w:sz w:val="22"/>
                <w:szCs w:val="22"/>
              </w:rPr>
            </w:pPr>
            <w:r w:rsidRPr="00481418">
              <w:rPr>
                <w:sz w:val="20"/>
              </w:rPr>
              <w:t>Начальн</w:t>
            </w:r>
            <w:r>
              <w:rPr>
                <w:sz w:val="20"/>
              </w:rPr>
              <w:t>ая (максимальная) цена договора,</w:t>
            </w:r>
            <w:r w:rsidRPr="00FA545F">
              <w:rPr>
                <w:sz w:val="20"/>
              </w:rPr>
              <w:t xml:space="preserve"> рублей</w:t>
            </w:r>
            <w:r>
              <w:rPr>
                <w:sz w:val="20"/>
              </w:rPr>
              <w:t xml:space="preserve">                                                                                         24 400</w:t>
            </w:r>
          </w:p>
        </w:tc>
      </w:tr>
    </w:tbl>
    <w:p w:rsidR="00D61743" w:rsidRDefault="00D61743" w:rsidP="00D61743">
      <w:pPr>
        <w:numPr>
          <w:ilvl w:val="0"/>
          <w:numId w:val="1"/>
        </w:numPr>
        <w:autoSpaceDE w:val="0"/>
        <w:autoSpaceDN w:val="0"/>
        <w:adjustRightInd w:val="0"/>
        <w:jc w:val="both"/>
      </w:pPr>
      <w:r>
        <w:t xml:space="preserve">Место поставки товара: </w:t>
      </w:r>
    </w:p>
    <w:p w:rsidR="00D61743" w:rsidRDefault="00D61743" w:rsidP="00D61743">
      <w:pPr>
        <w:tabs>
          <w:tab w:val="num" w:pos="927"/>
        </w:tabs>
        <w:autoSpaceDE w:val="0"/>
        <w:autoSpaceDN w:val="0"/>
        <w:adjustRightInd w:val="0"/>
        <w:ind w:left="927"/>
        <w:jc w:val="both"/>
      </w:pPr>
      <w:r>
        <w:t xml:space="preserve"> 628260, Ханты - Мансийский автономный округ - Югра, Тюменская обл.,  г. Югорск, ул. Садовая, 72.</w:t>
      </w:r>
    </w:p>
    <w:p w:rsidR="00D61743" w:rsidRPr="003F69EA" w:rsidRDefault="00365C70" w:rsidP="00D61743">
      <w:pPr>
        <w:pStyle w:val="a4"/>
        <w:numPr>
          <w:ilvl w:val="0"/>
          <w:numId w:val="4"/>
        </w:numPr>
        <w:tabs>
          <w:tab w:val="left" w:pos="142"/>
        </w:tabs>
        <w:autoSpaceDE w:val="0"/>
        <w:autoSpaceDN w:val="0"/>
        <w:adjustRightInd w:val="0"/>
        <w:ind w:left="0" w:firstLine="0"/>
        <w:jc w:val="both"/>
      </w:pPr>
      <w:r w:rsidRPr="001F4E5C">
        <w:lastRenderedPageBreak/>
        <w:t xml:space="preserve">Сроки </w:t>
      </w:r>
      <w:r w:rsidRPr="00D61743">
        <w:rPr>
          <w:bCs/>
        </w:rPr>
        <w:t>поставки товара</w:t>
      </w:r>
      <w:r w:rsidRPr="001F4E5C">
        <w:t xml:space="preserve">: </w:t>
      </w:r>
      <w:r w:rsidR="00D61743" w:rsidRPr="007D4CD8">
        <w:rPr>
          <w:sz w:val="22"/>
          <w:szCs w:val="22"/>
        </w:rPr>
        <w:t xml:space="preserve">в течение </w:t>
      </w:r>
      <w:r w:rsidR="00D61743">
        <w:rPr>
          <w:sz w:val="22"/>
          <w:szCs w:val="22"/>
        </w:rPr>
        <w:t xml:space="preserve">десяти </w:t>
      </w:r>
      <w:r w:rsidR="00D61743" w:rsidRPr="007D4CD8">
        <w:rPr>
          <w:sz w:val="22"/>
          <w:szCs w:val="22"/>
        </w:rPr>
        <w:t xml:space="preserve">дней с момента </w:t>
      </w:r>
      <w:r w:rsidR="00D61743">
        <w:rPr>
          <w:sz w:val="22"/>
          <w:szCs w:val="22"/>
        </w:rPr>
        <w:t>заключения гражданско-правового договора.</w:t>
      </w:r>
    </w:p>
    <w:p w:rsidR="00D61743" w:rsidRDefault="00D61743" w:rsidP="00D61743">
      <w:pPr>
        <w:pStyle w:val="a4"/>
        <w:numPr>
          <w:ilvl w:val="0"/>
          <w:numId w:val="4"/>
        </w:numPr>
        <w:tabs>
          <w:tab w:val="left" w:pos="142"/>
        </w:tabs>
        <w:autoSpaceDE w:val="0"/>
        <w:autoSpaceDN w:val="0"/>
        <w:adjustRightInd w:val="0"/>
        <w:ind w:left="0" w:firstLine="0"/>
        <w:jc w:val="both"/>
      </w:pPr>
      <w:r>
        <w:t>Источник финансирования: бюджет города Югорска на 2014 год.</w:t>
      </w:r>
    </w:p>
    <w:p w:rsidR="00D61743" w:rsidRPr="00AB0B15" w:rsidRDefault="00D61743" w:rsidP="00D61743">
      <w:pPr>
        <w:widowControl w:val="0"/>
        <w:numPr>
          <w:ilvl w:val="0"/>
          <w:numId w:val="4"/>
        </w:numPr>
        <w:tabs>
          <w:tab w:val="left" w:pos="142"/>
        </w:tabs>
        <w:autoSpaceDE w:val="0"/>
        <w:autoSpaceDN w:val="0"/>
        <w:adjustRightInd w:val="0"/>
        <w:ind w:left="0" w:firstLine="0"/>
        <w:jc w:val="both"/>
      </w:pPr>
      <w:r>
        <w:t xml:space="preserve">Оплата поставки товара: </w:t>
      </w:r>
      <w:r w:rsidRPr="00AB0B15">
        <w:t>Оплата производится разово в безналичном порядке путём перечисления Заказчиком денежных средств на указанный в Договора расчётный счёт Поставщика.</w:t>
      </w:r>
    </w:p>
    <w:p w:rsidR="00D61743" w:rsidRPr="00AB0B15" w:rsidRDefault="00D61743" w:rsidP="00D61743">
      <w:pPr>
        <w:pStyle w:val="a4"/>
        <w:widowControl w:val="0"/>
        <w:tabs>
          <w:tab w:val="left" w:pos="142"/>
        </w:tabs>
        <w:autoSpaceDE w:val="0"/>
        <w:autoSpaceDN w:val="0"/>
        <w:adjustRightInd w:val="0"/>
        <w:ind w:left="0"/>
        <w:jc w:val="both"/>
      </w:pPr>
      <w:r w:rsidRPr="00AB0B15">
        <w:t xml:space="preserve">Расчёт за поставленный товар осуществляется в течение 10 (десяти) рабочих дней со дня подписания Заказчиком товарной накладной (Акта сдачи-приёмки) на данный товар либо, в случаях, предусмотренных Договором, со дня подписания Акта </w:t>
      </w:r>
      <w:proofErr w:type="spellStart"/>
      <w:r w:rsidRPr="00AB0B15">
        <w:t>взаимосверки</w:t>
      </w:r>
      <w:proofErr w:type="spellEnd"/>
      <w:r w:rsidRPr="00AB0B15">
        <w:t xml:space="preserve"> обязательств на основании представленных Поставщиком счета и счета-фактуры.</w:t>
      </w:r>
    </w:p>
    <w:p w:rsidR="00365C70" w:rsidRPr="001F4E5C" w:rsidRDefault="00365C70" w:rsidP="00D61743">
      <w:pPr>
        <w:pStyle w:val="a4"/>
        <w:numPr>
          <w:ilvl w:val="0"/>
          <w:numId w:val="4"/>
        </w:numPr>
        <w:autoSpaceDE w:val="0"/>
        <w:autoSpaceDN w:val="0"/>
        <w:adjustRightInd w:val="0"/>
        <w:jc w:val="both"/>
      </w:pPr>
      <w:r w:rsidRPr="001F4E5C">
        <w:t>Требования к участникам закупки:</w:t>
      </w:r>
    </w:p>
    <w:p w:rsidR="00365C70" w:rsidRPr="001F4E5C" w:rsidRDefault="00365C70" w:rsidP="00365C70">
      <w:pPr>
        <w:suppressAutoHyphens/>
        <w:ind w:firstLine="709"/>
        <w:jc w:val="both"/>
      </w:pPr>
      <w:r w:rsidRPr="001F4E5C">
        <w:t xml:space="preserve">1) соответствие требованиям, </w:t>
      </w:r>
      <w:r w:rsidRPr="001F4E5C">
        <w:rPr>
          <w:bCs/>
        </w:rPr>
        <w:t>установленным</w:t>
      </w:r>
      <w:r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4E5C">
        <w:rPr>
          <w:bCs/>
        </w:rPr>
        <w:t>ом</w:t>
      </w:r>
      <w:r w:rsidRPr="001F4E5C">
        <w:t xml:space="preserve"> закупки</w:t>
      </w:r>
      <w:r>
        <w:t xml:space="preserve"> – копия сертификата качества, </w:t>
      </w:r>
      <w:proofErr w:type="gramStart"/>
      <w:r>
        <w:t>заверенный</w:t>
      </w:r>
      <w:proofErr w:type="gramEnd"/>
      <w:r>
        <w:t xml:space="preserve"> подписью и печатью поставщика</w:t>
      </w:r>
      <w:r w:rsidRPr="001F4E5C">
        <w:t>;</w:t>
      </w:r>
    </w:p>
    <w:p w:rsidR="00365C70" w:rsidRPr="001F4E5C" w:rsidRDefault="00365C70" w:rsidP="00365C70">
      <w:pPr>
        <w:suppressAutoHyphens/>
        <w:ind w:firstLine="709"/>
        <w:jc w:val="both"/>
      </w:pPr>
      <w:r>
        <w:t>2</w:t>
      </w:r>
      <w:r w:rsidRPr="001F4E5C">
        <w:t xml:space="preserve">) </w:t>
      </w:r>
      <w:proofErr w:type="spellStart"/>
      <w:r w:rsidRPr="001F4E5C">
        <w:t>непроведение</w:t>
      </w:r>
      <w:proofErr w:type="spellEnd"/>
      <w:r w:rsidRPr="001F4E5C">
        <w:t xml:space="preserve"> ликвидации участника </w:t>
      </w:r>
      <w:r w:rsidRPr="001F4E5C">
        <w:rPr>
          <w:bCs/>
        </w:rPr>
        <w:t>закупки -</w:t>
      </w:r>
      <w:r w:rsidRPr="001F4E5C">
        <w:t xml:space="preserve"> юридического лица и отсутствие решения арбитражного суда о признании участника </w:t>
      </w:r>
      <w:r w:rsidRPr="001F4E5C">
        <w:rPr>
          <w:bCs/>
        </w:rPr>
        <w:t>закупки</w:t>
      </w:r>
      <w:r w:rsidRPr="001F4E5C">
        <w:t xml:space="preserve"> - юридического лица, индивидуального предпринимателя </w:t>
      </w:r>
      <w:r w:rsidRPr="001F4E5C">
        <w:rPr>
          <w:bCs/>
        </w:rPr>
        <w:t>несостоятельным (</w:t>
      </w:r>
      <w:r w:rsidRPr="001F4E5C">
        <w:t>банкротом</w:t>
      </w:r>
      <w:r w:rsidRPr="001F4E5C">
        <w:rPr>
          <w:bCs/>
        </w:rPr>
        <w:t>)</w:t>
      </w:r>
      <w:r w:rsidRPr="001F4E5C">
        <w:t xml:space="preserve"> и об открытии конкурсного производства;</w:t>
      </w:r>
    </w:p>
    <w:p w:rsidR="00365C70" w:rsidRPr="001F4E5C" w:rsidRDefault="00365C70" w:rsidP="00365C70">
      <w:pPr>
        <w:suppressAutoHyphens/>
        <w:ind w:firstLine="709"/>
        <w:jc w:val="both"/>
      </w:pPr>
      <w:r>
        <w:t>3</w:t>
      </w:r>
      <w:r w:rsidRPr="001F4E5C">
        <w:t xml:space="preserve">) </w:t>
      </w:r>
      <w:proofErr w:type="spellStart"/>
      <w:r w:rsidRPr="001F4E5C">
        <w:t>неприостановление</w:t>
      </w:r>
      <w:proofErr w:type="spellEnd"/>
      <w:r w:rsidRPr="001F4E5C">
        <w:t xml:space="preserve"> деятельности участника </w:t>
      </w:r>
      <w:r w:rsidRPr="001F4E5C">
        <w:rPr>
          <w:bCs/>
        </w:rPr>
        <w:t>закупки</w:t>
      </w:r>
      <w:r w:rsidRPr="001F4E5C">
        <w:t xml:space="preserve"> в порядке, </w:t>
      </w:r>
      <w:r w:rsidRPr="001F4E5C">
        <w:rPr>
          <w:bCs/>
        </w:rPr>
        <w:t>установленном</w:t>
      </w:r>
      <w:r w:rsidRPr="001F4E5C">
        <w:t xml:space="preserve"> Кодексом Российской Федерации об административных правонарушениях, на день подачи заявки на участие в закупке;</w:t>
      </w:r>
    </w:p>
    <w:p w:rsidR="00365C70" w:rsidRPr="001F4E5C" w:rsidRDefault="00365C70" w:rsidP="00365C70">
      <w:pPr>
        <w:suppressAutoHyphens/>
        <w:ind w:firstLine="709"/>
        <w:jc w:val="both"/>
      </w:pPr>
      <w:proofErr w:type="gramStart"/>
      <w:r>
        <w:t>4</w:t>
      </w:r>
      <w:r w:rsidRPr="001F4E5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4E5C">
        <w:t xml:space="preserve"> обязанности </w:t>
      </w:r>
      <w:proofErr w:type="gramStart"/>
      <w:r w:rsidRPr="001F4E5C">
        <w:t>заявителя</w:t>
      </w:r>
      <w:proofErr w:type="gramEnd"/>
      <w:r w:rsidRPr="001F4E5C">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4E5C">
        <w:t>указанных</w:t>
      </w:r>
      <w:proofErr w:type="gramEnd"/>
      <w:r w:rsidRPr="001F4E5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5C70" w:rsidRPr="001F4E5C" w:rsidRDefault="00365C70" w:rsidP="00365C70">
      <w:pPr>
        <w:suppressAutoHyphens/>
        <w:ind w:firstLine="709"/>
        <w:jc w:val="both"/>
      </w:pPr>
      <w:r>
        <w:t>5</w:t>
      </w:r>
      <w:r w:rsidRPr="001F4E5C">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w:t>
      </w:r>
      <w:proofErr w:type="gramStart"/>
      <w:r w:rsidRPr="001F4E5C">
        <w:t>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65C70" w:rsidRPr="001F4E5C" w:rsidRDefault="00365C70" w:rsidP="00365C70">
      <w:pPr>
        <w:suppressAutoHyphens/>
        <w:ind w:firstLine="709"/>
        <w:jc w:val="both"/>
      </w:pPr>
      <w:r>
        <w:t>6</w:t>
      </w:r>
      <w:r w:rsidRPr="001F4E5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5C70" w:rsidRPr="001F4E5C" w:rsidRDefault="00365C70" w:rsidP="00365C70">
      <w:pPr>
        <w:suppressAutoHyphens/>
        <w:ind w:firstLine="709"/>
        <w:jc w:val="both"/>
        <w:rPr>
          <w:szCs w:val="22"/>
        </w:rPr>
      </w:pPr>
      <w:proofErr w:type="gramStart"/>
      <w:r>
        <w:rPr>
          <w:szCs w:val="22"/>
        </w:rPr>
        <w:t>7</w:t>
      </w:r>
      <w:r w:rsidRPr="001F4E5C">
        <w:rPr>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1F4E5C">
        <w:rPr>
          <w:szCs w:val="22"/>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F4E5C">
        <w:rPr>
          <w:szCs w:val="22"/>
        </w:rPr>
        <w:t>выгодоприобретателями</w:t>
      </w:r>
      <w:proofErr w:type="spellEnd"/>
      <w:r w:rsidRPr="001F4E5C">
        <w:rPr>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4E5C">
        <w:rPr>
          <w:szCs w:val="22"/>
        </w:rPr>
        <w:t xml:space="preserve"> </w:t>
      </w:r>
      <w:proofErr w:type="gramStart"/>
      <w:r w:rsidRPr="001F4E5C">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4E5C">
        <w:rPr>
          <w:szCs w:val="22"/>
        </w:rPr>
        <w:t>неполнородными</w:t>
      </w:r>
      <w:proofErr w:type="spellEnd"/>
      <w:r w:rsidRPr="001F4E5C">
        <w:rPr>
          <w:szCs w:val="22"/>
        </w:rPr>
        <w:t xml:space="preserve"> (имеющими общих отца или мать) братьями и сестрами), усыновителями или усыновленными указанных физических лиц.</w:t>
      </w:r>
      <w:proofErr w:type="gramEnd"/>
      <w:r w:rsidRPr="001F4E5C">
        <w:rPr>
          <w:szCs w:val="22"/>
        </w:rPr>
        <w:t xml:space="preserve"> Под </w:t>
      </w:r>
      <w:proofErr w:type="spellStart"/>
      <w:r w:rsidRPr="001F4E5C">
        <w:rPr>
          <w:szCs w:val="22"/>
        </w:rPr>
        <w:t>выгодоприобретателями</w:t>
      </w:r>
      <w:proofErr w:type="spellEnd"/>
      <w:r w:rsidRPr="001F4E5C">
        <w:rPr>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5C70" w:rsidRPr="001F4E5C" w:rsidRDefault="00365C70" w:rsidP="00365C70">
      <w:pPr>
        <w:suppressAutoHyphens/>
        <w:ind w:firstLine="709"/>
        <w:jc w:val="both"/>
        <w:rPr>
          <w:sz w:val="23"/>
          <w:szCs w:val="23"/>
        </w:rPr>
      </w:pPr>
      <w:r w:rsidRPr="001F4E5C">
        <w:rPr>
          <w:sz w:val="23"/>
          <w:szCs w:val="23"/>
        </w:rPr>
        <w:t>Требование об отсутствии сведений об участнике закупки в реестре недобросовестных поставщиков:</w:t>
      </w:r>
    </w:p>
    <w:p w:rsidR="00365C70" w:rsidRPr="001F4E5C" w:rsidRDefault="00365C70" w:rsidP="00365C70">
      <w:pPr>
        <w:suppressAutoHyphens/>
        <w:ind w:firstLine="709"/>
        <w:jc w:val="both"/>
      </w:pPr>
      <w:r w:rsidRPr="001F4E5C">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65C70" w:rsidRPr="001F4E5C" w:rsidRDefault="00365C70" w:rsidP="00365C70">
      <w:pPr>
        <w:suppressAutoHyphens/>
        <w:ind w:firstLine="709"/>
        <w:jc w:val="both"/>
      </w:pPr>
      <w:r w:rsidRPr="001F4E5C">
        <w:t>9. Перечень документов, которые подтверждают соответствие участников закупки установленным требованиям и которые должны быть представлены участника</w:t>
      </w:r>
      <w:r>
        <w:t>ми аукциона в электронной форме:</w:t>
      </w:r>
      <w:r>
        <w:rPr>
          <w:u w:val="single"/>
        </w:rPr>
        <w:t xml:space="preserve"> не предоставляется</w:t>
      </w:r>
      <w:r w:rsidRPr="001F4E5C">
        <w:t>.</w:t>
      </w:r>
    </w:p>
    <w:p w:rsidR="00365C70" w:rsidRPr="001F4E5C" w:rsidRDefault="00365C70" w:rsidP="00365C70">
      <w:pPr>
        <w:suppressAutoHyphens/>
        <w:ind w:firstLine="709"/>
        <w:jc w:val="both"/>
      </w:pPr>
      <w:r w:rsidRPr="001F4E5C">
        <w:t>10. Требование о пр</w:t>
      </w:r>
      <w:r w:rsidR="001776C9">
        <w:t>ивлечении к исполнению договора</w:t>
      </w:r>
      <w:r w:rsidRPr="001F4E5C">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1F4E5C">
        <w:rPr>
          <w:u w:val="single"/>
        </w:rPr>
        <w:tab/>
      </w:r>
      <w:r w:rsidRPr="001F4E5C">
        <w:rPr>
          <w:u w:val="single"/>
        </w:rPr>
        <w:tab/>
        <w:t>не установлено</w:t>
      </w:r>
      <w:r w:rsidRPr="001F4E5C">
        <w:rPr>
          <w:u w:val="single"/>
        </w:rPr>
        <w:tab/>
      </w:r>
      <w:r w:rsidRPr="001F4E5C">
        <w:rPr>
          <w:i/>
        </w:rPr>
        <w:t>.</w:t>
      </w:r>
    </w:p>
    <w:p w:rsidR="00365C70" w:rsidRPr="001F4E5C" w:rsidRDefault="00365C70" w:rsidP="00365C70">
      <w:pPr>
        <w:numPr>
          <w:ilvl w:val="0"/>
          <w:numId w:val="3"/>
        </w:numPr>
        <w:autoSpaceDE w:val="0"/>
        <w:autoSpaceDN w:val="0"/>
        <w:adjustRightInd w:val="0"/>
        <w:ind w:left="0" w:firstLine="709"/>
        <w:jc w:val="both"/>
      </w:pPr>
      <w:r w:rsidRPr="001F4E5C">
        <w:t xml:space="preserve">Документация об аукционе в электронной форме размещена на официальном сайте </w:t>
      </w:r>
      <w:r w:rsidRPr="001F4E5C">
        <w:noBreakHyphen/>
        <w:t xml:space="preserve"> </w:t>
      </w:r>
      <w:proofErr w:type="spellStart"/>
      <w:r w:rsidRPr="001F4E5C">
        <w:t>www</w:t>
      </w:r>
      <w:proofErr w:type="spellEnd"/>
      <w:r w:rsidRPr="001F4E5C">
        <w:t>.</w:t>
      </w:r>
      <w:proofErr w:type="spellStart"/>
      <w:r w:rsidRPr="001F4E5C">
        <w:rPr>
          <w:lang w:val="en-US"/>
        </w:rPr>
        <w:t>zakupki</w:t>
      </w:r>
      <w:proofErr w:type="spellEnd"/>
      <w:r w:rsidRPr="001F4E5C">
        <w:t>.</w:t>
      </w:r>
      <w:proofErr w:type="spellStart"/>
      <w:r w:rsidRPr="001F4E5C">
        <w:rPr>
          <w:lang w:val="en-US"/>
        </w:rPr>
        <w:t>gov</w:t>
      </w:r>
      <w:proofErr w:type="spellEnd"/>
      <w:r w:rsidRPr="001F4E5C">
        <w:t>.</w:t>
      </w:r>
      <w:proofErr w:type="spellStart"/>
      <w:r w:rsidRPr="001F4E5C">
        <w:rPr>
          <w:lang w:val="en-US"/>
        </w:rPr>
        <w:t>ru</w:t>
      </w:r>
      <w:proofErr w:type="spellEnd"/>
      <w:r w:rsidRPr="001F4E5C">
        <w:t>.</w:t>
      </w:r>
    </w:p>
    <w:p w:rsidR="00365C70" w:rsidRPr="001F4E5C" w:rsidRDefault="00365C70" w:rsidP="00365C70">
      <w:pPr>
        <w:numPr>
          <w:ilvl w:val="0"/>
          <w:numId w:val="3"/>
        </w:numPr>
        <w:autoSpaceDE w:val="0"/>
        <w:autoSpaceDN w:val="0"/>
        <w:adjustRightInd w:val="0"/>
        <w:ind w:left="0" w:firstLine="709"/>
        <w:jc w:val="both"/>
      </w:pPr>
      <w:r w:rsidRPr="001F4E5C">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1F4E5C">
        <w:t xml:space="preserve"> часов </w:t>
      </w:r>
      <w:r>
        <w:t>00</w:t>
      </w:r>
      <w:r w:rsidRPr="001F4E5C">
        <w:t xml:space="preserve"> минут «</w:t>
      </w:r>
      <w:r w:rsidR="004336D5">
        <w:t>07</w:t>
      </w:r>
      <w:r w:rsidRPr="001F4E5C">
        <w:t>» </w:t>
      </w:r>
      <w:r w:rsidR="004336D5">
        <w:t>ноября</w:t>
      </w:r>
      <w:r w:rsidRPr="001F4E5C">
        <w:t xml:space="preserve"> 2014 года.</w:t>
      </w:r>
    </w:p>
    <w:p w:rsidR="00365C70" w:rsidRPr="001F4E5C" w:rsidRDefault="00365C70" w:rsidP="00365C70">
      <w:pPr>
        <w:numPr>
          <w:ilvl w:val="0"/>
          <w:numId w:val="3"/>
        </w:numPr>
        <w:autoSpaceDE w:val="0"/>
        <w:autoSpaceDN w:val="0"/>
        <w:adjustRightInd w:val="0"/>
        <w:ind w:left="0" w:firstLine="709"/>
        <w:jc w:val="both"/>
      </w:pPr>
      <w:r w:rsidRPr="001F4E5C">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65C70" w:rsidRPr="001F4E5C" w:rsidRDefault="00365C70" w:rsidP="00365C70">
      <w:pPr>
        <w:numPr>
          <w:ilvl w:val="0"/>
          <w:numId w:val="3"/>
        </w:numPr>
        <w:autoSpaceDE w:val="0"/>
        <w:autoSpaceDN w:val="0"/>
        <w:adjustRightInd w:val="0"/>
        <w:ind w:left="0" w:firstLine="709"/>
        <w:jc w:val="both"/>
      </w:pPr>
      <w:r w:rsidRPr="001F4E5C">
        <w:t>Дата окончания срока рассмотрения заявок на участие в аукционе в электронной форме: «</w:t>
      </w:r>
      <w:r w:rsidR="004336D5">
        <w:t>11</w:t>
      </w:r>
      <w:r>
        <w:t>»</w:t>
      </w:r>
      <w:r w:rsidRPr="00346469">
        <w:t xml:space="preserve"> </w:t>
      </w:r>
      <w:r w:rsidR="004336D5">
        <w:t>ноября</w:t>
      </w:r>
      <w:r w:rsidR="004336D5" w:rsidRPr="001F4E5C">
        <w:t xml:space="preserve"> </w:t>
      </w:r>
      <w:r w:rsidRPr="001F4E5C">
        <w:t>2014 года.</w:t>
      </w:r>
    </w:p>
    <w:p w:rsidR="00365C70" w:rsidRPr="001F4E5C" w:rsidRDefault="00365C70" w:rsidP="00365C70">
      <w:pPr>
        <w:numPr>
          <w:ilvl w:val="0"/>
          <w:numId w:val="3"/>
        </w:numPr>
        <w:autoSpaceDE w:val="0"/>
        <w:autoSpaceDN w:val="0"/>
        <w:adjustRightInd w:val="0"/>
        <w:ind w:left="0" w:firstLine="709"/>
        <w:jc w:val="both"/>
      </w:pPr>
      <w:r w:rsidRPr="001F4E5C">
        <w:t>Дата проведения аукциона в электронной форме: «</w:t>
      </w:r>
      <w:r w:rsidR="004336D5">
        <w:t>14</w:t>
      </w:r>
      <w:r w:rsidRPr="001F4E5C">
        <w:t>» </w:t>
      </w:r>
      <w:r w:rsidR="004336D5">
        <w:t>ноября</w:t>
      </w:r>
      <w:r w:rsidR="004336D5" w:rsidRPr="001F4E5C">
        <w:t xml:space="preserve"> </w:t>
      </w:r>
      <w:r w:rsidRPr="001F4E5C">
        <w:t>2014 года.</w:t>
      </w:r>
    </w:p>
    <w:p w:rsidR="00365C70" w:rsidRPr="001F4E5C" w:rsidRDefault="00365C70" w:rsidP="00365C70">
      <w:pPr>
        <w:numPr>
          <w:ilvl w:val="0"/>
          <w:numId w:val="3"/>
        </w:numPr>
        <w:autoSpaceDE w:val="0"/>
        <w:autoSpaceDN w:val="0"/>
        <w:adjustRightInd w:val="0"/>
        <w:ind w:left="0" w:firstLine="709"/>
        <w:jc w:val="both"/>
      </w:pPr>
      <w:r w:rsidRPr="001F4E5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4E5C">
        <w:rPr>
          <w:u w:val="single"/>
        </w:rPr>
        <w:tab/>
      </w:r>
      <w:r w:rsidRPr="001F4E5C">
        <w:rPr>
          <w:u w:val="single"/>
        </w:rPr>
        <w:tab/>
      </w:r>
      <w:r w:rsidRPr="001F4E5C">
        <w:rPr>
          <w:u w:val="single"/>
        </w:rPr>
        <w:tab/>
        <w:t>не предоставляются</w:t>
      </w:r>
      <w:r w:rsidRPr="001F4E5C">
        <w:rPr>
          <w:u w:val="single"/>
        </w:rPr>
        <w:tab/>
      </w:r>
      <w:r w:rsidRPr="001F4E5C">
        <w:t>.</w:t>
      </w:r>
    </w:p>
    <w:p w:rsidR="00365C70" w:rsidRPr="001F4E5C" w:rsidRDefault="00365C70" w:rsidP="00365C70">
      <w:pPr>
        <w:numPr>
          <w:ilvl w:val="0"/>
          <w:numId w:val="3"/>
        </w:numPr>
        <w:autoSpaceDE w:val="0"/>
        <w:autoSpaceDN w:val="0"/>
        <w:adjustRightInd w:val="0"/>
        <w:ind w:left="0" w:firstLine="709"/>
        <w:jc w:val="both"/>
      </w:pPr>
      <w:r w:rsidRPr="001F4E5C">
        <w:t xml:space="preserve">Преимущества, предоставляемые осуществляющим производство товаров, выполнение работ, оказание услуг организациям инвалидов: </w:t>
      </w:r>
      <w:r w:rsidRPr="001F4E5C">
        <w:rPr>
          <w:u w:val="single"/>
        </w:rPr>
        <w:tab/>
        <w:t>не предоставляются</w:t>
      </w:r>
      <w:r w:rsidRPr="001F4E5C">
        <w:rPr>
          <w:u w:val="single"/>
        </w:rPr>
        <w:tab/>
      </w:r>
      <w:r w:rsidRPr="001F4E5C">
        <w:t>.</w:t>
      </w:r>
    </w:p>
    <w:p w:rsidR="00D61743" w:rsidRDefault="00D61743" w:rsidP="00D61743">
      <w:pPr>
        <w:numPr>
          <w:ilvl w:val="0"/>
          <w:numId w:val="3"/>
        </w:numPr>
        <w:autoSpaceDE w:val="0"/>
        <w:autoSpaceDN w:val="0"/>
        <w:adjustRightInd w:val="0"/>
        <w:jc w:val="both"/>
        <w:rPr>
          <w:b/>
        </w:rPr>
      </w:pPr>
      <w:r>
        <w:t xml:space="preserve">Размер обеспечения заявки на участие в закупке: 1% от начальной (максимальной) цены договора, что составляет </w:t>
      </w:r>
      <w:r>
        <w:rPr>
          <w:b/>
          <w:sz w:val="22"/>
          <w:szCs w:val="22"/>
        </w:rPr>
        <w:t>244</w:t>
      </w:r>
      <w:r w:rsidRPr="00024B36">
        <w:rPr>
          <w:b/>
          <w:sz w:val="22"/>
          <w:szCs w:val="22"/>
        </w:rPr>
        <w:t xml:space="preserve"> (</w:t>
      </w:r>
      <w:r>
        <w:rPr>
          <w:b/>
          <w:sz w:val="22"/>
          <w:szCs w:val="22"/>
        </w:rPr>
        <w:t>двести сорок четыре) рубля</w:t>
      </w:r>
      <w:r w:rsidRPr="00024B36">
        <w:rPr>
          <w:b/>
          <w:sz w:val="22"/>
          <w:szCs w:val="22"/>
        </w:rPr>
        <w:t xml:space="preserve"> </w:t>
      </w:r>
      <w:r>
        <w:rPr>
          <w:b/>
          <w:sz w:val="22"/>
          <w:szCs w:val="22"/>
        </w:rPr>
        <w:t>00</w:t>
      </w:r>
      <w:r w:rsidRPr="00024B36">
        <w:rPr>
          <w:b/>
          <w:sz w:val="22"/>
          <w:szCs w:val="22"/>
        </w:rPr>
        <w:t xml:space="preserve"> копе</w:t>
      </w:r>
      <w:r>
        <w:rPr>
          <w:b/>
          <w:sz w:val="22"/>
          <w:szCs w:val="22"/>
        </w:rPr>
        <w:t>ек.</w:t>
      </w:r>
    </w:p>
    <w:p w:rsidR="00D61743" w:rsidRDefault="00D61743" w:rsidP="00D61743">
      <w:pPr>
        <w:numPr>
          <w:ilvl w:val="0"/>
          <w:numId w:val="3"/>
        </w:numPr>
        <w:autoSpaceDE w:val="0"/>
        <w:autoSpaceDN w:val="0"/>
        <w:adjustRightInd w:val="0"/>
        <w:jc w:val="both"/>
      </w:pPr>
      <w:r>
        <w:t>Договор заключается только после предоставления участником закупки, с которым заключается Договор обеспечения исполнения договора.</w:t>
      </w:r>
    </w:p>
    <w:p w:rsidR="00D61743" w:rsidRDefault="00D61743" w:rsidP="00D61743">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61743" w:rsidRDefault="00D61743" w:rsidP="00D61743">
      <w:pPr>
        <w:suppressAutoHyphens/>
        <w:autoSpaceDE w:val="0"/>
        <w:autoSpaceDN w:val="0"/>
        <w:adjustRightInd w:val="0"/>
        <w:ind w:firstLine="567"/>
        <w:jc w:val="both"/>
        <w:outlineLvl w:val="0"/>
      </w:pPr>
      <w:r>
        <w:t>Срок действия банковской гарантии должен превышать срок действия договора не менее чем на один месяц.</w:t>
      </w:r>
    </w:p>
    <w:p w:rsidR="00D61743" w:rsidRDefault="00D61743" w:rsidP="00D61743">
      <w:pPr>
        <w:suppressAutoHyphens/>
        <w:autoSpaceDE w:val="0"/>
        <w:autoSpaceDN w:val="0"/>
        <w:adjustRightInd w:val="0"/>
        <w:ind w:firstLine="567"/>
        <w:jc w:val="both"/>
        <w:outlineLvl w:val="0"/>
        <w:rPr>
          <w:b/>
        </w:rPr>
      </w:pPr>
      <w:r>
        <w:t xml:space="preserve">Размер обеспечения исполнения договора составляет 5% от начальной (максимальной) цены договора, что </w:t>
      </w:r>
      <w:r>
        <w:rPr>
          <w:b/>
          <w:sz w:val="22"/>
          <w:szCs w:val="22"/>
        </w:rPr>
        <w:t>1220 (одна тысяча двести двадцать) рублей 00</w:t>
      </w:r>
      <w:r w:rsidRPr="003F69EA">
        <w:rPr>
          <w:b/>
          <w:sz w:val="22"/>
          <w:szCs w:val="22"/>
        </w:rPr>
        <w:t xml:space="preserve"> копеек</w:t>
      </w:r>
      <w:r>
        <w:rPr>
          <w:b/>
        </w:rPr>
        <w:t>.</w:t>
      </w:r>
    </w:p>
    <w:p w:rsidR="00D61743" w:rsidRDefault="00D61743" w:rsidP="00D61743">
      <w:pPr>
        <w:pStyle w:val="3"/>
        <w:keepNext w:val="0"/>
        <w:spacing w:before="0" w:after="0"/>
        <w:ind w:firstLine="567"/>
        <w:jc w:val="both"/>
        <w:rPr>
          <w:rFonts w:ascii="Times New Roman" w:hAnsi="Times New Roman"/>
          <w:b w:val="0"/>
          <w:bCs w:val="0"/>
          <w:sz w:val="24"/>
          <w:szCs w:val="24"/>
        </w:rPr>
      </w:pPr>
      <w:bookmarkStart w:id="1" w:name="OLE_LINK21"/>
      <w:bookmarkEnd w:id="0"/>
      <w:r>
        <w:rPr>
          <w:rFonts w:ascii="Times New Roman" w:hAnsi="Times New Roman"/>
          <w:b w:val="0"/>
          <w:bCs w:val="0"/>
          <w:sz w:val="24"/>
          <w:szCs w:val="24"/>
        </w:rPr>
        <w:t>В случае</w:t>
      </w:r>
      <w:proofErr w:type="gramStart"/>
      <w:r>
        <w:rPr>
          <w:rFonts w:ascii="Times New Roman" w:hAnsi="Times New Roman"/>
          <w:b w:val="0"/>
          <w:bCs w:val="0"/>
          <w:sz w:val="24"/>
          <w:szCs w:val="24"/>
        </w:rPr>
        <w:t>,</w:t>
      </w:r>
      <w:proofErr w:type="gramEnd"/>
      <w:r>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D61743" w:rsidRDefault="00D61743" w:rsidP="00D61743">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D61743" w:rsidRDefault="00D61743" w:rsidP="00D61743">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D61743" w:rsidRDefault="00D61743" w:rsidP="00D61743">
      <w:pPr>
        <w:pStyle w:val="3"/>
        <w:keepNext w:val="0"/>
        <w:spacing w:before="0" w:after="0"/>
        <w:ind w:firstLine="567"/>
        <w:jc w:val="both"/>
        <w:rPr>
          <w:rFonts w:ascii="Times New Roman" w:hAnsi="Times New Roman"/>
          <w:b w:val="0"/>
          <w:bCs w:val="0"/>
          <w:sz w:val="24"/>
          <w:szCs w:val="24"/>
        </w:rPr>
      </w:pPr>
      <w:bookmarkStart w:id="2" w:name="_Ref166350767"/>
      <w:r>
        <w:rPr>
          <w:rFonts w:ascii="Times New Roman" w:hAnsi="Times New Roman"/>
          <w:b w:val="0"/>
          <w:bCs w:val="0"/>
          <w:sz w:val="24"/>
          <w:szCs w:val="24"/>
        </w:rPr>
        <w:t>Требования к обеспечению исполнения гражданско-правового договора, предоставляемому в виде денежных средств:</w:t>
      </w:r>
    </w:p>
    <w:p w:rsidR="00D61743" w:rsidRPr="00316C52" w:rsidRDefault="00D61743" w:rsidP="00D61743">
      <w:pPr>
        <w:pStyle w:val="3"/>
        <w:keepNext w:val="0"/>
        <w:spacing w:before="0" w:after="120"/>
        <w:rPr>
          <w:rFonts w:ascii="Times New Roman" w:hAnsi="Times New Roman"/>
          <w:b w:val="0"/>
          <w:bCs w:val="0"/>
          <w:sz w:val="24"/>
          <w:szCs w:val="24"/>
        </w:rPr>
      </w:pPr>
      <w:r w:rsidRPr="00316C52">
        <w:rPr>
          <w:rFonts w:ascii="Times New Roman" w:hAnsi="Times New Roman"/>
          <w:b w:val="0"/>
          <w:sz w:val="24"/>
          <w:szCs w:val="24"/>
        </w:rPr>
        <w:t xml:space="preserve"> денежные средства, вносимые в обеспечение исполнения </w:t>
      </w:r>
      <w:r>
        <w:rPr>
          <w:rFonts w:ascii="Times New Roman" w:hAnsi="Times New Roman"/>
          <w:b w:val="0"/>
          <w:bCs w:val="0"/>
          <w:sz w:val="24"/>
          <w:szCs w:val="24"/>
        </w:rPr>
        <w:t>гражданско-правового договора</w:t>
      </w:r>
      <w:r w:rsidRPr="00316C52">
        <w:rPr>
          <w:rFonts w:ascii="Times New Roman" w:hAnsi="Times New Roman"/>
          <w:b w:val="0"/>
          <w:sz w:val="24"/>
          <w:szCs w:val="24"/>
        </w:rPr>
        <w:t>, должны быть перечислены по следующим реквизитам:</w:t>
      </w:r>
      <w:r w:rsidRPr="00316C52">
        <w:rPr>
          <w:rFonts w:ascii="Times New Roman" w:hAnsi="Times New Roman"/>
          <w:b w:val="0"/>
          <w:sz w:val="24"/>
          <w:szCs w:val="24"/>
          <w:u w:val="single"/>
        </w:rPr>
        <w:t xml:space="preserve"> </w:t>
      </w:r>
      <w:r w:rsidRPr="00316C52">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D61743" w:rsidRPr="00316C52" w:rsidRDefault="00D61743" w:rsidP="00D61743">
      <w:r w:rsidRPr="00316C52">
        <w:t>ИНН/КПП 8622009268/862201001</w:t>
      </w:r>
    </w:p>
    <w:p w:rsidR="00D61743" w:rsidRPr="00316C52" w:rsidRDefault="00D61743" w:rsidP="00D61743">
      <w:r w:rsidRPr="00316C52">
        <w:t>Департамент финансов (МБОУ «Средняя общеобразовательная школа № 6», л/с 300.14.106.0)</w:t>
      </w:r>
    </w:p>
    <w:p w:rsidR="00D61743" w:rsidRPr="00316C52" w:rsidRDefault="00D61743" w:rsidP="00D61743">
      <w:r w:rsidRPr="00316C52">
        <w:t xml:space="preserve">ОАО Ханты-Мансийский банк </w:t>
      </w:r>
      <w:proofErr w:type="gramStart"/>
      <w:r w:rsidRPr="00316C52">
        <w:t>г</w:t>
      </w:r>
      <w:proofErr w:type="gramEnd"/>
      <w:r w:rsidRPr="00316C52">
        <w:t>. Ханты-Мансийск</w:t>
      </w:r>
    </w:p>
    <w:p w:rsidR="00D61743" w:rsidRPr="00316C52" w:rsidRDefault="00D61743" w:rsidP="00D61743">
      <w:proofErr w:type="spellStart"/>
      <w:proofErr w:type="gramStart"/>
      <w:r w:rsidRPr="00316C52">
        <w:t>р</w:t>
      </w:r>
      <w:proofErr w:type="spellEnd"/>
      <w:proofErr w:type="gramEnd"/>
      <w:r w:rsidRPr="00316C52">
        <w:t>/с 40701810800063000007,</w:t>
      </w:r>
    </w:p>
    <w:p w:rsidR="00D61743" w:rsidRPr="00316C52" w:rsidRDefault="00D61743" w:rsidP="00D61743">
      <w:r w:rsidRPr="00316C52">
        <w:t>к/с 30101810100000000740,</w:t>
      </w:r>
    </w:p>
    <w:p w:rsidR="00D61743" w:rsidRDefault="00D61743" w:rsidP="00D61743">
      <w:pPr>
        <w:pStyle w:val="4"/>
        <w:keepNext w:val="0"/>
        <w:spacing w:before="0" w:after="0"/>
        <w:jc w:val="both"/>
        <w:rPr>
          <w:b w:val="0"/>
          <w:sz w:val="24"/>
          <w:szCs w:val="24"/>
          <w:u w:val="single"/>
        </w:rPr>
      </w:pPr>
      <w:r w:rsidRPr="00316C52">
        <w:rPr>
          <w:b w:val="0"/>
          <w:sz w:val="24"/>
          <w:szCs w:val="24"/>
        </w:rPr>
        <w:t>БИК 047162740,</w:t>
      </w:r>
      <w:r w:rsidRPr="00316C52">
        <w:rPr>
          <w:b w:val="0"/>
          <w:sz w:val="24"/>
          <w:szCs w:val="24"/>
          <w:u w:val="single"/>
        </w:rPr>
        <w:t xml:space="preserve"> </w:t>
      </w:r>
    </w:p>
    <w:p w:rsidR="00D61743" w:rsidRPr="00316C52" w:rsidRDefault="00D61743" w:rsidP="00D61743">
      <w:pPr>
        <w:pStyle w:val="4"/>
        <w:keepNext w:val="0"/>
        <w:spacing w:before="0" w:after="0"/>
        <w:jc w:val="both"/>
        <w:rPr>
          <w:b w:val="0"/>
          <w:sz w:val="24"/>
          <w:szCs w:val="24"/>
        </w:rPr>
      </w:pPr>
      <w:r w:rsidRPr="00316C52">
        <w:rPr>
          <w:b w:val="0"/>
          <w:sz w:val="24"/>
          <w:szCs w:val="24"/>
          <w:u w:val="single"/>
        </w:rPr>
        <w:t>Назначени</w:t>
      </w:r>
      <w:r>
        <w:rPr>
          <w:b w:val="0"/>
          <w:sz w:val="24"/>
          <w:szCs w:val="24"/>
          <w:u w:val="single"/>
        </w:rPr>
        <w:t xml:space="preserve">е платежа: </w:t>
      </w:r>
      <w:r w:rsidRPr="00316C52">
        <w:rPr>
          <w:b w:val="0"/>
          <w:sz w:val="24"/>
          <w:szCs w:val="24"/>
          <w:u w:val="single"/>
        </w:rPr>
        <w:t xml:space="preserve">обеспечение исполнения </w:t>
      </w:r>
      <w:r w:rsidRPr="0060587B">
        <w:rPr>
          <w:b w:val="0"/>
          <w:bCs w:val="0"/>
          <w:sz w:val="24"/>
          <w:szCs w:val="24"/>
          <w:u w:val="single"/>
        </w:rPr>
        <w:t>гражданско-правового договора</w:t>
      </w:r>
      <w:r w:rsidRPr="00316C52">
        <w:rPr>
          <w:b w:val="0"/>
          <w:sz w:val="24"/>
          <w:szCs w:val="24"/>
          <w:u w:val="single"/>
        </w:rPr>
        <w:t xml:space="preserve"> </w:t>
      </w:r>
      <w:r>
        <w:rPr>
          <w:b w:val="0"/>
          <w:sz w:val="24"/>
          <w:szCs w:val="24"/>
          <w:u w:val="single"/>
        </w:rPr>
        <w:t xml:space="preserve">электронного аукциона </w:t>
      </w:r>
      <w:r w:rsidRPr="00316C52">
        <w:rPr>
          <w:b w:val="0"/>
          <w:sz w:val="24"/>
          <w:szCs w:val="24"/>
          <w:u w:val="single"/>
        </w:rPr>
        <w:t>№.;</w:t>
      </w:r>
    </w:p>
    <w:bookmarkEnd w:id="2"/>
    <w:p w:rsidR="00365C70" w:rsidRPr="001F4E5C" w:rsidRDefault="00365C70" w:rsidP="00365C70">
      <w:pPr>
        <w:pStyle w:val="4"/>
        <w:keepNext w:val="0"/>
        <w:spacing w:before="0" w:after="0"/>
        <w:ind w:firstLine="708"/>
        <w:jc w:val="both"/>
        <w:rPr>
          <w:b w:val="0"/>
          <w:sz w:val="24"/>
          <w:szCs w:val="24"/>
        </w:rPr>
      </w:pPr>
      <w:r>
        <w:rPr>
          <w:b w:val="0"/>
          <w:sz w:val="24"/>
          <w:szCs w:val="24"/>
        </w:rPr>
        <w:t xml:space="preserve">- </w:t>
      </w:r>
      <w:r w:rsidRPr="001F4E5C">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65C70" w:rsidRPr="001F4E5C" w:rsidRDefault="00365C70" w:rsidP="00365C70">
      <w:pPr>
        <w:pStyle w:val="4"/>
        <w:keepNext w:val="0"/>
        <w:spacing w:before="0" w:after="0"/>
        <w:ind w:firstLine="708"/>
        <w:jc w:val="both"/>
        <w:rPr>
          <w:b w:val="0"/>
          <w:sz w:val="24"/>
          <w:szCs w:val="24"/>
        </w:rPr>
      </w:pPr>
      <w:r>
        <w:rPr>
          <w:b w:val="0"/>
          <w:sz w:val="24"/>
          <w:szCs w:val="24"/>
        </w:rPr>
        <w:t xml:space="preserve">- </w:t>
      </w:r>
      <w:r w:rsidRPr="001F4E5C">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F4E5C">
        <w:rPr>
          <w:b w:val="0"/>
          <w:sz w:val="24"/>
          <w:szCs w:val="24"/>
        </w:rPr>
        <w:t>дств сч</w:t>
      </w:r>
      <w:proofErr w:type="gramEnd"/>
      <w:r w:rsidRPr="001F4E5C">
        <w:rPr>
          <w:b w:val="0"/>
          <w:sz w:val="24"/>
          <w:szCs w:val="24"/>
        </w:rPr>
        <w:t xml:space="preserve">итается </w:t>
      </w:r>
      <w:proofErr w:type="spellStart"/>
      <w:r w:rsidRPr="001F4E5C">
        <w:rPr>
          <w:b w:val="0"/>
          <w:sz w:val="24"/>
          <w:szCs w:val="24"/>
        </w:rPr>
        <w:t>непредоставленным</w:t>
      </w:r>
      <w:proofErr w:type="spellEnd"/>
      <w:r w:rsidRPr="001F4E5C">
        <w:rPr>
          <w:b w:val="0"/>
          <w:sz w:val="24"/>
          <w:szCs w:val="24"/>
        </w:rPr>
        <w:t>;</w:t>
      </w:r>
    </w:p>
    <w:p w:rsidR="00365C70" w:rsidRPr="001F4E5C" w:rsidRDefault="00365C70" w:rsidP="00365C70">
      <w:pPr>
        <w:pStyle w:val="4"/>
        <w:keepNext w:val="0"/>
        <w:spacing w:before="0" w:after="0"/>
        <w:ind w:firstLine="708"/>
        <w:jc w:val="both"/>
        <w:rPr>
          <w:b w:val="0"/>
          <w:sz w:val="24"/>
          <w:szCs w:val="24"/>
        </w:rPr>
      </w:pPr>
      <w:r>
        <w:rPr>
          <w:b w:val="0"/>
          <w:sz w:val="24"/>
          <w:szCs w:val="24"/>
        </w:rPr>
        <w:t xml:space="preserve">- </w:t>
      </w:r>
      <w:r w:rsidRPr="001F4E5C">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65C70" w:rsidRPr="001F4E5C" w:rsidRDefault="00365C70" w:rsidP="00365C70">
      <w:pPr>
        <w:pStyle w:val="3"/>
        <w:keepNext w:val="0"/>
        <w:spacing w:before="0" w:after="0"/>
        <w:ind w:firstLine="709"/>
        <w:jc w:val="both"/>
        <w:rPr>
          <w:rFonts w:ascii="Times New Roman" w:hAnsi="Times New Roman"/>
          <w:b w:val="0"/>
          <w:bCs w:val="0"/>
          <w:sz w:val="24"/>
          <w:szCs w:val="24"/>
        </w:rPr>
      </w:pPr>
      <w:r w:rsidRPr="001F4E5C">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w:t>
      </w:r>
      <w:r w:rsidRPr="001F4E5C">
        <w:rPr>
          <w:rFonts w:ascii="Times New Roman" w:hAnsi="Times New Roman"/>
          <w:b w:val="0"/>
          <w:bCs w:val="0"/>
          <w:sz w:val="24"/>
          <w:szCs w:val="24"/>
        </w:rPr>
        <w:lastRenderedPageBreak/>
        <w:t>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1"/>
    </w:p>
    <w:p w:rsidR="00365C70" w:rsidRPr="001F4E5C" w:rsidRDefault="00365C70" w:rsidP="00365C70">
      <w:pPr>
        <w:numPr>
          <w:ilvl w:val="0"/>
          <w:numId w:val="3"/>
        </w:numPr>
        <w:autoSpaceDE w:val="0"/>
        <w:autoSpaceDN w:val="0"/>
        <w:adjustRightInd w:val="0"/>
        <w:ind w:left="0" w:firstLine="709"/>
        <w:jc w:val="both"/>
      </w:pPr>
      <w:proofErr w:type="gramStart"/>
      <w:r w:rsidRPr="001F4E5C">
        <w:t>Условия, запреты и огран</w:t>
      </w:r>
      <w:bookmarkStart w:id="3" w:name="_GoBack"/>
      <w:bookmarkEnd w:id="3"/>
      <w:r w:rsidRPr="001F4E5C">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t>оне в соответствии со статьёй 14</w:t>
      </w:r>
      <w:r w:rsidRPr="001F4E5C">
        <w:t xml:space="preserve"> Закона о контрактной системе:</w:t>
      </w:r>
      <w:r w:rsidRPr="000D30D0">
        <w:rPr>
          <w:u w:val="single"/>
        </w:rPr>
        <w:t xml:space="preserve"> </w:t>
      </w:r>
      <w:r w:rsidR="000D30D0">
        <w:rPr>
          <w:u w:val="single"/>
        </w:rPr>
        <w:t>не установлены</w:t>
      </w:r>
      <w:proofErr w:type="gramEnd"/>
    </w:p>
    <w:p w:rsidR="00365C70" w:rsidRPr="001F4E5C" w:rsidRDefault="00365C70" w:rsidP="00365C70"/>
    <w:p w:rsidR="000D30D0" w:rsidRDefault="000D30D0" w:rsidP="00365C70">
      <w:pPr>
        <w:jc w:val="both"/>
      </w:pPr>
      <w:r>
        <w:t>Директор школы                                                                                            Е.Б. Комисаренко</w:t>
      </w:r>
    </w:p>
    <w:p w:rsidR="000D30D0" w:rsidRDefault="000D30D0" w:rsidP="00365C70">
      <w:pPr>
        <w:jc w:val="both"/>
      </w:pPr>
    </w:p>
    <w:p w:rsidR="00365C70" w:rsidRPr="001F4E5C" w:rsidRDefault="00365C70" w:rsidP="00365C70">
      <w:pPr>
        <w:jc w:val="both"/>
      </w:pPr>
      <w:r w:rsidRPr="001F4E5C">
        <w:t>Согласовано:</w:t>
      </w:r>
    </w:p>
    <w:p w:rsidR="00365C70" w:rsidRPr="001F4E5C" w:rsidRDefault="00365C70" w:rsidP="00365C70">
      <w:pPr>
        <w:jc w:val="both"/>
      </w:pPr>
    </w:p>
    <w:p w:rsidR="00365C70" w:rsidRPr="001F4E5C" w:rsidRDefault="00365C70" w:rsidP="00365C70">
      <w:pPr>
        <w:jc w:val="both"/>
      </w:pPr>
      <w:r>
        <w:t>Заместитель н</w:t>
      </w:r>
      <w:r w:rsidRPr="001F4E5C">
        <w:t>ачальник</w:t>
      </w:r>
      <w:r>
        <w:t>а</w:t>
      </w:r>
      <w:r w:rsidRPr="001F4E5C">
        <w:t xml:space="preserve"> управления</w:t>
      </w:r>
    </w:p>
    <w:p w:rsidR="00365C70" w:rsidRPr="001F4E5C" w:rsidRDefault="00365C70" w:rsidP="00365C70">
      <w:pPr>
        <w:jc w:val="both"/>
      </w:pPr>
      <w:r w:rsidRPr="001F4E5C">
        <w:t>экономич</w:t>
      </w:r>
      <w:r>
        <w:t>еской политики</w:t>
      </w:r>
      <w:r>
        <w:tab/>
      </w:r>
      <w:r>
        <w:tab/>
        <w:t xml:space="preserve">            </w:t>
      </w:r>
      <w:r>
        <w:tab/>
      </w:r>
      <w:r>
        <w:tab/>
      </w:r>
      <w:r>
        <w:tab/>
      </w:r>
      <w:r w:rsidRPr="001F4E5C">
        <w:tab/>
      </w:r>
      <w:r>
        <w:t>Ж.В. Резинкина</w:t>
      </w:r>
      <w:r w:rsidRPr="001F4E5C">
        <w:t xml:space="preserve"> </w:t>
      </w:r>
    </w:p>
    <w:p w:rsidR="00365C70" w:rsidRPr="001F4E5C" w:rsidRDefault="00365C70" w:rsidP="00365C70">
      <w:pPr>
        <w:jc w:val="both"/>
        <w:rPr>
          <w:u w:val="single"/>
        </w:rPr>
      </w:pPr>
    </w:p>
    <w:p w:rsidR="00365C70" w:rsidRPr="001F4E5C" w:rsidRDefault="00365C70" w:rsidP="00365C70">
      <w:pPr>
        <w:jc w:val="both"/>
      </w:pPr>
      <w:r w:rsidRPr="001F4E5C">
        <w:t xml:space="preserve">Проверено: </w:t>
      </w:r>
    </w:p>
    <w:p w:rsidR="00365C70" w:rsidRPr="001F4E5C" w:rsidRDefault="00365C70" w:rsidP="00365C70">
      <w:pPr>
        <w:jc w:val="both"/>
      </w:pPr>
      <w:r>
        <w:t xml:space="preserve">Начальник отдела муниципальных закупок               </w:t>
      </w:r>
      <w:r>
        <w:tab/>
      </w:r>
      <w:r>
        <w:tab/>
      </w:r>
      <w:r>
        <w:tab/>
      </w:r>
      <w:r>
        <w:tab/>
        <w:t xml:space="preserve"> Н.Б. Захарова</w:t>
      </w:r>
    </w:p>
    <w:p w:rsidR="0050655C" w:rsidRDefault="0050655C" w:rsidP="00365C70">
      <w:pPr>
        <w:jc w:val="both"/>
      </w:pPr>
    </w:p>
    <w:sectPr w:rsidR="0050655C" w:rsidSect="00506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09E"/>
    <w:multiLevelType w:val="hybridMultilevel"/>
    <w:tmpl w:val="1EDE6E4A"/>
    <w:lvl w:ilvl="0" w:tplc="468005C2">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41823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8D60B1"/>
    <w:multiLevelType w:val="hybridMultilevel"/>
    <w:tmpl w:val="F3583F46"/>
    <w:lvl w:ilvl="0" w:tplc="223826A6">
      <w:start w:val="5"/>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6C93E1A"/>
    <w:multiLevelType w:val="multilevel"/>
    <w:tmpl w:val="75C43A0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5C70"/>
    <w:rsid w:val="000D30D0"/>
    <w:rsid w:val="001776C9"/>
    <w:rsid w:val="00216078"/>
    <w:rsid w:val="002A188E"/>
    <w:rsid w:val="002C6D49"/>
    <w:rsid w:val="00315BF2"/>
    <w:rsid w:val="00365C70"/>
    <w:rsid w:val="004336D5"/>
    <w:rsid w:val="0050655C"/>
    <w:rsid w:val="0095499C"/>
    <w:rsid w:val="00A44511"/>
    <w:rsid w:val="00D61743"/>
    <w:rsid w:val="00EB1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C7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65C70"/>
    <w:pPr>
      <w:keepNext/>
      <w:spacing w:before="240" w:after="60"/>
      <w:outlineLvl w:val="2"/>
    </w:pPr>
    <w:rPr>
      <w:rFonts w:ascii="Arial" w:hAnsi="Arial"/>
      <w:b/>
      <w:bCs/>
      <w:sz w:val="26"/>
      <w:szCs w:val="26"/>
    </w:rPr>
  </w:style>
  <w:style w:type="paragraph" w:styleId="4">
    <w:name w:val="heading 4"/>
    <w:basedOn w:val="a"/>
    <w:next w:val="a"/>
    <w:link w:val="40"/>
    <w:unhideWhenUsed/>
    <w:qFormat/>
    <w:rsid w:val="00365C7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65C70"/>
    <w:rPr>
      <w:rFonts w:ascii="Arial" w:eastAsia="Times New Roman" w:hAnsi="Arial" w:cs="Times New Roman"/>
      <w:b/>
      <w:bCs/>
      <w:sz w:val="26"/>
      <w:szCs w:val="26"/>
    </w:rPr>
  </w:style>
  <w:style w:type="character" w:customStyle="1" w:styleId="40">
    <w:name w:val="Заголовок 4 Знак"/>
    <w:basedOn w:val="a0"/>
    <w:link w:val="4"/>
    <w:rsid w:val="00365C70"/>
    <w:rPr>
      <w:rFonts w:ascii="Times New Roman" w:eastAsia="Times New Roman" w:hAnsi="Times New Roman" w:cs="Times New Roman"/>
      <w:b/>
      <w:bCs/>
      <w:sz w:val="28"/>
      <w:szCs w:val="28"/>
    </w:rPr>
  </w:style>
  <w:style w:type="character" w:styleId="a3">
    <w:name w:val="Hyperlink"/>
    <w:rsid w:val="00365C70"/>
    <w:rPr>
      <w:color w:val="0000FF"/>
      <w:u w:val="single"/>
    </w:rPr>
  </w:style>
  <w:style w:type="paragraph" w:styleId="a4">
    <w:name w:val="List Paragraph"/>
    <w:basedOn w:val="a"/>
    <w:uiPriority w:val="99"/>
    <w:qFormat/>
    <w:rsid w:val="00365C70"/>
    <w:pPr>
      <w:ind w:left="720"/>
    </w:pPr>
  </w:style>
  <w:style w:type="paragraph" w:customStyle="1" w:styleId="ConsPlusNormal">
    <w:name w:val="ConsPlusNormal"/>
    <w:uiPriority w:val="99"/>
    <w:rsid w:val="00365C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rsid w:val="00D61743"/>
    <w:pPr>
      <w:spacing w:before="100" w:beforeAutospacing="1" w:after="100" w:afterAutospacing="1"/>
    </w:pPr>
  </w:style>
  <w:style w:type="paragraph" w:customStyle="1" w:styleId="31">
    <w:name w:val="Основной текст с отступом 31"/>
    <w:basedOn w:val="a"/>
    <w:rsid w:val="00D61743"/>
    <w:pPr>
      <w:suppressAutoHyphens/>
      <w:ind w:right="-382" w:firstLine="993"/>
    </w:pPr>
    <w:rPr>
      <w:sz w:val="28"/>
      <w:szCs w:val="20"/>
      <w:lang w:eastAsia="ar-SA"/>
    </w:rPr>
  </w:style>
  <w:style w:type="character" w:customStyle="1" w:styleId="messagein1">
    <w:name w:val="messagein1"/>
    <w:rsid w:val="00D61743"/>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2108</Words>
  <Characters>12017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8</cp:revision>
  <cp:lastPrinted>2014-10-22T04:16:00Z</cp:lastPrinted>
  <dcterms:created xsi:type="dcterms:W3CDTF">2014-10-17T03:23:00Z</dcterms:created>
  <dcterms:modified xsi:type="dcterms:W3CDTF">2014-10-28T05:46:00Z</dcterms:modified>
</cp:coreProperties>
</file>