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D1FE7">
        <w:rPr>
          <w:rFonts w:ascii="PT Astra Serif" w:hAnsi="PT Astra Serif"/>
          <w:color w:val="000099"/>
          <w:sz w:val="28"/>
          <w:szCs w:val="28"/>
        </w:rPr>
        <w:t xml:space="preserve"> </w:t>
      </w:r>
      <w:r w:rsidR="00BC3749" w:rsidRPr="00BC3749">
        <w:rPr>
          <w:rFonts w:ascii="PT Astra Serif" w:hAnsi="PT Astra Serif"/>
          <w:color w:val="000099"/>
          <w:sz w:val="28"/>
          <w:szCs w:val="28"/>
        </w:rPr>
        <w:t>23 38622002368862201001 0123 001 8542 244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 xml:space="preserve">решения Заказчика </w:t>
      </w:r>
      <w:proofErr w:type="gramStart"/>
      <w:r w:rsidRPr="00AC7B6C">
        <w:rPr>
          <w:rFonts w:ascii="PT Astra Serif" w:hAnsi="PT Astra Serif"/>
          <w:i/>
          <w:szCs w:val="24"/>
        </w:rPr>
        <w:t>от _________ № __________ об осуществлении закупки у единственного исполнителя в соответствии с пунктом</w:t>
      </w:r>
      <w:proofErr w:type="gramEnd"/>
      <w:r w:rsidRPr="00AC7B6C">
        <w:rPr>
          <w:rFonts w:ascii="PT Astra Serif" w:hAnsi="PT Astra Serif"/>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A82EFC" w:rsidRPr="00A82EFC">
        <w:rPr>
          <w:rFonts w:ascii="PT Astra Serif" w:hAnsi="PT Astra Serif"/>
          <w:color w:val="000099"/>
          <w:szCs w:val="24"/>
        </w:rPr>
        <w:t>образовательны</w:t>
      </w:r>
      <w:r w:rsidR="00A82EFC">
        <w:rPr>
          <w:rFonts w:ascii="PT Astra Serif" w:hAnsi="PT Astra Serif"/>
          <w:color w:val="000099"/>
          <w:szCs w:val="24"/>
        </w:rPr>
        <w:t>е</w:t>
      </w:r>
      <w:r w:rsidR="00A82EFC" w:rsidRPr="00A82EFC">
        <w:rPr>
          <w:rFonts w:ascii="PT Astra Serif" w:hAnsi="PT Astra Serif"/>
          <w:color w:val="000099"/>
          <w:szCs w:val="24"/>
        </w:rPr>
        <w:t xml:space="preserve"> услуг</w:t>
      </w:r>
      <w:r w:rsidR="00A82EFC">
        <w:rPr>
          <w:rFonts w:ascii="PT Astra Serif" w:hAnsi="PT Astra Serif"/>
          <w:color w:val="000099"/>
          <w:szCs w:val="24"/>
        </w:rPr>
        <w:t>и</w:t>
      </w:r>
      <w:r w:rsidR="00A82EFC" w:rsidRPr="00A82EFC">
        <w:rPr>
          <w:rFonts w:ascii="PT Astra Serif" w:hAnsi="PT Astra Serif"/>
          <w:color w:val="000099"/>
          <w:szCs w:val="24"/>
        </w:rPr>
        <w:t xml:space="preserve"> по дополнительной профессиональной программе повышения квалификации </w:t>
      </w:r>
      <w:r w:rsidR="00BC3749" w:rsidRPr="00BC3749">
        <w:rPr>
          <w:rFonts w:ascii="PT Astra Serif" w:hAnsi="PT Astra Serif"/>
          <w:color w:val="000099"/>
          <w:szCs w:val="24"/>
        </w:rPr>
        <w:t>«Ораторские практики речевых умений и навыков руководителя»</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w:t>
      </w:r>
      <w:proofErr w:type="gramStart"/>
      <w:r w:rsidRPr="00AC7B6C">
        <w:rPr>
          <w:rFonts w:ascii="PT Astra Serif" w:hAnsi="PT Astra Serif"/>
          <w:color w:val="000000"/>
          <w:szCs w:val="24"/>
        </w:rPr>
        <w:t>принять и оплатить</w:t>
      </w:r>
      <w:proofErr w:type="gramEnd"/>
      <w:r w:rsidRPr="00AC7B6C">
        <w:rPr>
          <w:rFonts w:ascii="PT Astra Serif" w:hAnsi="PT Astra Serif"/>
          <w:color w:val="000000"/>
          <w:szCs w:val="24"/>
        </w:rPr>
        <w:t xml:space="preserve">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A82EFC" w:rsidRDefault="00F12074"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A82EFC" w:rsidRPr="00A82EFC">
        <w:rPr>
          <w:rFonts w:ascii="PT Astra Serif" w:hAnsi="PT Astra Serif"/>
          <w:color w:val="000000"/>
          <w:szCs w:val="24"/>
        </w:rPr>
        <w:t xml:space="preserve">место проведения дистанционных занятий - место нахождения образовательной организации. </w:t>
      </w:r>
      <w:r w:rsidR="00BC3749">
        <w:rPr>
          <w:rFonts w:ascii="PT Astra Serif" w:hAnsi="PT Astra Serif"/>
          <w:color w:val="000000"/>
          <w:szCs w:val="24"/>
        </w:rPr>
        <w:t>М</w:t>
      </w:r>
      <w:r w:rsidR="00BC3749" w:rsidRPr="00BC3749">
        <w:rPr>
          <w:rFonts w:ascii="PT Astra Serif" w:hAnsi="PT Astra Serif"/>
          <w:color w:val="000000"/>
          <w:szCs w:val="24"/>
        </w:rPr>
        <w:t xml:space="preserve">есто проведения очных занятий – Ханты-Мансийский автономный округ-Югра, территория города </w:t>
      </w:r>
      <w:proofErr w:type="spellStart"/>
      <w:r w:rsidR="00BC3749" w:rsidRPr="00BC3749">
        <w:rPr>
          <w:rFonts w:ascii="PT Astra Serif" w:hAnsi="PT Astra Serif"/>
          <w:color w:val="000000"/>
          <w:szCs w:val="24"/>
        </w:rPr>
        <w:t>Югорска</w:t>
      </w:r>
      <w:proofErr w:type="spellEnd"/>
      <w:r w:rsidR="00BC3749">
        <w:rPr>
          <w:rFonts w:ascii="PT Astra Serif" w:hAnsi="PT Astra Serif"/>
          <w:color w:val="000000"/>
          <w:szCs w:val="24"/>
        </w:rPr>
        <w:t>.</w:t>
      </w:r>
      <w:r w:rsidR="00BC3749" w:rsidRPr="00BC3749">
        <w:rPr>
          <w:rFonts w:ascii="PT Astra Serif" w:hAnsi="PT Astra Serif"/>
          <w:color w:val="000000"/>
          <w:szCs w:val="24"/>
        </w:rPr>
        <w:t xml:space="preserve"> </w:t>
      </w:r>
      <w:r w:rsidR="00A82EFC" w:rsidRPr="00A82EFC">
        <w:rPr>
          <w:rFonts w:ascii="PT Astra Serif" w:hAnsi="PT Astra Serif"/>
          <w:color w:val="000000"/>
          <w:szCs w:val="24"/>
        </w:rPr>
        <w:t xml:space="preserve">Место предоставления документов о </w:t>
      </w:r>
      <w:proofErr w:type="gramStart"/>
      <w:r w:rsidR="00A82EFC" w:rsidRPr="00A82EFC">
        <w:rPr>
          <w:rFonts w:ascii="PT Astra Serif" w:hAnsi="PT Astra Serif"/>
          <w:color w:val="000000"/>
          <w:szCs w:val="24"/>
        </w:rPr>
        <w:t>повышении</w:t>
      </w:r>
      <w:proofErr w:type="gramEnd"/>
      <w:r w:rsidR="00A82EFC" w:rsidRPr="00A82EFC">
        <w:rPr>
          <w:rFonts w:ascii="PT Astra Serif" w:hAnsi="PT Astra Serif"/>
          <w:color w:val="000000"/>
          <w:szCs w:val="24"/>
        </w:rPr>
        <w:t xml:space="preserve"> квалификации</w:t>
      </w:r>
      <w:r w:rsidR="00BC3749">
        <w:rPr>
          <w:rFonts w:ascii="PT Astra Serif" w:hAnsi="PT Astra Serif"/>
          <w:color w:val="000000"/>
          <w:szCs w:val="24"/>
        </w:rPr>
        <w:t xml:space="preserve"> -</w:t>
      </w:r>
      <w:r w:rsidR="00A82EFC" w:rsidRPr="00A82EFC">
        <w:rPr>
          <w:rFonts w:ascii="PT Astra Serif" w:hAnsi="PT Astra Serif"/>
          <w:color w:val="000000"/>
          <w:szCs w:val="24"/>
        </w:rPr>
        <w:t xml:space="preserve"> </w:t>
      </w:r>
      <w:r w:rsidR="00BC3749" w:rsidRPr="00BC3749">
        <w:rPr>
          <w:rFonts w:ascii="PT Astra Serif" w:hAnsi="PT Astra Serif"/>
          <w:color w:val="000000"/>
          <w:szCs w:val="24"/>
        </w:rPr>
        <w:t>Ханты-Мансийский автономный округ-Югра</w:t>
      </w:r>
      <w:r w:rsidR="00BC3749">
        <w:rPr>
          <w:rFonts w:ascii="PT Astra Serif" w:hAnsi="PT Astra Serif"/>
          <w:color w:val="000000"/>
          <w:szCs w:val="24"/>
        </w:rPr>
        <w:t>,</w:t>
      </w:r>
      <w:r w:rsidR="00BC3749" w:rsidRPr="00BC3749">
        <w:rPr>
          <w:rFonts w:ascii="PT Astra Serif" w:hAnsi="PT Astra Serif"/>
          <w:color w:val="000000"/>
          <w:szCs w:val="24"/>
        </w:rPr>
        <w:t xml:space="preserve"> </w:t>
      </w:r>
      <w:r w:rsidR="00A82EFC" w:rsidRPr="00A82EFC">
        <w:rPr>
          <w:rFonts w:ascii="PT Astra Serif" w:hAnsi="PT Astra Serif"/>
          <w:color w:val="000000"/>
          <w:szCs w:val="24"/>
        </w:rPr>
        <w:t>г.  Югорск ул.40 лет Победы, дом 11.</w:t>
      </w:r>
    </w:p>
    <w:p w:rsidR="000F47CD" w:rsidRPr="00AC7B6C" w:rsidRDefault="000F47CD"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BC3749" w:rsidRPr="00BC3749">
        <w:rPr>
          <w:rFonts w:ascii="PT Astra Serif" w:hAnsi="PT Astra Serif"/>
          <w:color w:val="000099"/>
          <w:szCs w:val="24"/>
        </w:rPr>
        <w:t xml:space="preserve">Бюджет города </w:t>
      </w:r>
      <w:proofErr w:type="spellStart"/>
      <w:r w:rsidR="00BC3749" w:rsidRPr="00BC3749">
        <w:rPr>
          <w:rFonts w:ascii="PT Astra Serif" w:hAnsi="PT Astra Serif"/>
          <w:color w:val="000099"/>
          <w:szCs w:val="24"/>
        </w:rPr>
        <w:t>Югорска</w:t>
      </w:r>
      <w:proofErr w:type="spellEnd"/>
      <w:r w:rsidR="00BC3749" w:rsidRPr="00BC3749">
        <w:rPr>
          <w:rFonts w:ascii="PT Astra Serif" w:hAnsi="PT Astra Serif"/>
          <w:color w:val="000099"/>
          <w:szCs w:val="24"/>
        </w:rPr>
        <w:t xml:space="preserve"> на 2023 год (Основное мероприятие «Организация обучения и оценка компетенций лиц, включенных в резерв управленческих кадров, кадровый резерв»)</w:t>
      </w:r>
      <w:r w:rsidR="006328B6">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w:t>
      </w:r>
      <w:r w:rsidR="00476BAE" w:rsidRPr="00AC7B6C">
        <w:rPr>
          <w:rFonts w:ascii="PT Astra Serif" w:hAnsi="PT Astra Serif"/>
          <w:i/>
          <w:color w:val="auto"/>
          <w:szCs w:val="24"/>
        </w:rPr>
        <w:lastRenderedPageBreak/>
        <w:t>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7B4672"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4973F6">
        <w:rPr>
          <w:rFonts w:ascii="PT Astra Serif" w:hAnsi="PT Astra Serif"/>
          <w:color w:val="000099"/>
          <w:szCs w:val="24"/>
        </w:rPr>
        <w:t>7</w:t>
      </w:r>
      <w:r w:rsidRPr="00AC7B6C">
        <w:rPr>
          <w:rFonts w:ascii="PT Astra Serif" w:hAnsi="PT Astra Serif"/>
          <w:color w:val="000099"/>
          <w:szCs w:val="24"/>
        </w:rPr>
        <w:t>(</w:t>
      </w:r>
      <w:r w:rsidR="004973F6">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w:t>
      </w:r>
      <w:r w:rsidR="00BC3749">
        <w:rPr>
          <w:rFonts w:ascii="PT Astra Serif" w:hAnsi="PT Astra Serif"/>
          <w:szCs w:val="24"/>
        </w:rPr>
        <w:t>рированного документа о приёмке</w:t>
      </w:r>
      <w:r w:rsidR="007B4672">
        <w:rPr>
          <w:rFonts w:ascii="PT Astra Serif" w:hAnsi="PT Astra Serif"/>
          <w:szCs w:val="24"/>
        </w:rPr>
        <w:t>.</w:t>
      </w:r>
      <w:r w:rsidR="0011457D" w:rsidRP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Default="00F12074" w:rsidP="00C51871">
      <w:pPr>
        <w:pStyle w:val="afff3"/>
        <w:tabs>
          <w:tab w:val="left" w:pos="2443"/>
        </w:tabs>
        <w:spacing w:after="0" w:line="240" w:lineRule="auto"/>
        <w:ind w:firstLine="709"/>
        <w:jc w:val="both"/>
        <w:rPr>
          <w:rFonts w:ascii="PT Astra Serif" w:hAnsi="PT Astra Serif"/>
          <w:color w:val="000000"/>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BD265A" w:rsidRPr="00AC7B6C" w:rsidRDefault="00BD265A" w:rsidP="00C51871">
      <w:pPr>
        <w:pStyle w:val="afff3"/>
        <w:tabs>
          <w:tab w:val="left" w:pos="2443"/>
        </w:tabs>
        <w:spacing w:after="0" w:line="240" w:lineRule="auto"/>
        <w:ind w:firstLine="709"/>
        <w:jc w:val="both"/>
        <w:rPr>
          <w:rFonts w:ascii="PT Astra Serif" w:hAnsi="PT Astra Serif"/>
          <w:szCs w:val="24"/>
        </w:rPr>
      </w:pPr>
      <w:r>
        <w:rPr>
          <w:rFonts w:ascii="PT Astra Serif" w:hAnsi="PT Astra Serif"/>
          <w:color w:val="000000"/>
          <w:szCs w:val="24"/>
        </w:rPr>
        <w:t xml:space="preserve">3.2.4. </w:t>
      </w:r>
      <w:r w:rsidRPr="00BD265A">
        <w:rPr>
          <w:rFonts w:ascii="PT Astra Serif" w:hAnsi="PT Astra Serif"/>
          <w:color w:val="000000"/>
          <w:szCs w:val="24"/>
        </w:rPr>
        <w:t xml:space="preserve">Предоставить Исполнителю помещение для проведения очных занятий </w:t>
      </w:r>
      <w:r>
        <w:rPr>
          <w:rFonts w:ascii="PT Astra Serif" w:hAnsi="PT Astra Serif"/>
          <w:color w:val="000000"/>
          <w:szCs w:val="24"/>
        </w:rPr>
        <w:t xml:space="preserve">по </w:t>
      </w:r>
      <w:r w:rsidRPr="00BD265A">
        <w:rPr>
          <w:rFonts w:ascii="PT Astra Serif" w:hAnsi="PT Astra Serif"/>
          <w:color w:val="000000"/>
          <w:szCs w:val="24"/>
        </w:rPr>
        <w:t>дополнительной профессиональной программе повышения квалификации</w:t>
      </w:r>
      <w:r>
        <w:rPr>
          <w:rFonts w:ascii="PT Astra Serif" w:hAnsi="PT Astra Serif"/>
          <w:color w:val="000000"/>
          <w:szCs w:val="24"/>
        </w:rPr>
        <w:t>.</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w:t>
      </w:r>
      <w:r w:rsidR="00BD265A">
        <w:rPr>
          <w:rFonts w:ascii="PT Astra Serif" w:hAnsi="PT Astra Serif"/>
          <w:szCs w:val="24"/>
        </w:rPr>
        <w:t>5</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lastRenderedPageBreak/>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F12074" w:rsidP="00480EA8">
      <w:pPr>
        <w:pStyle w:val="10"/>
        <w:spacing w:after="0" w:line="240" w:lineRule="auto"/>
        <w:ind w:firstLine="709"/>
        <w:jc w:val="both"/>
        <w:rPr>
          <w:rFonts w:ascii="PT Astra Serif" w:hAnsi="PT Astra Serif"/>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proofErr w:type="gramStart"/>
      <w:r w:rsidR="007B4672" w:rsidRPr="007B4672">
        <w:rPr>
          <w:rFonts w:ascii="PT Astra Serif" w:hAnsi="PT Astra Serif"/>
          <w:color w:val="000099"/>
          <w:szCs w:val="24"/>
        </w:rPr>
        <w:t>с даты подписания</w:t>
      </w:r>
      <w:proofErr w:type="gramEnd"/>
      <w:r w:rsidR="007B4672" w:rsidRPr="007B4672">
        <w:rPr>
          <w:rFonts w:ascii="PT Astra Serif" w:hAnsi="PT Astra Serif"/>
          <w:color w:val="000099"/>
          <w:szCs w:val="24"/>
        </w:rPr>
        <w:t xml:space="preserve"> муниципального контракта по  21.11.2023 г.</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auto"/>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FA4DD0">
        <w:rPr>
          <w:rFonts w:ascii="PT Astra Serif" w:hAnsi="PT Astra Serif"/>
          <w:color w:val="000000"/>
          <w:szCs w:val="24"/>
        </w:rPr>
        <w:t>лица, имеющего право действовать от имени Исполнителя и направляется</w:t>
      </w:r>
      <w:proofErr w:type="gramEnd"/>
      <w:r w:rsidRPr="00FA4DD0">
        <w:rPr>
          <w:rFonts w:ascii="PT Astra Serif" w:hAnsi="PT Astra Serif"/>
          <w:color w:val="000000"/>
          <w:szCs w:val="24"/>
        </w:rPr>
        <w:t xml:space="preserve">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proofErr w:type="gramStart"/>
      <w:r w:rsidRPr="00FA4DD0">
        <w:rPr>
          <w:rFonts w:ascii="PT Astra Serif" w:hAnsi="PT Astra Serif"/>
          <w:color w:val="000000"/>
          <w:szCs w:val="24"/>
        </w:rPr>
        <w:t xml:space="preserve"> </w:t>
      </w:r>
      <w:r w:rsidR="007B4672">
        <w:rPr>
          <w:rFonts w:ascii="PT Astra Serif" w:hAnsi="PT Astra Serif"/>
          <w:color w:val="000000"/>
          <w:szCs w:val="24"/>
        </w:rPr>
        <w:t>.</w:t>
      </w:r>
      <w:proofErr w:type="gramEnd"/>
    </w:p>
    <w:p w:rsidR="007E6CE3" w:rsidRPr="007E6CE3" w:rsidRDefault="007E6CE3" w:rsidP="007E6CE3">
      <w:pPr>
        <w:pStyle w:val="afffc"/>
        <w:ind w:firstLine="709"/>
        <w:jc w:val="both"/>
        <w:rPr>
          <w:rFonts w:ascii="PT Astra Serif" w:hAnsi="PT Astra Serif"/>
          <w:color w:val="auto"/>
          <w:szCs w:val="24"/>
        </w:rPr>
      </w:pPr>
      <w:r>
        <w:rPr>
          <w:rFonts w:ascii="PT Astra Serif" w:hAnsi="PT Astra Serif"/>
          <w:color w:val="auto"/>
          <w:szCs w:val="24"/>
        </w:rPr>
        <w:t>5.3. Д</w:t>
      </w:r>
      <w:r w:rsidRPr="007E6CE3">
        <w:rPr>
          <w:rFonts w:ascii="PT Astra Serif" w:hAnsi="PT Astra Serif"/>
          <w:color w:val="auto"/>
          <w:szCs w:val="24"/>
        </w:rPr>
        <w:t>окумент о приёмке (структурированный документ о приёмке) должен содержать</w:t>
      </w:r>
      <w:r>
        <w:rPr>
          <w:rFonts w:ascii="PT Astra Serif" w:hAnsi="PT Astra Serif"/>
          <w:color w:val="auto"/>
          <w:szCs w:val="24"/>
        </w:rPr>
        <w:t xml:space="preserve"> следующую информацию</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proofErr w:type="gramStart"/>
      <w:r w:rsidRPr="007E6CE3">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Pr>
          <w:rFonts w:ascii="PT Astra Serif" w:hAnsi="PT Astra Serif"/>
          <w:color w:val="auto"/>
          <w:szCs w:val="24"/>
        </w:rPr>
        <w:t>оказания услуг</w:t>
      </w:r>
      <w:r w:rsidRPr="007E6CE3">
        <w:rPr>
          <w:rFonts w:ascii="PT Astra Serif" w:hAnsi="PT Astra Serif"/>
          <w:color w:val="auto"/>
          <w:szCs w:val="24"/>
        </w:rPr>
        <w:t xml:space="preserve">, информацию </w:t>
      </w:r>
      <w:r w:rsidR="00431A3F">
        <w:rPr>
          <w:rFonts w:ascii="PT Astra Serif" w:hAnsi="PT Astra Serif"/>
          <w:color w:val="auto"/>
          <w:szCs w:val="24"/>
        </w:rPr>
        <w:t>Исполнителя</w:t>
      </w:r>
      <w:r w:rsidRPr="007E6CE3">
        <w:rPr>
          <w:rFonts w:ascii="PT Astra Serif" w:hAnsi="PT Astra Serif"/>
          <w:color w:val="auto"/>
          <w:szCs w:val="24"/>
        </w:rPr>
        <w:t>, предусмотренную подпунктами «а», «г» и «е» части 1 статьи 43 Федерального закона от</w:t>
      </w:r>
      <w:proofErr w:type="gramEnd"/>
      <w:r w:rsidRPr="007E6CE3">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наименование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lastRenderedPageBreak/>
        <w:t xml:space="preserve">- информацию о </w:t>
      </w:r>
      <w:proofErr w:type="gramStart"/>
      <w:r w:rsidRPr="007E6CE3">
        <w:rPr>
          <w:rFonts w:ascii="PT Astra Serif" w:hAnsi="PT Astra Serif"/>
          <w:color w:val="auto"/>
          <w:szCs w:val="24"/>
        </w:rPr>
        <w:t>количестве</w:t>
      </w:r>
      <w:proofErr w:type="gramEnd"/>
      <w:r w:rsidRPr="007E6CE3">
        <w:rPr>
          <w:rFonts w:ascii="PT Astra Serif" w:hAnsi="PT Astra Serif"/>
          <w:color w:val="auto"/>
          <w:szCs w:val="24"/>
        </w:rPr>
        <w:t xml:space="preserve">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стоимость исполненных </w:t>
      </w:r>
      <w:r w:rsidR="004321D0">
        <w:rPr>
          <w:rFonts w:ascii="PT Astra Serif" w:hAnsi="PT Astra Serif"/>
          <w:color w:val="auto"/>
          <w:szCs w:val="24"/>
        </w:rPr>
        <w:t>исполнителем</w:t>
      </w:r>
      <w:r w:rsidRPr="007E6CE3">
        <w:rPr>
          <w:rFonts w:ascii="PT Astra Serif" w:hAnsi="PT Astra Serif"/>
          <w:color w:val="auto"/>
          <w:szCs w:val="24"/>
        </w:rPr>
        <w:t xml:space="preserve"> обязательств, предусмотренных контрактом, с указанием цены за единицу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Default="007E6CE3" w:rsidP="007E6CE3">
      <w:pPr>
        <w:pStyle w:val="afffc"/>
        <w:spacing w:line="240" w:lineRule="auto"/>
        <w:ind w:firstLine="709"/>
        <w:jc w:val="both"/>
        <w:rPr>
          <w:rFonts w:ascii="PT Astra Serif" w:hAnsi="PT Astra Serif"/>
          <w:color w:val="000000"/>
          <w:szCs w:val="24"/>
        </w:rPr>
      </w:pPr>
      <w:r w:rsidRPr="007E6CE3">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5.</w:t>
      </w:r>
      <w:r>
        <w:rPr>
          <w:rFonts w:ascii="PT Astra Serif" w:hAnsi="PT Astra Serif"/>
          <w:color w:val="000000"/>
          <w:szCs w:val="24"/>
        </w:rPr>
        <w:t>4</w:t>
      </w:r>
      <w:r w:rsidRPr="00AC7B6C">
        <w:rPr>
          <w:rFonts w:ascii="PT Astra Serif" w:hAnsi="PT Astra Serif"/>
          <w:color w:val="000000"/>
          <w:szCs w:val="24"/>
        </w:rPr>
        <w:t xml:space="preserve">. В течение </w:t>
      </w:r>
      <w:r w:rsidRPr="00AC7B6C">
        <w:rPr>
          <w:rFonts w:ascii="PT Astra Serif" w:hAnsi="PT Astra Serif"/>
          <w:color w:val="000099"/>
          <w:szCs w:val="24"/>
        </w:rPr>
        <w:t xml:space="preserve">не более </w:t>
      </w:r>
      <w:r w:rsidR="007B4672">
        <w:rPr>
          <w:rFonts w:ascii="PT Astra Serif" w:hAnsi="PT Astra Serif"/>
          <w:color w:val="000099"/>
          <w:szCs w:val="24"/>
        </w:rPr>
        <w:t>5 (пяти)</w:t>
      </w:r>
      <w:r w:rsidRPr="00AC7B6C">
        <w:rPr>
          <w:rFonts w:ascii="PT Astra Serif" w:hAnsi="PT Astra Serif"/>
          <w:color w:val="000099"/>
          <w:szCs w:val="24"/>
        </w:rPr>
        <w:t xml:space="preserve"> рабочих дней</w:t>
      </w:r>
      <w:r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w:t>
      </w:r>
      <w:proofErr w:type="gramStart"/>
      <w:r w:rsidRPr="00AC7B6C">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AC7B6C">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5.</w:t>
      </w:r>
      <w:r w:rsidR="00E55367">
        <w:rPr>
          <w:rFonts w:ascii="PT Astra Serif" w:hAnsi="PT Astra Serif"/>
          <w:color w:val="000000"/>
          <w:szCs w:val="24"/>
        </w:rPr>
        <w:t>5</w:t>
      </w:r>
      <w:r w:rsidRPr="00AC7B6C">
        <w:rPr>
          <w:rFonts w:ascii="PT Astra Serif" w:hAnsi="PT Astra Serif"/>
          <w:color w:val="000000"/>
          <w:szCs w:val="24"/>
        </w:rPr>
        <w:t xml:space="preserve">.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w:t>
      </w:r>
      <w:r w:rsidR="007E6CE3">
        <w:rPr>
          <w:rFonts w:ascii="PT Astra Serif" w:hAnsi="PT Astra Serif"/>
          <w:color w:val="000000"/>
          <w:szCs w:val="24"/>
        </w:rPr>
        <w:t>6</w:t>
      </w:r>
      <w:r w:rsidRPr="00AC7B6C">
        <w:rPr>
          <w:rFonts w:ascii="PT Astra Serif" w:hAnsi="PT Astra Serif"/>
          <w:color w:val="000000"/>
          <w:szCs w:val="24"/>
        </w:rPr>
        <w:t>.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C7B6C">
        <w:rPr>
          <w:rFonts w:ascii="PT Astra Serif" w:hAnsi="PT Astra Serif"/>
          <w:kern w:val="2"/>
          <w:szCs w:val="24"/>
        </w:rPr>
        <w:t>осуществляется Исполнителем и согласовывается</w:t>
      </w:r>
      <w:proofErr w:type="gramEnd"/>
      <w:r w:rsidRPr="00AC7B6C">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7E6CE3">
        <w:rPr>
          <w:rFonts w:ascii="PT Astra Serif" w:hAnsi="PT Astra Serif"/>
          <w:kern w:val="2"/>
          <w:szCs w:val="24"/>
        </w:rPr>
        <w:t>7</w:t>
      </w:r>
      <w:r w:rsidRPr="00AC7B6C">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AC7B6C">
        <w:rPr>
          <w:rFonts w:ascii="PT Astra Serif" w:hAnsi="PT Astra Serif"/>
          <w:kern w:val="2"/>
          <w:szCs w:val="24"/>
        </w:rPr>
        <w:t>с даты обнаружения</w:t>
      </w:r>
      <w:proofErr w:type="gramEnd"/>
      <w:r w:rsidRPr="00AC7B6C">
        <w:rPr>
          <w:rFonts w:ascii="PT Astra Serif" w:hAnsi="PT Astra Serif"/>
          <w:kern w:val="2"/>
          <w:szCs w:val="24"/>
        </w:rPr>
        <w:t xml:space="preserve"> указанных нарушений. Уведомление о </w:t>
      </w:r>
      <w:proofErr w:type="gramStart"/>
      <w:r w:rsidRPr="00AC7B6C">
        <w:rPr>
          <w:rFonts w:ascii="PT Astra Serif" w:hAnsi="PT Astra Serif"/>
          <w:kern w:val="2"/>
          <w:szCs w:val="24"/>
        </w:rPr>
        <w:t>невыполнении</w:t>
      </w:r>
      <w:proofErr w:type="gramEnd"/>
      <w:r w:rsidRPr="00AC7B6C">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AC7B6C">
        <w:rPr>
          <w:rFonts w:ascii="PT Astra Serif" w:hAnsi="PT Astra Serif"/>
          <w:color w:val="auto"/>
          <w:kern w:val="2"/>
          <w:szCs w:val="24"/>
          <w:u w:val="single"/>
        </w:rPr>
        <w:t>______________</w:t>
      </w:r>
      <w:r w:rsidRPr="00AC7B6C">
        <w:rPr>
          <w:rFonts w:ascii="PT Astra Serif" w:hAnsi="PT Astra Serif"/>
          <w:color w:val="auto"/>
          <w:kern w:val="2"/>
          <w:szCs w:val="24"/>
        </w:rPr>
        <w:t>. Номером факса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7E6CE3">
        <w:rPr>
          <w:rFonts w:ascii="PT Astra Serif" w:hAnsi="PT Astra Serif"/>
          <w:kern w:val="2"/>
          <w:szCs w:val="24"/>
        </w:rPr>
        <w:t>8</w:t>
      </w:r>
      <w:r w:rsidRPr="00AC7B6C">
        <w:rPr>
          <w:rFonts w:ascii="PT Astra Serif" w:hAnsi="PT Astra Serif"/>
          <w:kern w:val="2"/>
          <w:szCs w:val="24"/>
        </w:rPr>
        <w:t>. Исполнитель в установленный в уведомлении (п. 5.</w:t>
      </w:r>
      <w:r w:rsidR="007E6CE3">
        <w:rPr>
          <w:rFonts w:ascii="PT Astra Serif" w:hAnsi="PT Astra Serif"/>
          <w:kern w:val="2"/>
          <w:szCs w:val="24"/>
        </w:rPr>
        <w:t>7</w:t>
      </w:r>
      <w:r w:rsidRPr="00AC7B6C">
        <w:rPr>
          <w:rFonts w:ascii="PT Astra Serif" w:hAnsi="PT Astra Serif"/>
          <w:kern w:val="2"/>
          <w:szCs w:val="24"/>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AC7B6C">
        <w:rPr>
          <w:rFonts w:ascii="PT Astra Serif" w:hAnsi="PT Astra Serif"/>
          <w:kern w:val="2"/>
          <w:szCs w:val="24"/>
        </w:rPr>
        <w:t>возмещении</w:t>
      </w:r>
      <w:proofErr w:type="gramEnd"/>
      <w:r w:rsidRPr="00AC7B6C">
        <w:rPr>
          <w:rFonts w:ascii="PT Astra Serif" w:hAnsi="PT Astra Serif"/>
          <w:kern w:val="2"/>
          <w:szCs w:val="24"/>
        </w:rPr>
        <w:t xml:space="preserve">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9</w:t>
      </w:r>
      <w:r w:rsidRPr="00AC7B6C">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10</w:t>
      </w:r>
      <w:r w:rsidRPr="00AC7B6C">
        <w:rPr>
          <w:rFonts w:ascii="PT Astra Serif" w:hAnsi="PT Astra Serif"/>
          <w:szCs w:val="24"/>
        </w:rPr>
        <w:t xml:space="preserve">.  Заказчик вправе при приёмке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1</w:t>
      </w:r>
      <w:r w:rsidRPr="00AC7B6C">
        <w:rPr>
          <w:rFonts w:ascii="PT Astra Serif" w:hAnsi="PT Astra Serif"/>
          <w:szCs w:val="24"/>
        </w:rPr>
        <w:t xml:space="preserve">. </w:t>
      </w:r>
      <w:proofErr w:type="gramStart"/>
      <w:r w:rsidRPr="00AC7B6C">
        <w:rPr>
          <w:rFonts w:ascii="PT Astra Serif" w:hAnsi="PT Astra Serif"/>
          <w:szCs w:val="24"/>
        </w:rPr>
        <w:t xml:space="preserve">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w:t>
      </w:r>
      <w:r w:rsidRPr="00AC7B6C">
        <w:rPr>
          <w:rFonts w:ascii="PT Astra Serif" w:hAnsi="PT Astra Serif"/>
          <w:szCs w:val="24"/>
        </w:rPr>
        <w:lastRenderedPageBreak/>
        <w:t>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AC7B6C">
        <w:rPr>
          <w:rFonts w:ascii="PT Astra Serif" w:hAnsi="PT Astra Serif"/>
          <w:szCs w:val="24"/>
        </w:rPr>
        <w:t xml:space="preserve"> Президента 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2</w:t>
      </w:r>
      <w:r w:rsidRPr="00AC7B6C">
        <w:rPr>
          <w:rFonts w:ascii="PT Astra Serif" w:hAnsi="PT Astra Serif"/>
          <w:szCs w:val="24"/>
        </w:rPr>
        <w:t xml:space="preserve">. Фотосъёмку и (или) видеозапись (видеосъёмку)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3</w:t>
      </w:r>
      <w:r w:rsidRPr="00AC7B6C">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4</w:t>
      </w:r>
      <w:r w:rsidRPr="00AC7B6C">
        <w:rPr>
          <w:rFonts w:ascii="PT Astra Serif" w:hAnsi="PT Astra Serif"/>
          <w:szCs w:val="24"/>
        </w:rPr>
        <w:t xml:space="preserve">. Фотосъёмка и (или) видеозапись (видеосъёмка)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5</w:t>
      </w:r>
      <w:r w:rsidRPr="00AC7B6C">
        <w:rPr>
          <w:rFonts w:ascii="PT Astra Serif" w:hAnsi="PT Astra Serif"/>
          <w:szCs w:val="24"/>
        </w:rPr>
        <w:t>. Полученные в ходе приёмки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AC7B6C">
        <w:rPr>
          <w:rFonts w:ascii="PT Astra Serif" w:hAnsi="PT Astra Serif"/>
          <w:szCs w:val="24"/>
        </w:rPr>
        <w:t>ь(</w:t>
      </w:r>
      <w:proofErr w:type="spellStart"/>
      <w:proofErr w:type="gramEnd"/>
      <w:r w:rsidRPr="00AC7B6C">
        <w:rPr>
          <w:rFonts w:ascii="PT Astra Serif" w:hAnsi="PT Astra Serif"/>
          <w:szCs w:val="24"/>
        </w:rPr>
        <w:t>ти</w:t>
      </w:r>
      <w:proofErr w:type="spellEnd"/>
      <w:r w:rsidRPr="00AC7B6C">
        <w:rPr>
          <w:rFonts w:ascii="PT Astra Serif" w:hAnsi="PT Astra Serif"/>
          <w:szCs w:val="24"/>
        </w:rPr>
        <w:t>), присутствующего(их) ответственного(</w:t>
      </w:r>
      <w:proofErr w:type="spellStart"/>
      <w:r w:rsidRPr="00AC7B6C">
        <w:rPr>
          <w:rFonts w:ascii="PT Astra Serif" w:hAnsi="PT Astra Serif"/>
          <w:szCs w:val="24"/>
        </w:rPr>
        <w:t>ых</w:t>
      </w:r>
      <w:proofErr w:type="spellEnd"/>
      <w:r w:rsidRPr="00AC7B6C">
        <w:rPr>
          <w:rFonts w:ascii="PT Astra Serif" w:hAnsi="PT Astra Serif"/>
          <w:szCs w:val="24"/>
        </w:rPr>
        <w:t>)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AC7B6C">
        <w:rPr>
          <w:rFonts w:ascii="PT Astra Serif" w:hAnsi="PT Astra Serif"/>
          <w:szCs w:val="24"/>
        </w:rPr>
        <w:t>jpeg</w:t>
      </w:r>
      <w:proofErr w:type="spellEnd"/>
      <w:r w:rsidRPr="00AC7B6C">
        <w:rPr>
          <w:rFonts w:ascii="PT Astra Serif" w:hAnsi="PT Astra Serif"/>
          <w:szCs w:val="24"/>
        </w:rPr>
        <w:t xml:space="preserve">, </w:t>
      </w:r>
      <w:proofErr w:type="spellStart"/>
      <w:r w:rsidRPr="00AC7B6C">
        <w:rPr>
          <w:rFonts w:ascii="PT Astra Serif" w:hAnsi="PT Astra Serif"/>
          <w:szCs w:val="24"/>
        </w:rPr>
        <w:t>png</w:t>
      </w:r>
      <w:proofErr w:type="spellEnd"/>
      <w:r w:rsidRPr="00AC7B6C">
        <w:rPr>
          <w:rFonts w:ascii="PT Astra Serif" w:hAnsi="PT Astra Serif"/>
          <w:szCs w:val="24"/>
        </w:rPr>
        <w:t xml:space="preserve">, </w:t>
      </w:r>
      <w:proofErr w:type="spellStart"/>
      <w:r w:rsidRPr="00AC7B6C">
        <w:rPr>
          <w:rFonts w:ascii="PT Astra Serif" w:hAnsi="PT Astra Serif"/>
          <w:szCs w:val="24"/>
        </w:rPr>
        <w:t>tif</w:t>
      </w:r>
      <w:proofErr w:type="spellEnd"/>
      <w:r w:rsidRPr="00AC7B6C">
        <w:rPr>
          <w:rFonts w:ascii="PT Astra Serif" w:hAnsi="PT Astra Serif"/>
          <w:szCs w:val="24"/>
        </w:rPr>
        <w:t xml:space="preserve">, Mpeg4, </w:t>
      </w:r>
      <w:proofErr w:type="spellStart"/>
      <w:r w:rsidRPr="00AC7B6C">
        <w:rPr>
          <w:rFonts w:ascii="PT Astra Serif" w:hAnsi="PT Astra Serif"/>
          <w:szCs w:val="24"/>
        </w:rPr>
        <w:t>avi</w:t>
      </w:r>
      <w:proofErr w:type="spellEnd"/>
      <w:r w:rsidRPr="00AC7B6C">
        <w:rPr>
          <w:rFonts w:ascii="PT Astra Serif" w:hAnsi="PT Astra Serif"/>
          <w:szCs w:val="24"/>
        </w:rPr>
        <w:t xml:space="preserve">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w:t>
      </w:r>
      <w:proofErr w:type="gramStart"/>
      <w:r w:rsidRPr="00AC7B6C">
        <w:rPr>
          <w:rFonts w:ascii="PT Astra Serif" w:hAnsi="PT Astra Serif"/>
          <w:szCs w:val="24"/>
        </w:rPr>
        <w:t>и(</w:t>
      </w:r>
      <w:proofErr w:type="gramEnd"/>
      <w:r w:rsidRPr="00AC7B6C">
        <w:rPr>
          <w:rFonts w:ascii="PT Astra Serif" w:hAnsi="PT Astra Serif"/>
          <w:szCs w:val="24"/>
        </w:rPr>
        <w:t xml:space="preserve">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6.1. </w:t>
      </w:r>
      <w:proofErr w:type="gramStart"/>
      <w:r w:rsidRPr="00A047BC">
        <w:rPr>
          <w:rFonts w:ascii="PT Astra Serif" w:hAnsi="PT Astra Serif"/>
          <w:sz w:val="26"/>
          <w:szCs w:val="26"/>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A047BC">
        <w:rPr>
          <w:rFonts w:ascii="PT Astra Serif" w:hAnsi="PT Astra Serif"/>
          <w:iCs/>
          <w:sz w:val="26"/>
          <w:szCs w:val="26"/>
        </w:rPr>
        <w:t xml:space="preserve"> от 05.04.2013 № 44-ФЗ «О контрактной системе в сфере закупок </w:t>
      </w:r>
      <w:r w:rsidRPr="00A047BC">
        <w:rPr>
          <w:rFonts w:ascii="PT Astra Serif" w:hAnsi="PT Astra Serif"/>
          <w:iCs/>
          <w:sz w:val="26"/>
          <w:szCs w:val="26"/>
        </w:rPr>
        <w:lastRenderedPageBreak/>
        <w:t xml:space="preserve">товаров, работ, услуг для обеспечения государственных и муниципальных нужд» </w:t>
      </w:r>
      <w:r w:rsidRPr="00A047BC">
        <w:rPr>
          <w:rFonts w:ascii="PT Astra Serif" w:hAnsi="PT Astra Serif"/>
          <w:sz w:val="26"/>
          <w:szCs w:val="26"/>
        </w:rPr>
        <w:t xml:space="preserve">участником закупки, с которым заключается контракт, самостоятельно. </w:t>
      </w:r>
    </w:p>
    <w:p w:rsidR="00A047BC" w:rsidRPr="00A047BC" w:rsidRDefault="00A047BC" w:rsidP="00A047BC">
      <w:pPr>
        <w:autoSpaceDE w:val="0"/>
        <w:autoSpaceDN w:val="0"/>
        <w:adjustRightInd w:val="0"/>
        <w:ind w:firstLine="567"/>
        <w:jc w:val="both"/>
        <w:rPr>
          <w:rFonts w:ascii="PT Astra Serif" w:hAnsi="PT Astra Serif"/>
          <w:kern w:val="16"/>
          <w:sz w:val="26"/>
          <w:szCs w:val="26"/>
        </w:rPr>
      </w:pPr>
      <w:r w:rsidRPr="00A047BC">
        <w:rPr>
          <w:rFonts w:ascii="PT Astra Serif" w:hAnsi="PT Astra Serif"/>
          <w:sz w:val="26"/>
          <w:szCs w:val="26"/>
        </w:rPr>
        <w:t xml:space="preserve">6.2. </w:t>
      </w:r>
      <w:r w:rsidRPr="00A047BC">
        <w:rPr>
          <w:rFonts w:ascii="PT Astra Serif" w:hAnsi="PT Astra Serif"/>
          <w:kern w:val="16"/>
          <w:sz w:val="26"/>
          <w:szCs w:val="26"/>
        </w:rPr>
        <w:t xml:space="preserve">Обеспечение исполнения Контракта предоставляется Заказчику до заключения Контракта. </w:t>
      </w:r>
      <w:r w:rsidRPr="00A047BC">
        <w:rPr>
          <w:rFonts w:ascii="PT Astra Serif" w:hAnsi="PT Astra Serif"/>
          <w:sz w:val="26"/>
          <w:szCs w:val="26"/>
        </w:rPr>
        <w:t>Размер обеспечения исполнения Контракта составляет 5</w:t>
      </w:r>
      <w:r w:rsidRPr="00A047BC">
        <w:rPr>
          <w:rFonts w:ascii="PT Astra Serif" w:hAnsi="PT Astra Serif"/>
          <w:kern w:val="16"/>
          <w:sz w:val="26"/>
          <w:szCs w:val="26"/>
        </w:rPr>
        <w:t xml:space="preserve"> процентов от цены, по которой в соответствии с законом о контрактной системе заключается контракт.</w:t>
      </w:r>
    </w:p>
    <w:p w:rsidR="00A047BC" w:rsidRPr="00A047BC" w:rsidRDefault="00A047BC" w:rsidP="00A047BC">
      <w:pPr>
        <w:tabs>
          <w:tab w:val="left" w:pos="709"/>
        </w:tabs>
        <w:ind w:firstLine="567"/>
        <w:jc w:val="both"/>
        <w:rPr>
          <w:rFonts w:ascii="PT Astra Serif" w:hAnsi="PT Astra Serif"/>
          <w:i/>
          <w:sz w:val="26"/>
          <w:szCs w:val="26"/>
        </w:rPr>
      </w:pPr>
      <w:proofErr w:type="gramStart"/>
      <w:r w:rsidRPr="00A047BC">
        <w:rPr>
          <w:rFonts w:ascii="PT Astra Serif" w:hAnsi="PT Astra Serif"/>
          <w:i/>
          <w:sz w:val="26"/>
          <w:szCs w:val="26"/>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A047BC">
        <w:rPr>
          <w:rFonts w:ascii="PT Astra Serif" w:hAnsi="PT Astra Serif"/>
          <w:color w:val="000000"/>
          <w:sz w:val="26"/>
          <w:szCs w:val="26"/>
        </w:rPr>
        <w:t xml:space="preserve">но не менее чем </w:t>
      </w:r>
      <w:r w:rsidRPr="00A047BC">
        <w:rPr>
          <w:rFonts w:ascii="PT Astra Serif" w:hAnsi="PT Astra Serif"/>
          <w:i/>
          <w:iCs/>
          <w:color w:val="000000"/>
          <w:sz w:val="26"/>
          <w:szCs w:val="26"/>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047BC">
        <w:rPr>
          <w:rFonts w:ascii="PT Astra Serif" w:hAnsi="PT Astra Serif"/>
          <w:i/>
          <w:iCs/>
          <w:color w:val="000000"/>
          <w:sz w:val="26"/>
          <w:szCs w:val="26"/>
        </w:rPr>
        <w:t xml:space="preserve"> </w:t>
      </w:r>
      <w:proofErr w:type="gramStart"/>
      <w:r w:rsidRPr="00A047BC">
        <w:rPr>
          <w:rFonts w:ascii="PT Astra Serif" w:hAnsi="PT Astra Serif"/>
          <w:i/>
          <w:iCs/>
          <w:color w:val="000000"/>
          <w:sz w:val="26"/>
          <w:szCs w:val="26"/>
        </w:rPr>
        <w:t>определения поставщика (подрядчика, исполнителя)</w:t>
      </w:r>
      <w:r w:rsidRPr="00A047BC">
        <w:rPr>
          <w:rFonts w:ascii="PT Astra Serif" w:hAnsi="PT Astra Serif"/>
          <w:color w:val="000000"/>
          <w:sz w:val="26"/>
          <w:szCs w:val="26"/>
        </w:rPr>
        <w:t xml:space="preserve"> в </w:t>
      </w:r>
      <w:r w:rsidRPr="00A047BC">
        <w:rPr>
          <w:rFonts w:ascii="PT Astra Serif" w:hAnsi="PT Astra Serif"/>
          <w:i/>
          <w:iCs/>
          <w:color w:val="000000"/>
          <w:sz w:val="26"/>
          <w:szCs w:val="26"/>
        </w:rPr>
        <w:t>соответствии с пунктом 1 части 1 статьи 30 Федерального закона от 05.</w:t>
      </w:r>
      <w:r w:rsidRPr="00A047BC">
        <w:rPr>
          <w:rFonts w:ascii="PT Astra Serif" w:hAnsi="PT Astra Serif"/>
          <w:i/>
          <w:iCs/>
          <w:sz w:val="26"/>
          <w:szCs w:val="26"/>
        </w:rPr>
        <w:t>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i/>
          <w:iCs/>
          <w:color w:val="000000"/>
          <w:sz w:val="26"/>
          <w:szCs w:val="26"/>
        </w:rPr>
        <w:t xml:space="preserve">), </w:t>
      </w:r>
      <w:r w:rsidRPr="00A047BC">
        <w:rPr>
          <w:rFonts w:ascii="PT Astra Serif" w:hAnsi="PT Astra Serif"/>
          <w:i/>
          <w:sz w:val="26"/>
          <w:szCs w:val="26"/>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 xml:space="preserve">6.3. </w:t>
      </w:r>
      <w:proofErr w:type="gramStart"/>
      <w:r w:rsidRPr="00A047BC">
        <w:rPr>
          <w:rFonts w:ascii="PT Astra Serif" w:hAnsi="PT Astra Serif"/>
          <w:sz w:val="26"/>
          <w:szCs w:val="26"/>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w:t>
      </w:r>
      <w:proofErr w:type="gramEnd"/>
      <w:r w:rsidRPr="00A047BC">
        <w:rPr>
          <w:rFonts w:ascii="PT Astra Serif" w:hAnsi="PT Astra Serif"/>
          <w:iCs/>
          <w:sz w:val="26"/>
          <w:szCs w:val="26"/>
        </w:rPr>
        <w:t xml:space="preserve"> муниципальных нужд». </w:t>
      </w:r>
      <w:r w:rsidRPr="00A047BC">
        <w:rPr>
          <w:rFonts w:ascii="PT Astra Serif" w:hAnsi="PT Astra Serif"/>
          <w:sz w:val="26"/>
          <w:szCs w:val="26"/>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A047BC" w:rsidRDefault="00A047BC" w:rsidP="00A047BC">
      <w:pPr>
        <w:ind w:firstLine="567"/>
        <w:jc w:val="both"/>
        <w:rPr>
          <w:rFonts w:ascii="PT Astra Serif" w:hAnsi="PT Astra Serif"/>
          <w:sz w:val="26"/>
          <w:szCs w:val="26"/>
        </w:rPr>
      </w:pPr>
      <w:r w:rsidRPr="00A047BC">
        <w:rPr>
          <w:rFonts w:ascii="PT Astra Serif" w:hAnsi="PT Astra Serif"/>
          <w:kern w:val="16"/>
          <w:sz w:val="26"/>
          <w:szCs w:val="26"/>
        </w:rPr>
        <w:t>6.4. </w:t>
      </w:r>
      <w:proofErr w:type="gramStart"/>
      <w:r w:rsidRPr="00A047BC">
        <w:rPr>
          <w:rFonts w:ascii="PT Astra Serif" w:hAnsi="PT Astra Serif"/>
          <w:sz w:val="26"/>
          <w:szCs w:val="26"/>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w:t>
      </w:r>
      <w:proofErr w:type="gramEnd"/>
    </w:p>
    <w:p w:rsidR="00A047BC" w:rsidRPr="00A047BC" w:rsidRDefault="00A047BC" w:rsidP="00A047BC">
      <w:pPr>
        <w:autoSpaceDE w:val="0"/>
        <w:autoSpaceDN w:val="0"/>
        <w:adjustRightInd w:val="0"/>
        <w:ind w:firstLine="567"/>
        <w:jc w:val="both"/>
        <w:rPr>
          <w:rFonts w:ascii="PT Astra Serif" w:hAnsi="PT Astra Serif"/>
          <w:sz w:val="26"/>
          <w:szCs w:val="26"/>
        </w:rPr>
      </w:pPr>
      <w:r w:rsidRPr="00A047BC">
        <w:rPr>
          <w:rFonts w:ascii="PT Astra Serif" w:eastAsia="Calibri" w:hAnsi="PT Astra Serif"/>
          <w:sz w:val="26"/>
          <w:szCs w:val="26"/>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A047BC" w:rsidRDefault="00A047BC" w:rsidP="00A047BC">
      <w:pPr>
        <w:autoSpaceDE w:val="0"/>
        <w:autoSpaceDN w:val="0"/>
        <w:ind w:firstLine="567"/>
        <w:jc w:val="both"/>
        <w:rPr>
          <w:rFonts w:ascii="PT Astra Serif" w:hAnsi="PT Astra Serif"/>
          <w:kern w:val="16"/>
          <w:sz w:val="26"/>
          <w:szCs w:val="26"/>
        </w:rPr>
      </w:pPr>
      <w:r w:rsidRPr="00A047BC">
        <w:rPr>
          <w:rFonts w:ascii="PT Astra Serif" w:hAnsi="PT Astra Serif"/>
          <w:sz w:val="26"/>
          <w:szCs w:val="26"/>
        </w:rPr>
        <w:t xml:space="preserve">6.6. </w:t>
      </w:r>
      <w:proofErr w:type="gramStart"/>
      <w:r w:rsidRPr="00A047BC">
        <w:rPr>
          <w:rFonts w:ascii="PT Astra Serif" w:hAnsi="PT Astra Serif"/>
          <w:kern w:val="16"/>
          <w:sz w:val="26"/>
          <w:szCs w:val="26"/>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A047BC">
        <w:rPr>
          <w:rFonts w:ascii="PT Astra Serif" w:hAnsi="PT Astra Serif"/>
          <w:sz w:val="26"/>
          <w:szCs w:val="26"/>
        </w:rPr>
        <w:t>Федеральным законом</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kern w:val="16"/>
          <w:sz w:val="26"/>
          <w:szCs w:val="26"/>
        </w:rPr>
        <w:t>, с учетом требований установленных постановлением Правительства Российской Федерации.</w:t>
      </w:r>
      <w:proofErr w:type="gramEnd"/>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kern w:val="16"/>
          <w:sz w:val="26"/>
          <w:szCs w:val="26"/>
        </w:rPr>
        <w:lastRenderedPageBreak/>
        <w:t xml:space="preserve">6.7. </w:t>
      </w:r>
      <w:r w:rsidRPr="00A047BC">
        <w:rPr>
          <w:rFonts w:ascii="PT Astra Serif" w:hAnsi="PT Astra Serif"/>
          <w:sz w:val="26"/>
          <w:szCs w:val="26"/>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047BC">
        <w:rPr>
          <w:rFonts w:ascii="PT Astra Serif" w:hAnsi="PT Astra Serif"/>
          <w:sz w:val="26"/>
          <w:szCs w:val="26"/>
        </w:rPr>
        <w:t>срок</w:t>
      </w:r>
      <w:proofErr w:type="gramEnd"/>
      <w:r w:rsidRPr="00A047BC">
        <w:rPr>
          <w:rFonts w:ascii="PT Astra Serif" w:hAnsi="PT Astra Serif"/>
          <w:sz w:val="26"/>
          <w:szCs w:val="26"/>
        </w:rPr>
        <w:t xml:space="preserve"> не превышающий </w:t>
      </w:r>
      <w:r w:rsidRPr="00A047BC">
        <w:rPr>
          <w:rFonts w:ascii="PT Astra Serif" w:hAnsi="PT Astra Serif"/>
          <w:i/>
          <w:sz w:val="26"/>
          <w:szCs w:val="26"/>
        </w:rPr>
        <w:t>пятнадцать</w:t>
      </w:r>
      <w:r w:rsidRPr="00A047BC">
        <w:rPr>
          <w:rFonts w:ascii="PT Astra Serif" w:hAnsi="PT Astra Serif"/>
          <w:sz w:val="26"/>
          <w:szCs w:val="26"/>
        </w:rPr>
        <w:t xml:space="preserve"> дней с момента подписания Сторонами документов, подтверждающих надлежащее исполнение обязательств по Контракту.</w:t>
      </w:r>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sz w:val="26"/>
          <w:szCs w:val="26"/>
        </w:rPr>
        <w:t xml:space="preserve">6.8. </w:t>
      </w:r>
      <w:proofErr w:type="gramStart"/>
      <w:r w:rsidRPr="00A047BC">
        <w:rPr>
          <w:rFonts w:ascii="PT Astra Serif" w:hAnsi="PT Astra Serif"/>
          <w:sz w:val="26"/>
          <w:szCs w:val="26"/>
        </w:rPr>
        <w:t xml:space="preserve">Предусмотренное частями 7 статьи 96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047BC">
        <w:rPr>
          <w:rFonts w:ascii="PT Astra Serif" w:hAnsi="PT Astra Serif"/>
          <w:iCs/>
          <w:sz w:val="26"/>
          <w:szCs w:val="26"/>
        </w:rPr>
        <w:t xml:space="preserve"> от 05.04.2013 № 44-ФЗ «О контрактной системе в сфере закупок товаров, работ</w:t>
      </w:r>
      <w:proofErr w:type="gramEnd"/>
      <w:r w:rsidRPr="00A047BC">
        <w:rPr>
          <w:rFonts w:ascii="PT Astra Serif" w:hAnsi="PT Astra Serif"/>
          <w:iCs/>
          <w:sz w:val="26"/>
          <w:szCs w:val="26"/>
        </w:rPr>
        <w:t>, услуг для обеспечения государственных и муниципальных нужд»</w:t>
      </w:r>
      <w:r w:rsidRPr="00A047BC">
        <w:rPr>
          <w:rFonts w:ascii="PT Astra Serif" w:hAnsi="PT Astra Serif"/>
          <w:sz w:val="26"/>
          <w:szCs w:val="26"/>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sz w:val="26"/>
          <w:szCs w:val="26"/>
        </w:rPr>
        <w:t xml:space="preserve">6.9. </w:t>
      </w:r>
      <w:proofErr w:type="gramStart"/>
      <w:r w:rsidRPr="00A047BC">
        <w:rPr>
          <w:rFonts w:ascii="PT Astra Serif" w:hAnsi="PT Astra Serif"/>
          <w:sz w:val="26"/>
          <w:szCs w:val="26"/>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A047BC">
        <w:rPr>
          <w:rFonts w:ascii="PT Astra Serif" w:hAnsi="PT Astra Serif"/>
          <w:sz w:val="26"/>
          <w:szCs w:val="26"/>
        </w:rPr>
        <w:t xml:space="preserve"> «</w:t>
      </w:r>
      <w:proofErr w:type="gramStart"/>
      <w:r w:rsidRPr="00A047BC">
        <w:rPr>
          <w:rFonts w:ascii="PT Astra Serif" w:hAnsi="PT Astra Serif"/>
          <w:sz w:val="26"/>
          <w:szCs w:val="26"/>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A047BC">
        <w:rPr>
          <w:rFonts w:ascii="PT Astra Serif" w:hAnsi="PT Astra Serif"/>
          <w:sz w:val="26"/>
          <w:szCs w:val="26"/>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A047BC">
        <w:rPr>
          <w:rFonts w:ascii="PT Astra Serif" w:hAnsi="PT Astra Serif"/>
          <w:sz w:val="26"/>
          <w:szCs w:val="26"/>
        </w:rPr>
        <w:t>менее начальной</w:t>
      </w:r>
      <w:proofErr w:type="gramEnd"/>
      <w:r w:rsidRPr="00A047BC">
        <w:rPr>
          <w:rFonts w:ascii="PT Astra Serif" w:hAnsi="PT Astra Serif"/>
          <w:sz w:val="26"/>
          <w:szCs w:val="26"/>
        </w:rPr>
        <w:t xml:space="preserve"> (максимальной) цены контракта, указанной в извещении об осуществлении закупки.</w:t>
      </w:r>
    </w:p>
    <w:p w:rsidR="00A047BC" w:rsidRPr="00A047BC" w:rsidRDefault="00A047BC" w:rsidP="00A047BC">
      <w:pPr>
        <w:ind w:firstLine="567"/>
        <w:jc w:val="both"/>
        <w:rPr>
          <w:rFonts w:ascii="PT Astra Serif" w:hAnsi="PT Astra Serif"/>
          <w:iCs/>
          <w:sz w:val="26"/>
          <w:szCs w:val="26"/>
        </w:rPr>
      </w:pPr>
      <w:r w:rsidRPr="00A047BC">
        <w:rPr>
          <w:rFonts w:ascii="PT Astra Serif" w:hAnsi="PT Astra Serif"/>
          <w:sz w:val="26"/>
          <w:szCs w:val="26"/>
        </w:rPr>
        <w:t>6.10</w:t>
      </w:r>
      <w:r w:rsidRPr="00A047BC">
        <w:rPr>
          <w:rFonts w:ascii="PT Astra Serif" w:hAnsi="PT Astra Serif"/>
          <w:iCs/>
          <w:sz w:val="26"/>
          <w:szCs w:val="26"/>
        </w:rPr>
        <w:t xml:space="preserve">. </w:t>
      </w:r>
      <w:proofErr w:type="gramStart"/>
      <w:r w:rsidRPr="00A047BC">
        <w:rPr>
          <w:rFonts w:ascii="PT Astra Serif" w:eastAsia="Calibri" w:hAnsi="PT Astra Serif"/>
          <w:sz w:val="26"/>
          <w:szCs w:val="26"/>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A047BC">
        <w:rPr>
          <w:rFonts w:ascii="PT Astra Serif" w:eastAsia="Calibri" w:hAnsi="PT Astra Serif"/>
          <w:sz w:val="26"/>
          <w:szCs w:val="26"/>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iCs/>
          <w:sz w:val="26"/>
          <w:szCs w:val="26"/>
        </w:rPr>
        <w:t>.</w:t>
      </w:r>
    </w:p>
    <w:p w:rsidR="008852B8" w:rsidRDefault="008852B8">
      <w:pPr>
        <w:pStyle w:val="10"/>
        <w:spacing w:after="0" w:line="240" w:lineRule="auto"/>
        <w:ind w:firstLine="709"/>
        <w:jc w:val="center"/>
        <w:rPr>
          <w:rFonts w:ascii="PT Astra Serif" w:hAnsi="PT Astra Serif"/>
          <w:b/>
          <w:color w:val="auto"/>
          <w:szCs w:val="24"/>
        </w:rPr>
      </w:pPr>
    </w:p>
    <w:p w:rsidR="00DA06F3" w:rsidRDefault="00DA06F3">
      <w:pPr>
        <w:pStyle w:val="10"/>
        <w:spacing w:after="0" w:line="240" w:lineRule="auto"/>
        <w:ind w:firstLine="709"/>
        <w:jc w:val="center"/>
        <w:rPr>
          <w:rFonts w:ascii="PT Astra Serif" w:hAnsi="PT Astra Serif"/>
          <w:b/>
          <w:color w:val="auto"/>
          <w:szCs w:val="24"/>
        </w:rPr>
      </w:pPr>
    </w:p>
    <w:p w:rsidR="00DA06F3" w:rsidRPr="00AC7B6C" w:rsidRDefault="00DA06F3">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lastRenderedPageBreak/>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xml:space="preserve">),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w:t>
      </w:r>
      <w:r w:rsidRPr="00AC7B6C">
        <w:rPr>
          <w:rFonts w:ascii="PT Astra Serif" w:hAnsi="PT Astra Serif"/>
          <w:iCs/>
          <w:sz w:val="24"/>
          <w:szCs w:val="24"/>
        </w:rPr>
        <w:lastRenderedPageBreak/>
        <w:t>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AC7B6C">
        <w:rPr>
          <w:rFonts w:ascii="PT Astra Serif" w:hAnsi="PT Astra Serif"/>
          <w:iCs/>
          <w:sz w:val="24"/>
          <w:szCs w:val="24"/>
        </w:rPr>
        <w:lastRenderedPageBreak/>
        <w:t xml:space="preserve">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w:t>
      </w:r>
      <w:r w:rsidR="00E55367">
        <w:rPr>
          <w:rFonts w:ascii="PT Astra Serif" w:hAnsi="PT Astra Serif"/>
          <w:iCs/>
          <w:sz w:val="24"/>
          <w:szCs w:val="24"/>
        </w:rPr>
        <w:t>З</w:t>
      </w:r>
      <w:r w:rsidRPr="00AC7B6C">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w:t>
      </w:r>
      <w:proofErr w:type="gramStart"/>
      <w:r w:rsidRPr="00AC7B6C">
        <w:rPr>
          <w:rFonts w:ascii="PT Astra Serif" w:hAnsi="PT Astra Serif"/>
          <w:color w:val="auto"/>
          <w:szCs w:val="24"/>
        </w:rPr>
        <w:t>оформляется в письменной форме и направляется</w:t>
      </w:r>
      <w:proofErr w:type="gramEnd"/>
      <w:r w:rsidRPr="00AC7B6C">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w:t>
      </w:r>
      <w:proofErr w:type="gramStart"/>
      <w:r w:rsidRPr="00AC7B6C">
        <w:rPr>
          <w:rFonts w:ascii="PT Astra Serif" w:hAnsi="PT Astra Serif"/>
          <w:color w:val="auto"/>
          <w:szCs w:val="24"/>
        </w:rPr>
        <w:t xml:space="preserve"> _____ (__________) </w:t>
      </w:r>
      <w:proofErr w:type="gramEnd"/>
      <w:r w:rsidRPr="00AC7B6C">
        <w:rPr>
          <w:rFonts w:ascii="PT Astra Serif" w:hAnsi="PT Astra Serif"/>
          <w:color w:val="auto"/>
          <w:szCs w:val="24"/>
        </w:rPr>
        <w:t xml:space="preserve">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w:t>
      </w:r>
      <w:r w:rsidRPr="00AC7B6C">
        <w:rPr>
          <w:rFonts w:ascii="PT Astra Serif" w:hAnsi="PT Astra Serif"/>
          <w:color w:val="auto"/>
          <w:szCs w:val="24"/>
        </w:rPr>
        <w:lastRenderedPageBreak/>
        <w:t>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w:t>
      </w:r>
      <w:proofErr w:type="gramStart"/>
      <w:r w:rsidRPr="00AC7B6C">
        <w:rPr>
          <w:rFonts w:ascii="PT Astra Serif" w:hAnsi="PT Astra Serif"/>
          <w:sz w:val="24"/>
          <w:szCs w:val="24"/>
        </w:rPr>
        <w:t>расторжении</w:t>
      </w:r>
      <w:proofErr w:type="gramEnd"/>
      <w:r w:rsidRPr="00AC7B6C">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w:t>
      </w:r>
      <w:r w:rsidRPr="00AC7B6C">
        <w:rPr>
          <w:rFonts w:ascii="PT Astra Serif" w:hAnsi="PT Astra Serif"/>
          <w:sz w:val="24"/>
          <w:szCs w:val="24"/>
        </w:rPr>
        <w:lastRenderedPageBreak/>
        <w:t>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.1. Контра</w:t>
      </w:r>
      <w:proofErr w:type="gramStart"/>
      <w:r w:rsidRPr="0075599C">
        <w:rPr>
          <w:rFonts w:ascii="PT Astra Serif" w:hAnsi="PT Astra Serif" w:cs="Times New Roman"/>
          <w:szCs w:val="24"/>
        </w:rPr>
        <w:t>кт вст</w:t>
      </w:r>
      <w:proofErr w:type="gramEnd"/>
      <w:r w:rsidRPr="0075599C">
        <w:rPr>
          <w:rFonts w:ascii="PT Astra Serif" w:hAnsi="PT Astra Serif" w:cs="Times New Roman"/>
          <w:szCs w:val="24"/>
        </w:rPr>
        <w:t xml:space="preserve">упает в силу с даты подписания контракта и действует по </w:t>
      </w:r>
      <w:r>
        <w:rPr>
          <w:rFonts w:ascii="PT Astra Serif" w:hAnsi="PT Astra Serif" w:cs="Times New Roman"/>
          <w:szCs w:val="24"/>
        </w:rPr>
        <w:t>30</w:t>
      </w:r>
      <w:r w:rsidRPr="0075599C">
        <w:rPr>
          <w:rFonts w:ascii="PT Astra Serif" w:hAnsi="PT Astra Serif" w:cs="Times New Roman"/>
          <w:szCs w:val="24"/>
        </w:rPr>
        <w:t>.</w:t>
      </w:r>
      <w:r>
        <w:rPr>
          <w:rFonts w:ascii="PT Astra Serif" w:hAnsi="PT Astra Serif" w:cs="Times New Roman"/>
          <w:szCs w:val="24"/>
        </w:rPr>
        <w:t>11</w:t>
      </w:r>
      <w:r w:rsidRPr="0075599C">
        <w:rPr>
          <w:rFonts w:ascii="PT Astra Serif" w:hAnsi="PT Astra Serif" w:cs="Times New Roman"/>
          <w:szCs w:val="24"/>
        </w:rPr>
        <w:t xml:space="preserve">.2023. </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Окончание срока действия Контракта не влечет прекращения неисполненных обязатель</w:t>
      </w:r>
      <w:proofErr w:type="gramStart"/>
      <w:r w:rsidRPr="0075599C">
        <w:rPr>
          <w:rFonts w:ascii="PT Astra Serif" w:hAnsi="PT Astra Serif" w:cs="Times New Roman"/>
          <w:szCs w:val="24"/>
        </w:rPr>
        <w:t>ств Ст</w:t>
      </w:r>
      <w:proofErr w:type="gramEnd"/>
      <w:r w:rsidRPr="0075599C">
        <w:rPr>
          <w:rFonts w:ascii="PT Astra Serif" w:hAnsi="PT Astra Serif" w:cs="Times New Roman"/>
          <w:szCs w:val="24"/>
        </w:rPr>
        <w:t xml:space="preserve">орон по Контракту, в том числе гарантийных обязательств </w:t>
      </w:r>
      <w:r w:rsidR="004321D0">
        <w:rPr>
          <w:rFonts w:ascii="PT Astra Serif" w:hAnsi="PT Astra Serif" w:cs="Times New Roman"/>
          <w:szCs w:val="24"/>
        </w:rPr>
        <w:t>Исполнителя</w:t>
      </w:r>
      <w:r w:rsidRPr="0075599C">
        <w:rPr>
          <w:rFonts w:ascii="PT Astra Serif" w:hAnsi="PT Astra Serif" w:cs="Times New Roman"/>
          <w:szCs w:val="24"/>
        </w:rPr>
        <w:t>.</w:t>
      </w:r>
    </w:p>
    <w:p w:rsidR="002656CB" w:rsidRDefault="0075599C" w:rsidP="0075599C">
      <w:pPr>
        <w:pStyle w:val="ConsPlusNormal0"/>
        <w:widowControl/>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 xml:space="preserve">.2. </w:t>
      </w:r>
      <w:proofErr w:type="gramStart"/>
      <w:r w:rsidRPr="0075599C">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AC7B6C" w:rsidRDefault="0075599C" w:rsidP="0075599C">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w:t>
      </w:r>
      <w:r w:rsidR="00C621FC" w:rsidRPr="00C621FC">
        <w:rPr>
          <w:rFonts w:ascii="PT Astra Serif" w:hAnsi="PT Astra Serif"/>
          <w:color w:val="000000"/>
          <w:szCs w:val="24"/>
        </w:rPr>
        <w:t>adm@ugorsk.ru, 8(34675)5-00-00,  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w:t>
      </w:r>
      <w:proofErr w:type="gramStart"/>
      <w:r w:rsidRPr="00AC7B6C">
        <w:rPr>
          <w:rFonts w:ascii="PT Astra Serif" w:hAnsi="PT Astra Serif"/>
          <w:color w:val="000000"/>
          <w:szCs w:val="24"/>
        </w:rPr>
        <w:t>нарушении</w:t>
      </w:r>
      <w:proofErr w:type="gramEnd"/>
      <w:r w:rsidRPr="00AC7B6C">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sidRPr="00AC7B6C">
        <w:rPr>
          <w:rFonts w:ascii="PT Astra Serif" w:hAnsi="PT Astra Serif"/>
          <w:color w:val="000000"/>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Default="002656CB" w:rsidP="002656CB">
      <w:pPr>
        <w:pStyle w:val="ConsPlusNormal0"/>
        <w:widowControl/>
        <w:ind w:firstLine="709"/>
        <w:jc w:val="both"/>
        <w:rPr>
          <w:rFonts w:ascii="PT Astra Serif" w:hAnsi="PT Astra Serif"/>
          <w:color w:val="000000"/>
          <w:szCs w:val="24"/>
        </w:rPr>
      </w:pPr>
    </w:p>
    <w:p w:rsidR="004D13C6" w:rsidRDefault="004D13C6" w:rsidP="002656CB">
      <w:pPr>
        <w:pStyle w:val="ConsPlusNormal0"/>
        <w:widowControl/>
        <w:ind w:firstLine="709"/>
        <w:jc w:val="both"/>
        <w:rPr>
          <w:rFonts w:ascii="PT Astra Serif" w:hAnsi="PT Astra Serif"/>
          <w:color w:val="000000"/>
          <w:szCs w:val="24"/>
        </w:rPr>
      </w:pPr>
    </w:p>
    <w:p w:rsidR="004D13C6" w:rsidRPr="00AC7B6C" w:rsidRDefault="004D13C6"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DA06F3" w:rsidRPr="00DA06F3" w:rsidRDefault="00DA06F3" w:rsidP="00DA06F3">
      <w:pPr>
        <w:pStyle w:val="10"/>
        <w:spacing w:after="0"/>
        <w:ind w:firstLine="709"/>
        <w:jc w:val="both"/>
        <w:rPr>
          <w:rFonts w:ascii="PT Astra Serif" w:hAnsi="PT Astra Serif"/>
          <w:szCs w:val="24"/>
        </w:rPr>
      </w:pPr>
      <w:r w:rsidRPr="00DA06F3">
        <w:rPr>
          <w:rFonts w:ascii="PT Astra Serif" w:hAnsi="PT Astra Serif"/>
          <w:szCs w:val="24"/>
        </w:rPr>
        <w:t>- Описание объекта закупки (техническое задание) (Приложение №1);</w:t>
      </w:r>
    </w:p>
    <w:p w:rsidR="00DA06F3" w:rsidRDefault="00DA06F3" w:rsidP="00DA06F3">
      <w:pPr>
        <w:pStyle w:val="10"/>
        <w:spacing w:after="0" w:line="240" w:lineRule="auto"/>
        <w:ind w:firstLine="709"/>
        <w:jc w:val="both"/>
        <w:rPr>
          <w:rFonts w:ascii="PT Astra Serif" w:hAnsi="PT Astra Serif"/>
          <w:szCs w:val="24"/>
        </w:rPr>
      </w:pPr>
      <w:r w:rsidRPr="00DA06F3">
        <w:rPr>
          <w:rFonts w:ascii="PT Astra Serif" w:hAnsi="PT Astra Serif"/>
          <w:szCs w:val="24"/>
        </w:rPr>
        <w:t>- Спецификация (Приложение №2).</w:t>
      </w:r>
    </w:p>
    <w:p w:rsidR="00D91FE3" w:rsidRPr="00AC7B6C" w:rsidRDefault="00F12074" w:rsidP="00DA06F3">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Югорск (Администрация города </w:t>
            </w:r>
            <w:proofErr w:type="spellStart"/>
            <w:r w:rsidRPr="00AC7B6C">
              <w:rPr>
                <w:rFonts w:ascii="PT Astra Serif" w:hAnsi="PT Astra Serif"/>
                <w:bCs/>
                <w:spacing w:val="-1"/>
                <w:sz w:val="22"/>
                <w:szCs w:val="22"/>
              </w:rPr>
              <w:t>Югорска</w:t>
            </w:r>
            <w:proofErr w:type="spellEnd"/>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lastRenderedPageBreak/>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A06F3" w:rsidRPr="00AC7B6C" w:rsidRDefault="004321D0">
      <w:pPr>
        <w:pStyle w:val="10"/>
        <w:spacing w:after="0" w:line="240" w:lineRule="auto"/>
        <w:rPr>
          <w:rFonts w:ascii="PT Astra Serif" w:hAnsi="PT Astra Serif"/>
        </w:rPr>
      </w:pPr>
      <w:r>
        <w:rPr>
          <w:rFonts w:ascii="PT Astra Serif" w:hAnsi="PT Astra Serif"/>
        </w:rPr>
        <w:t>(</w:t>
      </w:r>
      <w:r w:rsidRPr="004321D0">
        <w:rPr>
          <w:rFonts w:ascii="PT Astra Serif" w:hAnsi="PT Astra Serif"/>
        </w:rPr>
        <w:t>ИКЗ № 23 38622002368862201001 0123 001 8542 244</w:t>
      </w:r>
      <w:r>
        <w:rPr>
          <w:rFonts w:ascii="PT Astra Serif" w:hAnsi="PT Astra Serif"/>
        </w:rPr>
        <w:t xml:space="preserve">) </w:t>
      </w:r>
    </w:p>
    <w:p w:rsidR="004321D0" w:rsidRDefault="004321D0" w:rsidP="004321D0">
      <w:pPr>
        <w:pStyle w:val="10"/>
        <w:spacing w:after="0" w:line="240" w:lineRule="auto"/>
        <w:rPr>
          <w:rFonts w:ascii="PT Astra Serif" w:hAnsi="PT Astra Serif"/>
        </w:rPr>
      </w:pPr>
    </w:p>
    <w:p w:rsidR="004321D0" w:rsidRPr="004321D0" w:rsidRDefault="004321D0" w:rsidP="004321D0">
      <w:pPr>
        <w:pStyle w:val="10"/>
        <w:spacing w:after="0" w:line="240" w:lineRule="auto"/>
        <w:rPr>
          <w:rFonts w:ascii="PT Astra Serif" w:hAnsi="PT Astra Serif"/>
        </w:rPr>
      </w:pPr>
      <w:r w:rsidRPr="004321D0">
        <w:rPr>
          <w:rFonts w:ascii="PT Astra Serif" w:hAnsi="PT Astra Serif"/>
        </w:rPr>
        <w:t>Специалист-эксперт управления</w:t>
      </w:r>
    </w:p>
    <w:p w:rsidR="004321D0" w:rsidRPr="004321D0" w:rsidRDefault="004321D0" w:rsidP="004321D0">
      <w:pPr>
        <w:pStyle w:val="10"/>
        <w:spacing w:after="0" w:line="240" w:lineRule="auto"/>
        <w:rPr>
          <w:rFonts w:ascii="PT Astra Serif" w:hAnsi="PT Astra Serif"/>
        </w:rPr>
      </w:pPr>
      <w:r w:rsidRPr="004321D0">
        <w:rPr>
          <w:rFonts w:ascii="PT Astra Serif" w:hAnsi="PT Astra Serif"/>
        </w:rPr>
        <w:t>по вопросам муниципальной службы,</w:t>
      </w:r>
    </w:p>
    <w:p w:rsidR="00DA06F3" w:rsidRDefault="004321D0" w:rsidP="004321D0">
      <w:pPr>
        <w:pStyle w:val="10"/>
        <w:spacing w:after="0" w:line="240" w:lineRule="auto"/>
        <w:rPr>
          <w:rFonts w:ascii="PT Astra Serif" w:hAnsi="PT Astra Serif"/>
        </w:rPr>
      </w:pPr>
      <w:r w:rsidRPr="004321D0">
        <w:rPr>
          <w:rFonts w:ascii="PT Astra Serif" w:hAnsi="PT Astra Serif"/>
        </w:rPr>
        <w:t xml:space="preserve">кадров и наград                                                                                        Н.Н. </w:t>
      </w:r>
      <w:proofErr w:type="spellStart"/>
      <w:r w:rsidRPr="004321D0">
        <w:rPr>
          <w:rFonts w:ascii="PT Astra Serif" w:hAnsi="PT Astra Serif"/>
        </w:rPr>
        <w:t>Цабут</w:t>
      </w:r>
      <w:proofErr w:type="spellEnd"/>
    </w:p>
    <w:p w:rsidR="004321D0" w:rsidRDefault="004321D0">
      <w:pPr>
        <w:pStyle w:val="10"/>
        <w:spacing w:after="0" w:line="240" w:lineRule="auto"/>
        <w:rPr>
          <w:rFonts w:ascii="PT Astra Serif" w:hAnsi="PT Astra Serif"/>
        </w:rPr>
      </w:pPr>
    </w:p>
    <w:p w:rsidR="004321D0" w:rsidRDefault="004321D0">
      <w:pPr>
        <w:pStyle w:val="10"/>
        <w:spacing w:after="0" w:line="240" w:lineRule="auto"/>
        <w:rPr>
          <w:rFonts w:ascii="PT Astra Serif" w:hAnsi="PT Astra Serif"/>
        </w:rPr>
      </w:pPr>
    </w:p>
    <w:p w:rsidR="00F12074"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845583">
        <w:rPr>
          <w:rFonts w:ascii="PT Astra Serif" w:hAnsi="PT Astra Serif"/>
        </w:rPr>
        <w:t xml:space="preserve">В.Н. </w:t>
      </w:r>
      <w:r w:rsidR="0077542C" w:rsidRPr="00AC7B6C">
        <w:rPr>
          <w:rFonts w:ascii="PT Astra Serif" w:hAnsi="PT Astra Serif"/>
        </w:rPr>
        <w:t>Ермакова</w:t>
      </w:r>
      <w:r w:rsidR="001157FD" w:rsidRPr="00AC7B6C">
        <w:rPr>
          <w:rFonts w:ascii="PT Astra Serif" w:hAnsi="PT Astra Serif"/>
        </w:rPr>
        <w:t xml:space="preserve"> </w:t>
      </w:r>
    </w:p>
    <w:p w:rsidR="004321D0" w:rsidRPr="00AC7B6C" w:rsidRDefault="004321D0">
      <w:pPr>
        <w:pStyle w:val="10"/>
        <w:spacing w:after="0" w:line="240" w:lineRule="auto"/>
        <w:rPr>
          <w:rFonts w:ascii="PT Astra Serif" w:hAnsi="PT Astra Serif"/>
        </w:rPr>
      </w:pP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4D13C6">
        <w:rPr>
          <w:rFonts w:ascii="PT Astra Serif" w:hAnsi="PT Astra Serif"/>
        </w:rPr>
        <w:t>/______________/.</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75599C" w:rsidRPr="00CA6A18" w:rsidRDefault="0075599C">
      <w:pPr>
        <w:pStyle w:val="10"/>
        <w:spacing w:after="0" w:line="240" w:lineRule="auto"/>
        <w:ind w:firstLine="709"/>
        <w:jc w:val="right"/>
        <w:rPr>
          <w:rFonts w:ascii="PT Astra Serif" w:hAnsi="PT Astra Serif"/>
        </w:rPr>
      </w:pPr>
    </w:p>
    <w:p w:rsidR="0077542C" w:rsidRDefault="0075599C" w:rsidP="0075599C">
      <w:pPr>
        <w:jc w:val="center"/>
        <w:rPr>
          <w:rFonts w:ascii="PT Astra Serif" w:hAnsi="PT Astra Serif"/>
          <w:szCs w:val="24"/>
          <w:u w:val="single"/>
        </w:rPr>
      </w:pPr>
      <w:r w:rsidRPr="0075599C">
        <w:rPr>
          <w:rFonts w:ascii="PT Astra Serif" w:hAnsi="PT Astra Serif"/>
          <w:b/>
          <w:bCs/>
          <w:sz w:val="26"/>
          <w:szCs w:val="26"/>
        </w:rPr>
        <w:t xml:space="preserve">Описание объекта закупки (техническое задание) </w:t>
      </w:r>
    </w:p>
    <w:p w:rsidR="00DA06F3" w:rsidRDefault="00DA06F3" w:rsidP="0077542C">
      <w:pPr>
        <w:pStyle w:val="10"/>
        <w:spacing w:after="0" w:line="240" w:lineRule="auto"/>
        <w:ind w:firstLine="709"/>
        <w:rPr>
          <w:rFonts w:ascii="PT Astra Serif" w:hAnsi="PT Astra Serif"/>
          <w:szCs w:val="24"/>
          <w:u w:val="single"/>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087"/>
      </w:tblGrid>
      <w:tr w:rsidR="004321D0" w:rsidRPr="004321D0" w:rsidTr="000D4CF8">
        <w:tc>
          <w:tcPr>
            <w:tcW w:w="709" w:type="dxa"/>
            <w:shd w:val="clear" w:color="auto" w:fill="D9D9D9"/>
          </w:tcPr>
          <w:p w:rsidR="004321D0" w:rsidRPr="004321D0" w:rsidRDefault="004321D0" w:rsidP="004321D0">
            <w:pPr>
              <w:jc w:val="center"/>
              <w:rPr>
                <w:rFonts w:ascii="PT Astra Serif" w:hAnsi="PT Astra Serif"/>
                <w:sz w:val="26"/>
                <w:szCs w:val="26"/>
              </w:rPr>
            </w:pPr>
            <w:r w:rsidRPr="004321D0">
              <w:rPr>
                <w:rFonts w:ascii="PT Astra Serif" w:hAnsi="PT Astra Serif"/>
                <w:sz w:val="26"/>
                <w:szCs w:val="26"/>
              </w:rPr>
              <w:t xml:space="preserve">№ </w:t>
            </w:r>
            <w:proofErr w:type="gramStart"/>
            <w:r w:rsidRPr="004321D0">
              <w:rPr>
                <w:rFonts w:ascii="PT Astra Serif" w:hAnsi="PT Astra Serif"/>
                <w:sz w:val="26"/>
                <w:szCs w:val="26"/>
              </w:rPr>
              <w:t>п</w:t>
            </w:r>
            <w:proofErr w:type="gramEnd"/>
            <w:r w:rsidRPr="004321D0">
              <w:rPr>
                <w:rFonts w:ascii="PT Astra Serif" w:hAnsi="PT Astra Serif"/>
                <w:sz w:val="26"/>
                <w:szCs w:val="26"/>
              </w:rPr>
              <w:t>/п</w:t>
            </w:r>
          </w:p>
        </w:tc>
        <w:tc>
          <w:tcPr>
            <w:tcW w:w="2552" w:type="dxa"/>
            <w:shd w:val="clear" w:color="auto" w:fill="D9D9D9"/>
            <w:vAlign w:val="center"/>
          </w:tcPr>
          <w:p w:rsidR="004321D0" w:rsidRPr="004321D0" w:rsidRDefault="004321D0" w:rsidP="004321D0">
            <w:pPr>
              <w:jc w:val="center"/>
              <w:rPr>
                <w:rFonts w:ascii="PT Astra Serif" w:hAnsi="PT Astra Serif"/>
                <w:sz w:val="26"/>
                <w:szCs w:val="26"/>
              </w:rPr>
            </w:pPr>
            <w:r w:rsidRPr="004321D0">
              <w:rPr>
                <w:rFonts w:ascii="PT Astra Serif" w:hAnsi="PT Astra Serif"/>
                <w:sz w:val="26"/>
                <w:szCs w:val="26"/>
              </w:rPr>
              <w:t>Параметры требований к услугам</w:t>
            </w:r>
          </w:p>
          <w:p w:rsidR="004321D0" w:rsidRPr="004321D0" w:rsidRDefault="004321D0" w:rsidP="004321D0">
            <w:pPr>
              <w:jc w:val="center"/>
              <w:rPr>
                <w:rFonts w:ascii="PT Astra Serif" w:hAnsi="PT Astra Serif"/>
                <w:sz w:val="26"/>
                <w:szCs w:val="26"/>
              </w:rPr>
            </w:pPr>
          </w:p>
        </w:tc>
        <w:tc>
          <w:tcPr>
            <w:tcW w:w="7087" w:type="dxa"/>
            <w:shd w:val="clear" w:color="auto" w:fill="D9D9D9"/>
            <w:vAlign w:val="center"/>
          </w:tcPr>
          <w:p w:rsidR="004321D0" w:rsidRPr="004321D0" w:rsidRDefault="004321D0" w:rsidP="004321D0">
            <w:pPr>
              <w:jc w:val="center"/>
              <w:rPr>
                <w:rFonts w:ascii="PT Astra Serif" w:hAnsi="PT Astra Serif"/>
                <w:sz w:val="26"/>
                <w:szCs w:val="26"/>
              </w:rPr>
            </w:pPr>
            <w:r w:rsidRPr="004321D0">
              <w:rPr>
                <w:rFonts w:ascii="PT Astra Serif" w:hAnsi="PT Astra Serif"/>
                <w:sz w:val="26"/>
                <w:szCs w:val="26"/>
              </w:rPr>
              <w:t>Требования к услугам</w:t>
            </w:r>
          </w:p>
        </w:tc>
      </w:tr>
      <w:tr w:rsidR="004321D0" w:rsidRPr="004321D0" w:rsidTr="000D4CF8">
        <w:tc>
          <w:tcPr>
            <w:tcW w:w="709" w:type="dxa"/>
          </w:tcPr>
          <w:p w:rsidR="004321D0" w:rsidRPr="004321D0" w:rsidRDefault="004321D0" w:rsidP="004321D0">
            <w:pPr>
              <w:jc w:val="center"/>
              <w:rPr>
                <w:rFonts w:ascii="PT Astra Serif" w:hAnsi="PT Astra Serif"/>
                <w:bCs/>
                <w:sz w:val="26"/>
                <w:szCs w:val="26"/>
              </w:rPr>
            </w:pPr>
            <w:r w:rsidRPr="004321D0">
              <w:rPr>
                <w:rFonts w:ascii="PT Astra Serif" w:hAnsi="PT Astra Serif"/>
                <w:bCs/>
                <w:sz w:val="26"/>
                <w:szCs w:val="26"/>
              </w:rPr>
              <w:t>1</w:t>
            </w:r>
          </w:p>
        </w:tc>
        <w:tc>
          <w:tcPr>
            <w:tcW w:w="2552" w:type="dxa"/>
          </w:tcPr>
          <w:p w:rsidR="004321D0" w:rsidRPr="004321D0" w:rsidRDefault="004321D0" w:rsidP="004321D0">
            <w:pPr>
              <w:rPr>
                <w:rFonts w:ascii="PT Astra Serif" w:hAnsi="PT Astra Serif"/>
                <w:sz w:val="26"/>
                <w:szCs w:val="26"/>
              </w:rPr>
            </w:pPr>
            <w:r w:rsidRPr="004321D0">
              <w:rPr>
                <w:rFonts w:ascii="PT Astra Serif" w:hAnsi="PT Astra Serif"/>
                <w:bCs/>
                <w:sz w:val="26"/>
                <w:szCs w:val="26"/>
              </w:rPr>
              <w:t>Наименование услуг</w:t>
            </w:r>
          </w:p>
        </w:tc>
        <w:tc>
          <w:tcPr>
            <w:tcW w:w="7087" w:type="dxa"/>
          </w:tcPr>
          <w:p w:rsidR="004321D0" w:rsidRPr="004321D0" w:rsidRDefault="004321D0" w:rsidP="004321D0">
            <w:pPr>
              <w:ind w:firstLine="317"/>
              <w:jc w:val="both"/>
              <w:rPr>
                <w:rFonts w:ascii="PT Astra Serif" w:hAnsi="PT Astra Serif"/>
                <w:b/>
                <w:bCs/>
                <w:sz w:val="26"/>
                <w:szCs w:val="26"/>
              </w:rPr>
            </w:pPr>
            <w:r w:rsidRPr="004321D0">
              <w:rPr>
                <w:rFonts w:ascii="PT Astra Serif" w:hAnsi="PT Astra Serif"/>
                <w:sz w:val="26"/>
                <w:szCs w:val="26"/>
              </w:rPr>
              <w:t xml:space="preserve">Оказание </w:t>
            </w:r>
            <w:proofErr w:type="gramStart"/>
            <w:r w:rsidRPr="004321D0">
              <w:rPr>
                <w:rFonts w:ascii="PT Astra Serif" w:hAnsi="PT Astra Serif"/>
                <w:sz w:val="26"/>
                <w:szCs w:val="26"/>
              </w:rPr>
              <w:t>образовательных</w:t>
            </w:r>
            <w:proofErr w:type="gramEnd"/>
            <w:r w:rsidRPr="004321D0">
              <w:rPr>
                <w:rFonts w:ascii="PT Astra Serif" w:hAnsi="PT Astra Serif"/>
                <w:sz w:val="26"/>
                <w:szCs w:val="26"/>
              </w:rPr>
              <w:t xml:space="preserve"> услуг по дополнительной профессиональной программе повышения квалификации </w:t>
            </w:r>
          </w:p>
          <w:p w:rsidR="004321D0" w:rsidRPr="004321D0" w:rsidRDefault="004321D0" w:rsidP="004321D0">
            <w:pPr>
              <w:ind w:firstLine="317"/>
              <w:jc w:val="both"/>
              <w:rPr>
                <w:rFonts w:ascii="PT Astra Serif" w:hAnsi="PT Astra Serif"/>
                <w:sz w:val="26"/>
                <w:szCs w:val="26"/>
              </w:rPr>
            </w:pPr>
            <w:r w:rsidRPr="004321D0">
              <w:rPr>
                <w:rFonts w:ascii="PT Astra Serif" w:hAnsi="PT Astra Serif"/>
                <w:b/>
                <w:bCs/>
                <w:sz w:val="26"/>
                <w:szCs w:val="26"/>
              </w:rPr>
              <w:t xml:space="preserve">«Ораторские практики речевых умений и навыков руководителя» </w:t>
            </w:r>
            <w:r w:rsidRPr="004321D0">
              <w:rPr>
                <w:rFonts w:ascii="PT Astra Serif" w:hAnsi="PT Astra Serif"/>
                <w:sz w:val="26"/>
                <w:szCs w:val="26"/>
              </w:rPr>
              <w:t>(далее – ДПП).</w:t>
            </w:r>
          </w:p>
        </w:tc>
      </w:tr>
      <w:tr w:rsidR="004321D0" w:rsidRPr="004321D0" w:rsidTr="000D4CF8">
        <w:tc>
          <w:tcPr>
            <w:tcW w:w="709" w:type="dxa"/>
          </w:tcPr>
          <w:p w:rsidR="004321D0" w:rsidRPr="004321D0" w:rsidRDefault="004321D0" w:rsidP="004321D0">
            <w:pPr>
              <w:jc w:val="center"/>
              <w:rPr>
                <w:rFonts w:ascii="PT Astra Serif" w:hAnsi="PT Astra Serif"/>
                <w:bCs/>
                <w:sz w:val="26"/>
                <w:szCs w:val="26"/>
              </w:rPr>
            </w:pPr>
            <w:r w:rsidRPr="004321D0">
              <w:rPr>
                <w:rFonts w:ascii="PT Astra Serif" w:hAnsi="PT Astra Serif"/>
                <w:bCs/>
                <w:sz w:val="26"/>
                <w:szCs w:val="26"/>
              </w:rPr>
              <w:t>2</w:t>
            </w:r>
          </w:p>
        </w:tc>
        <w:tc>
          <w:tcPr>
            <w:tcW w:w="2552" w:type="dxa"/>
          </w:tcPr>
          <w:p w:rsidR="004321D0" w:rsidRPr="004321D0" w:rsidRDefault="004321D0" w:rsidP="004321D0">
            <w:pPr>
              <w:rPr>
                <w:rFonts w:ascii="PT Astra Serif" w:hAnsi="PT Astra Serif"/>
                <w:bCs/>
                <w:sz w:val="26"/>
                <w:szCs w:val="26"/>
              </w:rPr>
            </w:pPr>
            <w:r w:rsidRPr="004321D0">
              <w:rPr>
                <w:rFonts w:ascii="PT Astra Serif" w:hAnsi="PT Astra Serif"/>
                <w:bCs/>
                <w:sz w:val="26"/>
                <w:szCs w:val="26"/>
              </w:rPr>
              <w:t xml:space="preserve">Категория </w:t>
            </w:r>
            <w:proofErr w:type="gramStart"/>
            <w:r w:rsidRPr="004321D0">
              <w:rPr>
                <w:rFonts w:ascii="PT Astra Serif" w:hAnsi="PT Astra Serif"/>
                <w:bCs/>
                <w:sz w:val="26"/>
                <w:szCs w:val="26"/>
              </w:rPr>
              <w:t>обучаемых</w:t>
            </w:r>
            <w:proofErr w:type="gramEnd"/>
          </w:p>
        </w:tc>
        <w:tc>
          <w:tcPr>
            <w:tcW w:w="7087" w:type="dxa"/>
          </w:tcPr>
          <w:p w:rsidR="004321D0" w:rsidRPr="004321D0" w:rsidRDefault="004321D0" w:rsidP="004321D0">
            <w:pPr>
              <w:ind w:firstLine="317"/>
              <w:jc w:val="both"/>
              <w:rPr>
                <w:rFonts w:ascii="PT Astra Serif" w:hAnsi="PT Astra Serif"/>
                <w:sz w:val="26"/>
                <w:szCs w:val="26"/>
              </w:rPr>
            </w:pPr>
            <w:r w:rsidRPr="004321D0">
              <w:rPr>
                <w:rFonts w:ascii="PT Astra Serif" w:hAnsi="PT Astra Serif"/>
                <w:sz w:val="26"/>
                <w:szCs w:val="26"/>
              </w:rPr>
              <w:t xml:space="preserve">Муниципальные служащие администрации города </w:t>
            </w:r>
            <w:proofErr w:type="spellStart"/>
            <w:r w:rsidRPr="004321D0">
              <w:rPr>
                <w:rFonts w:ascii="PT Astra Serif" w:hAnsi="PT Astra Serif"/>
                <w:sz w:val="26"/>
                <w:szCs w:val="26"/>
              </w:rPr>
              <w:t>Югорска</w:t>
            </w:r>
            <w:proofErr w:type="spellEnd"/>
            <w:r w:rsidRPr="004321D0">
              <w:rPr>
                <w:rFonts w:ascii="PT Astra Serif" w:hAnsi="PT Astra Serif"/>
                <w:sz w:val="26"/>
                <w:szCs w:val="26"/>
              </w:rPr>
              <w:t xml:space="preserve"> (далее – слушатели).</w:t>
            </w:r>
          </w:p>
        </w:tc>
      </w:tr>
      <w:tr w:rsidR="004321D0" w:rsidRPr="004321D0" w:rsidTr="000D4CF8">
        <w:trPr>
          <w:trHeight w:val="273"/>
        </w:trPr>
        <w:tc>
          <w:tcPr>
            <w:tcW w:w="709" w:type="dxa"/>
          </w:tcPr>
          <w:p w:rsidR="004321D0" w:rsidRPr="004321D0" w:rsidRDefault="004321D0" w:rsidP="004321D0">
            <w:pPr>
              <w:jc w:val="center"/>
              <w:rPr>
                <w:rFonts w:ascii="PT Astra Serif" w:hAnsi="PT Astra Serif"/>
                <w:bCs/>
                <w:sz w:val="26"/>
                <w:szCs w:val="26"/>
              </w:rPr>
            </w:pPr>
            <w:r w:rsidRPr="004321D0">
              <w:rPr>
                <w:rFonts w:ascii="PT Astra Serif" w:hAnsi="PT Astra Serif"/>
                <w:bCs/>
                <w:sz w:val="26"/>
                <w:szCs w:val="26"/>
              </w:rPr>
              <w:t>3</w:t>
            </w:r>
          </w:p>
        </w:tc>
        <w:tc>
          <w:tcPr>
            <w:tcW w:w="2552" w:type="dxa"/>
          </w:tcPr>
          <w:p w:rsidR="004321D0" w:rsidRPr="004321D0" w:rsidRDefault="004321D0" w:rsidP="004321D0">
            <w:pPr>
              <w:rPr>
                <w:rFonts w:ascii="PT Astra Serif" w:hAnsi="PT Astra Serif"/>
                <w:bCs/>
                <w:sz w:val="26"/>
                <w:szCs w:val="26"/>
              </w:rPr>
            </w:pPr>
            <w:r w:rsidRPr="004321D0">
              <w:rPr>
                <w:rFonts w:ascii="PT Astra Serif" w:hAnsi="PT Astra Serif"/>
                <w:bCs/>
                <w:sz w:val="26"/>
                <w:szCs w:val="26"/>
              </w:rPr>
              <w:t>Нормативные правовые акты, в соответствии с которыми осуществляется оказание услуг</w:t>
            </w:r>
          </w:p>
        </w:tc>
        <w:tc>
          <w:tcPr>
            <w:tcW w:w="7087" w:type="dxa"/>
          </w:tcPr>
          <w:p w:rsidR="004321D0" w:rsidRPr="004321D0" w:rsidRDefault="004321D0" w:rsidP="004321D0">
            <w:pPr>
              <w:tabs>
                <w:tab w:val="left" w:pos="423"/>
                <w:tab w:val="num" w:pos="1980"/>
              </w:tabs>
              <w:ind w:left="33" w:firstLine="284"/>
              <w:jc w:val="both"/>
              <w:rPr>
                <w:rFonts w:ascii="PT Astra Serif" w:eastAsia="Calibri" w:hAnsi="PT Astra Serif"/>
                <w:sz w:val="26"/>
                <w:szCs w:val="26"/>
                <w:lang w:eastAsia="en-US"/>
              </w:rPr>
            </w:pPr>
            <w:r w:rsidRPr="004321D0">
              <w:rPr>
                <w:rFonts w:ascii="PT Astra Serif" w:eastAsia="Calibri" w:hAnsi="PT Astra Serif"/>
                <w:sz w:val="26"/>
                <w:szCs w:val="26"/>
                <w:lang w:eastAsia="en-US"/>
              </w:rPr>
              <w:t>Федеральный закон от 29.12.2012 № 273-ФЗ                       «Об образовании в Российской Федерации»;</w:t>
            </w:r>
          </w:p>
          <w:p w:rsidR="004321D0" w:rsidRPr="004321D0" w:rsidRDefault="004321D0" w:rsidP="004321D0">
            <w:pPr>
              <w:tabs>
                <w:tab w:val="left" w:pos="423"/>
                <w:tab w:val="num" w:pos="1980"/>
              </w:tabs>
              <w:ind w:left="33" w:firstLine="284"/>
              <w:jc w:val="both"/>
              <w:rPr>
                <w:rFonts w:ascii="PT Astra Serif" w:eastAsia="Calibri" w:hAnsi="PT Astra Serif"/>
                <w:sz w:val="26"/>
                <w:szCs w:val="26"/>
                <w:lang w:eastAsia="en-US"/>
              </w:rPr>
            </w:pPr>
            <w:r w:rsidRPr="004321D0">
              <w:rPr>
                <w:rFonts w:ascii="PT Astra Serif" w:eastAsia="Calibri" w:hAnsi="PT Astra Serif"/>
                <w:sz w:val="26"/>
                <w:szCs w:val="26"/>
                <w:lang w:eastAsia="en-US"/>
              </w:rPr>
              <w:t>Федеральный закон от 27.07.2004 № 79-ФЗ                           «О государственной гражданской службе Российской Федерации»;</w:t>
            </w:r>
          </w:p>
          <w:p w:rsidR="004321D0" w:rsidRPr="004321D0" w:rsidRDefault="004321D0" w:rsidP="004321D0">
            <w:pPr>
              <w:tabs>
                <w:tab w:val="left" w:pos="423"/>
                <w:tab w:val="num" w:pos="1980"/>
              </w:tabs>
              <w:ind w:left="33" w:firstLine="284"/>
              <w:jc w:val="both"/>
              <w:rPr>
                <w:rFonts w:ascii="PT Astra Serif" w:eastAsia="Calibri" w:hAnsi="PT Astra Serif"/>
                <w:sz w:val="26"/>
                <w:szCs w:val="26"/>
                <w:lang w:eastAsia="en-US"/>
              </w:rPr>
            </w:pPr>
            <w:r w:rsidRPr="004321D0">
              <w:rPr>
                <w:rFonts w:ascii="PT Astra Serif" w:eastAsia="Calibri" w:hAnsi="PT Astra Serif"/>
                <w:sz w:val="26"/>
                <w:szCs w:val="26"/>
                <w:lang w:eastAsia="en-US"/>
              </w:rPr>
              <w:t>Федеральный закон от 02.03.2007 № 25-ФЗ                          «О муниципальной службе Российской Федерации»;</w:t>
            </w:r>
          </w:p>
          <w:p w:rsidR="004321D0" w:rsidRPr="004321D0" w:rsidRDefault="004321D0" w:rsidP="004321D0">
            <w:pPr>
              <w:tabs>
                <w:tab w:val="left" w:pos="33"/>
              </w:tabs>
              <w:ind w:left="33" w:firstLine="284"/>
              <w:contextualSpacing/>
              <w:jc w:val="both"/>
              <w:rPr>
                <w:rFonts w:ascii="PT Astra Serif" w:eastAsia="Calibri" w:hAnsi="PT Astra Serif"/>
                <w:sz w:val="26"/>
                <w:szCs w:val="26"/>
                <w:lang w:eastAsia="en-US"/>
              </w:rPr>
            </w:pPr>
            <w:r w:rsidRPr="004321D0">
              <w:rPr>
                <w:rFonts w:ascii="PT Astra Serif" w:eastAsia="Calibri" w:hAnsi="PT Astra Serif"/>
                <w:sz w:val="26"/>
                <w:szCs w:val="26"/>
                <w:lang w:eastAsia="en-US"/>
              </w:rPr>
              <w:t>Федеральный закон от 06.10.2003 № 131-ФЗ  «Об общих принципах организации местного самоуправления в Российской Федерации»;</w:t>
            </w:r>
          </w:p>
          <w:p w:rsidR="004321D0" w:rsidRPr="004321D0" w:rsidRDefault="004321D0" w:rsidP="004321D0">
            <w:pPr>
              <w:tabs>
                <w:tab w:val="left" w:pos="423"/>
                <w:tab w:val="num" w:pos="1980"/>
              </w:tabs>
              <w:ind w:left="33" w:firstLine="284"/>
              <w:jc w:val="both"/>
              <w:rPr>
                <w:rFonts w:ascii="PT Astra Serif" w:eastAsia="Calibri" w:hAnsi="PT Astra Serif"/>
                <w:sz w:val="26"/>
                <w:szCs w:val="26"/>
                <w:lang w:eastAsia="en-US"/>
              </w:rPr>
            </w:pPr>
            <w:r w:rsidRPr="004321D0">
              <w:rPr>
                <w:rFonts w:ascii="PT Astra Serif" w:eastAsia="Calibri" w:hAnsi="PT Astra Serif"/>
                <w:sz w:val="26"/>
                <w:szCs w:val="26"/>
                <w:lang w:eastAsia="en-US"/>
              </w:rPr>
              <w:t>Указ Президента Российской Федерации от 21.02.2019 . №  68 «О профессиональном развитии государственных гражданских служащих Российской Федерации»;</w:t>
            </w:r>
          </w:p>
          <w:p w:rsidR="004321D0" w:rsidRPr="004321D0" w:rsidRDefault="004321D0" w:rsidP="004321D0">
            <w:pPr>
              <w:tabs>
                <w:tab w:val="left" w:pos="423"/>
                <w:tab w:val="num" w:pos="1980"/>
              </w:tabs>
              <w:ind w:left="33" w:firstLine="284"/>
              <w:jc w:val="both"/>
              <w:rPr>
                <w:rFonts w:ascii="PT Astra Serif" w:eastAsia="Calibri" w:hAnsi="PT Astra Serif"/>
                <w:sz w:val="26"/>
                <w:szCs w:val="26"/>
                <w:lang w:eastAsia="en-US"/>
              </w:rPr>
            </w:pPr>
            <w:r w:rsidRPr="004321D0">
              <w:rPr>
                <w:rFonts w:ascii="PT Astra Serif" w:eastAsia="Calibri" w:hAnsi="PT Astra Serif"/>
                <w:sz w:val="26"/>
                <w:szCs w:val="26"/>
                <w:lang w:eastAsia="en-US"/>
              </w:rPr>
              <w:t>Постановление Правительства Российской Федерации от 06.05.2008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4321D0" w:rsidRPr="004321D0" w:rsidRDefault="004321D0" w:rsidP="004321D0">
            <w:pPr>
              <w:tabs>
                <w:tab w:val="left" w:pos="423"/>
                <w:tab w:val="num" w:pos="1980"/>
              </w:tabs>
              <w:ind w:left="33" w:firstLine="284"/>
              <w:jc w:val="both"/>
              <w:rPr>
                <w:rFonts w:ascii="PT Astra Serif" w:eastAsia="Calibri" w:hAnsi="PT Astra Serif"/>
                <w:sz w:val="26"/>
                <w:szCs w:val="26"/>
                <w:lang w:eastAsia="en-US"/>
              </w:rPr>
            </w:pPr>
            <w:r w:rsidRPr="004321D0">
              <w:rPr>
                <w:rFonts w:ascii="PT Astra Serif" w:eastAsia="Calibri" w:hAnsi="PT Astra Serif"/>
                <w:sz w:val="26"/>
                <w:szCs w:val="26"/>
                <w:lang w:eastAsia="en-US"/>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4321D0" w:rsidRPr="004321D0" w:rsidRDefault="004321D0" w:rsidP="004321D0">
            <w:pPr>
              <w:tabs>
                <w:tab w:val="left" w:pos="423"/>
                <w:tab w:val="num" w:pos="1980"/>
              </w:tabs>
              <w:ind w:left="33" w:firstLine="284"/>
              <w:jc w:val="both"/>
              <w:rPr>
                <w:rFonts w:ascii="PT Astra Serif" w:eastAsia="Calibri" w:hAnsi="PT Astra Serif"/>
                <w:sz w:val="26"/>
                <w:szCs w:val="26"/>
                <w:lang w:eastAsia="en-US"/>
              </w:rPr>
            </w:pPr>
            <w:r w:rsidRPr="004321D0">
              <w:rPr>
                <w:rFonts w:ascii="PT Astra Serif" w:eastAsia="Calibri" w:hAnsi="PT Astra Serif"/>
                <w:sz w:val="26"/>
                <w:szCs w:val="26"/>
                <w:lang w:eastAsia="en-US"/>
              </w:rPr>
              <w:t>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4321D0" w:rsidRPr="004321D0" w:rsidRDefault="004321D0" w:rsidP="004321D0">
            <w:pPr>
              <w:tabs>
                <w:tab w:val="left" w:pos="33"/>
              </w:tabs>
              <w:ind w:left="33" w:firstLine="284"/>
              <w:contextualSpacing/>
              <w:jc w:val="both"/>
              <w:rPr>
                <w:rFonts w:ascii="PT Astra Serif" w:eastAsia="Calibri" w:hAnsi="PT Astra Serif"/>
                <w:sz w:val="26"/>
                <w:szCs w:val="26"/>
                <w:lang w:eastAsia="en-US"/>
              </w:rPr>
            </w:pPr>
            <w:r w:rsidRPr="004321D0">
              <w:rPr>
                <w:rFonts w:ascii="PT Astra Serif" w:eastAsia="Calibri" w:hAnsi="PT Astra Serif"/>
                <w:sz w:val="26"/>
                <w:szCs w:val="26"/>
                <w:lang w:eastAsia="en-US"/>
              </w:rPr>
              <w:t>Закон Ханты-Мансийского автономного округа – Югры от 20.07.2007 № 113-оз «Об отдельных вопросах муниципальной службы в Ханты - Мансийском автономном округе – Югре».</w:t>
            </w:r>
          </w:p>
        </w:tc>
      </w:tr>
      <w:tr w:rsidR="004321D0" w:rsidRPr="004321D0" w:rsidTr="000D4CF8">
        <w:tc>
          <w:tcPr>
            <w:tcW w:w="709" w:type="dxa"/>
          </w:tcPr>
          <w:p w:rsidR="004321D0" w:rsidRPr="004321D0" w:rsidRDefault="004321D0" w:rsidP="004321D0">
            <w:pPr>
              <w:jc w:val="center"/>
              <w:rPr>
                <w:rFonts w:ascii="PT Astra Serif" w:hAnsi="PT Astra Serif"/>
                <w:bCs/>
                <w:sz w:val="26"/>
                <w:szCs w:val="26"/>
              </w:rPr>
            </w:pPr>
            <w:r w:rsidRPr="004321D0">
              <w:rPr>
                <w:rFonts w:ascii="PT Astra Serif" w:hAnsi="PT Astra Serif"/>
                <w:bCs/>
                <w:sz w:val="26"/>
                <w:szCs w:val="26"/>
              </w:rPr>
              <w:t>4</w:t>
            </w:r>
          </w:p>
        </w:tc>
        <w:tc>
          <w:tcPr>
            <w:tcW w:w="2552" w:type="dxa"/>
          </w:tcPr>
          <w:p w:rsidR="004321D0" w:rsidRPr="004321D0" w:rsidRDefault="004321D0" w:rsidP="004321D0">
            <w:pPr>
              <w:rPr>
                <w:rFonts w:ascii="PT Astra Serif" w:hAnsi="PT Astra Serif"/>
                <w:bCs/>
                <w:sz w:val="26"/>
                <w:szCs w:val="26"/>
              </w:rPr>
            </w:pPr>
            <w:r w:rsidRPr="004321D0">
              <w:rPr>
                <w:rFonts w:ascii="PT Astra Serif" w:hAnsi="PT Astra Serif"/>
                <w:bCs/>
                <w:sz w:val="26"/>
                <w:szCs w:val="26"/>
              </w:rPr>
              <w:t xml:space="preserve">Цель и назначение </w:t>
            </w:r>
            <w:r w:rsidRPr="004321D0">
              <w:rPr>
                <w:rFonts w:ascii="PT Astra Serif" w:hAnsi="PT Astra Serif"/>
                <w:bCs/>
                <w:sz w:val="26"/>
                <w:szCs w:val="26"/>
              </w:rPr>
              <w:lastRenderedPageBreak/>
              <w:t>услуг</w:t>
            </w:r>
          </w:p>
        </w:tc>
        <w:tc>
          <w:tcPr>
            <w:tcW w:w="7087" w:type="dxa"/>
          </w:tcPr>
          <w:p w:rsidR="004321D0" w:rsidRPr="004321D0" w:rsidRDefault="004321D0" w:rsidP="004321D0">
            <w:pPr>
              <w:autoSpaceDE w:val="0"/>
              <w:autoSpaceDN w:val="0"/>
              <w:adjustRightInd w:val="0"/>
              <w:ind w:firstLine="317"/>
              <w:jc w:val="both"/>
              <w:rPr>
                <w:rFonts w:ascii="PT Astra Serif" w:hAnsi="PT Astra Serif"/>
                <w:sz w:val="26"/>
                <w:szCs w:val="26"/>
              </w:rPr>
            </w:pPr>
            <w:r w:rsidRPr="004321D0">
              <w:rPr>
                <w:rFonts w:ascii="PT Astra Serif" w:hAnsi="PT Astra Serif"/>
                <w:sz w:val="26"/>
                <w:szCs w:val="26"/>
              </w:rPr>
              <w:lastRenderedPageBreak/>
              <w:t xml:space="preserve">Цель: совершенствование и получение новых </w:t>
            </w:r>
            <w:r w:rsidRPr="004321D0">
              <w:rPr>
                <w:rFonts w:ascii="PT Astra Serif" w:hAnsi="PT Astra Serif"/>
                <w:sz w:val="26"/>
                <w:szCs w:val="26"/>
              </w:rPr>
              <w:lastRenderedPageBreak/>
              <w:t>компетенций, необходимых для профессиональной служебной деятельности муниципальных служащих.</w:t>
            </w:r>
          </w:p>
          <w:p w:rsidR="004321D0" w:rsidRPr="004321D0" w:rsidRDefault="004321D0" w:rsidP="004321D0">
            <w:pPr>
              <w:tabs>
                <w:tab w:val="left" w:pos="423"/>
              </w:tabs>
              <w:autoSpaceDE w:val="0"/>
              <w:autoSpaceDN w:val="0"/>
              <w:adjustRightInd w:val="0"/>
              <w:ind w:firstLine="317"/>
              <w:jc w:val="both"/>
              <w:rPr>
                <w:rFonts w:ascii="PT Astra Serif" w:hAnsi="PT Astra Serif"/>
                <w:color w:val="000000"/>
                <w:sz w:val="26"/>
                <w:szCs w:val="26"/>
              </w:rPr>
            </w:pPr>
            <w:r w:rsidRPr="004321D0">
              <w:rPr>
                <w:rFonts w:ascii="PT Astra Serif" w:hAnsi="PT Astra Serif"/>
                <w:color w:val="000000"/>
                <w:sz w:val="26"/>
                <w:szCs w:val="26"/>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4321D0" w:rsidRPr="004321D0" w:rsidTr="000D4CF8">
        <w:tc>
          <w:tcPr>
            <w:tcW w:w="709" w:type="dxa"/>
          </w:tcPr>
          <w:p w:rsidR="004321D0" w:rsidRPr="004321D0" w:rsidRDefault="004321D0" w:rsidP="004321D0">
            <w:pPr>
              <w:jc w:val="center"/>
              <w:rPr>
                <w:rFonts w:ascii="PT Astra Serif" w:hAnsi="PT Astra Serif"/>
                <w:bCs/>
                <w:sz w:val="26"/>
                <w:szCs w:val="26"/>
              </w:rPr>
            </w:pPr>
            <w:r w:rsidRPr="004321D0">
              <w:rPr>
                <w:rFonts w:ascii="PT Astra Serif" w:hAnsi="PT Astra Serif"/>
                <w:bCs/>
                <w:sz w:val="26"/>
                <w:szCs w:val="26"/>
              </w:rPr>
              <w:lastRenderedPageBreak/>
              <w:t>5</w:t>
            </w:r>
          </w:p>
        </w:tc>
        <w:tc>
          <w:tcPr>
            <w:tcW w:w="2552" w:type="dxa"/>
          </w:tcPr>
          <w:p w:rsidR="004321D0" w:rsidRPr="004321D0" w:rsidRDefault="004321D0" w:rsidP="004321D0">
            <w:pPr>
              <w:rPr>
                <w:rFonts w:ascii="PT Astra Serif" w:hAnsi="PT Astra Serif"/>
                <w:bCs/>
                <w:sz w:val="26"/>
                <w:szCs w:val="26"/>
              </w:rPr>
            </w:pPr>
            <w:r w:rsidRPr="004321D0">
              <w:rPr>
                <w:rFonts w:ascii="PT Astra Serif" w:hAnsi="PT Astra Serif"/>
                <w:bCs/>
                <w:sz w:val="26"/>
                <w:szCs w:val="26"/>
              </w:rPr>
              <w:t>Форма, объем, срок и место оказания услуг</w:t>
            </w:r>
          </w:p>
        </w:tc>
        <w:tc>
          <w:tcPr>
            <w:tcW w:w="7087" w:type="dxa"/>
          </w:tcPr>
          <w:p w:rsidR="004321D0" w:rsidRPr="004321D0" w:rsidRDefault="004321D0" w:rsidP="004321D0">
            <w:pPr>
              <w:ind w:firstLine="317"/>
              <w:jc w:val="both"/>
              <w:rPr>
                <w:rFonts w:ascii="PT Astra Serif" w:hAnsi="PT Astra Serif"/>
                <w:sz w:val="26"/>
                <w:szCs w:val="26"/>
              </w:rPr>
            </w:pPr>
            <w:r w:rsidRPr="004321D0">
              <w:rPr>
                <w:rFonts w:ascii="PT Astra Serif" w:hAnsi="PT Astra Serif"/>
                <w:sz w:val="26"/>
                <w:szCs w:val="26"/>
              </w:rPr>
              <w:t>Очно-заочная форма обучения, с использованием дистанционных образовательных технологий (ДОТ), 72 часа  (24 часа - очно).</w:t>
            </w:r>
          </w:p>
          <w:p w:rsidR="004321D0" w:rsidRPr="004321D0" w:rsidRDefault="004321D0" w:rsidP="004321D0">
            <w:pPr>
              <w:ind w:firstLine="317"/>
              <w:jc w:val="both"/>
              <w:rPr>
                <w:rFonts w:ascii="PT Astra Serif" w:hAnsi="PT Astra Serif"/>
                <w:sz w:val="26"/>
                <w:szCs w:val="26"/>
              </w:rPr>
            </w:pPr>
            <w:r w:rsidRPr="004321D0">
              <w:rPr>
                <w:rFonts w:ascii="PT Astra Serif" w:hAnsi="PT Astra Serif"/>
                <w:sz w:val="26"/>
                <w:szCs w:val="26"/>
              </w:rPr>
              <w:t xml:space="preserve">Срок оказания услуг: </w:t>
            </w:r>
            <w:proofErr w:type="gramStart"/>
            <w:r w:rsidRPr="004321D0">
              <w:rPr>
                <w:rFonts w:ascii="PT Astra Serif" w:hAnsi="PT Astra Serif"/>
                <w:sz w:val="26"/>
                <w:szCs w:val="26"/>
              </w:rPr>
              <w:t>с даты подписания</w:t>
            </w:r>
            <w:proofErr w:type="gramEnd"/>
            <w:r w:rsidRPr="004321D0">
              <w:rPr>
                <w:rFonts w:ascii="PT Astra Serif" w:hAnsi="PT Astra Serif"/>
                <w:sz w:val="26"/>
                <w:szCs w:val="26"/>
              </w:rPr>
              <w:t xml:space="preserve"> муниципального контракта по 21.11.2023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4321D0" w:rsidRPr="004321D0" w:rsidRDefault="004321D0" w:rsidP="004321D0">
            <w:pPr>
              <w:ind w:firstLine="317"/>
              <w:jc w:val="both"/>
              <w:rPr>
                <w:rFonts w:ascii="PT Astra Serif" w:hAnsi="PT Astra Serif"/>
                <w:sz w:val="26"/>
                <w:szCs w:val="26"/>
              </w:rPr>
            </w:pPr>
            <w:r w:rsidRPr="004321D0">
              <w:rPr>
                <w:rFonts w:ascii="PT Astra Serif" w:hAnsi="PT Astra Serif"/>
                <w:sz w:val="26"/>
                <w:szCs w:val="26"/>
              </w:rPr>
              <w:t xml:space="preserve">Место оказания услуг: место проведения дистанционных занятий - место нахождения образовательной организации; место проведения очных занятий – Ханты-Мансийский автономный округ-Югра, территория города </w:t>
            </w:r>
            <w:proofErr w:type="spellStart"/>
            <w:r w:rsidRPr="004321D0">
              <w:rPr>
                <w:rFonts w:ascii="PT Astra Serif" w:hAnsi="PT Astra Serif"/>
                <w:sz w:val="26"/>
                <w:szCs w:val="26"/>
              </w:rPr>
              <w:t>Югорска</w:t>
            </w:r>
            <w:proofErr w:type="spellEnd"/>
            <w:r w:rsidRPr="004321D0">
              <w:rPr>
                <w:rFonts w:ascii="PT Astra Serif" w:hAnsi="PT Astra Serif"/>
                <w:sz w:val="26"/>
                <w:szCs w:val="26"/>
              </w:rPr>
              <w:t xml:space="preserve">. </w:t>
            </w:r>
          </w:p>
          <w:p w:rsidR="004321D0" w:rsidRPr="004321D0" w:rsidRDefault="004321D0" w:rsidP="004321D0">
            <w:pPr>
              <w:ind w:firstLine="317"/>
              <w:jc w:val="both"/>
              <w:rPr>
                <w:rFonts w:ascii="PT Astra Serif" w:hAnsi="PT Astra Serif"/>
                <w:sz w:val="26"/>
                <w:szCs w:val="26"/>
              </w:rPr>
            </w:pPr>
            <w:r w:rsidRPr="004321D0">
              <w:rPr>
                <w:rFonts w:ascii="PT Astra Serif" w:hAnsi="PT Astra Serif"/>
                <w:sz w:val="26"/>
                <w:szCs w:val="26"/>
              </w:rPr>
              <w:t xml:space="preserve"> Место предоставления документов о </w:t>
            </w:r>
            <w:proofErr w:type="gramStart"/>
            <w:r w:rsidRPr="004321D0">
              <w:rPr>
                <w:rFonts w:ascii="PT Astra Serif" w:hAnsi="PT Astra Serif"/>
                <w:sz w:val="26"/>
                <w:szCs w:val="26"/>
              </w:rPr>
              <w:t>повышении</w:t>
            </w:r>
            <w:proofErr w:type="gramEnd"/>
            <w:r w:rsidRPr="004321D0">
              <w:rPr>
                <w:rFonts w:ascii="PT Astra Serif" w:hAnsi="PT Astra Serif"/>
                <w:sz w:val="26"/>
                <w:szCs w:val="26"/>
              </w:rPr>
              <w:t xml:space="preserve"> квалификации: г.  Югорск, ул.40 лет Победы, дом 11.</w:t>
            </w:r>
          </w:p>
        </w:tc>
      </w:tr>
      <w:tr w:rsidR="004321D0" w:rsidRPr="004321D0" w:rsidTr="000D4CF8">
        <w:tc>
          <w:tcPr>
            <w:tcW w:w="709" w:type="dxa"/>
          </w:tcPr>
          <w:p w:rsidR="004321D0" w:rsidRPr="004321D0" w:rsidRDefault="004321D0" w:rsidP="004321D0">
            <w:pPr>
              <w:jc w:val="center"/>
              <w:rPr>
                <w:rFonts w:ascii="PT Astra Serif" w:hAnsi="PT Astra Serif"/>
                <w:bCs/>
                <w:sz w:val="26"/>
                <w:szCs w:val="26"/>
              </w:rPr>
            </w:pPr>
            <w:r w:rsidRPr="004321D0">
              <w:rPr>
                <w:rFonts w:ascii="PT Astra Serif" w:hAnsi="PT Astra Serif"/>
                <w:bCs/>
                <w:sz w:val="26"/>
                <w:szCs w:val="26"/>
              </w:rPr>
              <w:t>6</w:t>
            </w:r>
          </w:p>
        </w:tc>
        <w:tc>
          <w:tcPr>
            <w:tcW w:w="2552" w:type="dxa"/>
          </w:tcPr>
          <w:p w:rsidR="004321D0" w:rsidRPr="004321D0" w:rsidRDefault="004321D0" w:rsidP="004321D0">
            <w:pPr>
              <w:rPr>
                <w:rFonts w:ascii="PT Astra Serif" w:hAnsi="PT Astra Serif"/>
                <w:bCs/>
                <w:sz w:val="26"/>
                <w:szCs w:val="26"/>
              </w:rPr>
            </w:pPr>
            <w:r w:rsidRPr="004321D0">
              <w:rPr>
                <w:rFonts w:ascii="PT Astra Serif" w:hAnsi="PT Astra Serif"/>
                <w:bCs/>
                <w:sz w:val="26"/>
                <w:szCs w:val="26"/>
              </w:rPr>
              <w:t xml:space="preserve">Количество </w:t>
            </w:r>
            <w:proofErr w:type="gramStart"/>
            <w:r w:rsidRPr="004321D0">
              <w:rPr>
                <w:rFonts w:ascii="PT Astra Serif" w:hAnsi="PT Astra Serif"/>
                <w:bCs/>
                <w:sz w:val="26"/>
                <w:szCs w:val="26"/>
              </w:rPr>
              <w:t>обучаемых</w:t>
            </w:r>
            <w:proofErr w:type="gramEnd"/>
          </w:p>
        </w:tc>
        <w:tc>
          <w:tcPr>
            <w:tcW w:w="7087" w:type="dxa"/>
          </w:tcPr>
          <w:p w:rsidR="004321D0" w:rsidRPr="004321D0" w:rsidRDefault="004321D0" w:rsidP="004321D0">
            <w:pPr>
              <w:ind w:firstLine="317"/>
              <w:jc w:val="both"/>
              <w:rPr>
                <w:rFonts w:ascii="PT Astra Serif" w:hAnsi="PT Astra Serif"/>
                <w:bCs/>
                <w:sz w:val="26"/>
                <w:szCs w:val="26"/>
              </w:rPr>
            </w:pPr>
            <w:r w:rsidRPr="004321D0">
              <w:rPr>
                <w:rFonts w:ascii="PT Astra Serif" w:hAnsi="PT Astra Serif"/>
                <w:bCs/>
                <w:sz w:val="26"/>
                <w:szCs w:val="26"/>
              </w:rPr>
              <w:t>15 (пятнадцать)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4321D0" w:rsidRPr="004321D0" w:rsidTr="000D4CF8">
        <w:tc>
          <w:tcPr>
            <w:tcW w:w="709" w:type="dxa"/>
          </w:tcPr>
          <w:p w:rsidR="004321D0" w:rsidRPr="004321D0" w:rsidRDefault="004321D0" w:rsidP="004321D0">
            <w:pPr>
              <w:jc w:val="center"/>
              <w:rPr>
                <w:rFonts w:ascii="PT Astra Serif" w:hAnsi="PT Astra Serif"/>
                <w:bCs/>
                <w:sz w:val="26"/>
                <w:szCs w:val="26"/>
              </w:rPr>
            </w:pPr>
            <w:r w:rsidRPr="004321D0">
              <w:rPr>
                <w:rFonts w:ascii="PT Astra Serif" w:hAnsi="PT Astra Serif"/>
                <w:bCs/>
                <w:sz w:val="26"/>
                <w:szCs w:val="26"/>
              </w:rPr>
              <w:t>7</w:t>
            </w:r>
          </w:p>
        </w:tc>
        <w:tc>
          <w:tcPr>
            <w:tcW w:w="2552" w:type="dxa"/>
          </w:tcPr>
          <w:p w:rsidR="004321D0" w:rsidRPr="004321D0" w:rsidRDefault="004321D0" w:rsidP="004321D0">
            <w:pPr>
              <w:rPr>
                <w:rFonts w:ascii="PT Astra Serif" w:hAnsi="PT Astra Serif"/>
                <w:bCs/>
                <w:sz w:val="26"/>
                <w:szCs w:val="26"/>
              </w:rPr>
            </w:pPr>
            <w:r w:rsidRPr="004321D0">
              <w:rPr>
                <w:rFonts w:ascii="PT Astra Serif" w:hAnsi="PT Astra Serif"/>
                <w:bCs/>
                <w:sz w:val="26"/>
                <w:szCs w:val="26"/>
              </w:rPr>
              <w:t>Требования к ДПП и ее реализации</w:t>
            </w:r>
          </w:p>
        </w:tc>
        <w:tc>
          <w:tcPr>
            <w:tcW w:w="7087" w:type="dxa"/>
          </w:tcPr>
          <w:p w:rsidR="004321D0" w:rsidRPr="004321D0" w:rsidRDefault="004321D0" w:rsidP="004321D0">
            <w:pPr>
              <w:tabs>
                <w:tab w:val="num" w:pos="1980"/>
              </w:tabs>
              <w:ind w:left="1404" w:hanging="1087"/>
              <w:jc w:val="both"/>
              <w:rPr>
                <w:rFonts w:ascii="PT Astra Serif" w:hAnsi="PT Astra Serif"/>
                <w:sz w:val="26"/>
                <w:szCs w:val="26"/>
              </w:rPr>
            </w:pPr>
            <w:r w:rsidRPr="004321D0">
              <w:rPr>
                <w:rFonts w:ascii="PT Astra Serif" w:hAnsi="PT Astra Serif"/>
                <w:sz w:val="26"/>
                <w:szCs w:val="26"/>
              </w:rPr>
              <w:t>I. Порядок оказания услуг.</w:t>
            </w:r>
          </w:p>
          <w:p w:rsidR="004321D0" w:rsidRPr="004321D0" w:rsidRDefault="004321D0" w:rsidP="004321D0">
            <w:pPr>
              <w:tabs>
                <w:tab w:val="num" w:pos="1980"/>
              </w:tabs>
              <w:ind w:left="1404" w:hanging="1087"/>
              <w:jc w:val="both"/>
              <w:rPr>
                <w:rFonts w:ascii="PT Astra Serif" w:hAnsi="PT Astra Serif"/>
                <w:sz w:val="26"/>
                <w:szCs w:val="26"/>
              </w:rPr>
            </w:pPr>
            <w:r w:rsidRPr="004321D0">
              <w:rPr>
                <w:rFonts w:ascii="PT Astra Serif" w:hAnsi="PT Astra Serif"/>
                <w:sz w:val="26"/>
                <w:szCs w:val="26"/>
              </w:rPr>
              <w:t xml:space="preserve">1.1. Исполнитель должен: </w:t>
            </w:r>
          </w:p>
          <w:p w:rsidR="004321D0" w:rsidRPr="004321D0" w:rsidRDefault="004321D0" w:rsidP="004321D0">
            <w:pPr>
              <w:tabs>
                <w:tab w:val="num" w:pos="1980"/>
              </w:tabs>
              <w:ind w:left="33" w:firstLine="284"/>
              <w:jc w:val="both"/>
              <w:rPr>
                <w:rFonts w:ascii="PT Astra Serif" w:hAnsi="PT Astra Serif"/>
                <w:sz w:val="26"/>
                <w:szCs w:val="26"/>
              </w:rPr>
            </w:pPr>
            <w:r w:rsidRPr="004321D0">
              <w:rPr>
                <w:rFonts w:ascii="PT Astra Serif" w:hAnsi="PT Astra Serif"/>
                <w:sz w:val="26"/>
                <w:szCs w:val="26"/>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4321D0">
              <w:rPr>
                <w:rFonts w:ascii="PT Astra Serif" w:hAnsi="PT Astra Serif"/>
                <w:sz w:val="26"/>
                <w:szCs w:val="26"/>
              </w:rPr>
              <w:t>разрабатывается и утверждается</w:t>
            </w:r>
            <w:proofErr w:type="gramEnd"/>
            <w:r w:rsidRPr="004321D0">
              <w:rPr>
                <w:rFonts w:ascii="PT Astra Serif" w:hAnsi="PT Astra Serif"/>
                <w:sz w:val="26"/>
                <w:szCs w:val="26"/>
              </w:rPr>
              <w:t xml:space="preserve">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4321D0" w:rsidRPr="004321D0" w:rsidRDefault="004321D0" w:rsidP="004321D0">
            <w:pPr>
              <w:tabs>
                <w:tab w:val="num" w:pos="1980"/>
              </w:tabs>
              <w:ind w:left="33" w:firstLine="284"/>
              <w:jc w:val="both"/>
              <w:rPr>
                <w:rFonts w:ascii="PT Astra Serif" w:hAnsi="PT Astra Serif"/>
                <w:sz w:val="26"/>
                <w:szCs w:val="26"/>
              </w:rPr>
            </w:pPr>
            <w:r w:rsidRPr="004321D0">
              <w:rPr>
                <w:rFonts w:ascii="PT Astra Serif" w:hAnsi="PT Astra Serif"/>
                <w:sz w:val="26"/>
                <w:szCs w:val="26"/>
              </w:rPr>
              <w:t xml:space="preserve">1.1.2. Подготовить учебно-методический, раздаточный материал и обеспечить им </w:t>
            </w:r>
            <w:proofErr w:type="gramStart"/>
            <w:r w:rsidRPr="004321D0">
              <w:rPr>
                <w:rFonts w:ascii="PT Astra Serif" w:hAnsi="PT Astra Serif"/>
                <w:sz w:val="26"/>
                <w:szCs w:val="26"/>
              </w:rPr>
              <w:t>обучаемых</w:t>
            </w:r>
            <w:proofErr w:type="gramEnd"/>
            <w:r w:rsidRPr="004321D0">
              <w:rPr>
                <w:rFonts w:ascii="PT Astra Serif" w:hAnsi="PT Astra Serif"/>
                <w:sz w:val="26"/>
                <w:szCs w:val="26"/>
              </w:rPr>
              <w:t>.</w:t>
            </w:r>
          </w:p>
          <w:p w:rsidR="004321D0" w:rsidRPr="004321D0" w:rsidRDefault="004321D0" w:rsidP="004321D0">
            <w:pPr>
              <w:tabs>
                <w:tab w:val="num" w:pos="1980"/>
              </w:tabs>
              <w:ind w:left="33" w:firstLine="284"/>
              <w:jc w:val="both"/>
              <w:rPr>
                <w:rFonts w:ascii="PT Astra Serif" w:hAnsi="PT Astra Serif"/>
                <w:sz w:val="26"/>
                <w:szCs w:val="26"/>
              </w:rPr>
            </w:pPr>
            <w:r w:rsidRPr="004321D0">
              <w:rPr>
                <w:rFonts w:ascii="PT Astra Serif" w:hAnsi="PT Astra Serif"/>
                <w:sz w:val="26"/>
                <w:szCs w:val="26"/>
              </w:rPr>
              <w:t>1.1.3.Организовать учебный процесс</w:t>
            </w:r>
          </w:p>
          <w:p w:rsidR="004321D0" w:rsidRPr="004321D0" w:rsidRDefault="004321D0" w:rsidP="004321D0">
            <w:pPr>
              <w:tabs>
                <w:tab w:val="num" w:pos="1980"/>
              </w:tabs>
              <w:ind w:left="33" w:firstLine="284"/>
              <w:jc w:val="both"/>
              <w:rPr>
                <w:rFonts w:ascii="PT Astra Serif" w:hAnsi="PT Astra Serif"/>
                <w:sz w:val="26"/>
                <w:szCs w:val="26"/>
              </w:rPr>
            </w:pPr>
            <w:r w:rsidRPr="004321D0">
              <w:rPr>
                <w:rFonts w:ascii="PT Astra Serif" w:hAnsi="PT Astra Serif"/>
                <w:sz w:val="26"/>
                <w:szCs w:val="26"/>
              </w:rPr>
              <w:lastRenderedPageBreak/>
              <w:t xml:space="preserve">1.1.4. Провести комплексную оценку приобретенных </w:t>
            </w:r>
            <w:proofErr w:type="gramStart"/>
            <w:r w:rsidRPr="004321D0">
              <w:rPr>
                <w:rFonts w:ascii="PT Astra Serif" w:hAnsi="PT Astra Serif"/>
                <w:sz w:val="26"/>
                <w:szCs w:val="26"/>
              </w:rPr>
              <w:t>обучаемыми</w:t>
            </w:r>
            <w:proofErr w:type="gramEnd"/>
            <w:r w:rsidRPr="004321D0">
              <w:rPr>
                <w:rFonts w:ascii="PT Astra Serif" w:hAnsi="PT Astra Serif"/>
                <w:sz w:val="26"/>
                <w:szCs w:val="26"/>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4321D0" w:rsidRPr="004321D0" w:rsidRDefault="004321D0" w:rsidP="004321D0">
            <w:pPr>
              <w:tabs>
                <w:tab w:val="num" w:pos="1980"/>
              </w:tabs>
              <w:ind w:left="33" w:firstLine="284"/>
              <w:jc w:val="both"/>
              <w:rPr>
                <w:rFonts w:ascii="PT Astra Serif" w:hAnsi="PT Astra Serif"/>
                <w:sz w:val="26"/>
                <w:szCs w:val="26"/>
              </w:rPr>
            </w:pPr>
            <w:r w:rsidRPr="004321D0">
              <w:rPr>
                <w:rFonts w:ascii="PT Astra Serif" w:hAnsi="PT Astra Serif"/>
                <w:sz w:val="26"/>
                <w:szCs w:val="26"/>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4321D0" w:rsidRPr="004321D0" w:rsidRDefault="004321D0" w:rsidP="004321D0">
            <w:pPr>
              <w:tabs>
                <w:tab w:val="num" w:pos="1980"/>
              </w:tabs>
              <w:ind w:left="33" w:firstLine="284"/>
              <w:jc w:val="both"/>
              <w:rPr>
                <w:rFonts w:ascii="PT Astra Serif" w:hAnsi="PT Astra Serif"/>
                <w:sz w:val="26"/>
                <w:szCs w:val="26"/>
              </w:rPr>
            </w:pPr>
            <w:r w:rsidRPr="004321D0">
              <w:rPr>
                <w:rFonts w:ascii="PT Astra Serif" w:hAnsi="PT Astra Serif"/>
                <w:sz w:val="26"/>
                <w:szCs w:val="26"/>
              </w:rPr>
              <w:t>1.1.6. Согласовать не позднее 10 (десять) рабочих дней со дня получения предложений Заказчика сроки обучения в рамках заключенного контракта.</w:t>
            </w:r>
          </w:p>
          <w:p w:rsidR="004321D0" w:rsidRPr="004321D0" w:rsidRDefault="004321D0" w:rsidP="004321D0">
            <w:pPr>
              <w:tabs>
                <w:tab w:val="num" w:pos="1980"/>
              </w:tabs>
              <w:ind w:left="33" w:firstLine="284"/>
              <w:jc w:val="both"/>
              <w:rPr>
                <w:rFonts w:ascii="PT Astra Serif" w:hAnsi="PT Astra Serif"/>
                <w:sz w:val="26"/>
                <w:szCs w:val="26"/>
              </w:rPr>
            </w:pPr>
            <w:r w:rsidRPr="004321D0">
              <w:rPr>
                <w:rFonts w:ascii="PT Astra Serif" w:hAnsi="PT Astra Serif"/>
                <w:sz w:val="26"/>
                <w:szCs w:val="26"/>
              </w:rPr>
              <w:t xml:space="preserve">1.1.7. Ежедневно вести журнал учета посещаемости занятий и своевременно информировать Заказчика о пропусках занятий </w:t>
            </w:r>
            <w:proofErr w:type="gramStart"/>
            <w:r w:rsidRPr="004321D0">
              <w:rPr>
                <w:rFonts w:ascii="PT Astra Serif" w:hAnsi="PT Astra Serif"/>
                <w:sz w:val="26"/>
                <w:szCs w:val="26"/>
              </w:rPr>
              <w:t>обучаемыми</w:t>
            </w:r>
            <w:proofErr w:type="gramEnd"/>
            <w:r w:rsidRPr="004321D0">
              <w:rPr>
                <w:rFonts w:ascii="PT Astra Serif" w:hAnsi="PT Astra Serif"/>
                <w:sz w:val="26"/>
                <w:szCs w:val="26"/>
              </w:rPr>
              <w:t xml:space="preserve"> (в день установления факта пропуска занятия).</w:t>
            </w:r>
          </w:p>
          <w:p w:rsidR="004321D0" w:rsidRPr="004321D0" w:rsidRDefault="004321D0" w:rsidP="004321D0">
            <w:pPr>
              <w:tabs>
                <w:tab w:val="num" w:pos="1980"/>
              </w:tabs>
              <w:ind w:left="33" w:firstLine="284"/>
              <w:jc w:val="both"/>
              <w:rPr>
                <w:rFonts w:ascii="PT Astra Serif" w:hAnsi="PT Astra Serif"/>
                <w:sz w:val="26"/>
                <w:szCs w:val="26"/>
              </w:rPr>
            </w:pPr>
            <w:r w:rsidRPr="004321D0">
              <w:rPr>
                <w:rFonts w:ascii="PT Astra Serif" w:hAnsi="PT Astra Serif"/>
                <w:sz w:val="26"/>
                <w:szCs w:val="26"/>
              </w:rPr>
              <w:t xml:space="preserve">1.1.8. Закрепить ответственное лицо для взаимодействия с Заказчиком и кураторства по отношению </w:t>
            </w:r>
            <w:proofErr w:type="gramStart"/>
            <w:r w:rsidRPr="004321D0">
              <w:rPr>
                <w:rFonts w:ascii="PT Astra Serif" w:hAnsi="PT Astra Serif"/>
                <w:sz w:val="26"/>
                <w:szCs w:val="26"/>
              </w:rPr>
              <w:t>к</w:t>
            </w:r>
            <w:proofErr w:type="gramEnd"/>
            <w:r w:rsidRPr="004321D0">
              <w:rPr>
                <w:rFonts w:ascii="PT Astra Serif" w:hAnsi="PT Astra Serif"/>
                <w:sz w:val="26"/>
                <w:szCs w:val="26"/>
              </w:rPr>
              <w:t xml:space="preserve"> обучаемым на период обучения и решения оперативных вопросов в г. </w:t>
            </w:r>
            <w:proofErr w:type="spellStart"/>
            <w:r w:rsidRPr="004321D0">
              <w:rPr>
                <w:rFonts w:ascii="PT Astra Serif" w:hAnsi="PT Astra Serif"/>
                <w:sz w:val="26"/>
                <w:szCs w:val="26"/>
              </w:rPr>
              <w:t>Югорске</w:t>
            </w:r>
            <w:proofErr w:type="spellEnd"/>
            <w:r w:rsidRPr="004321D0">
              <w:rPr>
                <w:rFonts w:ascii="PT Astra Serif" w:hAnsi="PT Astra Serif"/>
                <w:sz w:val="26"/>
                <w:szCs w:val="26"/>
              </w:rPr>
              <w:t>.</w:t>
            </w:r>
          </w:p>
          <w:p w:rsidR="004321D0" w:rsidRPr="004321D0" w:rsidRDefault="004321D0" w:rsidP="004321D0">
            <w:pPr>
              <w:tabs>
                <w:tab w:val="num" w:pos="1980"/>
              </w:tabs>
              <w:ind w:left="33" w:firstLine="284"/>
              <w:jc w:val="both"/>
              <w:rPr>
                <w:rFonts w:ascii="PT Astra Serif" w:hAnsi="PT Astra Serif"/>
                <w:sz w:val="26"/>
                <w:szCs w:val="26"/>
              </w:rPr>
            </w:pPr>
            <w:r w:rsidRPr="004321D0">
              <w:rPr>
                <w:rFonts w:ascii="PT Astra Serif" w:hAnsi="PT Astra Serif"/>
                <w:sz w:val="26"/>
                <w:szCs w:val="26"/>
              </w:rPr>
              <w:t>1.2. Заказчик должен:</w:t>
            </w:r>
          </w:p>
          <w:p w:rsidR="004321D0" w:rsidRPr="004321D0" w:rsidRDefault="004321D0" w:rsidP="004321D0">
            <w:pPr>
              <w:tabs>
                <w:tab w:val="num" w:pos="1980"/>
              </w:tabs>
              <w:ind w:left="33" w:firstLine="284"/>
              <w:jc w:val="both"/>
              <w:rPr>
                <w:rFonts w:ascii="PT Astra Serif" w:hAnsi="PT Astra Serif"/>
                <w:sz w:val="26"/>
                <w:szCs w:val="26"/>
              </w:rPr>
            </w:pPr>
            <w:r w:rsidRPr="004321D0">
              <w:rPr>
                <w:rFonts w:ascii="PT Astra Serif" w:hAnsi="PT Astra Serif"/>
                <w:sz w:val="26"/>
                <w:szCs w:val="26"/>
              </w:rPr>
              <w:t xml:space="preserve">1.2.1. В течение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4321D0">
              <w:rPr>
                <w:rFonts w:ascii="PT Astra Serif" w:hAnsi="PT Astra Serif"/>
                <w:sz w:val="26"/>
                <w:szCs w:val="26"/>
              </w:rPr>
              <w:t>позднее</w:t>
            </w:r>
            <w:proofErr w:type="gramEnd"/>
            <w:r w:rsidRPr="004321D0">
              <w:rPr>
                <w:rFonts w:ascii="PT Astra Serif" w:hAnsi="PT Astra Serif"/>
                <w:sz w:val="26"/>
                <w:szCs w:val="26"/>
              </w:rPr>
              <w:t xml:space="preserve"> чем за 5 (пять) рабочих дней до дня начала обучения.</w:t>
            </w:r>
          </w:p>
          <w:p w:rsidR="004321D0" w:rsidRPr="004321D0" w:rsidRDefault="004321D0" w:rsidP="004321D0">
            <w:pPr>
              <w:tabs>
                <w:tab w:val="num" w:pos="1980"/>
              </w:tabs>
              <w:ind w:left="33" w:firstLine="284"/>
              <w:jc w:val="both"/>
              <w:rPr>
                <w:rFonts w:ascii="PT Astra Serif" w:hAnsi="PT Astra Serif"/>
                <w:sz w:val="26"/>
                <w:szCs w:val="26"/>
              </w:rPr>
            </w:pPr>
            <w:r w:rsidRPr="004321D0">
              <w:rPr>
                <w:rFonts w:ascii="PT Astra Serif" w:hAnsi="PT Astra Serif"/>
                <w:sz w:val="26"/>
                <w:szCs w:val="26"/>
              </w:rPr>
              <w:t xml:space="preserve">1.2.2. Обеспечить своевременное информирование обучаемых о </w:t>
            </w:r>
            <w:proofErr w:type="gramStart"/>
            <w:r w:rsidRPr="004321D0">
              <w:rPr>
                <w:rFonts w:ascii="PT Astra Serif" w:hAnsi="PT Astra Serif"/>
                <w:sz w:val="26"/>
                <w:szCs w:val="26"/>
              </w:rPr>
              <w:t>месте</w:t>
            </w:r>
            <w:proofErr w:type="gramEnd"/>
            <w:r w:rsidRPr="004321D0">
              <w:rPr>
                <w:rFonts w:ascii="PT Astra Serif" w:hAnsi="PT Astra Serif"/>
                <w:sz w:val="26"/>
                <w:szCs w:val="26"/>
              </w:rPr>
              <w:t xml:space="preserve"> и сроках проведения обучения.</w:t>
            </w:r>
          </w:p>
          <w:p w:rsidR="004321D0" w:rsidRPr="004321D0" w:rsidRDefault="004321D0" w:rsidP="004321D0">
            <w:pPr>
              <w:tabs>
                <w:tab w:val="num" w:pos="1980"/>
              </w:tabs>
              <w:ind w:left="33" w:firstLine="284"/>
              <w:jc w:val="both"/>
              <w:rPr>
                <w:rFonts w:ascii="PT Astra Serif" w:hAnsi="PT Astra Serif"/>
                <w:sz w:val="26"/>
                <w:szCs w:val="26"/>
              </w:rPr>
            </w:pPr>
            <w:r w:rsidRPr="004321D0">
              <w:rPr>
                <w:rFonts w:ascii="PT Astra Serif" w:hAnsi="PT Astra Serif"/>
                <w:sz w:val="26"/>
                <w:szCs w:val="26"/>
              </w:rPr>
              <w:t>1.2.3. Предоставить Исполнителю помещение для проведения очных занятий ДПП.</w:t>
            </w:r>
          </w:p>
          <w:p w:rsidR="004321D0" w:rsidRPr="004321D0" w:rsidRDefault="004321D0" w:rsidP="004321D0">
            <w:pPr>
              <w:tabs>
                <w:tab w:val="num" w:pos="1980"/>
              </w:tabs>
              <w:ind w:left="33" w:firstLine="284"/>
              <w:jc w:val="both"/>
              <w:rPr>
                <w:rFonts w:ascii="PT Astra Serif" w:hAnsi="PT Astra Serif"/>
                <w:sz w:val="26"/>
                <w:szCs w:val="26"/>
              </w:rPr>
            </w:pPr>
            <w:r w:rsidRPr="004321D0">
              <w:rPr>
                <w:rFonts w:ascii="PT Astra Serif" w:hAnsi="PT Astra Serif"/>
                <w:sz w:val="26"/>
                <w:szCs w:val="26"/>
              </w:rPr>
              <w:t>2. Условия оказания услуг.</w:t>
            </w:r>
          </w:p>
          <w:p w:rsidR="004321D0" w:rsidRPr="004321D0" w:rsidRDefault="004321D0" w:rsidP="004321D0">
            <w:pPr>
              <w:tabs>
                <w:tab w:val="num" w:pos="1980"/>
              </w:tabs>
              <w:ind w:left="33" w:firstLine="284"/>
              <w:jc w:val="both"/>
              <w:rPr>
                <w:rFonts w:ascii="PT Astra Serif" w:hAnsi="PT Astra Serif"/>
                <w:sz w:val="26"/>
                <w:szCs w:val="26"/>
              </w:rPr>
            </w:pPr>
            <w:r w:rsidRPr="004321D0">
              <w:rPr>
                <w:rFonts w:ascii="PT Astra Serif" w:hAnsi="PT Astra Serif"/>
                <w:sz w:val="26"/>
                <w:szCs w:val="26"/>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4321D0" w:rsidRPr="004321D0" w:rsidRDefault="004321D0" w:rsidP="004321D0">
            <w:pPr>
              <w:tabs>
                <w:tab w:val="num" w:pos="1980"/>
              </w:tabs>
              <w:ind w:left="33" w:firstLine="284"/>
              <w:jc w:val="both"/>
              <w:rPr>
                <w:rFonts w:ascii="PT Astra Serif" w:hAnsi="PT Astra Serif"/>
                <w:sz w:val="26"/>
                <w:szCs w:val="26"/>
              </w:rPr>
            </w:pPr>
            <w:r w:rsidRPr="004321D0">
              <w:rPr>
                <w:rFonts w:ascii="PT Astra Serif" w:hAnsi="PT Astra Serif"/>
                <w:sz w:val="26"/>
                <w:szCs w:val="26"/>
              </w:rPr>
              <w:t>2.2. Все оказываемые услуги и оформление их результатов должны отвечать требованиям соответствующих стандартов и технических условий.</w:t>
            </w:r>
          </w:p>
          <w:p w:rsidR="004321D0" w:rsidRPr="004321D0" w:rsidRDefault="004321D0" w:rsidP="004321D0">
            <w:pPr>
              <w:tabs>
                <w:tab w:val="num" w:pos="1980"/>
              </w:tabs>
              <w:ind w:left="33" w:firstLine="284"/>
              <w:jc w:val="both"/>
              <w:rPr>
                <w:rFonts w:ascii="PT Astra Serif" w:hAnsi="PT Astra Serif"/>
                <w:sz w:val="26"/>
                <w:szCs w:val="26"/>
              </w:rPr>
            </w:pPr>
            <w:r w:rsidRPr="004321D0">
              <w:rPr>
                <w:rFonts w:ascii="PT Astra Serif" w:hAnsi="PT Astra Serif"/>
                <w:sz w:val="26"/>
                <w:szCs w:val="26"/>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4321D0" w:rsidRPr="004321D0" w:rsidRDefault="004321D0" w:rsidP="004321D0">
            <w:pPr>
              <w:tabs>
                <w:tab w:val="num" w:pos="1980"/>
              </w:tabs>
              <w:ind w:left="33" w:firstLine="284"/>
              <w:jc w:val="both"/>
              <w:rPr>
                <w:rFonts w:ascii="PT Astra Serif" w:hAnsi="PT Astra Serif"/>
                <w:sz w:val="26"/>
                <w:szCs w:val="26"/>
              </w:rPr>
            </w:pPr>
            <w:r w:rsidRPr="004321D0">
              <w:rPr>
                <w:rFonts w:ascii="PT Astra Serif" w:hAnsi="PT Astra Serif"/>
                <w:sz w:val="26"/>
                <w:szCs w:val="26"/>
              </w:rPr>
              <w:t xml:space="preserve">2.4. Обучение должно быть организовано на русском языке. </w:t>
            </w:r>
          </w:p>
          <w:p w:rsidR="004321D0" w:rsidRPr="004321D0" w:rsidRDefault="004321D0" w:rsidP="004321D0">
            <w:pPr>
              <w:tabs>
                <w:tab w:val="num" w:pos="1980"/>
              </w:tabs>
              <w:ind w:left="33" w:firstLine="284"/>
              <w:jc w:val="both"/>
              <w:rPr>
                <w:rFonts w:ascii="PT Astra Serif" w:hAnsi="PT Astra Serif"/>
                <w:sz w:val="26"/>
                <w:szCs w:val="26"/>
              </w:rPr>
            </w:pPr>
            <w:r w:rsidRPr="004321D0">
              <w:rPr>
                <w:rFonts w:ascii="PT Astra Serif" w:hAnsi="PT Astra Serif"/>
                <w:sz w:val="26"/>
                <w:szCs w:val="26"/>
              </w:rPr>
              <w:t xml:space="preserve">2.5. </w:t>
            </w:r>
            <w:proofErr w:type="gramStart"/>
            <w:r w:rsidRPr="004321D0">
              <w:rPr>
                <w:rFonts w:ascii="PT Astra Serif" w:hAnsi="PT Astra Serif"/>
                <w:sz w:val="26"/>
                <w:szCs w:val="26"/>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w:t>
            </w:r>
            <w:r w:rsidRPr="004321D0">
              <w:rPr>
                <w:rFonts w:ascii="PT Astra Serif" w:hAnsi="PT Astra Serif"/>
                <w:sz w:val="26"/>
                <w:szCs w:val="26"/>
              </w:rPr>
              <w:lastRenderedPageBreak/>
              <w:t xml:space="preserve">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4321D0" w:rsidRPr="004321D0" w:rsidRDefault="004321D0" w:rsidP="004321D0">
            <w:pPr>
              <w:tabs>
                <w:tab w:val="num" w:pos="1980"/>
              </w:tabs>
              <w:ind w:left="33" w:firstLine="284"/>
              <w:jc w:val="both"/>
              <w:rPr>
                <w:rFonts w:ascii="PT Astra Serif" w:hAnsi="PT Astra Serif"/>
                <w:sz w:val="26"/>
                <w:szCs w:val="26"/>
              </w:rPr>
            </w:pPr>
            <w:r w:rsidRPr="004321D0">
              <w:rPr>
                <w:rFonts w:ascii="PT Astra Serif" w:hAnsi="PT Astra Serif"/>
                <w:sz w:val="26"/>
                <w:szCs w:val="26"/>
              </w:rPr>
              <w:t xml:space="preserve">Исполнитель не </w:t>
            </w:r>
            <w:proofErr w:type="gramStart"/>
            <w:r w:rsidRPr="004321D0">
              <w:rPr>
                <w:rFonts w:ascii="PT Astra Serif" w:hAnsi="PT Astra Serif"/>
                <w:sz w:val="26"/>
                <w:szCs w:val="26"/>
              </w:rPr>
              <w:t>позднее</w:t>
            </w:r>
            <w:proofErr w:type="gramEnd"/>
            <w:r w:rsidRPr="004321D0">
              <w:rPr>
                <w:rFonts w:ascii="PT Astra Serif" w:hAnsi="PT Astra Serif"/>
                <w:sz w:val="26"/>
                <w:szCs w:val="26"/>
              </w:rPr>
              <w:t xml:space="preserve"> чем за  5 (пять) рабочих дней до начала обучения:</w:t>
            </w:r>
          </w:p>
          <w:p w:rsidR="004321D0" w:rsidRPr="004321D0" w:rsidRDefault="004321D0" w:rsidP="004321D0">
            <w:pPr>
              <w:tabs>
                <w:tab w:val="num" w:pos="1980"/>
              </w:tabs>
              <w:ind w:left="33" w:firstLine="284"/>
              <w:jc w:val="both"/>
              <w:rPr>
                <w:rFonts w:ascii="PT Astra Serif" w:hAnsi="PT Astra Serif"/>
                <w:sz w:val="26"/>
                <w:szCs w:val="26"/>
              </w:rPr>
            </w:pPr>
            <w:r w:rsidRPr="004321D0">
              <w:rPr>
                <w:rFonts w:ascii="PT Astra Serif" w:hAnsi="PT Astra Serif"/>
                <w:sz w:val="26"/>
                <w:szCs w:val="26"/>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4321D0" w:rsidRPr="004321D0" w:rsidRDefault="004321D0" w:rsidP="004321D0">
            <w:pPr>
              <w:tabs>
                <w:tab w:val="num" w:pos="1980"/>
              </w:tabs>
              <w:ind w:left="33" w:firstLine="284"/>
              <w:jc w:val="both"/>
              <w:rPr>
                <w:rFonts w:ascii="PT Astra Serif" w:hAnsi="PT Astra Serif"/>
                <w:sz w:val="26"/>
                <w:szCs w:val="26"/>
              </w:rPr>
            </w:pPr>
            <w:r w:rsidRPr="004321D0">
              <w:rPr>
                <w:rFonts w:ascii="PT Astra Serif" w:hAnsi="PT Astra Serif"/>
                <w:sz w:val="26"/>
                <w:szCs w:val="26"/>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4321D0" w:rsidRPr="004321D0" w:rsidRDefault="004321D0" w:rsidP="004321D0">
            <w:pPr>
              <w:tabs>
                <w:tab w:val="num" w:pos="1980"/>
              </w:tabs>
              <w:ind w:left="33" w:firstLine="284"/>
              <w:jc w:val="both"/>
              <w:rPr>
                <w:rFonts w:ascii="PT Astra Serif" w:hAnsi="PT Astra Serif"/>
                <w:sz w:val="26"/>
                <w:szCs w:val="26"/>
              </w:rPr>
            </w:pPr>
            <w:r w:rsidRPr="004321D0">
              <w:rPr>
                <w:rFonts w:ascii="PT Astra Serif" w:hAnsi="PT Astra Serif"/>
                <w:sz w:val="26"/>
                <w:szCs w:val="26"/>
              </w:rPr>
              <w:t xml:space="preserve">- предоставляет </w:t>
            </w:r>
            <w:proofErr w:type="gramStart"/>
            <w:r w:rsidRPr="004321D0">
              <w:rPr>
                <w:rFonts w:ascii="PT Astra Serif" w:hAnsi="PT Astra Serif"/>
                <w:sz w:val="26"/>
                <w:szCs w:val="26"/>
              </w:rPr>
              <w:t>обучаемым</w:t>
            </w:r>
            <w:proofErr w:type="gramEnd"/>
            <w:r w:rsidRPr="004321D0">
              <w:rPr>
                <w:rFonts w:ascii="PT Astra Serif" w:hAnsi="PT Astra Serif"/>
                <w:sz w:val="26"/>
                <w:szCs w:val="26"/>
              </w:rPr>
              <w:t xml:space="preserve"> и представителю Заказчика свободный доступ к системе дистанционного обучения на весь период обучения.</w:t>
            </w:r>
          </w:p>
          <w:p w:rsidR="004321D0" w:rsidRPr="004321D0" w:rsidRDefault="004321D0" w:rsidP="004321D0">
            <w:pPr>
              <w:tabs>
                <w:tab w:val="num" w:pos="1980"/>
              </w:tabs>
              <w:ind w:left="33" w:firstLine="284"/>
              <w:jc w:val="both"/>
              <w:rPr>
                <w:rFonts w:ascii="PT Astra Serif" w:hAnsi="PT Astra Serif"/>
                <w:sz w:val="26"/>
                <w:szCs w:val="26"/>
              </w:rPr>
            </w:pPr>
            <w:r w:rsidRPr="004321D0">
              <w:rPr>
                <w:rFonts w:ascii="PT Astra Serif" w:hAnsi="PT Astra Serif"/>
                <w:sz w:val="26"/>
                <w:szCs w:val="26"/>
              </w:rPr>
              <w:t xml:space="preserve">Исполнитель не позднее 2 (два) рабочих дней до начала курсов повышения квалификации направляет </w:t>
            </w:r>
            <w:proofErr w:type="gramStart"/>
            <w:r w:rsidRPr="004321D0">
              <w:rPr>
                <w:rFonts w:ascii="PT Astra Serif" w:hAnsi="PT Astra Serif"/>
                <w:sz w:val="26"/>
                <w:szCs w:val="26"/>
              </w:rPr>
              <w:t>обучаемым</w:t>
            </w:r>
            <w:proofErr w:type="gramEnd"/>
            <w:r w:rsidRPr="004321D0">
              <w:rPr>
                <w:rFonts w:ascii="PT Astra Serif" w:hAnsi="PT Astra Serif"/>
                <w:sz w:val="26"/>
                <w:szCs w:val="26"/>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4321D0" w:rsidRPr="004321D0" w:rsidRDefault="004321D0" w:rsidP="004321D0">
            <w:pPr>
              <w:tabs>
                <w:tab w:val="num" w:pos="1980"/>
              </w:tabs>
              <w:ind w:left="33" w:firstLine="284"/>
              <w:jc w:val="both"/>
              <w:rPr>
                <w:rFonts w:ascii="PT Astra Serif" w:hAnsi="PT Astra Serif"/>
                <w:sz w:val="26"/>
                <w:szCs w:val="26"/>
              </w:rPr>
            </w:pPr>
            <w:r w:rsidRPr="004321D0">
              <w:rPr>
                <w:rFonts w:ascii="PT Astra Serif" w:hAnsi="PT Astra Serif"/>
                <w:sz w:val="26"/>
                <w:szCs w:val="26"/>
              </w:rPr>
              <w:t>В инструкциях должна быть предусмотрена последовательность следующих действий:</w:t>
            </w:r>
          </w:p>
          <w:p w:rsidR="004321D0" w:rsidRPr="004321D0" w:rsidRDefault="004321D0" w:rsidP="004321D0">
            <w:pPr>
              <w:tabs>
                <w:tab w:val="num" w:pos="1980"/>
              </w:tabs>
              <w:ind w:left="33" w:firstLine="284"/>
              <w:jc w:val="both"/>
              <w:rPr>
                <w:rFonts w:ascii="PT Astra Serif" w:hAnsi="PT Astra Serif"/>
                <w:sz w:val="26"/>
                <w:szCs w:val="26"/>
              </w:rPr>
            </w:pPr>
            <w:r w:rsidRPr="004321D0">
              <w:rPr>
                <w:rFonts w:ascii="PT Astra Serif" w:hAnsi="PT Astra Serif"/>
                <w:sz w:val="26"/>
                <w:szCs w:val="26"/>
              </w:rPr>
              <w:t>- вход в систему дистанционного обучения;</w:t>
            </w:r>
          </w:p>
          <w:p w:rsidR="004321D0" w:rsidRPr="004321D0" w:rsidRDefault="004321D0" w:rsidP="004321D0">
            <w:pPr>
              <w:tabs>
                <w:tab w:val="num" w:pos="1980"/>
              </w:tabs>
              <w:ind w:left="33" w:firstLine="284"/>
              <w:jc w:val="both"/>
              <w:rPr>
                <w:rFonts w:ascii="PT Astra Serif" w:hAnsi="PT Astra Serif"/>
                <w:sz w:val="26"/>
                <w:szCs w:val="26"/>
              </w:rPr>
            </w:pPr>
            <w:r w:rsidRPr="004321D0">
              <w:rPr>
                <w:rFonts w:ascii="PT Astra Serif" w:hAnsi="PT Astra Serif"/>
                <w:sz w:val="26"/>
                <w:szCs w:val="26"/>
              </w:rPr>
              <w:t>- прохождение авторизации;</w:t>
            </w:r>
          </w:p>
          <w:p w:rsidR="004321D0" w:rsidRPr="004321D0" w:rsidRDefault="004321D0" w:rsidP="004321D0">
            <w:pPr>
              <w:tabs>
                <w:tab w:val="num" w:pos="1980"/>
              </w:tabs>
              <w:ind w:left="33" w:firstLine="284"/>
              <w:jc w:val="both"/>
              <w:rPr>
                <w:rFonts w:ascii="PT Astra Serif" w:hAnsi="PT Astra Serif"/>
                <w:sz w:val="26"/>
                <w:szCs w:val="26"/>
              </w:rPr>
            </w:pPr>
            <w:r w:rsidRPr="004321D0">
              <w:rPr>
                <w:rFonts w:ascii="PT Astra Serif" w:hAnsi="PT Astra Serif"/>
                <w:sz w:val="26"/>
                <w:szCs w:val="26"/>
              </w:rPr>
              <w:t>- поиск необходимых курсов;</w:t>
            </w:r>
          </w:p>
          <w:p w:rsidR="004321D0" w:rsidRPr="004321D0" w:rsidRDefault="004321D0" w:rsidP="004321D0">
            <w:pPr>
              <w:tabs>
                <w:tab w:val="num" w:pos="1980"/>
              </w:tabs>
              <w:ind w:left="33" w:firstLine="284"/>
              <w:jc w:val="both"/>
              <w:rPr>
                <w:rFonts w:ascii="PT Astra Serif" w:hAnsi="PT Astra Serif"/>
                <w:sz w:val="26"/>
                <w:szCs w:val="26"/>
              </w:rPr>
            </w:pPr>
            <w:r w:rsidRPr="004321D0">
              <w:rPr>
                <w:rFonts w:ascii="PT Astra Serif" w:hAnsi="PT Astra Serif"/>
                <w:sz w:val="26"/>
                <w:szCs w:val="26"/>
              </w:rPr>
              <w:t>- поиск и изучение необходимой информации, поиск и выполнение заданий, поиск и прохождение этапов промежуточной и итоговой аттестации.</w:t>
            </w:r>
          </w:p>
          <w:p w:rsidR="004321D0" w:rsidRPr="004321D0" w:rsidRDefault="004321D0" w:rsidP="004321D0">
            <w:pPr>
              <w:tabs>
                <w:tab w:val="num" w:pos="1980"/>
              </w:tabs>
              <w:ind w:left="33" w:firstLine="284"/>
              <w:jc w:val="both"/>
              <w:rPr>
                <w:rFonts w:ascii="PT Astra Serif" w:hAnsi="PT Astra Serif"/>
                <w:sz w:val="26"/>
                <w:szCs w:val="26"/>
              </w:rPr>
            </w:pPr>
            <w:r w:rsidRPr="004321D0">
              <w:rPr>
                <w:rFonts w:ascii="PT Astra Serif" w:hAnsi="PT Astra Serif"/>
                <w:sz w:val="26"/>
                <w:szCs w:val="26"/>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4321D0">
              <w:rPr>
                <w:rFonts w:ascii="PT Astra Serif" w:hAnsi="PT Astra Serif"/>
                <w:sz w:val="26"/>
                <w:szCs w:val="26"/>
              </w:rPr>
              <w:t>видеоинструкций</w:t>
            </w:r>
            <w:proofErr w:type="spellEnd"/>
            <w:r w:rsidRPr="004321D0">
              <w:rPr>
                <w:rFonts w:ascii="PT Astra Serif" w:hAnsi="PT Astra Serif"/>
                <w:sz w:val="26"/>
                <w:szCs w:val="26"/>
              </w:rPr>
              <w:t>, размещенных в системе дистанционного обучения или на других ресурсах.</w:t>
            </w:r>
          </w:p>
          <w:p w:rsidR="004321D0" w:rsidRPr="004321D0" w:rsidRDefault="004321D0" w:rsidP="004321D0">
            <w:pPr>
              <w:tabs>
                <w:tab w:val="num" w:pos="1980"/>
              </w:tabs>
              <w:ind w:left="33" w:firstLine="284"/>
              <w:jc w:val="both"/>
              <w:rPr>
                <w:rFonts w:ascii="PT Astra Serif" w:hAnsi="PT Astra Serif"/>
                <w:sz w:val="26"/>
                <w:szCs w:val="26"/>
              </w:rPr>
            </w:pPr>
            <w:proofErr w:type="gramStart"/>
            <w:r w:rsidRPr="004321D0">
              <w:rPr>
                <w:rFonts w:ascii="PT Astra Serif" w:hAnsi="PT Astra Serif"/>
                <w:sz w:val="26"/>
                <w:szCs w:val="26"/>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4321D0" w:rsidRPr="004321D0" w:rsidRDefault="004321D0" w:rsidP="004321D0">
            <w:pPr>
              <w:tabs>
                <w:tab w:val="num" w:pos="1980"/>
              </w:tabs>
              <w:ind w:left="33" w:firstLine="284"/>
              <w:jc w:val="both"/>
              <w:rPr>
                <w:rFonts w:ascii="PT Astra Serif" w:hAnsi="PT Astra Serif"/>
                <w:sz w:val="26"/>
                <w:szCs w:val="26"/>
              </w:rPr>
            </w:pPr>
            <w:r w:rsidRPr="004321D0">
              <w:rPr>
                <w:rFonts w:ascii="PT Astra Serif" w:hAnsi="PT Astra Serif"/>
                <w:sz w:val="26"/>
                <w:szCs w:val="26"/>
              </w:rPr>
              <w:t>2.6.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4321D0" w:rsidRPr="004321D0" w:rsidRDefault="004321D0" w:rsidP="004321D0">
            <w:pPr>
              <w:ind w:firstLine="317"/>
              <w:jc w:val="both"/>
              <w:rPr>
                <w:rFonts w:ascii="PT Astra Serif" w:hAnsi="PT Astra Serif"/>
                <w:sz w:val="26"/>
                <w:szCs w:val="26"/>
              </w:rPr>
            </w:pPr>
            <w:r w:rsidRPr="004321D0">
              <w:rPr>
                <w:rFonts w:ascii="PT Astra Serif" w:hAnsi="PT Astra Serif"/>
                <w:sz w:val="26"/>
                <w:szCs w:val="26"/>
              </w:rPr>
              <w:lastRenderedPageBreak/>
              <w:t>2.7.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4321D0" w:rsidRPr="004321D0" w:rsidTr="000D4CF8">
        <w:tc>
          <w:tcPr>
            <w:tcW w:w="709" w:type="dxa"/>
          </w:tcPr>
          <w:p w:rsidR="004321D0" w:rsidRPr="004321D0" w:rsidRDefault="004321D0" w:rsidP="004321D0">
            <w:pPr>
              <w:jc w:val="center"/>
              <w:rPr>
                <w:rFonts w:ascii="PT Astra Serif" w:hAnsi="PT Astra Serif"/>
                <w:bCs/>
                <w:sz w:val="26"/>
                <w:szCs w:val="26"/>
              </w:rPr>
            </w:pPr>
            <w:r w:rsidRPr="004321D0">
              <w:rPr>
                <w:rFonts w:ascii="PT Astra Serif" w:hAnsi="PT Astra Serif"/>
                <w:bCs/>
                <w:sz w:val="26"/>
                <w:szCs w:val="26"/>
              </w:rPr>
              <w:lastRenderedPageBreak/>
              <w:t>8</w:t>
            </w:r>
          </w:p>
        </w:tc>
        <w:tc>
          <w:tcPr>
            <w:tcW w:w="2552" w:type="dxa"/>
          </w:tcPr>
          <w:p w:rsidR="004321D0" w:rsidRPr="004321D0" w:rsidRDefault="004321D0" w:rsidP="004321D0">
            <w:pPr>
              <w:rPr>
                <w:rFonts w:ascii="PT Astra Serif" w:hAnsi="PT Astra Serif"/>
                <w:bCs/>
                <w:sz w:val="26"/>
                <w:szCs w:val="26"/>
              </w:rPr>
            </w:pPr>
            <w:r w:rsidRPr="004321D0">
              <w:rPr>
                <w:rFonts w:ascii="PT Astra Serif" w:hAnsi="PT Astra Serif"/>
                <w:bCs/>
                <w:sz w:val="26"/>
                <w:szCs w:val="26"/>
              </w:rPr>
              <w:t>Требования к содержанию ДПП</w:t>
            </w:r>
          </w:p>
        </w:tc>
        <w:tc>
          <w:tcPr>
            <w:tcW w:w="7087" w:type="dxa"/>
          </w:tcPr>
          <w:p w:rsidR="004321D0" w:rsidRPr="004321D0" w:rsidRDefault="004321D0" w:rsidP="004321D0">
            <w:pPr>
              <w:tabs>
                <w:tab w:val="left" w:pos="1260"/>
              </w:tabs>
              <w:suppressAutoHyphens/>
              <w:ind w:firstLine="317"/>
              <w:jc w:val="both"/>
              <w:rPr>
                <w:rFonts w:ascii="PT Astra Serif" w:hAnsi="PT Astra Serif"/>
                <w:spacing w:val="-6"/>
                <w:sz w:val="26"/>
                <w:szCs w:val="26"/>
                <w:lang w:eastAsia="zh-CN"/>
              </w:rPr>
            </w:pPr>
            <w:r w:rsidRPr="004321D0">
              <w:rPr>
                <w:rFonts w:ascii="PT Astra Serif" w:hAnsi="PT Astra Serif"/>
                <w:spacing w:val="-6"/>
                <w:sz w:val="26"/>
                <w:szCs w:val="26"/>
                <w:lang w:eastAsia="zh-CN"/>
              </w:rPr>
              <w:t>1. Программа должна 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4321D0" w:rsidRPr="004321D0" w:rsidRDefault="004321D0" w:rsidP="004321D0">
            <w:pPr>
              <w:tabs>
                <w:tab w:val="left" w:pos="1260"/>
              </w:tabs>
              <w:suppressAutoHyphens/>
              <w:ind w:firstLine="317"/>
              <w:jc w:val="both"/>
              <w:rPr>
                <w:rFonts w:ascii="PT Astra Serif" w:hAnsi="PT Astra Serif"/>
                <w:spacing w:val="-6"/>
                <w:sz w:val="26"/>
                <w:szCs w:val="26"/>
                <w:lang w:eastAsia="zh-CN"/>
              </w:rPr>
            </w:pPr>
            <w:r w:rsidRPr="004321D0">
              <w:rPr>
                <w:rFonts w:ascii="PT Astra Serif" w:hAnsi="PT Astra Serif"/>
                <w:spacing w:val="-6"/>
                <w:sz w:val="26"/>
                <w:szCs w:val="26"/>
                <w:lang w:eastAsia="zh-CN"/>
              </w:rPr>
              <w:t>В ходе реализации ДПП слушатели должны изучить ключевые вопросы:</w:t>
            </w:r>
          </w:p>
          <w:p w:rsidR="004321D0" w:rsidRPr="004321D0" w:rsidRDefault="004321D0" w:rsidP="004321D0">
            <w:pPr>
              <w:tabs>
                <w:tab w:val="left" w:pos="1260"/>
              </w:tabs>
              <w:suppressAutoHyphens/>
              <w:ind w:firstLine="317"/>
              <w:jc w:val="both"/>
              <w:rPr>
                <w:rFonts w:ascii="PT Astra Serif" w:hAnsi="PT Astra Serif"/>
                <w:spacing w:val="-6"/>
                <w:sz w:val="26"/>
                <w:szCs w:val="26"/>
                <w:lang w:eastAsia="zh-CN"/>
              </w:rPr>
            </w:pPr>
            <w:r w:rsidRPr="004321D0">
              <w:rPr>
                <w:rFonts w:ascii="PT Astra Serif" w:hAnsi="PT Astra Serif"/>
                <w:spacing w:val="-6"/>
                <w:sz w:val="26"/>
                <w:szCs w:val="26"/>
                <w:lang w:eastAsia="zh-CN"/>
              </w:rPr>
              <w:t>Цель: обучение теоретическим и практическим практикам ораторского искусства и логики как целесообразного, воздействующего и гармонирующего речевого поведения руководителя  в различных ситуациях общения.</w:t>
            </w:r>
          </w:p>
          <w:p w:rsidR="004321D0" w:rsidRPr="004321D0" w:rsidRDefault="004321D0" w:rsidP="004321D0">
            <w:pPr>
              <w:numPr>
                <w:ilvl w:val="0"/>
                <w:numId w:val="25"/>
              </w:numPr>
              <w:spacing w:line="288" w:lineRule="auto"/>
              <w:jc w:val="both"/>
              <w:textAlignment w:val="baseline"/>
              <w:rPr>
                <w:rFonts w:ascii="PT Astra Serif" w:hAnsi="PT Astra Serif"/>
                <w:sz w:val="26"/>
                <w:szCs w:val="26"/>
              </w:rPr>
            </w:pPr>
            <w:r w:rsidRPr="004321D0">
              <w:rPr>
                <w:rFonts w:ascii="PT Astra Serif" w:hAnsi="PT Astra Serif"/>
                <w:sz w:val="26"/>
                <w:szCs w:val="26"/>
              </w:rPr>
              <w:t>Развить коммуникативные навыки участников, т. е. умение четко и ясно доносить свои мысли при выступлении перед малыми и средними аудиториями.</w:t>
            </w:r>
          </w:p>
          <w:p w:rsidR="004321D0" w:rsidRPr="004321D0" w:rsidRDefault="004321D0" w:rsidP="004321D0">
            <w:pPr>
              <w:numPr>
                <w:ilvl w:val="0"/>
                <w:numId w:val="25"/>
              </w:numPr>
              <w:spacing w:line="288" w:lineRule="auto"/>
              <w:jc w:val="both"/>
              <w:textAlignment w:val="baseline"/>
              <w:rPr>
                <w:rFonts w:ascii="PT Astra Serif" w:hAnsi="PT Astra Serif"/>
                <w:sz w:val="26"/>
                <w:szCs w:val="26"/>
              </w:rPr>
            </w:pPr>
            <w:r w:rsidRPr="004321D0">
              <w:rPr>
                <w:rFonts w:ascii="PT Astra Serif" w:hAnsi="PT Astra Serif"/>
                <w:sz w:val="26"/>
                <w:szCs w:val="26"/>
              </w:rPr>
              <w:t>Научить участников понятно, уверенно и ярко выражать свои мысли, обосновывать свою позицию и делать выступления успешными. Правильная структура выступления, умение привлечения и удержания внимания аудитории, уверенный в себе ритор, креативность речи, хорошо поставленные голос и дикция, умение импровизировать, умение пользоваться приемами запоминания речи</w:t>
            </w:r>
          </w:p>
          <w:p w:rsidR="004321D0" w:rsidRPr="004321D0" w:rsidRDefault="004321D0" w:rsidP="004321D0">
            <w:pPr>
              <w:tabs>
                <w:tab w:val="left" w:pos="1260"/>
              </w:tabs>
              <w:suppressAutoHyphens/>
              <w:ind w:firstLine="317"/>
              <w:jc w:val="both"/>
              <w:rPr>
                <w:rFonts w:ascii="PT Astra Serif" w:hAnsi="PT Astra Serif"/>
                <w:spacing w:val="-6"/>
                <w:sz w:val="26"/>
                <w:szCs w:val="26"/>
                <w:lang w:eastAsia="zh-CN"/>
              </w:rPr>
            </w:pPr>
            <w:r w:rsidRPr="004321D0">
              <w:rPr>
                <w:rFonts w:ascii="PT Astra Serif" w:hAnsi="PT Astra Serif"/>
                <w:spacing w:val="-6"/>
                <w:sz w:val="26"/>
                <w:szCs w:val="26"/>
                <w:lang w:eastAsia="zh-CN"/>
              </w:rPr>
              <w:t xml:space="preserve"> Задачи программы: – систематизация интереса к проблемам речи, общения, логики, воздействия средствами речи; формирование риторического мышления;</w:t>
            </w:r>
          </w:p>
          <w:p w:rsidR="004321D0" w:rsidRPr="004321D0" w:rsidRDefault="004321D0" w:rsidP="004321D0">
            <w:pPr>
              <w:tabs>
                <w:tab w:val="left" w:pos="1260"/>
              </w:tabs>
              <w:suppressAutoHyphens/>
              <w:ind w:firstLine="317"/>
              <w:jc w:val="both"/>
              <w:rPr>
                <w:rFonts w:ascii="PT Astra Serif" w:hAnsi="PT Astra Serif"/>
                <w:spacing w:val="-6"/>
                <w:sz w:val="26"/>
                <w:szCs w:val="26"/>
                <w:lang w:eastAsia="zh-CN"/>
              </w:rPr>
            </w:pPr>
            <w:r w:rsidRPr="004321D0">
              <w:rPr>
                <w:rFonts w:ascii="PT Astra Serif" w:hAnsi="PT Astra Serif"/>
                <w:spacing w:val="-6"/>
                <w:sz w:val="26"/>
                <w:szCs w:val="26"/>
                <w:lang w:eastAsia="zh-CN"/>
              </w:rPr>
              <w:t>– развитие умений и навыков, полученных в курсе культуры речи/общения, в области устной и письменной речи;</w:t>
            </w:r>
          </w:p>
          <w:p w:rsidR="004321D0" w:rsidRPr="004321D0" w:rsidRDefault="004321D0" w:rsidP="004321D0">
            <w:pPr>
              <w:tabs>
                <w:tab w:val="left" w:pos="1260"/>
              </w:tabs>
              <w:suppressAutoHyphens/>
              <w:ind w:firstLine="317"/>
              <w:jc w:val="both"/>
              <w:rPr>
                <w:rFonts w:ascii="PT Astra Serif" w:hAnsi="PT Astra Serif"/>
                <w:spacing w:val="-6"/>
                <w:sz w:val="26"/>
                <w:szCs w:val="26"/>
                <w:lang w:eastAsia="zh-CN"/>
              </w:rPr>
            </w:pPr>
            <w:r w:rsidRPr="004321D0">
              <w:rPr>
                <w:rFonts w:ascii="PT Astra Serif" w:hAnsi="PT Astra Serif"/>
                <w:spacing w:val="-6"/>
                <w:sz w:val="26"/>
                <w:szCs w:val="26"/>
                <w:lang w:eastAsia="zh-CN"/>
              </w:rPr>
              <w:t xml:space="preserve"> – изучение практических средств речевого воздействия и правил построения убеждающей публичной речи и применение их в собственной речи;</w:t>
            </w:r>
          </w:p>
          <w:p w:rsidR="004321D0" w:rsidRPr="004321D0" w:rsidRDefault="004321D0" w:rsidP="004321D0">
            <w:pPr>
              <w:tabs>
                <w:tab w:val="left" w:pos="1260"/>
              </w:tabs>
              <w:suppressAutoHyphens/>
              <w:ind w:firstLine="317"/>
              <w:jc w:val="both"/>
              <w:rPr>
                <w:rFonts w:ascii="PT Astra Serif" w:hAnsi="PT Astra Serif"/>
                <w:spacing w:val="-6"/>
                <w:sz w:val="26"/>
                <w:szCs w:val="26"/>
                <w:lang w:eastAsia="zh-CN"/>
              </w:rPr>
            </w:pPr>
            <w:r w:rsidRPr="004321D0">
              <w:rPr>
                <w:rFonts w:ascii="PT Astra Serif" w:hAnsi="PT Astra Serif"/>
                <w:spacing w:val="-6"/>
                <w:sz w:val="26"/>
                <w:szCs w:val="26"/>
                <w:lang w:eastAsia="zh-CN"/>
              </w:rPr>
              <w:t xml:space="preserve"> – поэтапное и последовательное освоение конкретных разновидностей речевых актов выступления, участие в диалогах, дискуссиях,  для достижения нормативной и совершенной речи, положительно воздействующей на адресата коммуникации; </w:t>
            </w:r>
          </w:p>
          <w:p w:rsidR="004321D0" w:rsidRPr="004321D0" w:rsidRDefault="004321D0" w:rsidP="004321D0">
            <w:pPr>
              <w:tabs>
                <w:tab w:val="left" w:pos="1260"/>
              </w:tabs>
              <w:suppressAutoHyphens/>
              <w:ind w:firstLine="317"/>
              <w:jc w:val="both"/>
              <w:rPr>
                <w:rFonts w:ascii="PT Astra Serif" w:hAnsi="PT Astra Serif"/>
                <w:bCs/>
                <w:spacing w:val="-6"/>
                <w:sz w:val="26"/>
                <w:szCs w:val="26"/>
                <w:lang w:eastAsia="zh-CN"/>
              </w:rPr>
            </w:pPr>
            <w:r w:rsidRPr="004321D0">
              <w:rPr>
                <w:rFonts w:ascii="PT Astra Serif" w:hAnsi="PT Astra Serif"/>
                <w:spacing w:val="-6"/>
                <w:sz w:val="26"/>
                <w:szCs w:val="26"/>
                <w:lang w:eastAsia="zh-CN"/>
              </w:rPr>
              <w:t>– совершенствование мастерства публичного выступления на социально-политические, профессиональные, научно-познавательные темы, мастерства деловой и дружеской беседы, спора сообразно с ситуацией общения</w:t>
            </w:r>
          </w:p>
        </w:tc>
      </w:tr>
      <w:tr w:rsidR="004321D0" w:rsidRPr="004321D0" w:rsidTr="000D4CF8">
        <w:tc>
          <w:tcPr>
            <w:tcW w:w="709" w:type="dxa"/>
          </w:tcPr>
          <w:p w:rsidR="004321D0" w:rsidRPr="004321D0" w:rsidRDefault="004321D0" w:rsidP="004321D0">
            <w:pPr>
              <w:jc w:val="center"/>
              <w:rPr>
                <w:rFonts w:ascii="PT Astra Serif" w:hAnsi="PT Astra Serif"/>
                <w:bCs/>
                <w:sz w:val="26"/>
                <w:szCs w:val="26"/>
              </w:rPr>
            </w:pPr>
            <w:r w:rsidRPr="004321D0">
              <w:rPr>
                <w:rFonts w:ascii="PT Astra Serif" w:hAnsi="PT Astra Serif"/>
                <w:bCs/>
                <w:sz w:val="26"/>
                <w:szCs w:val="26"/>
              </w:rPr>
              <w:t>9</w:t>
            </w:r>
          </w:p>
        </w:tc>
        <w:tc>
          <w:tcPr>
            <w:tcW w:w="2552" w:type="dxa"/>
          </w:tcPr>
          <w:p w:rsidR="004321D0" w:rsidRPr="004321D0" w:rsidRDefault="004321D0" w:rsidP="004321D0">
            <w:pPr>
              <w:rPr>
                <w:rFonts w:ascii="PT Astra Serif" w:hAnsi="PT Astra Serif"/>
                <w:bCs/>
                <w:sz w:val="26"/>
                <w:szCs w:val="26"/>
              </w:rPr>
            </w:pPr>
            <w:r w:rsidRPr="004321D0">
              <w:rPr>
                <w:rFonts w:ascii="PT Astra Serif" w:hAnsi="PT Astra Serif"/>
                <w:bCs/>
                <w:sz w:val="26"/>
                <w:szCs w:val="26"/>
              </w:rPr>
              <w:t xml:space="preserve">Минимальные требования к методическому обеспечению ДПП и раздаточному </w:t>
            </w:r>
            <w:r w:rsidRPr="004321D0">
              <w:rPr>
                <w:rFonts w:ascii="PT Astra Serif" w:hAnsi="PT Astra Serif"/>
                <w:bCs/>
                <w:sz w:val="26"/>
                <w:szCs w:val="26"/>
              </w:rPr>
              <w:lastRenderedPageBreak/>
              <w:t>материалу</w:t>
            </w:r>
          </w:p>
        </w:tc>
        <w:tc>
          <w:tcPr>
            <w:tcW w:w="7087" w:type="dxa"/>
          </w:tcPr>
          <w:p w:rsidR="004321D0" w:rsidRPr="004321D0" w:rsidRDefault="004321D0" w:rsidP="004321D0">
            <w:pPr>
              <w:tabs>
                <w:tab w:val="num" w:pos="0"/>
              </w:tabs>
              <w:ind w:firstLine="317"/>
              <w:jc w:val="both"/>
              <w:rPr>
                <w:rFonts w:ascii="PT Astra Serif" w:hAnsi="PT Astra Serif"/>
                <w:bCs/>
                <w:sz w:val="26"/>
                <w:szCs w:val="26"/>
              </w:rPr>
            </w:pPr>
            <w:r w:rsidRPr="004321D0">
              <w:rPr>
                <w:rFonts w:ascii="PT Astra Serif" w:hAnsi="PT Astra Serif"/>
                <w:bCs/>
                <w:sz w:val="26"/>
                <w:szCs w:val="26"/>
              </w:rPr>
              <w:lastRenderedPageBreak/>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4321D0" w:rsidRPr="004321D0" w:rsidRDefault="004321D0" w:rsidP="004321D0">
            <w:pPr>
              <w:tabs>
                <w:tab w:val="num" w:pos="0"/>
              </w:tabs>
              <w:ind w:firstLine="317"/>
              <w:jc w:val="both"/>
              <w:rPr>
                <w:rFonts w:ascii="PT Astra Serif" w:hAnsi="PT Astra Serif"/>
                <w:sz w:val="26"/>
                <w:szCs w:val="26"/>
              </w:rPr>
            </w:pPr>
            <w:r w:rsidRPr="004321D0">
              <w:rPr>
                <w:rFonts w:ascii="PT Astra Serif" w:hAnsi="PT Astra Serif"/>
                <w:bCs/>
                <w:sz w:val="26"/>
                <w:szCs w:val="26"/>
              </w:rPr>
              <w:t xml:space="preserve">Методическое обеспечение ДПП </w:t>
            </w:r>
            <w:r w:rsidRPr="004321D0">
              <w:rPr>
                <w:rFonts w:ascii="PT Astra Serif" w:hAnsi="PT Astra Serif"/>
                <w:sz w:val="26"/>
                <w:szCs w:val="26"/>
              </w:rPr>
              <w:t xml:space="preserve">должно включать </w:t>
            </w:r>
            <w:r w:rsidRPr="004321D0">
              <w:rPr>
                <w:rFonts w:ascii="PT Astra Serif" w:hAnsi="PT Astra Serif"/>
                <w:sz w:val="26"/>
                <w:szCs w:val="26"/>
              </w:rPr>
              <w:lastRenderedPageBreak/>
              <w:t xml:space="preserve">перечень печатных и электронных образовательных ресурсов для всех компонентов ДПП, в том числе учебно-методическую и профильную литературу. </w:t>
            </w:r>
          </w:p>
          <w:p w:rsidR="004321D0" w:rsidRPr="004321D0" w:rsidRDefault="004321D0" w:rsidP="004321D0">
            <w:pPr>
              <w:tabs>
                <w:tab w:val="num" w:pos="0"/>
              </w:tabs>
              <w:ind w:firstLine="317"/>
              <w:jc w:val="both"/>
              <w:rPr>
                <w:rFonts w:ascii="PT Astra Serif" w:hAnsi="PT Astra Serif"/>
                <w:sz w:val="26"/>
                <w:szCs w:val="26"/>
              </w:rPr>
            </w:pPr>
            <w:r w:rsidRPr="004321D0">
              <w:rPr>
                <w:rFonts w:ascii="PT Astra Serif" w:hAnsi="PT Astra Serif"/>
                <w:sz w:val="26"/>
                <w:szCs w:val="26"/>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4321D0" w:rsidRPr="004321D0" w:rsidTr="000D4CF8">
        <w:tc>
          <w:tcPr>
            <w:tcW w:w="709" w:type="dxa"/>
          </w:tcPr>
          <w:p w:rsidR="004321D0" w:rsidRPr="004321D0" w:rsidRDefault="004321D0" w:rsidP="004321D0">
            <w:pPr>
              <w:jc w:val="both"/>
              <w:rPr>
                <w:rFonts w:ascii="PT Astra Serif" w:hAnsi="PT Astra Serif"/>
                <w:bCs/>
                <w:sz w:val="26"/>
                <w:szCs w:val="26"/>
              </w:rPr>
            </w:pPr>
            <w:r w:rsidRPr="004321D0">
              <w:rPr>
                <w:rFonts w:ascii="PT Astra Serif" w:hAnsi="PT Astra Serif"/>
                <w:bCs/>
                <w:sz w:val="26"/>
                <w:szCs w:val="26"/>
              </w:rPr>
              <w:lastRenderedPageBreak/>
              <w:t>10</w:t>
            </w:r>
          </w:p>
        </w:tc>
        <w:tc>
          <w:tcPr>
            <w:tcW w:w="2552" w:type="dxa"/>
          </w:tcPr>
          <w:p w:rsidR="004321D0" w:rsidRPr="004321D0" w:rsidRDefault="004321D0" w:rsidP="004321D0">
            <w:pPr>
              <w:rPr>
                <w:rFonts w:ascii="PT Astra Serif" w:hAnsi="PT Astra Serif"/>
                <w:bCs/>
                <w:sz w:val="26"/>
                <w:szCs w:val="26"/>
              </w:rPr>
            </w:pPr>
            <w:r w:rsidRPr="004321D0">
              <w:rPr>
                <w:rFonts w:ascii="PT Astra Serif" w:hAnsi="PT Astra Serif"/>
                <w:bCs/>
                <w:sz w:val="26"/>
                <w:szCs w:val="26"/>
              </w:rPr>
              <w:t xml:space="preserve">Требования к результатам услуг </w:t>
            </w:r>
          </w:p>
          <w:p w:rsidR="004321D0" w:rsidRPr="004321D0" w:rsidRDefault="004321D0" w:rsidP="004321D0">
            <w:pPr>
              <w:rPr>
                <w:rFonts w:ascii="PT Astra Serif" w:hAnsi="PT Astra Serif"/>
                <w:bCs/>
                <w:sz w:val="26"/>
                <w:szCs w:val="26"/>
              </w:rPr>
            </w:pPr>
            <w:r w:rsidRPr="004321D0">
              <w:rPr>
                <w:rFonts w:ascii="PT Astra Serif" w:hAnsi="PT Astra Serif"/>
                <w:bCs/>
                <w:sz w:val="26"/>
                <w:szCs w:val="26"/>
              </w:rPr>
              <w:t>и форме их представления</w:t>
            </w:r>
          </w:p>
        </w:tc>
        <w:tc>
          <w:tcPr>
            <w:tcW w:w="7087" w:type="dxa"/>
          </w:tcPr>
          <w:p w:rsidR="004321D0" w:rsidRPr="004321D0" w:rsidRDefault="004321D0" w:rsidP="004321D0">
            <w:pPr>
              <w:shd w:val="clear" w:color="auto" w:fill="FFFFFF"/>
              <w:tabs>
                <w:tab w:val="left" w:pos="1498"/>
              </w:tabs>
              <w:ind w:firstLine="317"/>
              <w:jc w:val="both"/>
              <w:rPr>
                <w:rFonts w:ascii="PT Astra Serif" w:hAnsi="PT Astra Serif"/>
                <w:color w:val="000000"/>
                <w:sz w:val="26"/>
                <w:szCs w:val="26"/>
              </w:rPr>
            </w:pPr>
            <w:r w:rsidRPr="004321D0">
              <w:rPr>
                <w:rFonts w:ascii="PT Astra Serif" w:hAnsi="PT Astra Serif"/>
                <w:color w:val="000000"/>
                <w:sz w:val="26"/>
                <w:szCs w:val="26"/>
              </w:rPr>
              <w:t xml:space="preserve">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w:t>
            </w:r>
            <w:proofErr w:type="gramStart"/>
            <w:r w:rsidRPr="004321D0">
              <w:rPr>
                <w:rFonts w:ascii="PT Astra Serif" w:hAnsi="PT Astra Serif"/>
                <w:color w:val="000000"/>
                <w:sz w:val="26"/>
                <w:szCs w:val="26"/>
              </w:rPr>
              <w:t>повышении</w:t>
            </w:r>
            <w:proofErr w:type="gramEnd"/>
            <w:r w:rsidRPr="004321D0">
              <w:rPr>
                <w:rFonts w:ascii="PT Astra Serif" w:hAnsi="PT Astra Serif"/>
                <w:color w:val="000000"/>
                <w:sz w:val="26"/>
                <w:szCs w:val="26"/>
              </w:rPr>
              <w:t xml:space="preserve"> квалификации.</w:t>
            </w:r>
          </w:p>
          <w:p w:rsidR="004321D0" w:rsidRPr="004321D0" w:rsidRDefault="004321D0" w:rsidP="004321D0">
            <w:pPr>
              <w:ind w:firstLine="317"/>
              <w:jc w:val="both"/>
              <w:rPr>
                <w:rFonts w:ascii="PT Astra Serif" w:hAnsi="PT Astra Serif"/>
                <w:sz w:val="26"/>
                <w:szCs w:val="26"/>
              </w:rPr>
            </w:pPr>
            <w:r w:rsidRPr="004321D0">
              <w:rPr>
                <w:rFonts w:ascii="PT Astra Serif" w:hAnsi="PT Astra Serif"/>
                <w:color w:val="000000"/>
                <w:sz w:val="26"/>
                <w:szCs w:val="26"/>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4321D0">
              <w:rPr>
                <w:rFonts w:ascii="PT Astra Serif" w:hAnsi="PT Astra Serif"/>
                <w:color w:val="000000"/>
                <w:sz w:val="26"/>
                <w:szCs w:val="26"/>
              </w:rPr>
              <w:t>обучения по образцу</w:t>
            </w:r>
            <w:proofErr w:type="gramEnd"/>
            <w:r w:rsidRPr="004321D0">
              <w:rPr>
                <w:rFonts w:ascii="PT Astra Serif" w:hAnsi="PT Astra Serif"/>
                <w:color w:val="000000"/>
                <w:sz w:val="26"/>
                <w:szCs w:val="26"/>
              </w:rPr>
              <w:t>, самостоятельно устанавливаемому организацией, осуществляющей образовательную деятельность.</w:t>
            </w:r>
          </w:p>
        </w:tc>
      </w:tr>
      <w:tr w:rsidR="004321D0" w:rsidRPr="004321D0" w:rsidTr="000D4CF8">
        <w:tc>
          <w:tcPr>
            <w:tcW w:w="709" w:type="dxa"/>
          </w:tcPr>
          <w:p w:rsidR="004321D0" w:rsidRPr="004321D0" w:rsidRDefault="004321D0" w:rsidP="004321D0">
            <w:pPr>
              <w:jc w:val="both"/>
              <w:rPr>
                <w:rFonts w:ascii="PT Astra Serif" w:hAnsi="PT Astra Serif"/>
                <w:bCs/>
                <w:sz w:val="26"/>
                <w:szCs w:val="26"/>
              </w:rPr>
            </w:pPr>
            <w:r w:rsidRPr="004321D0">
              <w:rPr>
                <w:rFonts w:ascii="PT Astra Serif" w:hAnsi="PT Astra Serif"/>
                <w:bCs/>
                <w:sz w:val="26"/>
                <w:szCs w:val="26"/>
              </w:rPr>
              <w:t>11</w:t>
            </w:r>
          </w:p>
        </w:tc>
        <w:tc>
          <w:tcPr>
            <w:tcW w:w="2552" w:type="dxa"/>
          </w:tcPr>
          <w:p w:rsidR="004321D0" w:rsidRPr="004321D0" w:rsidRDefault="004321D0" w:rsidP="004321D0">
            <w:pPr>
              <w:rPr>
                <w:rFonts w:ascii="PT Astra Serif" w:hAnsi="PT Astra Serif"/>
                <w:bCs/>
                <w:sz w:val="26"/>
                <w:szCs w:val="26"/>
              </w:rPr>
            </w:pPr>
            <w:r w:rsidRPr="004321D0">
              <w:rPr>
                <w:rFonts w:ascii="PT Astra Serif" w:hAnsi="PT Astra Serif"/>
                <w:bCs/>
                <w:sz w:val="26"/>
                <w:szCs w:val="26"/>
              </w:rPr>
              <w:t>Требования к объему и гарантиям качества услуг</w:t>
            </w:r>
          </w:p>
        </w:tc>
        <w:tc>
          <w:tcPr>
            <w:tcW w:w="7087" w:type="dxa"/>
          </w:tcPr>
          <w:p w:rsidR="004321D0" w:rsidRPr="004321D0" w:rsidRDefault="004321D0" w:rsidP="004321D0">
            <w:pPr>
              <w:ind w:firstLine="317"/>
              <w:jc w:val="both"/>
              <w:rPr>
                <w:rFonts w:ascii="PT Astra Serif" w:hAnsi="PT Astra Serif"/>
                <w:sz w:val="26"/>
                <w:szCs w:val="26"/>
              </w:rPr>
            </w:pPr>
            <w:r w:rsidRPr="004321D0">
              <w:rPr>
                <w:rFonts w:ascii="PT Astra Serif" w:hAnsi="PT Astra Serif"/>
                <w:sz w:val="26"/>
                <w:szCs w:val="26"/>
              </w:rPr>
              <w:t xml:space="preserve">Оценку качества услуг проводит Заказчик в отношении соответствия результатов освоения программы </w:t>
            </w:r>
            <w:proofErr w:type="gramStart"/>
            <w:r w:rsidRPr="004321D0">
              <w:rPr>
                <w:rFonts w:ascii="PT Astra Serif" w:hAnsi="PT Astra Serif"/>
                <w:sz w:val="26"/>
                <w:szCs w:val="26"/>
              </w:rPr>
              <w:t>обучаемыми</w:t>
            </w:r>
            <w:proofErr w:type="gramEnd"/>
            <w:r w:rsidRPr="004321D0">
              <w:rPr>
                <w:rFonts w:ascii="PT Astra Serif" w:hAnsi="PT Astra Serif"/>
                <w:sz w:val="26"/>
                <w:szCs w:val="26"/>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4321D0" w:rsidRPr="004321D0" w:rsidTr="000D4CF8">
        <w:tc>
          <w:tcPr>
            <w:tcW w:w="709" w:type="dxa"/>
          </w:tcPr>
          <w:p w:rsidR="004321D0" w:rsidRPr="004321D0" w:rsidRDefault="004321D0" w:rsidP="004321D0">
            <w:pPr>
              <w:jc w:val="both"/>
              <w:rPr>
                <w:rFonts w:ascii="PT Astra Serif" w:hAnsi="PT Astra Serif"/>
                <w:bCs/>
                <w:sz w:val="26"/>
                <w:szCs w:val="26"/>
              </w:rPr>
            </w:pPr>
            <w:r w:rsidRPr="004321D0">
              <w:rPr>
                <w:rFonts w:ascii="PT Astra Serif" w:hAnsi="PT Astra Serif"/>
                <w:bCs/>
                <w:sz w:val="26"/>
                <w:szCs w:val="26"/>
              </w:rPr>
              <w:t>12</w:t>
            </w:r>
          </w:p>
        </w:tc>
        <w:tc>
          <w:tcPr>
            <w:tcW w:w="2552" w:type="dxa"/>
          </w:tcPr>
          <w:p w:rsidR="004321D0" w:rsidRPr="004321D0" w:rsidRDefault="004321D0" w:rsidP="004321D0">
            <w:pPr>
              <w:rPr>
                <w:rFonts w:ascii="PT Astra Serif" w:hAnsi="PT Astra Serif"/>
                <w:sz w:val="26"/>
                <w:szCs w:val="26"/>
              </w:rPr>
            </w:pPr>
            <w:r w:rsidRPr="004321D0">
              <w:rPr>
                <w:rFonts w:ascii="PT Astra Serif" w:hAnsi="PT Astra Serif"/>
                <w:sz w:val="26"/>
                <w:szCs w:val="26"/>
              </w:rPr>
              <w:t>Код ОКПД 2</w:t>
            </w:r>
          </w:p>
        </w:tc>
        <w:tc>
          <w:tcPr>
            <w:tcW w:w="7087" w:type="dxa"/>
          </w:tcPr>
          <w:p w:rsidR="004321D0" w:rsidRPr="004321D0" w:rsidRDefault="004321D0" w:rsidP="004321D0">
            <w:pPr>
              <w:tabs>
                <w:tab w:val="num" w:pos="0"/>
              </w:tabs>
              <w:ind w:firstLine="317"/>
              <w:jc w:val="both"/>
              <w:rPr>
                <w:rFonts w:ascii="PT Astra Serif" w:hAnsi="PT Astra Serif"/>
                <w:sz w:val="26"/>
                <w:szCs w:val="26"/>
              </w:rPr>
            </w:pPr>
            <w:r w:rsidRPr="004321D0">
              <w:rPr>
                <w:rFonts w:ascii="PT Astra Serif" w:hAnsi="PT Astra Serif"/>
                <w:sz w:val="26"/>
                <w:szCs w:val="26"/>
              </w:rPr>
              <w:t>85.42.19.900</w:t>
            </w:r>
          </w:p>
        </w:tc>
      </w:tr>
    </w:tbl>
    <w:p w:rsidR="004321D0" w:rsidRDefault="004321D0" w:rsidP="0077542C">
      <w:pPr>
        <w:pStyle w:val="10"/>
        <w:spacing w:after="0" w:line="240" w:lineRule="auto"/>
        <w:ind w:firstLine="709"/>
        <w:rPr>
          <w:rFonts w:ascii="PT Astra Serif" w:hAnsi="PT Astra Serif"/>
          <w:szCs w:val="24"/>
          <w:u w:val="single"/>
        </w:rPr>
      </w:pPr>
    </w:p>
    <w:p w:rsidR="004321D0" w:rsidRDefault="004321D0"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77542C" w:rsidRDefault="0077542C" w:rsidP="00FD7089">
      <w:pPr>
        <w:rPr>
          <w:rFonts w:ascii="PT Astra Serif" w:hAnsi="PT Astra Serif"/>
          <w:color w:val="00000A"/>
          <w:sz w:val="24"/>
        </w:rPr>
      </w:pPr>
    </w:p>
    <w:p w:rsidR="004321D0" w:rsidRDefault="004321D0" w:rsidP="00DA06F3">
      <w:pPr>
        <w:widowControl w:val="0"/>
        <w:autoSpaceDE w:val="0"/>
        <w:autoSpaceDN w:val="0"/>
        <w:adjustRightInd w:val="0"/>
        <w:ind w:firstLine="567"/>
        <w:jc w:val="right"/>
        <w:rPr>
          <w:rFonts w:ascii="PT Astra Serif" w:hAnsi="PT Astra Serif"/>
          <w:sz w:val="24"/>
          <w:szCs w:val="24"/>
        </w:rPr>
      </w:pPr>
    </w:p>
    <w:p w:rsidR="004321D0" w:rsidRDefault="004321D0" w:rsidP="00DA06F3">
      <w:pPr>
        <w:widowControl w:val="0"/>
        <w:autoSpaceDE w:val="0"/>
        <w:autoSpaceDN w:val="0"/>
        <w:adjustRightInd w:val="0"/>
        <w:ind w:firstLine="567"/>
        <w:jc w:val="right"/>
        <w:rPr>
          <w:rFonts w:ascii="PT Astra Serif" w:hAnsi="PT Astra Serif"/>
          <w:sz w:val="24"/>
          <w:szCs w:val="24"/>
        </w:rPr>
      </w:pPr>
    </w:p>
    <w:p w:rsidR="004321D0" w:rsidRDefault="004321D0" w:rsidP="00DA06F3">
      <w:pPr>
        <w:widowControl w:val="0"/>
        <w:autoSpaceDE w:val="0"/>
        <w:autoSpaceDN w:val="0"/>
        <w:adjustRightInd w:val="0"/>
        <w:ind w:firstLine="567"/>
        <w:jc w:val="right"/>
        <w:rPr>
          <w:rFonts w:ascii="PT Astra Serif" w:hAnsi="PT Astra Serif"/>
          <w:sz w:val="24"/>
          <w:szCs w:val="24"/>
        </w:rPr>
      </w:pPr>
    </w:p>
    <w:p w:rsidR="004321D0" w:rsidRDefault="004321D0" w:rsidP="00DA06F3">
      <w:pPr>
        <w:widowControl w:val="0"/>
        <w:autoSpaceDE w:val="0"/>
        <w:autoSpaceDN w:val="0"/>
        <w:adjustRightInd w:val="0"/>
        <w:ind w:firstLine="567"/>
        <w:jc w:val="right"/>
        <w:rPr>
          <w:rFonts w:ascii="PT Astra Serif" w:hAnsi="PT Astra Serif"/>
          <w:sz w:val="24"/>
          <w:szCs w:val="24"/>
        </w:rPr>
      </w:pPr>
    </w:p>
    <w:p w:rsidR="004321D0" w:rsidRDefault="004321D0" w:rsidP="00DA06F3">
      <w:pPr>
        <w:widowControl w:val="0"/>
        <w:autoSpaceDE w:val="0"/>
        <w:autoSpaceDN w:val="0"/>
        <w:adjustRightInd w:val="0"/>
        <w:ind w:firstLine="567"/>
        <w:jc w:val="right"/>
        <w:rPr>
          <w:rFonts w:ascii="PT Astra Serif" w:hAnsi="PT Astra Serif"/>
          <w:sz w:val="24"/>
          <w:szCs w:val="24"/>
        </w:rPr>
      </w:pPr>
    </w:p>
    <w:p w:rsidR="004321D0" w:rsidRDefault="004321D0" w:rsidP="00DA06F3">
      <w:pPr>
        <w:widowControl w:val="0"/>
        <w:autoSpaceDE w:val="0"/>
        <w:autoSpaceDN w:val="0"/>
        <w:adjustRightInd w:val="0"/>
        <w:ind w:firstLine="567"/>
        <w:jc w:val="right"/>
        <w:rPr>
          <w:rFonts w:ascii="PT Astra Serif" w:hAnsi="PT Astra Serif"/>
          <w:sz w:val="24"/>
          <w:szCs w:val="24"/>
        </w:rPr>
      </w:pPr>
    </w:p>
    <w:p w:rsidR="004321D0" w:rsidRDefault="004321D0" w:rsidP="00DA06F3">
      <w:pPr>
        <w:widowControl w:val="0"/>
        <w:autoSpaceDE w:val="0"/>
        <w:autoSpaceDN w:val="0"/>
        <w:adjustRightInd w:val="0"/>
        <w:ind w:firstLine="567"/>
        <w:jc w:val="right"/>
        <w:rPr>
          <w:rFonts w:ascii="PT Astra Serif" w:hAnsi="PT Astra Serif"/>
          <w:sz w:val="24"/>
          <w:szCs w:val="24"/>
        </w:rPr>
      </w:pPr>
    </w:p>
    <w:p w:rsidR="004321D0" w:rsidRDefault="004321D0" w:rsidP="00DA06F3">
      <w:pPr>
        <w:widowControl w:val="0"/>
        <w:autoSpaceDE w:val="0"/>
        <w:autoSpaceDN w:val="0"/>
        <w:adjustRightInd w:val="0"/>
        <w:ind w:firstLine="567"/>
        <w:jc w:val="right"/>
        <w:rPr>
          <w:rFonts w:ascii="PT Astra Serif" w:hAnsi="PT Astra Serif"/>
          <w:sz w:val="24"/>
          <w:szCs w:val="24"/>
        </w:rPr>
      </w:pPr>
    </w:p>
    <w:p w:rsidR="004321D0" w:rsidRDefault="004321D0" w:rsidP="00DA06F3">
      <w:pPr>
        <w:widowControl w:val="0"/>
        <w:autoSpaceDE w:val="0"/>
        <w:autoSpaceDN w:val="0"/>
        <w:adjustRightInd w:val="0"/>
        <w:ind w:firstLine="567"/>
        <w:jc w:val="right"/>
        <w:rPr>
          <w:rFonts w:ascii="PT Astra Serif" w:hAnsi="PT Astra Serif"/>
          <w:sz w:val="24"/>
          <w:szCs w:val="24"/>
        </w:rPr>
      </w:pPr>
    </w:p>
    <w:p w:rsidR="004321D0" w:rsidRDefault="004321D0" w:rsidP="00DA06F3">
      <w:pPr>
        <w:widowControl w:val="0"/>
        <w:autoSpaceDE w:val="0"/>
        <w:autoSpaceDN w:val="0"/>
        <w:adjustRightInd w:val="0"/>
        <w:ind w:firstLine="567"/>
        <w:jc w:val="right"/>
        <w:rPr>
          <w:rFonts w:ascii="PT Astra Serif" w:hAnsi="PT Astra Serif"/>
          <w:sz w:val="24"/>
          <w:szCs w:val="24"/>
        </w:rPr>
      </w:pPr>
    </w:p>
    <w:p w:rsidR="004321D0" w:rsidRDefault="004321D0" w:rsidP="00DA06F3">
      <w:pPr>
        <w:widowControl w:val="0"/>
        <w:autoSpaceDE w:val="0"/>
        <w:autoSpaceDN w:val="0"/>
        <w:adjustRightInd w:val="0"/>
        <w:ind w:firstLine="567"/>
        <w:jc w:val="right"/>
        <w:rPr>
          <w:rFonts w:ascii="PT Astra Serif" w:hAnsi="PT Astra Serif"/>
          <w:sz w:val="24"/>
          <w:szCs w:val="24"/>
        </w:rPr>
      </w:pPr>
    </w:p>
    <w:p w:rsidR="004321D0" w:rsidRDefault="004321D0" w:rsidP="00DA06F3">
      <w:pPr>
        <w:widowControl w:val="0"/>
        <w:autoSpaceDE w:val="0"/>
        <w:autoSpaceDN w:val="0"/>
        <w:adjustRightInd w:val="0"/>
        <w:ind w:firstLine="567"/>
        <w:jc w:val="right"/>
        <w:rPr>
          <w:rFonts w:ascii="PT Astra Serif" w:hAnsi="PT Astra Serif"/>
          <w:sz w:val="24"/>
          <w:szCs w:val="24"/>
        </w:rPr>
      </w:pPr>
    </w:p>
    <w:p w:rsidR="004321D0" w:rsidRDefault="004321D0" w:rsidP="00DA06F3">
      <w:pPr>
        <w:widowControl w:val="0"/>
        <w:autoSpaceDE w:val="0"/>
        <w:autoSpaceDN w:val="0"/>
        <w:adjustRightInd w:val="0"/>
        <w:ind w:firstLine="567"/>
        <w:jc w:val="right"/>
        <w:rPr>
          <w:rFonts w:ascii="PT Astra Serif" w:hAnsi="PT Astra Serif"/>
          <w:sz w:val="24"/>
          <w:szCs w:val="24"/>
        </w:rPr>
      </w:pPr>
    </w:p>
    <w:p w:rsidR="004321D0" w:rsidRDefault="004321D0" w:rsidP="00DA06F3">
      <w:pPr>
        <w:widowControl w:val="0"/>
        <w:autoSpaceDE w:val="0"/>
        <w:autoSpaceDN w:val="0"/>
        <w:adjustRightInd w:val="0"/>
        <w:ind w:firstLine="567"/>
        <w:jc w:val="right"/>
        <w:rPr>
          <w:rFonts w:ascii="PT Astra Serif" w:hAnsi="PT Astra Serif"/>
          <w:sz w:val="24"/>
          <w:szCs w:val="24"/>
        </w:rPr>
      </w:pPr>
    </w:p>
    <w:p w:rsidR="004321D0" w:rsidRDefault="004321D0" w:rsidP="00DA06F3">
      <w:pPr>
        <w:widowControl w:val="0"/>
        <w:autoSpaceDE w:val="0"/>
        <w:autoSpaceDN w:val="0"/>
        <w:adjustRightInd w:val="0"/>
        <w:ind w:firstLine="567"/>
        <w:jc w:val="right"/>
        <w:rPr>
          <w:rFonts w:ascii="PT Astra Serif" w:hAnsi="PT Astra Serif"/>
          <w:sz w:val="24"/>
          <w:szCs w:val="24"/>
        </w:rPr>
      </w:pPr>
    </w:p>
    <w:p w:rsidR="004321D0" w:rsidRDefault="004321D0" w:rsidP="00DA06F3">
      <w:pPr>
        <w:widowControl w:val="0"/>
        <w:autoSpaceDE w:val="0"/>
        <w:autoSpaceDN w:val="0"/>
        <w:adjustRightInd w:val="0"/>
        <w:ind w:firstLine="567"/>
        <w:jc w:val="right"/>
        <w:rPr>
          <w:rFonts w:ascii="PT Astra Serif" w:hAnsi="PT Astra Serif"/>
          <w:sz w:val="24"/>
          <w:szCs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bookmarkStart w:id="4" w:name="_GoBack"/>
      <w:bookmarkEnd w:id="4"/>
      <w:r w:rsidRPr="00DA06F3">
        <w:rPr>
          <w:rFonts w:ascii="PT Astra Serif" w:hAnsi="PT Astra Serif"/>
          <w:sz w:val="24"/>
          <w:szCs w:val="24"/>
        </w:rPr>
        <w:lastRenderedPageBreak/>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Pr="00B43DB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43DB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 xml:space="preserve">№ </w:t>
            </w:r>
            <w:proofErr w:type="gramStart"/>
            <w:r w:rsidRPr="00B43DBB">
              <w:rPr>
                <w:rFonts w:ascii="PT Astra Serif" w:hAnsi="PT Astra Serif"/>
                <w:sz w:val="24"/>
                <w:szCs w:val="24"/>
              </w:rPr>
              <w:t>п</w:t>
            </w:r>
            <w:proofErr w:type="gramEnd"/>
            <w:r w:rsidRPr="00B43DB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контракта, рублей</w:t>
            </w:r>
          </w:p>
        </w:tc>
      </w:tr>
      <w:tr w:rsidR="00DA06F3" w:rsidRPr="00B43DB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r>
      <w:tr w:rsidR="00DA06F3" w:rsidRPr="00B43DB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43DB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Заказчик</w:t>
            </w: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1E5" w:rsidRDefault="003951E5">
      <w:r>
        <w:separator/>
      </w:r>
    </w:p>
  </w:endnote>
  <w:endnote w:type="continuationSeparator" w:id="0">
    <w:p w:rsidR="003951E5" w:rsidRDefault="0039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4321D0">
          <w:rPr>
            <w:noProof/>
          </w:rPr>
          <w:t>21</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1E5" w:rsidRDefault="003951E5">
      <w:r>
        <w:separator/>
      </w:r>
    </w:p>
  </w:footnote>
  <w:footnote w:type="continuationSeparator" w:id="0">
    <w:p w:rsidR="003951E5" w:rsidRDefault="003951E5">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1">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2"/>
  </w:num>
  <w:num w:numId="4">
    <w:abstractNumId w:val="2"/>
  </w:num>
  <w:num w:numId="5">
    <w:abstractNumId w:val="14"/>
  </w:num>
  <w:num w:numId="6">
    <w:abstractNumId w:val="13"/>
  </w:num>
  <w:num w:numId="7">
    <w:abstractNumId w:val="10"/>
  </w:num>
  <w:num w:numId="8">
    <w:abstractNumId w:val="15"/>
  </w:num>
  <w:num w:numId="9">
    <w:abstractNumId w:val="4"/>
  </w:num>
  <w:num w:numId="10">
    <w:abstractNumId w:val="19"/>
  </w:num>
  <w:num w:numId="11">
    <w:abstractNumId w:val="9"/>
  </w:num>
  <w:num w:numId="12">
    <w:abstractNumId w:val="0"/>
  </w:num>
  <w:num w:numId="13">
    <w:abstractNumId w:val="11"/>
  </w:num>
  <w:num w:numId="14">
    <w:abstractNumId w:val="3"/>
  </w:num>
  <w:num w:numId="15">
    <w:abstractNumId w:val="1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6"/>
  </w:num>
  <w:num w:numId="20">
    <w:abstractNumId w:val="18"/>
  </w:num>
  <w:num w:numId="21">
    <w:abstractNumId w:val="23"/>
  </w:num>
  <w:num w:numId="22">
    <w:abstractNumId w:val="17"/>
  </w:num>
  <w:num w:numId="23">
    <w:abstractNumId w:val="21"/>
  </w:num>
  <w:num w:numId="24">
    <w:abstractNumId w:val="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5389E"/>
    <w:rsid w:val="0026174D"/>
    <w:rsid w:val="0026552C"/>
    <w:rsid w:val="002656CB"/>
    <w:rsid w:val="00271C10"/>
    <w:rsid w:val="00272139"/>
    <w:rsid w:val="00281FB3"/>
    <w:rsid w:val="002964F0"/>
    <w:rsid w:val="002B3E0C"/>
    <w:rsid w:val="002B41E5"/>
    <w:rsid w:val="002C5D75"/>
    <w:rsid w:val="002C7E4E"/>
    <w:rsid w:val="002C7FD0"/>
    <w:rsid w:val="002D068C"/>
    <w:rsid w:val="002E5391"/>
    <w:rsid w:val="002F2248"/>
    <w:rsid w:val="002F42C5"/>
    <w:rsid w:val="00301623"/>
    <w:rsid w:val="003077D6"/>
    <w:rsid w:val="003131C2"/>
    <w:rsid w:val="00321294"/>
    <w:rsid w:val="00331646"/>
    <w:rsid w:val="003338A4"/>
    <w:rsid w:val="0033576F"/>
    <w:rsid w:val="0034750C"/>
    <w:rsid w:val="00354BB5"/>
    <w:rsid w:val="003635B3"/>
    <w:rsid w:val="00367BDD"/>
    <w:rsid w:val="003742B4"/>
    <w:rsid w:val="00375EDD"/>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F0827"/>
    <w:rsid w:val="003F19AB"/>
    <w:rsid w:val="003F570D"/>
    <w:rsid w:val="00411FA2"/>
    <w:rsid w:val="0042067A"/>
    <w:rsid w:val="00427429"/>
    <w:rsid w:val="00431A3F"/>
    <w:rsid w:val="004321D0"/>
    <w:rsid w:val="0043786F"/>
    <w:rsid w:val="0044512C"/>
    <w:rsid w:val="0044717D"/>
    <w:rsid w:val="00457731"/>
    <w:rsid w:val="00461ECB"/>
    <w:rsid w:val="0047270B"/>
    <w:rsid w:val="00473C96"/>
    <w:rsid w:val="00476BAE"/>
    <w:rsid w:val="00480EA8"/>
    <w:rsid w:val="00487730"/>
    <w:rsid w:val="00494F12"/>
    <w:rsid w:val="004973F6"/>
    <w:rsid w:val="004A3762"/>
    <w:rsid w:val="004C3828"/>
    <w:rsid w:val="004D13C6"/>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56C1"/>
    <w:rsid w:val="005B704B"/>
    <w:rsid w:val="005C5AE1"/>
    <w:rsid w:val="005C72B9"/>
    <w:rsid w:val="005D09B5"/>
    <w:rsid w:val="005D0E67"/>
    <w:rsid w:val="005D6931"/>
    <w:rsid w:val="005D77EC"/>
    <w:rsid w:val="005E2FA8"/>
    <w:rsid w:val="005E6F8F"/>
    <w:rsid w:val="005F22C5"/>
    <w:rsid w:val="005F329F"/>
    <w:rsid w:val="005F3CD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70849"/>
    <w:rsid w:val="006840C7"/>
    <w:rsid w:val="0068634A"/>
    <w:rsid w:val="006928E8"/>
    <w:rsid w:val="006979A4"/>
    <w:rsid w:val="006A00FF"/>
    <w:rsid w:val="006A0141"/>
    <w:rsid w:val="006A5B49"/>
    <w:rsid w:val="006B7FE2"/>
    <w:rsid w:val="006C40C5"/>
    <w:rsid w:val="006C7C03"/>
    <w:rsid w:val="006E4CB7"/>
    <w:rsid w:val="006F54AF"/>
    <w:rsid w:val="0070383A"/>
    <w:rsid w:val="00703E21"/>
    <w:rsid w:val="0070522A"/>
    <w:rsid w:val="00707B13"/>
    <w:rsid w:val="00707B42"/>
    <w:rsid w:val="00721E93"/>
    <w:rsid w:val="00724DAD"/>
    <w:rsid w:val="007322FF"/>
    <w:rsid w:val="00735561"/>
    <w:rsid w:val="0073710A"/>
    <w:rsid w:val="00737E55"/>
    <w:rsid w:val="00744DC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3B4D"/>
    <w:rsid w:val="007F69A7"/>
    <w:rsid w:val="00801490"/>
    <w:rsid w:val="008049E0"/>
    <w:rsid w:val="008106D2"/>
    <w:rsid w:val="00811B68"/>
    <w:rsid w:val="00812495"/>
    <w:rsid w:val="00817817"/>
    <w:rsid w:val="008220CF"/>
    <w:rsid w:val="00824CAB"/>
    <w:rsid w:val="0083457E"/>
    <w:rsid w:val="00845583"/>
    <w:rsid w:val="00845BD2"/>
    <w:rsid w:val="00847EDC"/>
    <w:rsid w:val="008528A4"/>
    <w:rsid w:val="00853961"/>
    <w:rsid w:val="008546AD"/>
    <w:rsid w:val="0086000C"/>
    <w:rsid w:val="00860616"/>
    <w:rsid w:val="00861E25"/>
    <w:rsid w:val="00867752"/>
    <w:rsid w:val="00873C80"/>
    <w:rsid w:val="008852B8"/>
    <w:rsid w:val="00890B82"/>
    <w:rsid w:val="00891923"/>
    <w:rsid w:val="00894E9D"/>
    <w:rsid w:val="0089638C"/>
    <w:rsid w:val="00896D75"/>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86DAC"/>
    <w:rsid w:val="00991309"/>
    <w:rsid w:val="00993BAD"/>
    <w:rsid w:val="00997C8D"/>
    <w:rsid w:val="009A49D1"/>
    <w:rsid w:val="009C00F0"/>
    <w:rsid w:val="009C49A5"/>
    <w:rsid w:val="009D62FC"/>
    <w:rsid w:val="009F1CEF"/>
    <w:rsid w:val="00A047BC"/>
    <w:rsid w:val="00A0526A"/>
    <w:rsid w:val="00A072E3"/>
    <w:rsid w:val="00A10301"/>
    <w:rsid w:val="00A15666"/>
    <w:rsid w:val="00A160D8"/>
    <w:rsid w:val="00A21438"/>
    <w:rsid w:val="00A23313"/>
    <w:rsid w:val="00A23FEA"/>
    <w:rsid w:val="00A32600"/>
    <w:rsid w:val="00A366EF"/>
    <w:rsid w:val="00A43FE4"/>
    <w:rsid w:val="00A47DB7"/>
    <w:rsid w:val="00A503E3"/>
    <w:rsid w:val="00A559FC"/>
    <w:rsid w:val="00A66EDA"/>
    <w:rsid w:val="00A71795"/>
    <w:rsid w:val="00A74D4A"/>
    <w:rsid w:val="00A75828"/>
    <w:rsid w:val="00A76980"/>
    <w:rsid w:val="00A82EFC"/>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219"/>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C3749"/>
    <w:rsid w:val="00BD265A"/>
    <w:rsid w:val="00BD3F60"/>
    <w:rsid w:val="00BD4A28"/>
    <w:rsid w:val="00BE33BB"/>
    <w:rsid w:val="00BF15F2"/>
    <w:rsid w:val="00BF51B2"/>
    <w:rsid w:val="00C12E55"/>
    <w:rsid w:val="00C140DF"/>
    <w:rsid w:val="00C30D4F"/>
    <w:rsid w:val="00C3688D"/>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CF6D41"/>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4737"/>
    <w:rsid w:val="00D81747"/>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46E7F"/>
    <w:rsid w:val="00E55367"/>
    <w:rsid w:val="00E558C2"/>
    <w:rsid w:val="00E56F84"/>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59301-BF6A-42BE-AC6A-37E489026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21</Pages>
  <Words>8712</Words>
  <Characters>49660</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15</cp:revision>
  <cp:lastPrinted>2023-01-24T07:30:00Z</cp:lastPrinted>
  <dcterms:created xsi:type="dcterms:W3CDTF">2022-06-20T06:41:00Z</dcterms:created>
  <dcterms:modified xsi:type="dcterms:W3CDTF">2023-01-24T07:38:00Z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