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F2A5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BB6B1B" w:rsidRDefault="00BB6B1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B6B1B" w:rsidRDefault="00BB6B1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12A7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12A75">
        <w:rPr>
          <w:sz w:val="24"/>
          <w:szCs w:val="24"/>
          <w:u w:val="single"/>
        </w:rPr>
        <w:t xml:space="preserve">  30 октября 2018 года </w:t>
      </w:r>
      <w:r w:rsidR="00512A75">
        <w:rPr>
          <w:sz w:val="24"/>
          <w:szCs w:val="24"/>
        </w:rPr>
        <w:tab/>
      </w:r>
      <w:r w:rsidR="00512A75">
        <w:rPr>
          <w:sz w:val="24"/>
          <w:szCs w:val="24"/>
        </w:rPr>
        <w:tab/>
      </w:r>
      <w:r w:rsidR="00512A75">
        <w:rPr>
          <w:sz w:val="24"/>
          <w:szCs w:val="24"/>
        </w:rPr>
        <w:tab/>
      </w:r>
      <w:r w:rsidR="00512A75">
        <w:rPr>
          <w:sz w:val="24"/>
          <w:szCs w:val="24"/>
        </w:rPr>
        <w:tab/>
      </w:r>
      <w:r w:rsidR="00512A75">
        <w:rPr>
          <w:sz w:val="24"/>
          <w:szCs w:val="24"/>
        </w:rPr>
        <w:tab/>
      </w:r>
      <w:r w:rsidR="00512A75">
        <w:rPr>
          <w:sz w:val="24"/>
          <w:szCs w:val="24"/>
        </w:rPr>
        <w:tab/>
      </w:r>
      <w:r w:rsidR="00512A75">
        <w:rPr>
          <w:sz w:val="24"/>
          <w:szCs w:val="24"/>
        </w:rPr>
        <w:tab/>
      </w:r>
      <w:r w:rsidR="00512A75">
        <w:rPr>
          <w:sz w:val="24"/>
          <w:szCs w:val="24"/>
        </w:rPr>
        <w:tab/>
      </w:r>
      <w:r w:rsidR="00512A75">
        <w:rPr>
          <w:sz w:val="24"/>
          <w:szCs w:val="24"/>
        </w:rPr>
        <w:tab/>
        <w:t xml:space="preserve">          №</w:t>
      </w:r>
      <w:r w:rsidR="00512A75">
        <w:rPr>
          <w:sz w:val="24"/>
          <w:szCs w:val="24"/>
          <w:u w:val="single"/>
        </w:rPr>
        <w:t xml:space="preserve"> 2999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C0383" w:rsidRDefault="005C0383" w:rsidP="005C0383">
      <w:pPr>
        <w:rPr>
          <w:sz w:val="24"/>
          <w:szCs w:val="24"/>
        </w:rPr>
      </w:pPr>
      <w:r>
        <w:rPr>
          <w:sz w:val="24"/>
          <w:szCs w:val="24"/>
        </w:rPr>
        <w:t>О муниципальной программе</w:t>
      </w:r>
    </w:p>
    <w:p w:rsidR="005C0383" w:rsidRDefault="005C0383" w:rsidP="005C0383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«Развитие </w:t>
      </w:r>
    </w:p>
    <w:p w:rsidR="005C0383" w:rsidRPr="00512A75" w:rsidRDefault="005C0383" w:rsidP="005C0383">
      <w:pPr>
        <w:rPr>
          <w:sz w:val="24"/>
          <w:szCs w:val="24"/>
          <w:u w:val="single"/>
        </w:rPr>
      </w:pPr>
      <w:r>
        <w:rPr>
          <w:sz w:val="24"/>
          <w:szCs w:val="24"/>
        </w:rPr>
        <w:t>информационного общества»</w:t>
      </w:r>
      <w:r w:rsidR="00512A75">
        <w:rPr>
          <w:sz w:val="24"/>
          <w:szCs w:val="24"/>
          <w:u w:val="single"/>
        </w:rPr>
        <w:t xml:space="preserve"> </w:t>
      </w:r>
    </w:p>
    <w:p w:rsidR="005C0383" w:rsidRDefault="005C0383" w:rsidP="005C0383">
      <w:pPr>
        <w:rPr>
          <w:sz w:val="24"/>
          <w:szCs w:val="24"/>
        </w:rPr>
      </w:pPr>
    </w:p>
    <w:p w:rsidR="005C0383" w:rsidRDefault="005C0383" w:rsidP="005C0383">
      <w:pPr>
        <w:rPr>
          <w:sz w:val="24"/>
          <w:szCs w:val="24"/>
        </w:rPr>
      </w:pPr>
    </w:p>
    <w:p w:rsidR="005C0383" w:rsidRDefault="005C0383" w:rsidP="005C0383">
      <w:pPr>
        <w:rPr>
          <w:sz w:val="24"/>
          <w:szCs w:val="24"/>
        </w:rPr>
      </w:pPr>
    </w:p>
    <w:p w:rsidR="005C0383" w:rsidRDefault="005C0383" w:rsidP="005C038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>В соответствии со статьёй 179 Бюджетного кодекса Российской Федерации, Указом Президента Российской Федерации от 07.05.2018 № 204 «О национальных целях                                   и стратегических задачах развития Российской Федерации на период до 2024 года»,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</w:t>
      </w:r>
      <w:proofErr w:type="gramEnd"/>
      <w:r>
        <w:rPr>
          <w:sz w:val="24"/>
          <w:szCs w:val="24"/>
        </w:rPr>
        <w:t xml:space="preserve">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в целях развития информационного общества и электронного правительства в городе Югорске:</w:t>
      </w:r>
    </w:p>
    <w:p w:rsidR="005C0383" w:rsidRDefault="005C0383" w:rsidP="005C0383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 Утвердить муниципальную программу города Югорска </w:t>
      </w:r>
      <w:r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Развитие </w:t>
      </w:r>
      <w:r>
        <w:rPr>
          <w:sz w:val="24"/>
          <w:szCs w:val="24"/>
        </w:rPr>
        <w:t>информационного общества</w:t>
      </w:r>
      <w:r>
        <w:rPr>
          <w:color w:val="000000"/>
          <w:sz w:val="24"/>
          <w:szCs w:val="24"/>
        </w:rPr>
        <w:t>» (приложение)</w:t>
      </w:r>
      <w:r>
        <w:rPr>
          <w:sz w:val="24"/>
          <w:szCs w:val="24"/>
        </w:rPr>
        <w:t xml:space="preserve">.  </w:t>
      </w:r>
    </w:p>
    <w:p w:rsidR="005C0383" w:rsidRDefault="005C0383" w:rsidP="005C0383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утратившими силу постановления администрации города Югорска: 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 31.10.2013 № 3280 «О муниципальной программе города Югорска «Развитие гражданского и информационного общества в городе Югорске на 2014-2020 годы»;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07.05.2014 № 2048 «О внесении изменений в постановление администрации города Югорска от 31.10.2013 № 3280»;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05.08.2014 № 3987 «О внесении изменений в постановление администрации города Югорска от 31.10.2013 № 3280»;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17.11.2014 № 6230 «О внесении изменений в постановление администрации города Югорска от 31.10.2013 № 3280»;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20.11.2014 № 6333 «О внесении изменений в постановление администрации города Югорска от 31.10.2013 № 3280»;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18.12.2014 № 7176 «О внесении изменений в постановление администрации города Югорска от 31.10.2013 № 3280»;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26.01.2015 № 259 «О внесении изменений в постановление администрации города Югорска от 31.10.2013 № 3280»;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21.05.2015 № 2087 «О внесении изменений в постановление администрации города Югорска от 31.10.2013 № 3280»;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09.07.2015 № 2536 «О внесении изменений в постановление администрации города Югорска от 31.10.2013 № 3280»;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от 11.11.2015 № 3344 «О внесении изменений в постановление администрации города </w:t>
      </w:r>
      <w:r>
        <w:rPr>
          <w:sz w:val="24"/>
          <w:szCs w:val="24"/>
          <w:lang w:eastAsia="ru-RU"/>
        </w:rPr>
        <w:lastRenderedPageBreak/>
        <w:t>Югорска от 31.10.2013 № 3280»;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15.12.2015 № 3610 «О внесении изменения в постановление администрации города Югорска от 31.10.2013 № 3280»;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11.05.2016 № 980 «О внесении изменений в постановление администрации города Югорска от 31.10.2013 № 3280 «О муниципальной программе города Югорска «Развитие гражданского и информационного общества в городе Югорске на 2014-2020 годы»;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28.06.2016 № 1526 «О внесении изменений в постановление администрации города Югорска от 31.10.2013 № 3280 «О муниципальной программе города Югорска «Развитие гражданского и информационного общества в городе Югорске на 2014-2020 годы»;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09.09.2016 № 2195 «О внесении изменений в постановление администрации города Югорска от 31.10.2013 № 3280 «О муниципальной программе города Югорска «Развитие гражданского и информационного общества в городе Югорске на 2014-2020 годы»;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23.11.2016 № 2887 «О внесении изменений в постановление администрации города Югорска от 31.10.2013 № 3280 «О муниципальной программе города Югорска «Развитие гражданского и информационного общества в городе Югорске на 2014-2020 годы»;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03.05.2017 № 986 «О внесении изменений в постановление администрации города Югорска от 31.10.2013 № 3280 «О муниципальной программе города Югорска «Развитие гражданского и информационного общества в городе Югорске на 2014-2020 годы»;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03.07.2017 № 1610 «О внесении изменений в постановление администрации города Югорска от 31.10.2013 № 3280 «О муниципальной программе города Югорска «Развитие гражданского и информационного общества в городе Югорске на 2014-2020 годы»;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17.10.2017 № 2534 «О внесении изменений в постановление администрации города Югорска от 31.10.2013 № 3280 «О муниципальной программе города Югорска «Развитие гражданского и информационного общества в городе Югорске на 2014-2020 годы»;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19.12.2017 № 3226 «О внесении изменений в постановление администрации города Югорска от 31.10.2013 № 3280 «О муниципальной программе города Югорска «Развитие гражданского и информационного общества в городе Югорске на 2014-2020 годы»;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19.12.2017 № 3227 «О внесении изменений в постановление администрации города Югорска от 31.10.2013 № 3280 «О муниципальной программе города Югорска «Развитие гражданского и информационного общества в городе Югорске на 2014-2020 годы»;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31.01.2018 № 282 «О внесении изменений в постановление администрации города Югорска от 31.10.2013 № 3280 «О муниципальной программе города Югорска «Развитие гражданского и информационного общества в городе Югорске на 2014-2020 годы»;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19.04.2018 № 1087 «О внесении изменений в постановление администрации города Югорска от 31.10.2013 № 3280 «О муниципальной программе города Югорска «Развитие гражданского и информационного общества в городе Югорске на 2014-2020 годы»;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- от 24.09.2018 № 2615 «О внесении изменений в постановление администрации города Югорска от 31.10.2013 № 3280 «О муниципальной программе города Югорска «Развитие гражданского и информационного общества в городе Югорске на 2014-2020 годы».</w:t>
      </w:r>
    </w:p>
    <w:p w:rsidR="005C0383" w:rsidRDefault="005C0383" w:rsidP="005C0383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>
        <w:rPr>
          <w:bCs/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и в государственной автоматизированной системе «Управление».</w:t>
      </w:r>
    </w:p>
    <w:p w:rsidR="005C0383" w:rsidRDefault="005C0383" w:rsidP="005C0383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4. </w:t>
      </w:r>
      <w:r>
        <w:rPr>
          <w:color w:val="000000"/>
          <w:sz w:val="24"/>
          <w:szCs w:val="24"/>
          <w:lang w:eastAsia="ru-RU"/>
        </w:rPr>
        <w:t>Настоящее постановление вступает в силу после его официального опубликования,            но не ранее 01.01.2019.</w:t>
      </w:r>
    </w:p>
    <w:p w:rsidR="005C0383" w:rsidRDefault="005C0383" w:rsidP="005C0383">
      <w:pPr>
        <w:ind w:firstLine="709"/>
        <w:jc w:val="both"/>
        <w:rPr>
          <w:szCs w:val="24"/>
        </w:rPr>
      </w:pPr>
      <w:r>
        <w:rPr>
          <w:sz w:val="24"/>
          <w:szCs w:val="24"/>
        </w:rPr>
        <w:t>5. 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отдела информационных технологий администрации города Югорска П.Н. Ефремова.</w:t>
      </w:r>
    </w:p>
    <w:p w:rsidR="005C0383" w:rsidRDefault="005C0383" w:rsidP="005C0383">
      <w:pPr>
        <w:ind w:firstLine="709"/>
        <w:jc w:val="both"/>
        <w:rPr>
          <w:sz w:val="24"/>
          <w:szCs w:val="24"/>
        </w:rPr>
      </w:pPr>
    </w:p>
    <w:p w:rsidR="005C0383" w:rsidRDefault="005C0383" w:rsidP="005C0383">
      <w:pPr>
        <w:rPr>
          <w:sz w:val="24"/>
          <w:szCs w:val="24"/>
        </w:rPr>
      </w:pPr>
    </w:p>
    <w:p w:rsidR="005C0383" w:rsidRDefault="005C0383" w:rsidP="005C0383">
      <w:pPr>
        <w:rPr>
          <w:sz w:val="24"/>
          <w:szCs w:val="24"/>
        </w:rPr>
      </w:pPr>
    </w:p>
    <w:p w:rsidR="005C0383" w:rsidRDefault="005C0383" w:rsidP="005C038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C0383" w:rsidRPr="00B67A95" w:rsidRDefault="005C0383" w:rsidP="005C03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Т.И. </w:t>
      </w:r>
      <w:proofErr w:type="spellStart"/>
      <w:r>
        <w:rPr>
          <w:b/>
          <w:sz w:val="24"/>
          <w:szCs w:val="24"/>
        </w:rPr>
        <w:t>Долгодворова</w:t>
      </w:r>
      <w:proofErr w:type="spellEnd"/>
    </w:p>
    <w:p w:rsidR="005C0383" w:rsidRDefault="005C0383" w:rsidP="005C0383">
      <w:pPr>
        <w:suppressAutoHyphens w:val="0"/>
        <w:spacing w:after="200" w:line="276" w:lineRule="auto"/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C0383" w:rsidRDefault="005C0383" w:rsidP="007F4A15">
      <w:pPr>
        <w:jc w:val="both"/>
        <w:rPr>
          <w:sz w:val="24"/>
          <w:szCs w:val="24"/>
        </w:rPr>
      </w:pPr>
    </w:p>
    <w:p w:rsidR="005C0383" w:rsidRDefault="005C0383" w:rsidP="005C03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C0383" w:rsidRDefault="005C0383" w:rsidP="005C03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C0383" w:rsidRDefault="005C0383" w:rsidP="005C03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C0383" w:rsidRPr="00512A75" w:rsidRDefault="00512A75" w:rsidP="005C038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30 октября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2999</w:t>
      </w:r>
    </w:p>
    <w:p w:rsidR="005C0383" w:rsidRDefault="005C0383" w:rsidP="007F4A15">
      <w:pPr>
        <w:jc w:val="both"/>
        <w:rPr>
          <w:sz w:val="24"/>
          <w:szCs w:val="24"/>
        </w:rPr>
      </w:pPr>
    </w:p>
    <w:p w:rsidR="005C0383" w:rsidRDefault="005C0383" w:rsidP="005C038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Муниципальная программа города Югорска</w:t>
      </w:r>
    </w:p>
    <w:p w:rsidR="005C0383" w:rsidRDefault="005C0383" w:rsidP="005C038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«Развитие информационного общества»</w:t>
      </w:r>
    </w:p>
    <w:p w:rsidR="005C0383" w:rsidRDefault="005C0383" w:rsidP="005C038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(далее – муниципальная программа)</w:t>
      </w:r>
    </w:p>
    <w:p w:rsidR="005C0383" w:rsidRDefault="005C0383" w:rsidP="005C038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</w:p>
    <w:p w:rsidR="005C0383" w:rsidRDefault="005C0383" w:rsidP="005C0383">
      <w:pPr>
        <w:widowControl w:val="0"/>
        <w:suppressAutoHyphens w:val="0"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Паспорт муниципальной программы </w:t>
      </w:r>
    </w:p>
    <w:p w:rsidR="005C0383" w:rsidRDefault="005C0383" w:rsidP="005C0383">
      <w:pPr>
        <w:jc w:val="both"/>
        <w:rPr>
          <w:sz w:val="24"/>
          <w:szCs w:val="24"/>
        </w:rPr>
      </w:pP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19"/>
        <w:gridCol w:w="6804"/>
      </w:tblGrid>
      <w:tr w:rsidR="005C0383" w:rsidTr="005C038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информационного общества</w:t>
            </w:r>
          </w:p>
        </w:tc>
      </w:tr>
      <w:tr w:rsidR="005C0383" w:rsidTr="005C038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утверждения муниципальной программы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(наименование и номер соответствующего</w:t>
            </w:r>
            <w:proofErr w:type="gramEnd"/>
          </w:p>
          <w:p w:rsidR="005C0383" w:rsidRDefault="005C0383">
            <w:pPr>
              <w:pStyle w:val="1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правового акта)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83" w:rsidTr="005C038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информационных технологий администрации города Югорска</w:t>
            </w:r>
          </w:p>
        </w:tc>
      </w:tr>
      <w:tr w:rsidR="005C0383" w:rsidTr="005C038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5C0383" w:rsidTr="005C038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</w:t>
            </w:r>
          </w:p>
        </w:tc>
      </w:tr>
      <w:tr w:rsidR="005C0383" w:rsidTr="005C038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Развитие информационного общества и электронного правительства, в том числе технологий, обеспечивающих повышение качества муниципального управления, электронного взаимодействия населения и органов местного самоуправления города Югорска.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Обеспечение условий для безопасности информации                        в информационных системах в органах местного самоуправления города Югорска</w:t>
            </w:r>
          </w:p>
        </w:tc>
      </w:tr>
      <w:tr w:rsidR="005C0383" w:rsidTr="005C038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или основные мероприятия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 «Развитие электронного правительства, формирование и сопровождение информационных ресурсов и систем, обеспечение доступа                      к ним».</w:t>
            </w:r>
          </w:p>
          <w:p w:rsidR="005C0383" w:rsidRDefault="005C038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 «Развитие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Югорска».</w:t>
            </w:r>
          </w:p>
          <w:p w:rsidR="005C0383" w:rsidRDefault="005C038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3 «Развитие </w:t>
            </w:r>
            <w:proofErr w:type="gramStart"/>
            <w:r>
              <w:rPr>
                <w:sz w:val="24"/>
                <w:szCs w:val="24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>
              <w:rPr>
                <w:sz w:val="24"/>
                <w:szCs w:val="24"/>
              </w:rPr>
              <w:t xml:space="preserve"> Югорска»</w:t>
            </w:r>
          </w:p>
        </w:tc>
      </w:tr>
      <w:tr w:rsidR="005C0383" w:rsidTr="005C038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портфеля проектов (проекта),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том числе на реализацию в городе Югорске национальных проектов (программ) Российской Федерации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Цифровая экономика Югры</w:t>
            </w:r>
          </w:p>
        </w:tc>
      </w:tr>
      <w:tr w:rsidR="005C0383" w:rsidTr="005C038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0383" w:rsidRDefault="005C03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Целевые показатели муниципальной программы </w:t>
            </w:r>
          </w:p>
          <w:p w:rsidR="005C0383" w:rsidRDefault="005C03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Увеличение доли государственных, в части переданных полномочий, и муниципальных услуг, функций, сервисов, предоставленных без необходимости личного посещения органов местного самоуправления города Югорска, с 10%                 до 45%.</w:t>
            </w:r>
          </w:p>
          <w:p w:rsidR="005C0383" w:rsidRDefault="005C038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Увеличение доли государственных и муниципальных услуг, функций, сервисов, предоставленных в цифровом виде,                      с 10% до 80%.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Увеличение доли граждан, использующих механизм получения государственных и муниципальных услуг                           в электронной форме, с 71,2% до 72%.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Сохранение доли граждан старше 14 лет, прошедших регистрацию на Едином портале государственных                                 и муниципальных услуг, не менее 80%.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 Уменьшение стоимостной доли закупаемого и (или) арендуемого органами местного самоуправления города Югорска иностранного программного обеспечения, с 50%                 до 10%.</w:t>
            </w:r>
          </w:p>
          <w:p w:rsidR="005C0383" w:rsidRDefault="005C0383">
            <w:pPr>
              <w:pStyle w:val="1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 Уменьшение среднего срока простоя государственных                     и муниципальных систем в органах местного самоуправления города Югорска в результате компьютерных атак, в год, с 65  до 1 часа.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Увеличение доли аттестованных рабочих мест исполнителей государственных и муниципальных услуг в электронном виде    с 0% до 100%.</w:t>
            </w:r>
          </w:p>
          <w:p w:rsidR="005C0383" w:rsidRDefault="005C0383">
            <w:pPr>
              <w:pStyle w:val="1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 Увеличение доли органов местного самоуправления города Югорска, подключённых по защищённым сертифицированными средствами защиты информации линиям связи, с 0% до 100%</w:t>
            </w:r>
          </w:p>
        </w:tc>
      </w:tr>
      <w:tr w:rsidR="005C0383" w:rsidTr="005C038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2019-2025 годы и на период до 2030 года</w:t>
            </w:r>
          </w:p>
        </w:tc>
      </w:tr>
      <w:tr w:rsidR="005C0383" w:rsidTr="005C038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объём финансирования муниципальной программы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составляет 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656,6 тыс. рублей, в том числе:</w:t>
            </w:r>
          </w:p>
          <w:p w:rsidR="005C0383" w:rsidRDefault="005C0383">
            <w:pPr>
              <w:pStyle w:val="1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2019 год – 3160,0 тыс. рублей;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2000,0 тыс. рублей;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 – 2000,0 тыс. рублей;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– 4995,2 тыс. рублей;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– 4044,8 тыс. рублей;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– 4520,0 тыс. рублей;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– 3740,3 тыс. рублей;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годы – 23 196,3 тыс. рублей</w:t>
            </w:r>
          </w:p>
        </w:tc>
      </w:tr>
      <w:tr w:rsidR="005C0383" w:rsidTr="005C038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C0383" w:rsidRDefault="005C0383">
            <w:pPr>
              <w:pStyle w:val="1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портфеля проектов (проекта),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объём финансирования муниципальной программы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17 123,5 тыс. рублей, в том числе:</w:t>
            </w:r>
          </w:p>
          <w:p w:rsidR="005C0383" w:rsidRDefault="005C0383">
            <w:pPr>
              <w:pStyle w:val="1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2019 год – 2657,0 тыс. рублей;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1 774,4 тыс. рублей;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 – 1 766,1 тыс. рублей;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– 4 148,9 тыс. рублей;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– 3 167,2 тыс. рублей;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– 3 609,9 тыс. рублей</w:t>
            </w:r>
          </w:p>
          <w:p w:rsidR="005C0383" w:rsidRDefault="005C038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0383" w:rsidRDefault="005C0383" w:rsidP="005C0383">
      <w:pPr>
        <w:jc w:val="both"/>
        <w:rPr>
          <w:sz w:val="24"/>
          <w:szCs w:val="24"/>
        </w:rPr>
      </w:pPr>
    </w:p>
    <w:p w:rsidR="005C0383" w:rsidRDefault="005C0383" w:rsidP="005C0383">
      <w:pPr>
        <w:jc w:val="both"/>
        <w:rPr>
          <w:sz w:val="24"/>
          <w:szCs w:val="24"/>
        </w:rPr>
      </w:pPr>
    </w:p>
    <w:p w:rsidR="005C0383" w:rsidRDefault="005C0383" w:rsidP="005C0383">
      <w:pPr>
        <w:jc w:val="both"/>
        <w:rPr>
          <w:sz w:val="24"/>
          <w:szCs w:val="24"/>
        </w:rPr>
      </w:pPr>
    </w:p>
    <w:p w:rsidR="005C0383" w:rsidRDefault="005C0383" w:rsidP="005C0383">
      <w:pPr>
        <w:jc w:val="both"/>
        <w:rPr>
          <w:sz w:val="24"/>
          <w:szCs w:val="24"/>
        </w:rPr>
      </w:pPr>
    </w:p>
    <w:p w:rsidR="005C0383" w:rsidRDefault="005C0383" w:rsidP="005C0383">
      <w:pPr>
        <w:jc w:val="both"/>
        <w:rPr>
          <w:sz w:val="24"/>
          <w:szCs w:val="24"/>
        </w:rPr>
      </w:pPr>
    </w:p>
    <w:p w:rsidR="005C0383" w:rsidRDefault="005C0383" w:rsidP="005C038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Раздел 1. О стимулировании инвестиционной и инновационной деятельности, </w:t>
      </w:r>
    </w:p>
    <w:p w:rsidR="005C0383" w:rsidRDefault="005C0383" w:rsidP="005C038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развитие конкуренции и негосударственного сектора экономики</w:t>
      </w:r>
    </w:p>
    <w:p w:rsidR="005C0383" w:rsidRDefault="005C0383" w:rsidP="005C038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</w:p>
    <w:p w:rsidR="005C0383" w:rsidRDefault="005C0383" w:rsidP="005C038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1.1. Формирование благоприятной деловой среды</w:t>
      </w:r>
    </w:p>
    <w:p w:rsidR="005C0383" w:rsidRDefault="005C0383" w:rsidP="005C0383">
      <w:pPr>
        <w:widowControl w:val="0"/>
        <w:suppressAutoHyphens w:val="0"/>
        <w:jc w:val="center"/>
        <w:rPr>
          <w:sz w:val="24"/>
          <w:szCs w:val="24"/>
          <w:lang w:eastAsia="ru-RU"/>
        </w:rPr>
      </w:pP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автономном округе - Югре (далее также - автономный округ, Югра) широко распространены информационные и коммуникационные технологии                     (далее - ИКТ), развит цифровой контент, созданы благоприятные условия для обеспечения равного доступа к ним граждан, организаций, осуществляется создание эффективной системы государственного и муниципального управления на принципах подотчётности, прозрачности, результативности на основе внедрения ИКТ. </w:t>
      </w:r>
    </w:p>
    <w:p w:rsidR="005C0383" w:rsidRDefault="005C0383" w:rsidP="005C0383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целях устранения административных барьеров, развития системы электронного взаимодействия между населением, организациями и органами государственной власти автономного округа, органами местного самоуправления города Югорска:</w:t>
      </w:r>
    </w:p>
    <w:p w:rsidR="005C0383" w:rsidRDefault="005C0383" w:rsidP="005C0383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развёрнута инфраструктура электронного правительства;</w:t>
      </w:r>
    </w:p>
    <w:p w:rsidR="005C0383" w:rsidRDefault="005C0383" w:rsidP="005C0383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функционирует многофункциональный центр предоставления государственных                         и муниципальных услуг, в котором услуги оказываются по принципу «одного окна»;</w:t>
      </w:r>
    </w:p>
    <w:p w:rsidR="005C0383" w:rsidRDefault="005C0383" w:rsidP="005C0383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 государственные и муниципальные услуги предоставляются с имеющимися преимуществами федерального портала (быстрый доступ к приоритетным и популярным услугам, сервисы электронной оплаты государственных пошлин со скидкой 30%, штрафов                 со скидкой от 30 до 50 %, мобильное приложение, удобный личный кабинет, сервисы уведомлений, популярные </w:t>
      </w:r>
      <w:proofErr w:type="spellStart"/>
      <w:r>
        <w:rPr>
          <w:sz w:val="24"/>
          <w:szCs w:val="24"/>
          <w:lang w:eastAsia="ru-RU"/>
        </w:rPr>
        <w:t>виджеты</w:t>
      </w:r>
      <w:proofErr w:type="spellEnd"/>
      <w:r>
        <w:rPr>
          <w:sz w:val="24"/>
          <w:szCs w:val="24"/>
          <w:lang w:eastAsia="ru-RU"/>
        </w:rPr>
        <w:t>, расширенная помощь);</w:t>
      </w:r>
    </w:p>
    <w:p w:rsidR="005C0383" w:rsidRDefault="005C0383" w:rsidP="005C0383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продолжается перевод в электронный вид муниципальных услуг в соответствии </w:t>
      </w:r>
      <w:r w:rsidR="00BB6B1B">
        <w:rPr>
          <w:sz w:val="24"/>
          <w:szCs w:val="24"/>
          <w:lang w:eastAsia="ru-RU"/>
        </w:rPr>
        <w:t xml:space="preserve">                      </w:t>
      </w:r>
      <w:r>
        <w:rPr>
          <w:sz w:val="24"/>
          <w:szCs w:val="24"/>
          <w:lang w:eastAsia="ru-RU"/>
        </w:rPr>
        <w:t xml:space="preserve">с требованиями, установленными постановлением Правительства Российской Федерации </w:t>
      </w:r>
      <w:r w:rsidR="00BB6B1B">
        <w:rPr>
          <w:sz w:val="24"/>
          <w:szCs w:val="24"/>
          <w:lang w:eastAsia="ru-RU"/>
        </w:rPr>
        <w:t xml:space="preserve">                 </w:t>
      </w:r>
      <w:r>
        <w:rPr>
          <w:sz w:val="24"/>
          <w:szCs w:val="24"/>
          <w:lang w:eastAsia="ru-RU"/>
        </w:rPr>
        <w:t>от 26.03.2016 № 236 «О требованиях к предоставлению в электронной форме государственных и муниципальных услуг»;</w:t>
      </w:r>
    </w:p>
    <w:p w:rsidR="005C0383" w:rsidRDefault="005C0383" w:rsidP="005C0383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обеспечена возможность направления в электронной форме обращений в органы власти, организованы и функционируют сервисы «обратной связи»;</w:t>
      </w:r>
    </w:p>
    <w:p w:rsidR="005C0383" w:rsidRDefault="005C0383" w:rsidP="005C0383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размещается в открытых источниках, в том числе на официальном сайте органов местного самоуправления города Югорска в информационно-телекоммуникационной сети Интернет (далее – сеть Интернет) информация о бюджетном планировании («Бюджет для граждан»).</w:t>
      </w: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В органах местного самоуправления города Югорска достигнуты следующие результаты в сфере информационно-коммуникационных технологий:</w:t>
      </w:r>
    </w:p>
    <w:p w:rsidR="005C0383" w:rsidRDefault="00BB6B1B" w:rsidP="005C0383">
      <w:pPr>
        <w:pStyle w:val="1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- </w:t>
      </w:r>
      <w:r w:rsidR="005C0383">
        <w:rPr>
          <w:rFonts w:ascii="Times New Roman" w:eastAsia="Calibri" w:hAnsi="Times New Roman"/>
          <w:sz w:val="24"/>
        </w:rPr>
        <w:t xml:space="preserve">количество граждан, зарегистрированных в </w:t>
      </w:r>
      <w:r w:rsidR="005C0383">
        <w:rPr>
          <w:rFonts w:ascii="Times New Roman" w:hAnsi="Times New Roman"/>
          <w:sz w:val="24"/>
          <w:szCs w:val="24"/>
        </w:rPr>
        <w:t>Единой системе идентификац</w:t>
      </w:r>
      <w:proofErr w:type="gramStart"/>
      <w:r w:rsidR="005C0383"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5C0383">
        <w:rPr>
          <w:rFonts w:ascii="Times New Roman" w:hAnsi="Times New Roman"/>
          <w:sz w:val="24"/>
          <w:szCs w:val="24"/>
        </w:rPr>
        <w:t xml:space="preserve"> и ау</w:t>
      </w:r>
      <w:proofErr w:type="gramEnd"/>
      <w:r w:rsidR="005C0383">
        <w:rPr>
          <w:rFonts w:ascii="Times New Roman" w:hAnsi="Times New Roman"/>
          <w:sz w:val="24"/>
          <w:szCs w:val="24"/>
        </w:rPr>
        <w:t>тентификации (ЕСИА)</w:t>
      </w:r>
      <w:r w:rsidR="005C0383">
        <w:rPr>
          <w:rFonts w:ascii="Times New Roman" w:eastAsia="Calibri" w:hAnsi="Times New Roman"/>
          <w:sz w:val="24"/>
        </w:rPr>
        <w:t xml:space="preserve">, по данным ПАО «Ростелеком», по состоянию на </w:t>
      </w:r>
      <w:r>
        <w:rPr>
          <w:rFonts w:ascii="Times New Roman" w:eastAsia="Calibri" w:hAnsi="Times New Roman"/>
          <w:sz w:val="24"/>
        </w:rPr>
        <w:t>0</w:t>
      </w:r>
      <w:r w:rsidR="005C0383">
        <w:rPr>
          <w:rFonts w:ascii="Times New Roman" w:eastAsia="Calibri" w:hAnsi="Times New Roman"/>
          <w:sz w:val="24"/>
        </w:rPr>
        <w:t>1 января 2018 года достигло 89,62%;</w:t>
      </w: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- создана корпоративная сеть администрации города, в настоящее время к ней подключены 6 удалённых подразделений. </w:t>
      </w:r>
      <w:proofErr w:type="gramStart"/>
      <w:r>
        <w:rPr>
          <w:rFonts w:ascii="Times New Roman" w:hAnsi="Times New Roman"/>
          <w:sz w:val="24"/>
          <w:szCs w:val="24"/>
        </w:rPr>
        <w:t>Серверный узел администрации города является ядром корпоративной сети, объединяющей более 200 персональных компьютеров, расположенных в 7 административных зданиях – основном здании администрации города, здании департамента жилищно-коммунального и строительного комплекса, муниципальном автономном учреждении «Дворец семьи», помещениях управления образования, помещениях отдела опеки и попечительства, помещении архива, помещениях отдела первичного воинского учёта, муниципальном казённом учреждении «Служба обеспечения органов местного самоуправления»</w:t>
      </w:r>
      <w:r>
        <w:rPr>
          <w:rFonts w:ascii="Times New Roman" w:eastAsia="Calibri" w:hAnsi="Times New Roman"/>
          <w:sz w:val="24"/>
        </w:rPr>
        <w:t>;</w:t>
      </w:r>
      <w:proofErr w:type="gramEnd"/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- установлено оборудование и программное обеспечение для оснащения рабочих мест исполнителей государственных и муниципальных услуг в электронном виде.</w:t>
      </w:r>
    </w:p>
    <w:p w:rsidR="005C0383" w:rsidRDefault="005C0383" w:rsidP="005C0383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C0383" w:rsidRDefault="005C0383" w:rsidP="00BB6B1B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Инвестиционные проекты</w:t>
      </w:r>
    </w:p>
    <w:p w:rsidR="005C0383" w:rsidRDefault="005C0383" w:rsidP="005C0383">
      <w:pPr>
        <w:pStyle w:val="11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5C0383" w:rsidRDefault="005C0383" w:rsidP="005C0383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инвестиционных проектов в рамках муниципальной программы </w:t>
      </w:r>
      <w:r w:rsidR="00BB6B1B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не предусмотрена.</w:t>
      </w:r>
    </w:p>
    <w:p w:rsidR="005C0383" w:rsidRDefault="005C0383" w:rsidP="005C0383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B6B1B" w:rsidRDefault="00BB6B1B" w:rsidP="005C0383">
      <w:pPr>
        <w:pStyle w:val="11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C0383" w:rsidRDefault="005C0383" w:rsidP="00BB6B1B">
      <w:pPr>
        <w:pStyle w:val="11"/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1.3. Развитие конкуренции</w:t>
      </w: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Обеспечивается создание условий для развития конкуренции на рынке услуг широкополосного доступа к сети Интернет, принимаются меры по обеспечению граждан возможностью выбора между операторами связи и (или) провайдерами. Все домохозяйства </w:t>
      </w:r>
      <w:r w:rsidR="00BB6B1B">
        <w:rPr>
          <w:rFonts w:ascii="Times New Roman" w:eastAsia="Calibri" w:hAnsi="Times New Roman"/>
          <w:sz w:val="24"/>
        </w:rPr>
        <w:t xml:space="preserve">           </w:t>
      </w:r>
      <w:r>
        <w:rPr>
          <w:rFonts w:ascii="Times New Roman" w:eastAsia="Calibri" w:hAnsi="Times New Roman"/>
          <w:sz w:val="24"/>
        </w:rPr>
        <w:t>на территории муниципального образования имеют возможность пользоваться услугами проводного или беспроводного доступа в сеть Интернет, предоставляемыми не менее чем двумя операторами, на скорости не менее 1 Мбит/сек.</w:t>
      </w: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Проведена инвентаризация программных продуктов, используемых в органах местного самоуправления города Югорска и подведомственных им муниципальных учреждениях; частично реализован план перехода на использование в деятельности органов власти программных продуктов отечественных производителей. В дальнейшем это позволит обеспечить конкуренцию между предпринимателями, работающими в сфере ИКТ, а также обеспечит реализацию возможности более широкого использования отечественных продуктов.</w:t>
      </w:r>
    </w:p>
    <w:p w:rsidR="005C0383" w:rsidRDefault="005C0383" w:rsidP="005C0383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</w:p>
    <w:p w:rsidR="005C0383" w:rsidRDefault="005C0383" w:rsidP="00BB6B1B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Раздел 2. Механизм реализации муниципальной программы</w:t>
      </w:r>
    </w:p>
    <w:p w:rsidR="005C0383" w:rsidRDefault="005C0383" w:rsidP="005C0383">
      <w:pPr>
        <w:widowControl w:val="0"/>
        <w:suppressAutoHyphens w:val="0"/>
        <w:ind w:firstLine="720"/>
        <w:jc w:val="both"/>
        <w:rPr>
          <w:sz w:val="24"/>
          <w:szCs w:val="24"/>
          <w:lang w:eastAsia="ru-RU"/>
        </w:rPr>
      </w:pPr>
    </w:p>
    <w:p w:rsidR="005C0383" w:rsidRDefault="005C0383" w:rsidP="005C0383">
      <w:pPr>
        <w:pStyle w:val="11"/>
        <w:spacing w:after="0" w:line="24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Управление ходом реализации муниципальной программы осуществляет ответственный исполнитель – отдел информационных технологий администрации города Югорска, который несёт ответственность за реализацию муниципальной программы, уточняет сроки реализации мероприятий и объёмы их финансирования. </w:t>
      </w:r>
    </w:p>
    <w:p w:rsidR="005C0383" w:rsidRDefault="005C0383" w:rsidP="005C0383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Механизм реализации программы представляет собой скоординированные по срокам </w:t>
      </w:r>
      <w:r w:rsidR="00BB6B1B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>
        <w:rPr>
          <w:rFonts w:ascii="Times New Roman" w:hAnsi="Times New Roman"/>
          <w:sz w:val="24"/>
          <w:szCs w:val="24"/>
          <w:lang w:eastAsia="ar-SA"/>
        </w:rPr>
        <w:t>и направлениям действия и включает:</w:t>
      </w: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взаимодействие со структурными подразделениями и органами администрации города Югорска: юридическим управлением, департаментом экономического развития и проектного управления, департаментом муниципальной собственности и градостроительства, департаментом финансов, а также коммерческими и некоммерческими организациями города по вопросам, относящимся к сфере информационно-коммуникационных технологий;</w:t>
      </w: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взаимодействие с Департаментом информационных технологий и цифрового развития Ханты-Мансийского автономного округа-Югры по вопросам финансирования отдельных мероприятий программы;</w:t>
      </w: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уточнение объёмов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путём сопоставления их с целевыми показателями реализации программы;</w:t>
      </w:r>
    </w:p>
    <w:p w:rsidR="005C0383" w:rsidRDefault="00BB6B1B" w:rsidP="005C0383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 </w:t>
      </w:r>
      <w:r w:rsidR="005C0383">
        <w:rPr>
          <w:rFonts w:ascii="Times New Roman" w:hAnsi="Times New Roman"/>
          <w:sz w:val="24"/>
          <w:szCs w:val="24"/>
          <w:lang w:eastAsia="ar-SA"/>
        </w:rPr>
        <w:t xml:space="preserve">управление программой, эффективное использование средств, выделенных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</w:t>
      </w:r>
      <w:r w:rsidR="005C0383">
        <w:rPr>
          <w:rFonts w:ascii="Times New Roman" w:hAnsi="Times New Roman"/>
          <w:sz w:val="24"/>
          <w:szCs w:val="24"/>
          <w:lang w:eastAsia="ar-SA"/>
        </w:rPr>
        <w:t>на реализацию программы;</w:t>
      </w: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заключение </w:t>
      </w:r>
      <w:r>
        <w:rPr>
          <w:rFonts w:ascii="Times New Roman" w:hAnsi="Times New Roman"/>
          <w:sz w:val="24"/>
          <w:szCs w:val="24"/>
        </w:rPr>
        <w:t xml:space="preserve">муниципальных контрактов (договоров) </w:t>
      </w:r>
      <w:r>
        <w:rPr>
          <w:rFonts w:ascii="Times New Roman" w:hAnsi="Times New Roman"/>
          <w:sz w:val="24"/>
          <w:szCs w:val="24"/>
          <w:lang w:eastAsia="ar-SA"/>
        </w:rPr>
        <w:t>на выполнение работ, закупку</w:t>
      </w:r>
      <w:r w:rsidR="00BB6B1B">
        <w:rPr>
          <w:rFonts w:ascii="Times New Roman" w:hAnsi="Times New Roman"/>
          <w:sz w:val="24"/>
          <w:szCs w:val="24"/>
          <w:lang w:eastAsia="ar-SA"/>
        </w:rPr>
        <w:t xml:space="preserve">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и поставку продукции, оказание услуг в соответствии с законодательством Российской Федерации;</w:t>
      </w: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представление в департамент экономического развития и проектного управления администрации города Югорска отчётов о ходе реализации программы;</w:t>
      </w:r>
    </w:p>
    <w:p w:rsidR="005C0383" w:rsidRDefault="005C0383" w:rsidP="005C0383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информирование общественности о ходе и результатах реализации программы, финансировании программных мероприятий, в том числе о механизмах реализации отдельных мероприятий программы.</w:t>
      </w:r>
    </w:p>
    <w:p w:rsidR="005C0383" w:rsidRDefault="005C0383" w:rsidP="005C0383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При освоении мероприятий </w:t>
      </w:r>
      <w:r>
        <w:rPr>
          <w:rFonts w:ascii="Times New Roman" w:hAnsi="Times New Roman"/>
          <w:sz w:val="24"/>
        </w:rPr>
        <w:t>муниципальной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управление бухгалтерского учёта и отчётности администрации города Югорска выполняет функции финансового контроля исполнения программных мероприятий; осуществляет сопровождение заключённых муниципальных контрактов, в том числе на Портале государственных закупок, для чего:</w:t>
      </w:r>
    </w:p>
    <w:p w:rsidR="005C0383" w:rsidRDefault="005C0383" w:rsidP="005C0383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формирует план-график закупок и при необходимости вносит в него изменения;</w:t>
      </w:r>
    </w:p>
    <w:p w:rsidR="005C0383" w:rsidRDefault="005C0383" w:rsidP="005C0383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заключает муниципальный контракт с победителем конкурса на размещение муниципального заказа;</w:t>
      </w:r>
    </w:p>
    <w:p w:rsidR="005C0383" w:rsidRDefault="005C0383" w:rsidP="005C0383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выполняет процедуру оплаты поставленных товаров, выполненных работ и услуг </w:t>
      </w:r>
      <w:r w:rsidR="00BB6B1B"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>в соответствии с условиями муниципальных контрактов;</w:t>
      </w:r>
    </w:p>
    <w:p w:rsidR="005C0383" w:rsidRDefault="005C0383" w:rsidP="005C0383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возврат денежных средств, внесённых в качестве обеспечения исполнения муниципальных контрактов, поставщикам и исполнителям.</w:t>
      </w:r>
    </w:p>
    <w:p w:rsidR="005C0383" w:rsidRDefault="005C0383" w:rsidP="005C0383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5C0383" w:rsidRDefault="005C0383" w:rsidP="005C0383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Оценка хода исполнения мероприятий </w:t>
      </w:r>
      <w:r>
        <w:rPr>
          <w:rFonts w:ascii="Times New Roman" w:hAnsi="Times New Roman"/>
          <w:sz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>основана</w:t>
      </w:r>
      <w:r w:rsidR="00BB6B1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на мониторинге ожидаемых целевых показателей и её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могут быть внесены корректировки.</w:t>
      </w:r>
    </w:p>
    <w:p w:rsidR="005C0383" w:rsidRDefault="005C0383" w:rsidP="005C038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Перечень возможных рисков при реализации муниципальной программы и мер </w:t>
      </w:r>
      <w:r w:rsidR="00BB6B1B">
        <w:rPr>
          <w:sz w:val="24"/>
          <w:szCs w:val="24"/>
          <w:lang w:eastAsia="ru-RU"/>
        </w:rPr>
        <w:t xml:space="preserve">                     </w:t>
      </w:r>
      <w:r>
        <w:rPr>
          <w:sz w:val="24"/>
          <w:szCs w:val="24"/>
          <w:lang w:eastAsia="ru-RU"/>
        </w:rPr>
        <w:t>по их преодолению определён в таблице 6.</w:t>
      </w:r>
    </w:p>
    <w:p w:rsidR="005C0383" w:rsidRDefault="005C0383" w:rsidP="005C0383">
      <w:pPr>
        <w:widowControl w:val="0"/>
        <w:suppressAutoHyphens w:val="0"/>
        <w:ind w:firstLine="720"/>
        <w:jc w:val="both"/>
        <w:rPr>
          <w:b/>
          <w:sz w:val="24"/>
          <w:szCs w:val="24"/>
          <w:lang w:eastAsia="ru-RU"/>
        </w:rPr>
      </w:pPr>
    </w:p>
    <w:p w:rsidR="005C0383" w:rsidRDefault="005C0383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</w:pPr>
    </w:p>
    <w:p w:rsidR="00BB6B1B" w:rsidRDefault="00BB6B1B" w:rsidP="005C0383">
      <w:pPr>
        <w:jc w:val="both"/>
        <w:rPr>
          <w:sz w:val="24"/>
          <w:szCs w:val="24"/>
        </w:rPr>
        <w:sectPr w:rsidR="00BB6B1B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B6B1B" w:rsidRPr="00BB6B1B" w:rsidRDefault="00BB6B1B" w:rsidP="00BB6B1B">
      <w:pPr>
        <w:jc w:val="right"/>
        <w:rPr>
          <w:b/>
          <w:bCs/>
          <w:sz w:val="24"/>
          <w:szCs w:val="24"/>
        </w:rPr>
      </w:pPr>
      <w:r w:rsidRPr="00BB6B1B">
        <w:rPr>
          <w:b/>
          <w:bCs/>
          <w:sz w:val="24"/>
          <w:szCs w:val="24"/>
        </w:rPr>
        <w:lastRenderedPageBreak/>
        <w:t>Таблица 1</w:t>
      </w:r>
    </w:p>
    <w:p w:rsidR="00BB6B1B" w:rsidRPr="00BB6B1B" w:rsidRDefault="00BB6B1B" w:rsidP="00BB6B1B">
      <w:pPr>
        <w:jc w:val="center"/>
        <w:rPr>
          <w:b/>
          <w:bCs/>
          <w:sz w:val="24"/>
          <w:szCs w:val="24"/>
        </w:rPr>
      </w:pPr>
      <w:r w:rsidRPr="00BB6B1B">
        <w:rPr>
          <w:b/>
          <w:bCs/>
          <w:sz w:val="24"/>
          <w:szCs w:val="24"/>
        </w:rPr>
        <w:t>Целевые показатели муниципальной программы</w:t>
      </w:r>
    </w:p>
    <w:p w:rsidR="00BB6B1B" w:rsidRPr="00A5077C" w:rsidRDefault="00BB6B1B" w:rsidP="00BB6B1B">
      <w:pPr>
        <w:rPr>
          <w:sz w:val="24"/>
          <w:szCs w:val="24"/>
        </w:rPr>
      </w:pPr>
    </w:p>
    <w:tbl>
      <w:tblPr>
        <w:tblW w:w="15536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2"/>
        <w:gridCol w:w="6089"/>
        <w:gridCol w:w="709"/>
        <w:gridCol w:w="1134"/>
        <w:gridCol w:w="850"/>
        <w:gridCol w:w="851"/>
        <w:gridCol w:w="850"/>
        <w:gridCol w:w="851"/>
        <w:gridCol w:w="850"/>
        <w:gridCol w:w="851"/>
        <w:gridCol w:w="850"/>
        <w:gridCol w:w="1279"/>
      </w:tblGrid>
      <w:tr w:rsidR="00BB6B1B" w:rsidRPr="00A5077C" w:rsidTr="00BB6B1B">
        <w:trPr>
          <w:trHeight w:hRule="exact" w:val="663"/>
        </w:trPr>
        <w:tc>
          <w:tcPr>
            <w:tcW w:w="3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№</w:t>
            </w:r>
          </w:p>
        </w:tc>
        <w:tc>
          <w:tcPr>
            <w:tcW w:w="60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tabs>
                <w:tab w:val="left" w:pos="185"/>
              </w:tabs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Ед. измерения</w:t>
            </w:r>
          </w:p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Целевое значение показателя на момент окончания действия программы</w:t>
            </w:r>
          </w:p>
        </w:tc>
      </w:tr>
      <w:tr w:rsidR="00BB6B1B" w:rsidRPr="00A5077C" w:rsidTr="00BB6B1B">
        <w:trPr>
          <w:trHeight w:hRule="exact" w:val="518"/>
        </w:trPr>
        <w:tc>
          <w:tcPr>
            <w:tcW w:w="3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A5077C" w:rsidRDefault="00BB6B1B" w:rsidP="00BB6B1B">
            <w:pPr>
              <w:snapToGrid w:val="0"/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A5077C" w:rsidRDefault="00BB6B1B" w:rsidP="00BB6B1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A5077C" w:rsidRDefault="00BB6B1B" w:rsidP="00BB6B1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Pr="00A5077C">
              <w:rPr>
                <w:sz w:val="20"/>
                <w:szCs w:val="20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A5077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  <w:r w:rsidRPr="00A5077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  <w:r w:rsidRPr="00A5077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077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A5077C" w:rsidRDefault="00BB6B1B" w:rsidP="00BB6B1B">
            <w:pPr>
              <w:pStyle w:val="ac"/>
              <w:snapToGrid w:val="0"/>
              <w:rPr>
                <w:sz w:val="20"/>
                <w:szCs w:val="20"/>
              </w:rPr>
            </w:pPr>
          </w:p>
        </w:tc>
      </w:tr>
      <w:tr w:rsidR="00BB6B1B" w:rsidRPr="00A5077C" w:rsidTr="00BB6B1B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604DA5" w:rsidRDefault="00BB6B1B" w:rsidP="00BB6B1B">
            <w:pPr>
              <w:pStyle w:val="ac"/>
              <w:snapToGrid w:val="0"/>
              <w:jc w:val="both"/>
              <w:rPr>
                <w:sz w:val="20"/>
                <w:szCs w:val="20"/>
              </w:rPr>
            </w:pPr>
            <w:r w:rsidRPr="00604DA5">
              <w:rPr>
                <w:sz w:val="20"/>
                <w:szCs w:val="20"/>
              </w:rPr>
              <w:t xml:space="preserve">Доля государственных, в части переданных полномочий, </w:t>
            </w:r>
            <w:r>
              <w:rPr>
                <w:sz w:val="20"/>
                <w:szCs w:val="20"/>
              </w:rPr>
              <w:t xml:space="preserve">                                </w:t>
            </w:r>
            <w:r w:rsidRPr="00604DA5">
              <w:rPr>
                <w:sz w:val="20"/>
                <w:szCs w:val="20"/>
              </w:rPr>
              <w:t>и муниципальных услуг, функций, сервисов, предоставленных без необходимости личного посещения органов местного самоуправления города Югорска</w:t>
            </w:r>
            <w:r w:rsidRPr="00604DA5">
              <w:rPr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3481B" w:rsidRDefault="00BB6B1B" w:rsidP="00BB6B1B">
            <w:pPr>
              <w:jc w:val="center"/>
            </w:pPr>
            <w:r w:rsidRPr="00A3481B"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B6B1B" w:rsidRPr="00A5077C" w:rsidTr="00BB6B1B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A3481B" w:rsidRDefault="00BB6B1B" w:rsidP="00BB6B1B">
            <w:pPr>
              <w:pStyle w:val="ac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43E48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>я</w:t>
            </w:r>
            <w:r w:rsidRPr="00F43E48">
              <w:rPr>
                <w:sz w:val="20"/>
                <w:szCs w:val="20"/>
              </w:rPr>
              <w:t xml:space="preserve"> государственных и муниципальных услуг, функций, сервисов, предоставленных в цифровом виде</w:t>
            </w:r>
            <w:r w:rsidRPr="00604DA5">
              <w:rPr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3481B" w:rsidRDefault="00BB6B1B" w:rsidP="00BB6B1B">
            <w:pPr>
              <w:jc w:val="center"/>
            </w:pPr>
            <w:r w:rsidRPr="00A3481B"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jc w:val="center"/>
            </w:pPr>
            <w:r>
              <w:t>80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jc w:val="center"/>
            </w:pPr>
            <w:r>
              <w:t>80</w:t>
            </w:r>
          </w:p>
        </w:tc>
      </w:tr>
      <w:tr w:rsidR="00BB6B1B" w:rsidRPr="00A5077C" w:rsidTr="00BB6B1B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BA3D7F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Default="00BB6B1B" w:rsidP="00BB6B1B">
            <w:pPr>
              <w:pStyle w:val="ac"/>
              <w:snapToGrid w:val="0"/>
              <w:jc w:val="both"/>
              <w:rPr>
                <w:sz w:val="20"/>
                <w:szCs w:val="20"/>
              </w:rPr>
            </w:pPr>
            <w:r w:rsidRPr="00A3481B">
              <w:rPr>
                <w:sz w:val="20"/>
                <w:szCs w:val="20"/>
              </w:rPr>
              <w:t xml:space="preserve">Доля </w:t>
            </w:r>
            <w:r w:rsidRPr="00F43E48">
              <w:rPr>
                <w:sz w:val="20"/>
                <w:szCs w:val="20"/>
              </w:rPr>
              <w:t>граждан, использующих механизм получения государственных и муниципальных услуг в электронной форме</w:t>
            </w:r>
            <w:r w:rsidRPr="00604DA5">
              <w:rPr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3481B" w:rsidRDefault="00BB6B1B" w:rsidP="00BB6B1B">
            <w:pPr>
              <w:jc w:val="center"/>
            </w:pPr>
            <w:r w:rsidRPr="00A3481B"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71,6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71,7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71,8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71,9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72,0</w:t>
            </w:r>
          </w:p>
        </w:tc>
      </w:tr>
      <w:tr w:rsidR="00BB6B1B" w:rsidRPr="00A5077C" w:rsidTr="00BB6B1B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BA3D7F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Default="00BB6B1B" w:rsidP="00BB6B1B">
            <w:pPr>
              <w:pStyle w:val="ac"/>
              <w:snapToGrid w:val="0"/>
              <w:jc w:val="both"/>
              <w:rPr>
                <w:sz w:val="20"/>
              </w:rPr>
            </w:pPr>
            <w:r w:rsidRPr="00A3481B">
              <w:rPr>
                <w:sz w:val="20"/>
              </w:rPr>
              <w:t xml:space="preserve">Доля </w:t>
            </w:r>
            <w:r w:rsidRPr="00F43E48">
              <w:rPr>
                <w:sz w:val="20"/>
              </w:rPr>
              <w:t>граждан старше 14 лет, прошедших регистрацию на Едином портале государственных и муниципальных услуг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3481B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3481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3481B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3481B" w:rsidRDefault="00BB6B1B" w:rsidP="00BB6B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3481B" w:rsidRDefault="00BB6B1B" w:rsidP="00BB6B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jc w:val="center"/>
            </w:pPr>
            <w:r>
              <w:rPr>
                <w:lang w:val="en-US"/>
              </w:rPr>
              <w:t>8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jc w:val="center"/>
            </w:pPr>
            <w:r>
              <w:rPr>
                <w:lang w:val="en-US"/>
              </w:rPr>
              <w:t>8</w:t>
            </w:r>
            <w: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F43E48" w:rsidRDefault="00BB6B1B" w:rsidP="00BB6B1B">
            <w:pPr>
              <w:jc w:val="center"/>
            </w:pPr>
            <w:r>
              <w:rPr>
                <w:lang w:val="en-US"/>
              </w:rPr>
              <w:t>8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3481B" w:rsidRDefault="00BB6B1B" w:rsidP="00BB6B1B">
            <w:pPr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8</w:t>
            </w:r>
            <w:r w:rsidRPr="004C1FD6">
              <w:rPr>
                <w:lang w:val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8</w:t>
            </w:r>
            <w:r w:rsidRPr="004C1FD6">
              <w:rPr>
                <w:lang w:val="en-US"/>
              </w:rPr>
              <w:t>0</w:t>
            </w:r>
          </w:p>
        </w:tc>
      </w:tr>
      <w:tr w:rsidR="00BB6B1B" w:rsidRPr="00A5077C" w:rsidTr="00BB6B1B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201473" w:rsidRDefault="00BB6B1B" w:rsidP="00BB6B1B">
            <w:pPr>
              <w:pStyle w:val="ac"/>
              <w:snapToGrid w:val="0"/>
              <w:jc w:val="both"/>
            </w:pPr>
            <w:r>
              <w:rPr>
                <w:sz w:val="20"/>
              </w:rPr>
              <w:t>С</w:t>
            </w:r>
            <w:r w:rsidRPr="00201473">
              <w:rPr>
                <w:sz w:val="20"/>
              </w:rPr>
              <w:t>тоимостн</w:t>
            </w:r>
            <w:r>
              <w:rPr>
                <w:sz w:val="20"/>
              </w:rPr>
              <w:t>ая</w:t>
            </w:r>
            <w:r w:rsidRPr="00201473">
              <w:rPr>
                <w:sz w:val="20"/>
              </w:rPr>
              <w:t xml:space="preserve"> дол</w:t>
            </w:r>
            <w:r>
              <w:rPr>
                <w:sz w:val="20"/>
              </w:rPr>
              <w:t>я</w:t>
            </w:r>
            <w:r w:rsidRPr="00201473">
              <w:rPr>
                <w:sz w:val="20"/>
              </w:rPr>
              <w:t xml:space="preserve"> закупаемого и (или) арендуемого органами местного самоуправления города Югорска иностранного программного обеспечения</w:t>
            </w:r>
            <w:r w:rsidRPr="00604DA5">
              <w:rPr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3481B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3481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C513AD" w:rsidRDefault="00BB6B1B" w:rsidP="00BB6B1B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C513AD" w:rsidRDefault="00BB6B1B" w:rsidP="00BB6B1B">
            <w:pPr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C513AD" w:rsidRDefault="00BB6B1B" w:rsidP="00BB6B1B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C513AD" w:rsidRDefault="00BB6B1B" w:rsidP="00BB6B1B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C513AD" w:rsidRDefault="00BB6B1B" w:rsidP="00BB6B1B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C513AD" w:rsidRDefault="00BB6B1B" w:rsidP="00BB6B1B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C513AD" w:rsidRDefault="00BB6B1B" w:rsidP="00BB6B1B">
            <w:pPr>
              <w:jc w:val="center"/>
            </w:pPr>
            <w:r>
              <w:t>10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C513AD" w:rsidRDefault="00BB6B1B" w:rsidP="00BB6B1B">
            <w:pPr>
              <w:jc w:val="center"/>
            </w:pPr>
            <w:r>
              <w:t>10</w:t>
            </w:r>
          </w:p>
        </w:tc>
      </w:tr>
      <w:tr w:rsidR="00BB6B1B" w:rsidRPr="00A5077C" w:rsidTr="00BB6B1B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BA3D7F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9D0AA2" w:rsidRDefault="00BB6B1B" w:rsidP="00BB6B1B">
            <w:pPr>
              <w:pStyle w:val="ac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01473">
              <w:rPr>
                <w:sz w:val="20"/>
                <w:szCs w:val="20"/>
              </w:rPr>
              <w:t>редн</w:t>
            </w:r>
            <w:r>
              <w:rPr>
                <w:sz w:val="20"/>
                <w:szCs w:val="20"/>
              </w:rPr>
              <w:t>ий</w:t>
            </w:r>
            <w:r w:rsidRPr="00201473">
              <w:rPr>
                <w:sz w:val="20"/>
                <w:szCs w:val="20"/>
              </w:rPr>
              <w:t xml:space="preserve"> срок простоя государственных и муниципальных систем</w:t>
            </w:r>
            <w:r>
              <w:rPr>
                <w:sz w:val="20"/>
                <w:szCs w:val="20"/>
              </w:rPr>
              <w:t xml:space="preserve">                </w:t>
            </w:r>
            <w:r w:rsidRPr="00201473">
              <w:rPr>
                <w:sz w:val="20"/>
                <w:szCs w:val="20"/>
              </w:rPr>
              <w:t>в органах местного самоуправления города Югорска в результате компьютерных атак</w:t>
            </w:r>
            <w:r>
              <w:rPr>
                <w:sz w:val="20"/>
                <w:szCs w:val="20"/>
              </w:rPr>
              <w:t>, в год</w:t>
            </w:r>
            <w:r w:rsidRPr="00604DA5">
              <w:rPr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3481B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3481B">
              <w:rPr>
                <w:sz w:val="20"/>
                <w:szCs w:val="20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48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1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Default="00BB6B1B" w:rsidP="00BB6B1B">
            <w:pPr>
              <w:jc w:val="center"/>
            </w:pPr>
            <w:r>
              <w:t>1</w:t>
            </w:r>
          </w:p>
        </w:tc>
      </w:tr>
      <w:tr w:rsidR="00BB6B1B" w:rsidRPr="00A5077C" w:rsidTr="00BB6B1B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BA3D7F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Default="00BB6B1B" w:rsidP="00BB6B1B">
            <w:pPr>
              <w:pStyle w:val="1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077C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Pr="00DA335D">
              <w:rPr>
                <w:rFonts w:ascii="Times New Roman" w:hAnsi="Times New Roman"/>
                <w:sz w:val="20"/>
                <w:szCs w:val="20"/>
              </w:rPr>
              <w:t>аттестованных рабочих мест исполнителей государственных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DA335D">
              <w:rPr>
                <w:rFonts w:ascii="Times New Roman" w:hAnsi="Times New Roman"/>
                <w:sz w:val="20"/>
                <w:szCs w:val="20"/>
              </w:rPr>
              <w:t xml:space="preserve"> и муниципальных услуг в электронном виде</w:t>
            </w:r>
          </w:p>
          <w:p w:rsidR="00BB6B1B" w:rsidRPr="00A5077C" w:rsidRDefault="00BB6B1B" w:rsidP="00BB6B1B">
            <w:pPr>
              <w:pStyle w:val="1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7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B6B1B" w:rsidRPr="00A5077C" w:rsidTr="00BB6B1B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BA3D7F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B6B1B" w:rsidRPr="00A5077C" w:rsidRDefault="00BB6B1B" w:rsidP="00BB6B1B">
            <w:pPr>
              <w:pStyle w:val="ac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 w:rsidRPr="00694A32">
              <w:rPr>
                <w:sz w:val="20"/>
                <w:szCs w:val="20"/>
              </w:rPr>
              <w:t xml:space="preserve"> </w:t>
            </w:r>
            <w:r w:rsidRPr="00AB3C4B">
              <w:rPr>
                <w:sz w:val="20"/>
                <w:szCs w:val="20"/>
              </w:rPr>
              <w:t>органов местного самоуправления города Югорска</w:t>
            </w:r>
            <w:r w:rsidRPr="00DA335D">
              <w:rPr>
                <w:sz w:val="20"/>
                <w:szCs w:val="20"/>
              </w:rPr>
              <w:t>, подключённых по защищённым сертифицированными средствами защиты информации линиям связи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A5077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B6B1B" w:rsidRPr="00A5077C" w:rsidRDefault="00BB6B1B" w:rsidP="00BB6B1B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BB6B1B" w:rsidRDefault="00BB6B1B" w:rsidP="00BB6B1B">
      <w:pPr>
        <w:widowControl w:val="0"/>
        <w:suppressAutoHyphens w:val="0"/>
        <w:ind w:firstLine="720"/>
        <w:jc w:val="center"/>
        <w:rPr>
          <w:b/>
          <w:sz w:val="24"/>
          <w:szCs w:val="24"/>
          <w:lang w:eastAsia="ru-RU"/>
        </w:rPr>
        <w:sectPr w:rsidR="00BB6B1B">
          <w:pgSz w:w="16838" w:h="11906" w:orient="landscape"/>
          <w:pgMar w:top="1418" w:right="397" w:bottom="567" w:left="851" w:header="0" w:footer="0" w:gutter="0"/>
          <w:cols w:space="720"/>
          <w:formProt w:val="0"/>
          <w:docGrid w:linePitch="360" w:charSpace="8192"/>
        </w:sectPr>
      </w:pPr>
    </w:p>
    <w:p w:rsidR="00BB6B1B" w:rsidRPr="00BB6B1B" w:rsidRDefault="00BB6B1B" w:rsidP="00BB6B1B">
      <w:pPr>
        <w:jc w:val="right"/>
        <w:rPr>
          <w:b/>
          <w:bCs/>
          <w:sz w:val="24"/>
          <w:szCs w:val="24"/>
        </w:rPr>
      </w:pPr>
      <w:r w:rsidRPr="00BB6B1B">
        <w:rPr>
          <w:b/>
          <w:bCs/>
          <w:sz w:val="24"/>
          <w:szCs w:val="24"/>
        </w:rPr>
        <w:lastRenderedPageBreak/>
        <w:t>Таблица 2</w:t>
      </w:r>
    </w:p>
    <w:p w:rsidR="00BB6B1B" w:rsidRPr="000403DB" w:rsidRDefault="00BB6B1B" w:rsidP="00BB6B1B">
      <w:pPr>
        <w:jc w:val="center"/>
        <w:rPr>
          <w:b/>
          <w:bCs/>
          <w:sz w:val="24"/>
          <w:szCs w:val="24"/>
        </w:rPr>
      </w:pPr>
      <w:r w:rsidRPr="000403DB">
        <w:rPr>
          <w:b/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BB6B1B" w:rsidRPr="00720C2C" w:rsidRDefault="00BB6B1B" w:rsidP="00BB6B1B">
      <w:pPr>
        <w:rPr>
          <w:sz w:val="24"/>
          <w:szCs w:val="24"/>
        </w:rPr>
      </w:pPr>
    </w:p>
    <w:tbl>
      <w:tblPr>
        <w:tblW w:w="15706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709"/>
        <w:gridCol w:w="3402"/>
        <w:gridCol w:w="1842"/>
        <w:gridCol w:w="1843"/>
        <w:gridCol w:w="964"/>
        <w:gridCol w:w="709"/>
        <w:gridCol w:w="850"/>
        <w:gridCol w:w="851"/>
        <w:gridCol w:w="708"/>
        <w:gridCol w:w="851"/>
        <w:gridCol w:w="709"/>
        <w:gridCol w:w="708"/>
        <w:gridCol w:w="709"/>
      </w:tblGrid>
      <w:tr w:rsidR="00BB6B1B" w:rsidRPr="00BB6B1B" w:rsidTr="00B54BD5">
        <w:trPr>
          <w:cantSplit/>
          <w:trHeight w:val="46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№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right="-104"/>
              <w:jc w:val="center"/>
            </w:pPr>
            <w:r w:rsidRPr="00BB6B1B"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90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Финансовые затраты на реализацию (тыс. рублей)</w:t>
            </w:r>
          </w:p>
        </w:tc>
      </w:tr>
      <w:tr w:rsidR="00BB6B1B" w:rsidRPr="00BB6B1B" w:rsidTr="00B54BD5">
        <w:trPr>
          <w:cantSplit/>
          <w:trHeight w:val="26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right="-104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Источники финансирования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Всего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в том числе по годам:</w:t>
            </w:r>
          </w:p>
        </w:tc>
      </w:tr>
      <w:tr w:rsidR="00BB6B1B" w:rsidRPr="00BB6B1B" w:rsidTr="00B54BD5">
        <w:trPr>
          <w:cantSplit/>
          <w:trHeight w:val="304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2019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2020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2021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2022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2023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2024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2025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2026-2030</w:t>
            </w:r>
          </w:p>
        </w:tc>
      </w:tr>
      <w:tr w:rsidR="00BB6B1B" w:rsidRPr="00BB6B1B" w:rsidTr="00B54BD5">
        <w:trPr>
          <w:cantSplit/>
          <w:trHeight w:val="38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  <w:r w:rsidRPr="00BB6B1B"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54BD5" w:rsidRDefault="00BB6B1B" w:rsidP="00BB6B1B">
            <w:pPr>
              <w:suppressLineNumbers/>
              <w:snapToGrid w:val="0"/>
              <w:jc w:val="center"/>
            </w:pPr>
            <w:r w:rsidRPr="00BB6B1B">
              <w:t xml:space="preserve">Развитие электронного правительства, формирование </w:t>
            </w:r>
          </w:p>
          <w:p w:rsidR="00BB6B1B" w:rsidRPr="00BB6B1B" w:rsidRDefault="00BB6B1B" w:rsidP="00BB6B1B">
            <w:pPr>
              <w:suppressLineNumbers/>
              <w:snapToGrid w:val="0"/>
              <w:jc w:val="center"/>
            </w:pPr>
            <w:r w:rsidRPr="00BB6B1B">
              <w:t>и сопровождение информационных ресурсов и систем, обеспечение доступа к ним (1,2,3,4,5,6)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Отдел информационных технологий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всего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</w:t>
            </w:r>
            <w:r w:rsidRPr="00BB6B1B">
              <w:rPr>
                <w:lang w:val="en-US"/>
              </w:rPr>
              <w:t>4 185</w:t>
            </w:r>
            <w:r w:rsidRPr="00BB6B1B">
              <w:t>,</w:t>
            </w:r>
            <w:r w:rsidRPr="00BB6B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841,3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842,6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839</w:t>
            </w:r>
            <w:r w:rsidRPr="00BB6B1B">
              <w:t>,</w:t>
            </w:r>
            <w:r w:rsidRPr="00BB6B1B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</w:t>
            </w:r>
            <w:r w:rsidRPr="00BB6B1B">
              <w:rPr>
                <w:lang w:val="en-US"/>
              </w:rPr>
              <w:t>137</w:t>
            </w:r>
            <w:r w:rsidRPr="00BB6B1B">
              <w:t>,</w:t>
            </w:r>
            <w:r w:rsidRPr="00BB6B1B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</w:t>
            </w:r>
            <w:r w:rsidRPr="00BB6B1B">
              <w:rPr>
                <w:lang w:val="en-US"/>
              </w:rPr>
              <w:t>179</w:t>
            </w:r>
            <w:r w:rsidRPr="00BB6B1B">
              <w:t>,</w:t>
            </w:r>
            <w:r w:rsidRPr="00BB6B1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</w:t>
            </w:r>
            <w:r w:rsidRPr="00BB6B1B">
              <w:rPr>
                <w:lang w:val="en-US"/>
              </w:rPr>
              <w:t>222</w:t>
            </w:r>
            <w:r w:rsidRPr="00BB6B1B">
              <w:t>,</w:t>
            </w:r>
            <w:r w:rsidRPr="00BB6B1B">
              <w:rPr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12</w:t>
            </w:r>
            <w:r w:rsidRPr="00BB6B1B">
              <w:rPr>
                <w:lang w:val="en-US"/>
              </w:rPr>
              <w:t>68</w:t>
            </w:r>
            <w:r w:rsidRPr="00BB6B1B">
              <w:t>,</w:t>
            </w:r>
            <w:r w:rsidRPr="00BB6B1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6</w:t>
            </w:r>
            <w:r w:rsidRPr="00BB6B1B">
              <w:t>8</w:t>
            </w:r>
            <w:r w:rsidRPr="00BB6B1B">
              <w:rPr>
                <w:lang w:val="en-US"/>
              </w:rPr>
              <w:t>54</w:t>
            </w:r>
            <w:r w:rsidRPr="00BB6B1B">
              <w:t>,</w:t>
            </w:r>
            <w:r w:rsidRPr="00BB6B1B">
              <w:rPr>
                <w:lang w:val="en-US"/>
              </w:rPr>
              <w:t>6</w:t>
            </w:r>
          </w:p>
        </w:tc>
      </w:tr>
      <w:tr w:rsidR="00BB6B1B" w:rsidRPr="00BB6B1B" w:rsidTr="00B54BD5">
        <w:trPr>
          <w:cantSplit/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2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3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бюджет автономного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4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</w:t>
            </w:r>
            <w:r w:rsidRPr="00BB6B1B">
              <w:rPr>
                <w:lang w:val="en-US"/>
              </w:rPr>
              <w:t>4 185</w:t>
            </w:r>
            <w:r w:rsidRPr="00BB6B1B">
              <w:t>,</w:t>
            </w:r>
            <w:r w:rsidRPr="00BB6B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841,3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842,6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839</w:t>
            </w:r>
            <w:r w:rsidRPr="00BB6B1B">
              <w:t>,</w:t>
            </w:r>
            <w:r w:rsidRPr="00BB6B1B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</w:t>
            </w:r>
            <w:r w:rsidRPr="00BB6B1B">
              <w:rPr>
                <w:lang w:val="en-US"/>
              </w:rPr>
              <w:t>137</w:t>
            </w:r>
            <w:r w:rsidRPr="00BB6B1B">
              <w:t>,</w:t>
            </w:r>
            <w:r w:rsidRPr="00BB6B1B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</w:t>
            </w:r>
            <w:r w:rsidRPr="00BB6B1B">
              <w:rPr>
                <w:lang w:val="en-US"/>
              </w:rPr>
              <w:t>179</w:t>
            </w:r>
            <w:r w:rsidRPr="00BB6B1B">
              <w:t>,</w:t>
            </w:r>
            <w:r w:rsidRPr="00BB6B1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</w:t>
            </w:r>
            <w:r w:rsidRPr="00BB6B1B">
              <w:rPr>
                <w:lang w:val="en-US"/>
              </w:rPr>
              <w:t>222</w:t>
            </w:r>
            <w:r w:rsidRPr="00BB6B1B">
              <w:t>,</w:t>
            </w:r>
            <w:r w:rsidRPr="00BB6B1B">
              <w:rPr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12</w:t>
            </w:r>
            <w:r w:rsidRPr="00BB6B1B">
              <w:rPr>
                <w:lang w:val="en-US"/>
              </w:rPr>
              <w:t>68</w:t>
            </w:r>
            <w:r w:rsidRPr="00BB6B1B">
              <w:t>,</w:t>
            </w:r>
            <w:r w:rsidRPr="00BB6B1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6</w:t>
            </w:r>
            <w:r w:rsidRPr="00BB6B1B">
              <w:t>8</w:t>
            </w:r>
            <w:r w:rsidRPr="00BB6B1B">
              <w:rPr>
                <w:lang w:val="en-US"/>
              </w:rPr>
              <w:t>54</w:t>
            </w:r>
            <w:r w:rsidRPr="00BB6B1B">
              <w:t>,</w:t>
            </w:r>
            <w:r w:rsidRPr="00BB6B1B">
              <w:rPr>
                <w:lang w:val="en-US"/>
              </w:rPr>
              <w:t>6</w:t>
            </w:r>
          </w:p>
        </w:tc>
      </w:tr>
      <w:tr w:rsidR="00BB6B1B" w:rsidRPr="00BB6B1B" w:rsidTr="00B54BD5">
        <w:trPr>
          <w:cantSplit/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5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иные источники финансирования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5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  <w:r w:rsidRPr="00BB6B1B"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widowControl w:val="0"/>
              <w:autoSpaceDE w:val="0"/>
              <w:autoSpaceDN w:val="0"/>
              <w:jc w:val="center"/>
            </w:pPr>
            <w:r w:rsidRPr="00BB6B1B">
              <w:t>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 (1,6)</w:t>
            </w:r>
          </w:p>
        </w:tc>
        <w:tc>
          <w:tcPr>
            <w:tcW w:w="18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Отдел информационных технологий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всего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2</w:t>
            </w:r>
            <w:r w:rsidRPr="00BB6B1B">
              <w:rPr>
                <w:lang w:val="en-US"/>
              </w:rPr>
              <w:t>2 785</w:t>
            </w:r>
            <w:r w:rsidRPr="00BB6B1B">
              <w:t>,</w:t>
            </w:r>
            <w:r w:rsidRPr="00BB6B1B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1075,7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786,2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rPr>
                <w:lang w:val="en-US"/>
              </w:rPr>
              <w:t>73</w:t>
            </w:r>
            <w:r w:rsidRPr="00BB6B1B">
              <w:t>0,</w:t>
            </w:r>
            <w:r w:rsidRPr="00BB6B1B">
              <w:rPr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3</w:t>
            </w:r>
            <w:r w:rsidRPr="00BB6B1B">
              <w:rPr>
                <w:lang w:val="en-US"/>
              </w:rPr>
              <w:t>015</w:t>
            </w:r>
            <w:r w:rsidRPr="00BB6B1B">
              <w:t>,</w:t>
            </w:r>
            <w:r w:rsidRPr="00BB6B1B"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1991</w:t>
            </w:r>
            <w:r w:rsidRPr="00BB6B1B">
              <w:t>,</w:t>
            </w:r>
            <w:r w:rsidRPr="00BB6B1B"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23</w:t>
            </w:r>
            <w:r w:rsidRPr="00BB6B1B">
              <w:rPr>
                <w:lang w:val="en-US"/>
              </w:rPr>
              <w:t>90</w:t>
            </w:r>
            <w:r w:rsidRPr="00BB6B1B">
              <w:t>,</w:t>
            </w:r>
            <w:r w:rsidRPr="00BB6B1B">
              <w:rPr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1</w:t>
            </w:r>
            <w:r w:rsidRPr="00BB6B1B">
              <w:rPr>
                <w:lang w:val="en-US"/>
              </w:rPr>
              <w:t>5</w:t>
            </w:r>
            <w:r w:rsidRPr="00BB6B1B">
              <w:t>3</w:t>
            </w:r>
            <w:r w:rsidRPr="00BB6B1B">
              <w:rPr>
                <w:lang w:val="en-US"/>
              </w:rPr>
              <w:t>2</w:t>
            </w:r>
            <w:r w:rsidRPr="00BB6B1B">
              <w:t>,</w:t>
            </w:r>
            <w:r w:rsidRPr="00BB6B1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11</w:t>
            </w:r>
            <w:r w:rsidRPr="00BB6B1B">
              <w:rPr>
                <w:lang w:val="en-US"/>
              </w:rPr>
              <w:t>263</w:t>
            </w:r>
            <w:r w:rsidRPr="00BB6B1B">
              <w:t>,</w:t>
            </w:r>
            <w:r w:rsidRPr="00BB6B1B">
              <w:rPr>
                <w:lang w:val="en-US"/>
              </w:rPr>
              <w:t>1</w:t>
            </w:r>
          </w:p>
        </w:tc>
      </w:tr>
      <w:tr w:rsidR="00BB6B1B" w:rsidRPr="00BB6B1B" w:rsidTr="00B54BD5">
        <w:trPr>
          <w:cantSplit/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7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8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бюджет автономного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9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2</w:t>
            </w:r>
            <w:r w:rsidRPr="00BB6B1B">
              <w:rPr>
                <w:lang w:val="en-US"/>
              </w:rPr>
              <w:t>2 785</w:t>
            </w:r>
            <w:r w:rsidRPr="00BB6B1B">
              <w:t>,</w:t>
            </w:r>
            <w:r w:rsidRPr="00BB6B1B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1075,7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786,2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rPr>
                <w:lang w:val="en-US"/>
              </w:rPr>
              <w:t>73</w:t>
            </w:r>
            <w:r w:rsidRPr="00BB6B1B">
              <w:t>0,</w:t>
            </w:r>
            <w:r w:rsidRPr="00BB6B1B">
              <w:rPr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3</w:t>
            </w:r>
            <w:r w:rsidRPr="00BB6B1B">
              <w:rPr>
                <w:lang w:val="en-US"/>
              </w:rPr>
              <w:t>015</w:t>
            </w:r>
            <w:r w:rsidRPr="00BB6B1B">
              <w:t>,</w:t>
            </w:r>
            <w:r w:rsidRPr="00BB6B1B"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1991</w:t>
            </w:r>
            <w:r w:rsidRPr="00BB6B1B">
              <w:t>,</w:t>
            </w:r>
            <w:r w:rsidRPr="00BB6B1B"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23</w:t>
            </w:r>
            <w:r w:rsidRPr="00BB6B1B">
              <w:rPr>
                <w:lang w:val="en-US"/>
              </w:rPr>
              <w:t>90</w:t>
            </w:r>
            <w:r w:rsidRPr="00BB6B1B">
              <w:t>,</w:t>
            </w:r>
            <w:r w:rsidRPr="00BB6B1B">
              <w:rPr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1</w:t>
            </w:r>
            <w:r w:rsidRPr="00BB6B1B">
              <w:rPr>
                <w:lang w:val="en-US"/>
              </w:rPr>
              <w:t>5</w:t>
            </w:r>
            <w:r w:rsidRPr="00BB6B1B">
              <w:t>3</w:t>
            </w:r>
            <w:r w:rsidRPr="00BB6B1B">
              <w:rPr>
                <w:lang w:val="en-US"/>
              </w:rPr>
              <w:t>2</w:t>
            </w:r>
            <w:r w:rsidRPr="00BB6B1B">
              <w:t>,</w:t>
            </w:r>
            <w:r w:rsidRPr="00BB6B1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11</w:t>
            </w:r>
            <w:r w:rsidRPr="00BB6B1B">
              <w:rPr>
                <w:lang w:val="en-US"/>
              </w:rPr>
              <w:t>263</w:t>
            </w:r>
            <w:r w:rsidRPr="00BB6B1B">
              <w:t>,</w:t>
            </w:r>
            <w:r w:rsidRPr="00BB6B1B">
              <w:rPr>
                <w:lang w:val="en-US"/>
              </w:rPr>
              <w:t>1</w:t>
            </w:r>
          </w:p>
        </w:tc>
      </w:tr>
      <w:tr w:rsidR="00BB6B1B" w:rsidRPr="00BB6B1B" w:rsidTr="00B54BD5">
        <w:trPr>
          <w:cantSplit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10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иные источники финансирования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49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11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  <w:r w:rsidRPr="00BB6B1B"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  <w:r w:rsidRPr="00BB6B1B">
              <w:t xml:space="preserve">Развитие </w:t>
            </w:r>
            <w:proofErr w:type="gramStart"/>
            <w:r w:rsidRPr="00BB6B1B"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BB6B1B">
              <w:t xml:space="preserve"> Югорска (1,6,7,8)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Отдел информационных технологий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всего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</w:t>
            </w:r>
            <w:r w:rsidRPr="00BB6B1B">
              <w:rPr>
                <w:lang w:val="en-US"/>
              </w:rPr>
              <w:t>0 686</w:t>
            </w:r>
            <w:r w:rsidRPr="00BB6B1B">
              <w:t>,</w:t>
            </w:r>
            <w:r w:rsidRPr="00BB6B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1243,0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371,2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rPr>
                <w:lang w:val="en-US"/>
              </w:rPr>
              <w:t>43</w:t>
            </w:r>
            <w:r w:rsidRPr="00BB6B1B">
              <w:t>0,5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842</w:t>
            </w:r>
            <w:r w:rsidRPr="00BB6B1B">
              <w:t>,</w:t>
            </w:r>
            <w:r w:rsidRPr="00BB6B1B">
              <w:rPr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rPr>
                <w:lang w:val="en-US"/>
              </w:rPr>
              <w:t>874</w:t>
            </w:r>
            <w:r w:rsidRPr="00BB6B1B">
              <w:t>,</w:t>
            </w:r>
            <w:r w:rsidRPr="00BB6B1B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9</w:t>
            </w:r>
            <w:r w:rsidRPr="00BB6B1B">
              <w:rPr>
                <w:lang w:val="en-US"/>
              </w:rPr>
              <w:t>06</w:t>
            </w:r>
            <w:r w:rsidRPr="00BB6B1B">
              <w:t>,3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939</w:t>
            </w:r>
            <w:r w:rsidRPr="00BB6B1B">
              <w:t>,</w:t>
            </w:r>
            <w:r w:rsidRPr="00BB6B1B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5078</w:t>
            </w:r>
            <w:r w:rsidRPr="00BB6B1B">
              <w:t>,</w:t>
            </w:r>
            <w:r w:rsidRPr="00BB6B1B">
              <w:rPr>
                <w:lang w:val="en-US"/>
              </w:rPr>
              <w:t>6</w:t>
            </w:r>
          </w:p>
        </w:tc>
      </w:tr>
      <w:tr w:rsidR="00BB6B1B" w:rsidRPr="00BB6B1B" w:rsidTr="00B54BD5">
        <w:trPr>
          <w:cantSplit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12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13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бюджет автономного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14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1</w:t>
            </w:r>
            <w:r w:rsidRPr="00BB6B1B">
              <w:rPr>
                <w:lang w:val="en-US"/>
              </w:rPr>
              <w:t>0 686</w:t>
            </w:r>
            <w:r w:rsidRPr="00BB6B1B">
              <w:t>,</w:t>
            </w:r>
            <w:r w:rsidRPr="00BB6B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1243,0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371,2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rPr>
                <w:lang w:val="en-US"/>
              </w:rPr>
              <w:t>43</w:t>
            </w:r>
            <w:r w:rsidRPr="00BB6B1B"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842</w:t>
            </w:r>
            <w:r w:rsidRPr="00BB6B1B">
              <w:t>,</w:t>
            </w:r>
            <w:r w:rsidRPr="00BB6B1B">
              <w:rPr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rPr>
                <w:lang w:val="en-US"/>
              </w:rPr>
              <w:t>874</w:t>
            </w:r>
            <w:r w:rsidRPr="00BB6B1B">
              <w:t>,</w:t>
            </w:r>
            <w:r w:rsidRPr="00BB6B1B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9</w:t>
            </w:r>
            <w:r w:rsidRPr="00BB6B1B">
              <w:rPr>
                <w:lang w:val="en-US"/>
              </w:rPr>
              <w:t>06</w:t>
            </w:r>
            <w:r w:rsidRPr="00BB6B1B">
              <w:t>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939</w:t>
            </w:r>
            <w:r w:rsidRPr="00BB6B1B">
              <w:t>,</w:t>
            </w:r>
            <w:r w:rsidRPr="00BB6B1B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5078</w:t>
            </w:r>
            <w:r w:rsidRPr="00BB6B1B">
              <w:t>,</w:t>
            </w:r>
            <w:r w:rsidRPr="00BB6B1B">
              <w:rPr>
                <w:lang w:val="en-US"/>
              </w:rPr>
              <w:t>6</w:t>
            </w:r>
          </w:p>
        </w:tc>
      </w:tr>
      <w:tr w:rsidR="00BB6B1B" w:rsidRPr="00BB6B1B" w:rsidTr="00B54BD5">
        <w:trPr>
          <w:cantSplit/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ind w:left="-79"/>
              <w:jc w:val="center"/>
            </w:pPr>
            <w:r w:rsidRPr="00BB6B1B">
              <w:t>15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suppressLineNumbers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иные источники финансирования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41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lastRenderedPageBreak/>
              <w:t>16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  <w:lang w:val="en-US"/>
              </w:rPr>
            </w:pPr>
            <w:r w:rsidRPr="00BB6B1B">
              <w:rPr>
                <w:b/>
                <w:lang w:val="en-US"/>
              </w:rPr>
              <w:t>47 656</w:t>
            </w:r>
            <w:r w:rsidRPr="00BB6B1B">
              <w:rPr>
                <w:b/>
              </w:rPr>
              <w:t>,</w:t>
            </w:r>
            <w:r w:rsidRPr="00BB6B1B">
              <w:rPr>
                <w:b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3160,0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2000,0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  <w:lang w:val="en-US"/>
              </w:rPr>
            </w:pPr>
            <w:r w:rsidRPr="00BB6B1B">
              <w:rPr>
                <w:b/>
                <w:lang w:val="en-US"/>
              </w:rPr>
              <w:t>4995</w:t>
            </w:r>
            <w:r w:rsidRPr="00BB6B1B">
              <w:rPr>
                <w:b/>
              </w:rPr>
              <w:t>,</w:t>
            </w:r>
            <w:r w:rsidRPr="00BB6B1B"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  <w:lang w:val="en-US"/>
              </w:rPr>
            </w:pPr>
            <w:r w:rsidRPr="00BB6B1B">
              <w:rPr>
                <w:b/>
              </w:rPr>
              <w:t>4</w:t>
            </w:r>
            <w:r w:rsidRPr="00BB6B1B">
              <w:rPr>
                <w:b/>
                <w:lang w:val="en-US"/>
              </w:rPr>
              <w:t>044</w:t>
            </w:r>
            <w:r w:rsidRPr="00BB6B1B">
              <w:rPr>
                <w:b/>
              </w:rPr>
              <w:t>,</w:t>
            </w:r>
            <w:r w:rsidRPr="00BB6B1B">
              <w:rPr>
                <w:b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  <w:lang w:val="en-US"/>
              </w:rPr>
            </w:pPr>
            <w:r w:rsidRPr="00BB6B1B">
              <w:rPr>
                <w:b/>
                <w:lang w:val="en-US"/>
              </w:rPr>
              <w:t>4</w:t>
            </w:r>
            <w:r w:rsidRPr="00BB6B1B">
              <w:rPr>
                <w:b/>
              </w:rPr>
              <w:t>5</w:t>
            </w:r>
            <w:r w:rsidRPr="00BB6B1B">
              <w:rPr>
                <w:b/>
                <w:lang w:val="en-US"/>
              </w:rPr>
              <w:t>2</w:t>
            </w:r>
            <w:r w:rsidRPr="00BB6B1B">
              <w:rPr>
                <w:b/>
              </w:rPr>
              <w:t>0,</w:t>
            </w:r>
            <w:r w:rsidRPr="00BB6B1B">
              <w:rPr>
                <w:b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  <w:lang w:val="en-US"/>
              </w:rPr>
            </w:pPr>
            <w:r w:rsidRPr="00BB6B1B">
              <w:rPr>
                <w:b/>
                <w:lang w:val="en-US"/>
              </w:rPr>
              <w:t>374</w:t>
            </w:r>
            <w:r w:rsidRPr="00BB6B1B">
              <w:rPr>
                <w:b/>
              </w:rPr>
              <w:t>0,</w:t>
            </w:r>
            <w:r w:rsidRPr="00BB6B1B">
              <w:rPr>
                <w:b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  <w:lang w:val="en-US"/>
              </w:rPr>
              <w:t>23196</w:t>
            </w:r>
            <w:r w:rsidRPr="00BB6B1B">
              <w:rPr>
                <w:b/>
              </w:rPr>
              <w:t>,3</w:t>
            </w:r>
          </w:p>
        </w:tc>
      </w:tr>
      <w:tr w:rsidR="00BB6B1B" w:rsidRPr="00BB6B1B" w:rsidTr="00B54BD5">
        <w:trPr>
          <w:cantSplit/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17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</w:tr>
      <w:tr w:rsidR="00BB6B1B" w:rsidRPr="00BB6B1B" w:rsidTr="00B54BD5">
        <w:trPr>
          <w:cantSplit/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18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бюджет автономного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</w:tr>
      <w:tr w:rsidR="00BB6B1B" w:rsidRPr="00BB6B1B" w:rsidTr="00B54BD5">
        <w:trPr>
          <w:cantSplit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19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  <w:lang w:val="en-US"/>
              </w:rPr>
            </w:pPr>
            <w:r w:rsidRPr="00BB6B1B">
              <w:rPr>
                <w:b/>
                <w:lang w:val="en-US"/>
              </w:rPr>
              <w:t>47 656</w:t>
            </w:r>
            <w:r w:rsidRPr="00BB6B1B">
              <w:rPr>
                <w:b/>
              </w:rPr>
              <w:t>,</w:t>
            </w:r>
            <w:r w:rsidRPr="00BB6B1B">
              <w:rPr>
                <w:b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3160,0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2000,0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  <w:lang w:val="en-US"/>
              </w:rPr>
            </w:pPr>
            <w:r w:rsidRPr="00BB6B1B">
              <w:rPr>
                <w:b/>
                <w:lang w:val="en-US"/>
              </w:rPr>
              <w:t>4995</w:t>
            </w:r>
            <w:r w:rsidRPr="00BB6B1B">
              <w:rPr>
                <w:b/>
              </w:rPr>
              <w:t>,</w:t>
            </w:r>
            <w:r w:rsidRPr="00BB6B1B"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  <w:lang w:val="en-US"/>
              </w:rPr>
            </w:pPr>
            <w:r w:rsidRPr="00BB6B1B">
              <w:rPr>
                <w:b/>
              </w:rPr>
              <w:t>4</w:t>
            </w:r>
            <w:r w:rsidRPr="00BB6B1B">
              <w:rPr>
                <w:b/>
                <w:lang w:val="en-US"/>
              </w:rPr>
              <w:t>044</w:t>
            </w:r>
            <w:r w:rsidRPr="00BB6B1B">
              <w:rPr>
                <w:b/>
              </w:rPr>
              <w:t>,</w:t>
            </w:r>
            <w:r w:rsidRPr="00BB6B1B">
              <w:rPr>
                <w:b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  <w:lang w:val="en-US"/>
              </w:rPr>
            </w:pPr>
            <w:r w:rsidRPr="00BB6B1B">
              <w:rPr>
                <w:b/>
                <w:lang w:val="en-US"/>
              </w:rPr>
              <w:t>4</w:t>
            </w:r>
            <w:r w:rsidRPr="00BB6B1B">
              <w:rPr>
                <w:b/>
              </w:rPr>
              <w:t>5</w:t>
            </w:r>
            <w:r w:rsidRPr="00BB6B1B">
              <w:rPr>
                <w:b/>
                <w:lang w:val="en-US"/>
              </w:rPr>
              <w:t>2</w:t>
            </w:r>
            <w:r w:rsidRPr="00BB6B1B">
              <w:rPr>
                <w:b/>
              </w:rPr>
              <w:t>0,</w:t>
            </w:r>
            <w:r w:rsidRPr="00BB6B1B">
              <w:rPr>
                <w:b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  <w:lang w:val="en-US"/>
              </w:rPr>
            </w:pPr>
            <w:r w:rsidRPr="00BB6B1B">
              <w:rPr>
                <w:b/>
                <w:lang w:val="en-US"/>
              </w:rPr>
              <w:t>374</w:t>
            </w:r>
            <w:r w:rsidRPr="00BB6B1B">
              <w:rPr>
                <w:b/>
              </w:rPr>
              <w:t>0,</w:t>
            </w:r>
            <w:r w:rsidRPr="00BB6B1B">
              <w:rPr>
                <w:b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  <w:lang w:val="en-US"/>
              </w:rPr>
              <w:t>23196</w:t>
            </w:r>
            <w:r w:rsidRPr="00BB6B1B">
              <w:rPr>
                <w:b/>
              </w:rPr>
              <w:t>,3</w:t>
            </w:r>
          </w:p>
        </w:tc>
      </w:tr>
      <w:tr w:rsidR="00BB6B1B" w:rsidRPr="00BB6B1B" w:rsidTr="00B54BD5">
        <w:trPr>
          <w:cantSplit/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20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иные источники финансирования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0,0</w:t>
            </w:r>
          </w:p>
        </w:tc>
      </w:tr>
      <w:tr w:rsidR="00BB6B1B" w:rsidRPr="00BB6B1B" w:rsidTr="00B54BD5">
        <w:trPr>
          <w:cantSplit/>
          <w:trHeight w:val="23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21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в том числе:</w:t>
            </w:r>
          </w:p>
          <w:p w:rsidR="00BB6B1B" w:rsidRPr="00BB6B1B" w:rsidRDefault="00BB6B1B" w:rsidP="00BB6B1B">
            <w:pPr>
              <w:jc w:val="center"/>
            </w:pPr>
            <w:r w:rsidRPr="00BB6B1B">
              <w:t>инвестиции в объекты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всего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22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23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бюджет автономного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186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24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25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иные источники финансирования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3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26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54BD5">
            <w:r w:rsidRPr="00BB6B1B">
              <w:t>В том числе: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</w:p>
        </w:tc>
      </w:tr>
      <w:tr w:rsidR="00BB6B1B" w:rsidRPr="00BB6B1B" w:rsidTr="00B54BD5">
        <w:trPr>
          <w:cantSplit/>
          <w:trHeight w:val="23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27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54BD5" w:rsidRDefault="00BB6B1B" w:rsidP="00BB6B1B">
            <w:pPr>
              <w:jc w:val="center"/>
            </w:pPr>
            <w:proofErr w:type="gramStart"/>
            <w:r w:rsidRPr="00BB6B1B">
              <w:t xml:space="preserve">Проекты, портфели проектов (в том числе направленные </w:t>
            </w:r>
            <w:proofErr w:type="gramEnd"/>
          </w:p>
          <w:p w:rsidR="00BB6B1B" w:rsidRPr="00BB6B1B" w:rsidRDefault="00BB6B1B" w:rsidP="00BB6B1B">
            <w:pPr>
              <w:jc w:val="center"/>
            </w:pPr>
            <w:r w:rsidRPr="00BB6B1B">
              <w:t>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всего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17 1</w:t>
            </w:r>
            <w:r w:rsidRPr="00BB6B1B">
              <w:rPr>
                <w:lang w:val="en-US"/>
              </w:rPr>
              <w:t>23</w:t>
            </w:r>
            <w:r w:rsidRPr="00BB6B1B">
              <w:t>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2657,0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1774,4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1766</w:t>
            </w:r>
            <w:r w:rsidRPr="00BB6B1B">
              <w:t>,</w:t>
            </w:r>
            <w:r w:rsidRPr="00BB6B1B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4148,9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3167,2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3609,9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28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29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бюджет автономного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186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30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17 1</w:t>
            </w:r>
            <w:r w:rsidRPr="00BB6B1B">
              <w:rPr>
                <w:lang w:val="en-US"/>
              </w:rPr>
              <w:t>23</w:t>
            </w:r>
            <w:r w:rsidRPr="00BB6B1B"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2657,0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1774,4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1766</w:t>
            </w:r>
            <w:r w:rsidRPr="00BB6B1B">
              <w:t>,</w:t>
            </w:r>
            <w:r w:rsidRPr="00BB6B1B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4148,9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3167,2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3609,9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31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иные источники финансирования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3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32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в том числе инвестиции в объекты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всего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33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34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бюджет автономного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35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36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иные источники финансирования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3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37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54BD5" w:rsidRDefault="00BB6B1B" w:rsidP="00BB6B1B">
            <w:pPr>
              <w:jc w:val="center"/>
            </w:pPr>
            <w:r w:rsidRPr="00BB6B1B">
              <w:t xml:space="preserve">Инвестиции в объекты муниципальной собственности </w:t>
            </w:r>
          </w:p>
          <w:p w:rsidR="00BB6B1B" w:rsidRPr="00BB6B1B" w:rsidRDefault="00BB6B1B" w:rsidP="00BB6B1B">
            <w:pPr>
              <w:jc w:val="center"/>
            </w:pPr>
            <w:r w:rsidRPr="00BB6B1B">
              <w:lastRenderedPageBreak/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lastRenderedPageBreak/>
              <w:t>всего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lastRenderedPageBreak/>
              <w:t>38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lastRenderedPageBreak/>
              <w:t>39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бюджет автономного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40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41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иные источники финансирования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386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42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Прочие расходы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всего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30 533,1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503,0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225,6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rPr>
                <w:lang w:val="en-US"/>
              </w:rPr>
              <w:t>2</w:t>
            </w:r>
            <w:r w:rsidRPr="00BB6B1B">
              <w:t>33,9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846,3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877,6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910,1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3740,3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23196,3</w:t>
            </w:r>
          </w:p>
        </w:tc>
      </w:tr>
      <w:tr w:rsidR="00BB6B1B" w:rsidRPr="00BB6B1B" w:rsidTr="00B54BD5">
        <w:trPr>
          <w:cantSplit/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43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44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бюджет автономного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186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45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30 533,1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503,0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rPr>
                <w:lang w:val="en-US"/>
              </w:rPr>
              <w:t>2</w:t>
            </w:r>
            <w:r w:rsidRPr="00BB6B1B">
              <w:t>33,9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846,3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877,6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910,1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3740,3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23196,3</w:t>
            </w:r>
          </w:p>
        </w:tc>
      </w:tr>
      <w:tr w:rsidR="00BB6B1B" w:rsidRPr="00BB6B1B" w:rsidTr="00B54BD5">
        <w:trPr>
          <w:cantSplit/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46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иные источники финансирования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3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47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54BD5">
            <w:r w:rsidRPr="00BB6B1B">
              <w:t>В том числе: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</w:p>
        </w:tc>
      </w:tr>
      <w:tr w:rsidR="00BB6B1B" w:rsidRPr="00BB6B1B" w:rsidTr="00B54BD5">
        <w:trPr>
          <w:cantSplit/>
          <w:trHeight w:val="42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48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b/>
              </w:rPr>
            </w:pPr>
            <w:r w:rsidRPr="00BB6B1B">
              <w:rPr>
                <w:b/>
              </w:rPr>
              <w:t>Ответственный исполнитель:</w:t>
            </w:r>
          </w:p>
          <w:p w:rsidR="00BB6B1B" w:rsidRPr="00BB6B1B" w:rsidRDefault="00BB6B1B" w:rsidP="00BB6B1B">
            <w:pPr>
              <w:jc w:val="center"/>
            </w:pPr>
            <w:proofErr w:type="gramStart"/>
            <w:r w:rsidRPr="00BB6B1B">
              <w:t>Отдел информационных технологий администрации города Югорска)</w:t>
            </w:r>
            <w:proofErr w:type="gram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всего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47 656</w:t>
            </w:r>
            <w:r w:rsidRPr="00BB6B1B">
              <w:t>,</w:t>
            </w:r>
            <w:r w:rsidRPr="00BB6B1B"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3160,0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2000,0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2000,0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4995</w:t>
            </w:r>
            <w:r w:rsidRPr="00BB6B1B">
              <w:t>,</w:t>
            </w:r>
            <w:r w:rsidRPr="00BB6B1B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4</w:t>
            </w:r>
            <w:r w:rsidRPr="00BB6B1B">
              <w:rPr>
                <w:lang w:val="en-US"/>
              </w:rPr>
              <w:t>044</w:t>
            </w:r>
            <w:r w:rsidRPr="00BB6B1B">
              <w:t>,</w:t>
            </w:r>
            <w:r w:rsidRPr="00BB6B1B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4</w:t>
            </w:r>
            <w:r w:rsidRPr="00BB6B1B">
              <w:t>5</w:t>
            </w:r>
            <w:r w:rsidRPr="00BB6B1B">
              <w:rPr>
                <w:lang w:val="en-US"/>
              </w:rPr>
              <w:t>2</w:t>
            </w:r>
            <w:r w:rsidRPr="00BB6B1B">
              <w:t>0,</w:t>
            </w:r>
            <w:r w:rsidRPr="00BB6B1B">
              <w:rPr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374</w:t>
            </w:r>
            <w:r w:rsidRPr="00BB6B1B">
              <w:t>0,</w:t>
            </w:r>
            <w:r w:rsidRPr="00BB6B1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rPr>
                <w:lang w:val="en-US"/>
              </w:rPr>
              <w:t>23196</w:t>
            </w:r>
            <w:r w:rsidRPr="00BB6B1B">
              <w:t>,3</w:t>
            </w:r>
          </w:p>
        </w:tc>
      </w:tr>
      <w:tr w:rsidR="00BB6B1B" w:rsidRPr="00BB6B1B" w:rsidTr="00B54BD5">
        <w:trPr>
          <w:cantSplit/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49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50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бюджет автономного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  <w:tr w:rsidR="00BB6B1B" w:rsidRPr="00BB6B1B" w:rsidTr="00B54BD5">
        <w:trPr>
          <w:cantSplit/>
          <w:trHeight w:val="186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51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47 656</w:t>
            </w:r>
            <w:r w:rsidRPr="00BB6B1B">
              <w:t>,</w:t>
            </w:r>
            <w:r w:rsidRPr="00BB6B1B"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3160,0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2000,0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4995</w:t>
            </w:r>
            <w:r w:rsidRPr="00BB6B1B">
              <w:t>,</w:t>
            </w:r>
            <w:r w:rsidRPr="00BB6B1B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t>4</w:t>
            </w:r>
            <w:r w:rsidRPr="00BB6B1B">
              <w:rPr>
                <w:lang w:val="en-US"/>
              </w:rPr>
              <w:t>044</w:t>
            </w:r>
            <w:r w:rsidRPr="00BB6B1B">
              <w:t>,</w:t>
            </w:r>
            <w:r w:rsidRPr="00BB6B1B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4</w:t>
            </w:r>
            <w:r w:rsidRPr="00BB6B1B">
              <w:t>5</w:t>
            </w:r>
            <w:r w:rsidRPr="00BB6B1B">
              <w:rPr>
                <w:lang w:val="en-US"/>
              </w:rPr>
              <w:t>2</w:t>
            </w:r>
            <w:r w:rsidRPr="00BB6B1B">
              <w:t>0,</w:t>
            </w:r>
            <w:r w:rsidRPr="00BB6B1B">
              <w:rPr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  <w:rPr>
                <w:lang w:val="en-US"/>
              </w:rPr>
            </w:pPr>
            <w:r w:rsidRPr="00BB6B1B">
              <w:rPr>
                <w:lang w:val="en-US"/>
              </w:rPr>
              <w:t>374</w:t>
            </w:r>
            <w:r w:rsidRPr="00BB6B1B">
              <w:t>0,</w:t>
            </w:r>
            <w:r w:rsidRPr="00BB6B1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rPr>
                <w:lang w:val="en-US"/>
              </w:rPr>
              <w:t>23196</w:t>
            </w:r>
            <w:r w:rsidRPr="00BB6B1B">
              <w:t>,3</w:t>
            </w:r>
          </w:p>
        </w:tc>
      </w:tr>
      <w:tr w:rsidR="00BB6B1B" w:rsidRPr="00BB6B1B" w:rsidTr="00B54BD5">
        <w:trPr>
          <w:cantSplit/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ind w:left="-79"/>
              <w:jc w:val="center"/>
            </w:pPr>
            <w:r w:rsidRPr="00BB6B1B">
              <w:t>52</w:t>
            </w:r>
          </w:p>
        </w:tc>
        <w:tc>
          <w:tcPr>
            <w:tcW w:w="5953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иные источники финансирования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B6B1B" w:rsidRPr="00BB6B1B" w:rsidRDefault="00BB6B1B" w:rsidP="00BB6B1B">
            <w:pPr>
              <w:jc w:val="center"/>
            </w:pPr>
            <w:r w:rsidRPr="00BB6B1B">
              <w:t>0,0</w:t>
            </w:r>
          </w:p>
        </w:tc>
      </w:tr>
    </w:tbl>
    <w:p w:rsidR="00BB6B1B" w:rsidRDefault="00BB6B1B" w:rsidP="00BB6B1B"/>
    <w:p w:rsidR="00BB6B1B" w:rsidRDefault="00BB6B1B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B54BD5">
      <w:pPr>
        <w:jc w:val="right"/>
        <w:rPr>
          <w:b/>
          <w:bCs/>
          <w:sz w:val="24"/>
          <w:szCs w:val="24"/>
        </w:rPr>
      </w:pPr>
      <w:r w:rsidRPr="00B54BD5">
        <w:rPr>
          <w:b/>
          <w:bCs/>
          <w:sz w:val="24"/>
          <w:szCs w:val="24"/>
        </w:rPr>
        <w:lastRenderedPageBreak/>
        <w:t>Таблица 3</w:t>
      </w:r>
    </w:p>
    <w:p w:rsidR="00B54BD5" w:rsidRPr="00B54BD5" w:rsidRDefault="00B54BD5" w:rsidP="00B54BD5">
      <w:pPr>
        <w:jc w:val="right"/>
        <w:rPr>
          <w:b/>
          <w:bCs/>
          <w:sz w:val="24"/>
          <w:szCs w:val="24"/>
        </w:rPr>
      </w:pPr>
    </w:p>
    <w:p w:rsidR="00B54BD5" w:rsidRPr="00B54BD5" w:rsidRDefault="00B54BD5" w:rsidP="00B54BD5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54BD5">
        <w:rPr>
          <w:b/>
          <w:sz w:val="24"/>
          <w:szCs w:val="24"/>
        </w:rPr>
        <w:t xml:space="preserve">Портфели проектов и проекты, </w:t>
      </w:r>
      <w:proofErr w:type="gramStart"/>
      <w:r w:rsidRPr="00B54BD5">
        <w:rPr>
          <w:b/>
          <w:sz w:val="24"/>
          <w:szCs w:val="24"/>
        </w:rPr>
        <w:t>направленные</w:t>
      </w:r>
      <w:proofErr w:type="gramEnd"/>
      <w:r w:rsidRPr="00B54BD5">
        <w:rPr>
          <w:b/>
          <w:sz w:val="24"/>
          <w:szCs w:val="24"/>
        </w:rPr>
        <w:t xml:space="preserve"> в том числе на реализацию национальных </w:t>
      </w:r>
    </w:p>
    <w:p w:rsidR="00B54BD5" w:rsidRPr="00B54BD5" w:rsidRDefault="00B54BD5" w:rsidP="00B54BD5">
      <w:pPr>
        <w:jc w:val="center"/>
        <w:rPr>
          <w:b/>
          <w:bCs/>
          <w:sz w:val="24"/>
          <w:szCs w:val="24"/>
        </w:rPr>
      </w:pPr>
      <w:r w:rsidRPr="00B54BD5">
        <w:rPr>
          <w:b/>
          <w:sz w:val="24"/>
          <w:szCs w:val="24"/>
        </w:rPr>
        <w:t xml:space="preserve">и федеральных проектов Российской Федерации и Ханты-Мансийского автономного округа – Югры, </w:t>
      </w:r>
      <w:r w:rsidRPr="00B54BD5">
        <w:rPr>
          <w:b/>
          <w:sz w:val="24"/>
          <w:szCs w:val="24"/>
          <w:lang w:eastAsia="ru-RU"/>
        </w:rPr>
        <w:t>муниципальных проектов</w:t>
      </w:r>
    </w:p>
    <w:p w:rsidR="00B54BD5" w:rsidRPr="00720C2C" w:rsidRDefault="00B54BD5" w:rsidP="00B54BD5">
      <w:pPr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9"/>
        <w:gridCol w:w="1417"/>
        <w:gridCol w:w="850"/>
        <w:gridCol w:w="2268"/>
        <w:gridCol w:w="709"/>
        <w:gridCol w:w="1560"/>
        <w:gridCol w:w="850"/>
        <w:gridCol w:w="851"/>
        <w:gridCol w:w="855"/>
        <w:gridCol w:w="851"/>
        <w:gridCol w:w="851"/>
        <w:gridCol w:w="850"/>
        <w:gridCol w:w="851"/>
        <w:gridCol w:w="561"/>
        <w:gridCol w:w="709"/>
      </w:tblGrid>
      <w:tr w:rsidR="00B54BD5" w:rsidRPr="00B54BD5" w:rsidTr="00B54BD5">
        <w:tc>
          <w:tcPr>
            <w:tcW w:w="421" w:type="dxa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br w:type="page"/>
            </w:r>
            <w:r w:rsidRPr="00B54BD5">
              <w:rPr>
                <w:rFonts w:eastAsia="Calibri"/>
                <w:sz w:val="18"/>
                <w:szCs w:val="18"/>
              </w:rPr>
              <w:t>№</w:t>
            </w:r>
          </w:p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B54BD5">
              <w:rPr>
                <w:rFonts w:eastAsia="Calibri"/>
                <w:sz w:val="18"/>
                <w:szCs w:val="18"/>
              </w:rPr>
              <w:t>п</w:t>
            </w:r>
            <w:proofErr w:type="gramEnd"/>
            <w:r w:rsidRPr="00B54BD5">
              <w:rPr>
                <w:rFonts w:eastAsia="Calibri"/>
                <w:sz w:val="18"/>
                <w:szCs w:val="18"/>
              </w:rPr>
              <w:t>/п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  <w:vertAlign w:val="superscript"/>
              </w:rPr>
            </w:pPr>
            <w:r w:rsidRPr="00B54BD5">
              <w:rPr>
                <w:rFonts w:eastAsia="Calibri"/>
                <w:sz w:val="18"/>
                <w:szCs w:val="18"/>
              </w:rPr>
              <w:t>Наименование портфеля проектов, проекта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Наименование проекта или мероприятия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Цели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Срок реализации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229" w:type="dxa"/>
            <w:gridSpan w:val="9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Параметры финансового обеспечения, тыс. рублей</w:t>
            </w:r>
          </w:p>
        </w:tc>
      </w:tr>
      <w:tr w:rsidR="00B54BD5" w:rsidRPr="00B54BD5" w:rsidTr="00B54BD5"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2019 год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2024 год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2026-2030 годы</w:t>
            </w:r>
          </w:p>
        </w:tc>
      </w:tr>
      <w:tr w:rsidR="00B54BD5" w:rsidRPr="00B54BD5" w:rsidTr="00B54BD5">
        <w:tc>
          <w:tcPr>
            <w:tcW w:w="42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</w:tr>
      <w:tr w:rsidR="00B54BD5" w:rsidRPr="00B54BD5" w:rsidTr="00B54BD5">
        <w:trPr>
          <w:trHeight w:val="319"/>
        </w:trPr>
        <w:tc>
          <w:tcPr>
            <w:tcW w:w="15593" w:type="dxa"/>
            <w:gridSpan w:val="16"/>
            <w:shd w:val="clear" w:color="auto" w:fill="auto"/>
            <w:vAlign w:val="center"/>
          </w:tcPr>
          <w:p w:rsidR="00B54BD5" w:rsidRPr="00B54BD5" w:rsidRDefault="00B54BD5" w:rsidP="00B54B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B54BD5" w:rsidRPr="00B54BD5" w:rsidTr="00B54BD5">
        <w:tc>
          <w:tcPr>
            <w:tcW w:w="421" w:type="dxa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Цифровая экономика Югры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4BD5">
              <w:rPr>
                <w:rFonts w:eastAsia="Calibri"/>
                <w:sz w:val="18"/>
                <w:szCs w:val="18"/>
                <w:lang w:eastAsia="en-US"/>
              </w:rPr>
              <w:t>Цифровое государственное управление</w:t>
            </w:r>
          </w:p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  <w:lang w:eastAsia="en-US"/>
              </w:rPr>
              <w:t>(1, 2, 3, 4, 5)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1,2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 xml:space="preserve">Увеличение доли </w:t>
            </w:r>
            <w:proofErr w:type="gramStart"/>
            <w:r w:rsidRPr="00B54BD5">
              <w:rPr>
                <w:rFonts w:eastAsia="Calibri"/>
                <w:sz w:val="18"/>
                <w:szCs w:val="18"/>
              </w:rPr>
              <w:t>государственных</w:t>
            </w:r>
            <w:proofErr w:type="gramEnd"/>
            <w:r w:rsidRPr="00B54BD5">
              <w:rPr>
                <w:rFonts w:eastAsia="Calibri"/>
                <w:sz w:val="18"/>
                <w:szCs w:val="18"/>
              </w:rPr>
              <w:t xml:space="preserve"> </w:t>
            </w:r>
          </w:p>
          <w:p w:rsid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 xml:space="preserve">и муниципальных услуг, функций и сервисов, предоставленных </w:t>
            </w:r>
          </w:p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в цифровом виде, без необходимости личного посещения органов местного самоуправления города Югорска и иных организаций. Обеспечение деятельности органов местного самоуправления города Югорска. Использование органами местного самоуправления города Югорска преимущественно отечественного программного обеспечения.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2019-2024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6 </w:t>
            </w:r>
            <w:r w:rsidRPr="00B54BD5">
              <w:rPr>
                <w:sz w:val="18"/>
                <w:szCs w:val="18"/>
                <w:lang w:val="en-US"/>
              </w:rPr>
              <w:t>74</w:t>
            </w:r>
            <w:r w:rsidRPr="00B54BD5">
              <w:rPr>
                <w:sz w:val="18"/>
                <w:szCs w:val="18"/>
              </w:rPr>
              <w:t>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1010,5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857,2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  <w:lang w:val="en-US"/>
              </w:rPr>
              <w:t>869</w:t>
            </w:r>
            <w:r w:rsidRPr="00B54BD5">
              <w:rPr>
                <w:sz w:val="18"/>
                <w:szCs w:val="18"/>
              </w:rPr>
              <w:t>,</w:t>
            </w:r>
            <w:r w:rsidRPr="00B54BD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1287,2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1334,8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1384,3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rPr>
          <w:trHeight w:val="611"/>
        </w:trPr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rPr>
          <w:trHeight w:val="846"/>
        </w:trPr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rPr>
          <w:trHeight w:val="412"/>
        </w:trPr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6 </w:t>
            </w:r>
            <w:r w:rsidRPr="00B54BD5">
              <w:rPr>
                <w:sz w:val="18"/>
                <w:szCs w:val="18"/>
                <w:lang w:val="en-US"/>
              </w:rPr>
              <w:t>74</w:t>
            </w:r>
            <w:r w:rsidRPr="00B54BD5">
              <w:rPr>
                <w:sz w:val="18"/>
                <w:szCs w:val="18"/>
              </w:rPr>
              <w:t>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1010,5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857,2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  <w:lang w:val="en-US"/>
              </w:rPr>
              <w:t>869</w:t>
            </w:r>
            <w:r w:rsidRPr="00B54BD5">
              <w:rPr>
                <w:sz w:val="18"/>
                <w:szCs w:val="18"/>
              </w:rPr>
              <w:t>,</w:t>
            </w:r>
            <w:r w:rsidRPr="00B54BD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1287,2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1334,8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1384,3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rPr>
          <w:trHeight w:val="233"/>
        </w:trPr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4BD5">
              <w:rPr>
                <w:rFonts w:eastAsia="Calibri"/>
                <w:sz w:val="18"/>
                <w:szCs w:val="18"/>
                <w:lang w:eastAsia="en-US"/>
              </w:rPr>
              <w:t>Информационная безопасность</w:t>
            </w:r>
          </w:p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  <w:lang w:eastAsia="en-US"/>
              </w:rPr>
              <w:t>(6, 7, 8)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 xml:space="preserve">Обеспечение безопасности </w:t>
            </w:r>
          </w:p>
          <w:p w:rsid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 xml:space="preserve">и устойчивости функционирования информационной инфраструктуры </w:t>
            </w:r>
          </w:p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и сервисов передачи, обработки и хранения данных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2019-2024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  <w:lang w:val="en-US"/>
              </w:rPr>
            </w:pPr>
            <w:r w:rsidRPr="00B54BD5">
              <w:rPr>
                <w:sz w:val="18"/>
                <w:szCs w:val="18"/>
              </w:rPr>
              <w:t>10 380,4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1646,5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917,2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  <w:lang w:val="en-US"/>
              </w:rPr>
              <w:t>897</w:t>
            </w:r>
            <w:r w:rsidRPr="00B54BD5">
              <w:rPr>
                <w:sz w:val="18"/>
                <w:szCs w:val="18"/>
              </w:rPr>
              <w:t>,</w:t>
            </w:r>
            <w:r w:rsidRPr="00B54BD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2861,7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1832,4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2225,6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rPr>
          <w:trHeight w:val="563"/>
        </w:trPr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rPr>
          <w:trHeight w:val="353"/>
        </w:trPr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  <w:lang w:val="en-US"/>
              </w:rPr>
            </w:pPr>
            <w:r w:rsidRPr="00B54BD5">
              <w:rPr>
                <w:sz w:val="18"/>
                <w:szCs w:val="18"/>
              </w:rPr>
              <w:t>10 380,4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1646,5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917,2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  <w:lang w:val="en-US"/>
              </w:rPr>
              <w:t>897</w:t>
            </w:r>
            <w:r w:rsidRPr="00B54BD5">
              <w:rPr>
                <w:sz w:val="18"/>
                <w:szCs w:val="18"/>
              </w:rPr>
              <w:t>,</w:t>
            </w:r>
            <w:r w:rsidRPr="00B54BD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2861,7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1832,4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2225,6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rPr>
          <w:trHeight w:val="410"/>
        </w:trPr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Итого по портфелю проектов № 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  <w:lang w:val="en-US"/>
              </w:rPr>
            </w:pPr>
            <w:r w:rsidRPr="00B54BD5">
              <w:rPr>
                <w:sz w:val="18"/>
                <w:szCs w:val="18"/>
                <w:lang w:val="en-US"/>
              </w:rPr>
              <w:t>1</w:t>
            </w:r>
            <w:r w:rsidRPr="00B54BD5">
              <w:rPr>
                <w:sz w:val="18"/>
                <w:szCs w:val="18"/>
              </w:rPr>
              <w:t>7 </w:t>
            </w:r>
            <w:r w:rsidRPr="00B54BD5">
              <w:rPr>
                <w:sz w:val="18"/>
                <w:szCs w:val="18"/>
                <w:lang w:val="en-US"/>
              </w:rPr>
              <w:t>12</w:t>
            </w:r>
            <w:r w:rsidRPr="00B54BD5">
              <w:rPr>
                <w:sz w:val="18"/>
                <w:szCs w:val="18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</w:t>
            </w:r>
            <w:r w:rsidRPr="00B54BD5">
              <w:rPr>
                <w:sz w:val="18"/>
                <w:szCs w:val="18"/>
                <w:lang w:val="en-US"/>
              </w:rPr>
              <w:t>657</w:t>
            </w:r>
            <w:r w:rsidRPr="00B54BD5">
              <w:rPr>
                <w:sz w:val="18"/>
                <w:szCs w:val="18"/>
              </w:rPr>
              <w:t>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1774,4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</w:t>
            </w:r>
            <w:r w:rsidRPr="00B54BD5">
              <w:rPr>
                <w:sz w:val="18"/>
                <w:szCs w:val="18"/>
                <w:lang w:val="en-US"/>
              </w:rPr>
              <w:t>766</w:t>
            </w:r>
            <w:r w:rsidRPr="00B54BD5">
              <w:rPr>
                <w:sz w:val="18"/>
                <w:szCs w:val="18"/>
              </w:rPr>
              <w:t>,</w:t>
            </w:r>
            <w:r w:rsidRPr="00B54BD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4148,9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3167,2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3609,9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rPr>
          <w:trHeight w:val="359"/>
        </w:trPr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  <w:lang w:val="en-US"/>
              </w:rPr>
            </w:pPr>
            <w:r w:rsidRPr="00B54BD5">
              <w:rPr>
                <w:sz w:val="18"/>
                <w:szCs w:val="18"/>
                <w:lang w:val="en-US"/>
              </w:rPr>
              <w:t>1</w:t>
            </w:r>
            <w:r w:rsidRPr="00B54BD5">
              <w:rPr>
                <w:sz w:val="18"/>
                <w:szCs w:val="18"/>
              </w:rPr>
              <w:t>7 </w:t>
            </w:r>
            <w:r w:rsidRPr="00B54BD5">
              <w:rPr>
                <w:sz w:val="18"/>
                <w:szCs w:val="18"/>
                <w:lang w:val="en-US"/>
              </w:rPr>
              <w:t>12</w:t>
            </w:r>
            <w:r w:rsidRPr="00B54BD5">
              <w:rPr>
                <w:sz w:val="18"/>
                <w:szCs w:val="18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</w:t>
            </w:r>
            <w:r w:rsidRPr="00B54BD5">
              <w:rPr>
                <w:sz w:val="18"/>
                <w:szCs w:val="18"/>
                <w:lang w:val="en-US"/>
              </w:rPr>
              <w:t>657</w:t>
            </w:r>
            <w:r w:rsidRPr="00B54BD5">
              <w:rPr>
                <w:sz w:val="18"/>
                <w:szCs w:val="18"/>
              </w:rPr>
              <w:t>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1774,4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</w:t>
            </w:r>
            <w:r w:rsidRPr="00B54BD5">
              <w:rPr>
                <w:sz w:val="18"/>
                <w:szCs w:val="18"/>
                <w:lang w:val="en-US"/>
              </w:rPr>
              <w:t>766</w:t>
            </w:r>
            <w:r w:rsidRPr="00B54BD5">
              <w:rPr>
                <w:sz w:val="18"/>
                <w:szCs w:val="18"/>
              </w:rPr>
              <w:t>,</w:t>
            </w:r>
            <w:r w:rsidRPr="00B54BD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4148,9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3167,2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3609,9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rPr>
          <w:trHeight w:val="704"/>
        </w:trPr>
        <w:tc>
          <w:tcPr>
            <w:tcW w:w="421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rPr>
          <w:trHeight w:val="545"/>
        </w:trPr>
        <w:tc>
          <w:tcPr>
            <w:tcW w:w="6804" w:type="dxa"/>
            <w:gridSpan w:val="6"/>
            <w:vMerge w:val="restart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  <w:lang w:val="en-US"/>
              </w:rPr>
            </w:pPr>
            <w:r w:rsidRPr="00B54BD5">
              <w:rPr>
                <w:sz w:val="18"/>
                <w:szCs w:val="18"/>
                <w:lang w:val="en-US"/>
              </w:rPr>
              <w:t>1</w:t>
            </w:r>
            <w:r w:rsidRPr="00B54BD5">
              <w:rPr>
                <w:sz w:val="18"/>
                <w:szCs w:val="18"/>
              </w:rPr>
              <w:t>7 </w:t>
            </w:r>
            <w:r w:rsidRPr="00B54BD5">
              <w:rPr>
                <w:sz w:val="18"/>
                <w:szCs w:val="18"/>
                <w:lang w:val="en-US"/>
              </w:rPr>
              <w:t>12</w:t>
            </w:r>
            <w:r w:rsidRPr="00B54BD5">
              <w:rPr>
                <w:sz w:val="18"/>
                <w:szCs w:val="18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</w:t>
            </w:r>
            <w:r w:rsidRPr="00B54BD5">
              <w:rPr>
                <w:sz w:val="18"/>
                <w:szCs w:val="18"/>
                <w:lang w:val="en-US"/>
              </w:rPr>
              <w:t>657</w:t>
            </w:r>
            <w:r w:rsidRPr="00B54BD5">
              <w:rPr>
                <w:sz w:val="18"/>
                <w:szCs w:val="18"/>
              </w:rPr>
              <w:t>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1774,4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</w:t>
            </w:r>
            <w:r w:rsidRPr="00B54BD5">
              <w:rPr>
                <w:sz w:val="18"/>
                <w:szCs w:val="18"/>
                <w:lang w:val="en-US"/>
              </w:rPr>
              <w:t>766</w:t>
            </w:r>
            <w:r w:rsidRPr="00B54BD5">
              <w:rPr>
                <w:sz w:val="18"/>
                <w:szCs w:val="18"/>
              </w:rPr>
              <w:t>,</w:t>
            </w:r>
            <w:r w:rsidRPr="00B54BD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4148,9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3167,2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3609,9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c>
          <w:tcPr>
            <w:tcW w:w="6804" w:type="dxa"/>
            <w:gridSpan w:val="6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c>
          <w:tcPr>
            <w:tcW w:w="6804" w:type="dxa"/>
            <w:gridSpan w:val="6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rPr>
          <w:trHeight w:val="368"/>
        </w:trPr>
        <w:tc>
          <w:tcPr>
            <w:tcW w:w="6804" w:type="dxa"/>
            <w:gridSpan w:val="6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  <w:lang w:val="en-US"/>
              </w:rPr>
            </w:pPr>
            <w:r w:rsidRPr="00B54BD5">
              <w:rPr>
                <w:sz w:val="18"/>
                <w:szCs w:val="18"/>
                <w:lang w:val="en-US"/>
              </w:rPr>
              <w:t>1</w:t>
            </w:r>
            <w:r w:rsidRPr="00B54BD5">
              <w:rPr>
                <w:sz w:val="18"/>
                <w:szCs w:val="18"/>
              </w:rPr>
              <w:t>7 </w:t>
            </w:r>
            <w:r w:rsidRPr="00B54BD5">
              <w:rPr>
                <w:sz w:val="18"/>
                <w:szCs w:val="18"/>
                <w:lang w:val="en-US"/>
              </w:rPr>
              <w:t>12</w:t>
            </w:r>
            <w:r w:rsidRPr="00B54BD5">
              <w:rPr>
                <w:sz w:val="18"/>
                <w:szCs w:val="18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2</w:t>
            </w:r>
            <w:r w:rsidRPr="00B54BD5">
              <w:rPr>
                <w:sz w:val="18"/>
                <w:szCs w:val="18"/>
                <w:lang w:val="en-US"/>
              </w:rPr>
              <w:t>657</w:t>
            </w:r>
            <w:r w:rsidRPr="00B54BD5">
              <w:rPr>
                <w:sz w:val="18"/>
                <w:szCs w:val="18"/>
              </w:rPr>
              <w:t>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1774,4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1</w:t>
            </w:r>
            <w:r w:rsidRPr="00B54BD5">
              <w:rPr>
                <w:sz w:val="18"/>
                <w:szCs w:val="18"/>
                <w:lang w:val="en-US"/>
              </w:rPr>
              <w:t>766</w:t>
            </w:r>
            <w:r w:rsidRPr="00B54BD5">
              <w:rPr>
                <w:sz w:val="18"/>
                <w:szCs w:val="18"/>
              </w:rPr>
              <w:t>,</w:t>
            </w:r>
            <w:r w:rsidRPr="00B54BD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4148,9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3167,2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3609,9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B54BD5" w:rsidRPr="00B54BD5" w:rsidTr="00B54BD5">
        <w:trPr>
          <w:trHeight w:val="686"/>
        </w:trPr>
        <w:tc>
          <w:tcPr>
            <w:tcW w:w="6804" w:type="dxa"/>
            <w:gridSpan w:val="6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561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B54BD5" w:rsidRPr="00B54BD5" w:rsidRDefault="00B54BD5" w:rsidP="00B54BD5">
            <w:pPr>
              <w:jc w:val="center"/>
              <w:rPr>
                <w:sz w:val="18"/>
                <w:szCs w:val="18"/>
              </w:rPr>
            </w:pPr>
            <w:r w:rsidRPr="00B54BD5">
              <w:rPr>
                <w:rFonts w:eastAsia="Calibri"/>
                <w:sz w:val="18"/>
                <w:szCs w:val="18"/>
              </w:rPr>
              <w:t>0,0</w:t>
            </w:r>
          </w:p>
        </w:tc>
      </w:tr>
    </w:tbl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Default="00B54BD5" w:rsidP="005C0383">
      <w:pPr>
        <w:jc w:val="both"/>
        <w:rPr>
          <w:sz w:val="24"/>
          <w:szCs w:val="24"/>
        </w:rPr>
      </w:pPr>
    </w:p>
    <w:p w:rsidR="00B54BD5" w:rsidRPr="00B54BD5" w:rsidRDefault="00B54BD5" w:rsidP="00B54BD5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B54BD5">
        <w:rPr>
          <w:b/>
          <w:sz w:val="24"/>
          <w:szCs w:val="24"/>
        </w:rPr>
        <w:lastRenderedPageBreak/>
        <w:t xml:space="preserve">Таблица 4 </w:t>
      </w:r>
    </w:p>
    <w:p w:rsidR="00B54BD5" w:rsidRPr="00B54BD5" w:rsidRDefault="00B54BD5" w:rsidP="00B54BD5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4"/>
          <w:szCs w:val="24"/>
        </w:rPr>
      </w:pPr>
    </w:p>
    <w:p w:rsidR="00B54BD5" w:rsidRPr="00B54BD5" w:rsidRDefault="00B54BD5" w:rsidP="00B54BD5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B54BD5">
        <w:rPr>
          <w:b/>
          <w:sz w:val="24"/>
          <w:szCs w:val="24"/>
        </w:rPr>
        <w:t>Характеристика основных мероприятий муниципальной программы, их связь с целевыми показателями</w:t>
      </w:r>
    </w:p>
    <w:p w:rsidR="00B54BD5" w:rsidRPr="004B64C8" w:rsidRDefault="00B54BD5" w:rsidP="00B54BD5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3231"/>
        <w:gridCol w:w="4111"/>
        <w:gridCol w:w="5562"/>
      </w:tblGrid>
      <w:tr w:rsidR="00B54BD5" w:rsidRPr="00B54BD5" w:rsidTr="00B54BD5">
        <w:trPr>
          <w:trHeight w:val="593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t xml:space="preserve">№ </w:t>
            </w:r>
            <w:proofErr w:type="gramStart"/>
            <w:r w:rsidRPr="00B54BD5">
              <w:rPr>
                <w:rFonts w:eastAsia="Calibri"/>
              </w:rPr>
              <w:t>п</w:t>
            </w:r>
            <w:proofErr w:type="gramEnd"/>
            <w:r w:rsidRPr="00B54BD5">
              <w:rPr>
                <w:rFonts w:eastAsia="Calibri"/>
              </w:rPr>
              <w:t>/п</w:t>
            </w:r>
          </w:p>
        </w:tc>
        <w:tc>
          <w:tcPr>
            <w:tcW w:w="9356" w:type="dxa"/>
            <w:gridSpan w:val="3"/>
            <w:vMerge w:val="restart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t>Основные мероприятия</w:t>
            </w:r>
          </w:p>
        </w:tc>
        <w:tc>
          <w:tcPr>
            <w:tcW w:w="5562" w:type="dxa"/>
            <w:vMerge w:val="restart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t>Наименование целевого показателя</w:t>
            </w:r>
          </w:p>
        </w:tc>
      </w:tr>
      <w:tr w:rsidR="00B54BD5" w:rsidRPr="00B54BD5" w:rsidTr="00B54BD5">
        <w:trPr>
          <w:trHeight w:val="253"/>
        </w:trPr>
        <w:tc>
          <w:tcPr>
            <w:tcW w:w="675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</w:p>
        </w:tc>
        <w:tc>
          <w:tcPr>
            <w:tcW w:w="9356" w:type="dxa"/>
            <w:gridSpan w:val="3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</w:p>
        </w:tc>
        <w:tc>
          <w:tcPr>
            <w:tcW w:w="5562" w:type="dxa"/>
            <w:vMerge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</w:p>
        </w:tc>
      </w:tr>
      <w:tr w:rsidR="00B54BD5" w:rsidRPr="00B54BD5" w:rsidTr="00B54BD5">
        <w:tc>
          <w:tcPr>
            <w:tcW w:w="675" w:type="dxa"/>
            <w:vMerge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t>Наименование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t>Содержание (направления расходов)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5562" w:type="dxa"/>
            <w:vMerge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  <w:strike/>
              </w:rPr>
            </w:pPr>
          </w:p>
        </w:tc>
      </w:tr>
      <w:tr w:rsidR="00B54BD5" w:rsidRPr="00B54BD5" w:rsidTr="00B54BD5">
        <w:tc>
          <w:tcPr>
            <w:tcW w:w="675" w:type="dxa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t>1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t>2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t>4</w:t>
            </w:r>
          </w:p>
        </w:tc>
        <w:tc>
          <w:tcPr>
            <w:tcW w:w="5562" w:type="dxa"/>
            <w:shd w:val="clear" w:color="auto" w:fill="auto"/>
            <w:vAlign w:val="center"/>
            <w:hideMark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t>5</w:t>
            </w:r>
          </w:p>
        </w:tc>
      </w:tr>
      <w:tr w:rsidR="00B54BD5" w:rsidRPr="00B54BD5" w:rsidTr="00B54BD5">
        <w:trPr>
          <w:trHeight w:val="681"/>
        </w:trPr>
        <w:tc>
          <w:tcPr>
            <w:tcW w:w="15593" w:type="dxa"/>
            <w:gridSpan w:val="5"/>
            <w:shd w:val="clear" w:color="auto" w:fill="auto"/>
          </w:tcPr>
          <w:p w:rsidR="00B54BD5" w:rsidRPr="00B54BD5" w:rsidRDefault="00B54BD5" w:rsidP="00B54BD5">
            <w:pPr>
              <w:jc w:val="both"/>
              <w:rPr>
                <w:rFonts w:eastAsia="Calibri"/>
              </w:rPr>
            </w:pPr>
            <w:r w:rsidRPr="00B54BD5">
              <w:t>Цель: 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</w:t>
            </w:r>
          </w:p>
        </w:tc>
      </w:tr>
      <w:tr w:rsidR="00B54BD5" w:rsidRPr="00B54BD5" w:rsidTr="00B54BD5">
        <w:trPr>
          <w:trHeight w:val="549"/>
        </w:trPr>
        <w:tc>
          <w:tcPr>
            <w:tcW w:w="15593" w:type="dxa"/>
            <w:gridSpan w:val="5"/>
            <w:shd w:val="clear" w:color="auto" w:fill="auto"/>
          </w:tcPr>
          <w:p w:rsidR="00B54BD5" w:rsidRPr="00B54BD5" w:rsidRDefault="00B54BD5" w:rsidP="00B54BD5">
            <w:pPr>
              <w:jc w:val="both"/>
              <w:rPr>
                <w:rFonts w:eastAsia="Calibri"/>
              </w:rPr>
            </w:pPr>
            <w:r w:rsidRPr="00B54BD5">
              <w:rPr>
                <w:rFonts w:eastAsia="Calibri"/>
              </w:rPr>
              <w:t xml:space="preserve">Задача 1: </w:t>
            </w:r>
            <w:r w:rsidRPr="00B54BD5">
              <w:t>Развитие информационного общества и электронного правительства, в том числе технологий, обеспечивающих повышение качества муниципального управления, электронного взаимодействия населения и органов местного самоуправления города Югорска</w:t>
            </w:r>
          </w:p>
        </w:tc>
      </w:tr>
      <w:tr w:rsidR="00B54BD5" w:rsidRPr="00B54BD5" w:rsidTr="00B54BD5">
        <w:tc>
          <w:tcPr>
            <w:tcW w:w="675" w:type="dxa"/>
            <w:shd w:val="clear" w:color="auto" w:fill="auto"/>
            <w:hideMark/>
          </w:tcPr>
          <w:p w:rsidR="00B54BD5" w:rsidRPr="00B54BD5" w:rsidRDefault="00B54BD5" w:rsidP="00FA24D7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t>1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54BD5" w:rsidRPr="00B54BD5" w:rsidRDefault="00B54BD5" w:rsidP="00B54BD5">
            <w:pPr>
              <w:jc w:val="center"/>
              <w:rPr>
                <w:rFonts w:eastAsia="Calibri"/>
              </w:rPr>
            </w:pPr>
            <w:r w:rsidRPr="00B54BD5">
              <w:t>Развитие электронного правительства, формирование и сопровождение информационных ресурсов и систем, обеспечение доступа к ним</w:t>
            </w:r>
          </w:p>
        </w:tc>
        <w:tc>
          <w:tcPr>
            <w:tcW w:w="3231" w:type="dxa"/>
            <w:shd w:val="clear" w:color="auto" w:fill="auto"/>
          </w:tcPr>
          <w:p w:rsidR="00B54BD5" w:rsidRPr="00B54BD5" w:rsidRDefault="00B54BD5" w:rsidP="00FA24D7">
            <w:r w:rsidRPr="00B54BD5">
              <w:t xml:space="preserve">включает в себя: </w:t>
            </w:r>
          </w:p>
          <w:p w:rsidR="00B54BD5" w:rsidRPr="00B54BD5" w:rsidRDefault="00B54BD5" w:rsidP="00B54BD5">
            <w:pPr>
              <w:jc w:val="both"/>
            </w:pPr>
            <w:r>
              <w:t>- </w:t>
            </w:r>
            <w:r w:rsidRPr="00B54BD5">
              <w:t xml:space="preserve">оплату </w:t>
            </w:r>
            <w:proofErr w:type="gramStart"/>
            <w:r w:rsidRPr="00B54BD5">
              <w:t>услуг хостинга официального сайта органов местного самоуправления города</w:t>
            </w:r>
            <w:proofErr w:type="gramEnd"/>
            <w:r w:rsidRPr="00B54BD5">
              <w:t xml:space="preserve"> Югорска, сопровождение программного обеспечения системы управления контентом официального сайта органов местного самоуправления города Югорска, оплату аренды серверов на площадке хостинга;</w:t>
            </w:r>
          </w:p>
          <w:p w:rsidR="00B54BD5" w:rsidRPr="00B54BD5" w:rsidRDefault="00B54BD5" w:rsidP="00B54BD5">
            <w:pPr>
              <w:jc w:val="both"/>
            </w:pPr>
            <w:r>
              <w:t>- </w:t>
            </w:r>
            <w:r w:rsidRPr="00B54BD5">
              <w:t xml:space="preserve">расходы на приобретение </w:t>
            </w:r>
            <w:r>
              <w:t xml:space="preserve">                      </w:t>
            </w:r>
            <w:r w:rsidRPr="00B54BD5">
              <w:t xml:space="preserve">и сопровождение программного обеспечения, используемого </w:t>
            </w:r>
            <w:r>
              <w:t xml:space="preserve">                    </w:t>
            </w:r>
            <w:r w:rsidRPr="00B54BD5">
              <w:t>в структурных подразделениях администрации города;</w:t>
            </w:r>
          </w:p>
          <w:p w:rsidR="00B54BD5" w:rsidRPr="00B54BD5" w:rsidRDefault="00B54BD5" w:rsidP="00B54BD5">
            <w:pPr>
              <w:jc w:val="both"/>
            </w:pPr>
            <w:r>
              <w:t>- </w:t>
            </w:r>
            <w:r w:rsidRPr="00B54BD5">
              <w:t xml:space="preserve">расходы на сопровождение программного обеспечения системы электронного документооборота; </w:t>
            </w:r>
          </w:p>
          <w:p w:rsidR="00B54BD5" w:rsidRPr="00B54BD5" w:rsidRDefault="00B54BD5" w:rsidP="00B54BD5">
            <w:pPr>
              <w:jc w:val="both"/>
            </w:pPr>
            <w:r>
              <w:t>- </w:t>
            </w:r>
            <w:r w:rsidRPr="00B54BD5">
              <w:t xml:space="preserve">расходы на создание </w:t>
            </w:r>
            <w:r>
              <w:t xml:space="preserve">                        </w:t>
            </w:r>
            <w:r w:rsidRPr="00B54BD5">
              <w:t xml:space="preserve">и сопровождение сертификатов электронных подписей органов </w:t>
            </w:r>
            <w:r>
              <w:t xml:space="preserve">               </w:t>
            </w:r>
            <w:r w:rsidRPr="00B54BD5">
              <w:lastRenderedPageBreak/>
              <w:t>и ответственных лиц администрации города;</w:t>
            </w:r>
          </w:p>
          <w:p w:rsidR="00B54BD5" w:rsidRPr="00B54BD5" w:rsidRDefault="00B54BD5" w:rsidP="00B54BD5">
            <w:pPr>
              <w:jc w:val="both"/>
              <w:rPr>
                <w:rFonts w:eastAsia="Calibri"/>
              </w:rPr>
            </w:pPr>
            <w:r>
              <w:t>- </w:t>
            </w:r>
            <w:r w:rsidRPr="00B54BD5">
              <w:t>расходы на обучение администраторов информационных систем</w:t>
            </w:r>
          </w:p>
        </w:tc>
        <w:tc>
          <w:tcPr>
            <w:tcW w:w="4111" w:type="dxa"/>
            <w:shd w:val="clear" w:color="auto" w:fill="auto"/>
          </w:tcPr>
          <w:p w:rsidR="00B54BD5" w:rsidRPr="00B54BD5" w:rsidRDefault="00B54BD5" w:rsidP="00B54BD5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lastRenderedPageBreak/>
              <w:t xml:space="preserve">Федеральный закон от 27.07.2006 № 149-ФЗ «Об информации, информационных технологиях и о защите информации» </w:t>
            </w:r>
            <w:r>
              <w:rPr>
                <w:rFonts w:eastAsia="Calibri"/>
                <w:lang w:eastAsia="en-US"/>
              </w:rPr>
              <w:t xml:space="preserve">             </w:t>
            </w:r>
            <w:r w:rsidRPr="00B54BD5">
              <w:rPr>
                <w:rFonts w:eastAsia="Calibri"/>
                <w:lang w:eastAsia="en-US"/>
              </w:rPr>
              <w:t>(далее – Федеральный закон № 149-ФЗ);</w:t>
            </w:r>
          </w:p>
          <w:p w:rsidR="00B54BD5" w:rsidRPr="00B54BD5" w:rsidRDefault="00B54BD5" w:rsidP="00B54BD5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t xml:space="preserve">Федеральный закон от 09.02.2009 № 8-ФЗ «Об обеспечении доступа к информации </w:t>
            </w:r>
            <w:r>
              <w:rPr>
                <w:rFonts w:eastAsia="Calibri"/>
                <w:lang w:eastAsia="en-US"/>
              </w:rPr>
              <w:t xml:space="preserve">              </w:t>
            </w:r>
            <w:r w:rsidRPr="00B54BD5">
              <w:rPr>
                <w:rFonts w:eastAsia="Calibri"/>
                <w:lang w:eastAsia="en-US"/>
              </w:rPr>
              <w:t>о деятельности государственных органов</w:t>
            </w:r>
            <w:r>
              <w:rPr>
                <w:rFonts w:eastAsia="Calibri"/>
                <w:lang w:eastAsia="en-US"/>
              </w:rPr>
              <w:t xml:space="preserve">               </w:t>
            </w:r>
            <w:r w:rsidRPr="00B54BD5">
              <w:rPr>
                <w:rFonts w:eastAsia="Calibri"/>
                <w:lang w:eastAsia="en-US"/>
              </w:rPr>
              <w:t xml:space="preserve"> и органов местного самоуправления»;</w:t>
            </w:r>
          </w:p>
          <w:p w:rsidR="00B54BD5" w:rsidRPr="00B54BD5" w:rsidRDefault="00B54BD5" w:rsidP="00B54BD5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t xml:space="preserve">Стратегия развития информационного общества в Российской Федерации </w:t>
            </w:r>
            <w:r>
              <w:rPr>
                <w:rFonts w:eastAsia="Calibri"/>
                <w:lang w:eastAsia="en-US"/>
              </w:rPr>
              <w:t xml:space="preserve">                          </w:t>
            </w:r>
            <w:r w:rsidRPr="00B54BD5">
              <w:rPr>
                <w:rFonts w:eastAsia="Calibri"/>
                <w:lang w:eastAsia="en-US"/>
              </w:rPr>
              <w:t xml:space="preserve">на 2017-2030 годы, утверждённая Указом Президента Российской Федерации </w:t>
            </w:r>
            <w:r>
              <w:rPr>
                <w:rFonts w:eastAsia="Calibri"/>
                <w:lang w:eastAsia="en-US"/>
              </w:rPr>
              <w:t xml:space="preserve">                      </w:t>
            </w:r>
            <w:r w:rsidRPr="00B54BD5">
              <w:rPr>
                <w:rFonts w:eastAsia="Calibri"/>
                <w:lang w:eastAsia="en-US"/>
              </w:rPr>
              <w:t>от 09.05.2017 № 203 (далее – Стратегия 2030);</w:t>
            </w:r>
          </w:p>
          <w:p w:rsidR="00B54BD5" w:rsidRPr="00B54BD5" w:rsidRDefault="00B54BD5" w:rsidP="00B54BD5">
            <w:pPr>
              <w:contextualSpacing/>
              <w:jc w:val="both"/>
              <w:rPr>
                <w:rFonts w:eastAsia="Calibri"/>
              </w:rPr>
            </w:pPr>
            <w:r w:rsidRPr="00B54BD5">
              <w:rPr>
                <w:rFonts w:eastAsia="Calibri"/>
              </w:rPr>
              <w:t>Портфель проектов «Цифровая экономика Югры»</w:t>
            </w:r>
          </w:p>
        </w:tc>
        <w:tc>
          <w:tcPr>
            <w:tcW w:w="5562" w:type="dxa"/>
            <w:shd w:val="clear" w:color="auto" w:fill="auto"/>
          </w:tcPr>
          <w:p w:rsidR="00B54BD5" w:rsidRPr="00B54BD5" w:rsidRDefault="00B54BD5" w:rsidP="00B54BD5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BD5">
              <w:rPr>
                <w:rFonts w:ascii="Times New Roman" w:hAnsi="Times New Roman"/>
                <w:sz w:val="20"/>
                <w:szCs w:val="20"/>
              </w:rPr>
              <w:t>Показатель 1. Доля государственных, в части переданных полномочий, и муниципальных услуг, функций, сервисов, предоставленных без необходимости личного посещения органов местного самоуправления города Югорска.</w:t>
            </w: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B54BD5">
              <w:rPr>
                <w:rFonts w:eastAsia="Calibri"/>
                <w:lang w:eastAsia="en-US"/>
              </w:rPr>
              <w:t>Показатель расчётный, определяется по формуле:</w:t>
            </w: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</w:pPr>
            <w:r w:rsidRPr="00B54BD5">
              <w:t>Д = (</w:t>
            </w:r>
            <w:proofErr w:type="spellStart"/>
            <w:r w:rsidRPr="00B54BD5">
              <w:t>Ду</w:t>
            </w:r>
            <w:proofErr w:type="spellEnd"/>
            <w:r w:rsidRPr="00B54BD5">
              <w:t xml:space="preserve"> / </w:t>
            </w:r>
            <w:proofErr w:type="spellStart"/>
            <w:r w:rsidRPr="00B54BD5">
              <w:t>Дпр</w:t>
            </w:r>
            <w:proofErr w:type="spellEnd"/>
            <w:r w:rsidRPr="00B54BD5">
              <w:t>) * 100, где</w:t>
            </w: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t>Ду</w:t>
            </w:r>
            <w:proofErr w:type="spellEnd"/>
            <w:r w:rsidRPr="00B54BD5">
              <w:t xml:space="preserve"> – количество государственных и муниципальных услуг, функций и сервисов, предоставленных в цифровом виде, без необходимости личного посещения органов местного самоуправления города Югорска;</w:t>
            </w: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t>Дпр</w:t>
            </w:r>
            <w:proofErr w:type="spellEnd"/>
            <w:r w:rsidRPr="00B54BD5">
              <w:t xml:space="preserve"> – количество предоставленных государственных </w:t>
            </w:r>
            <w:r>
              <w:t xml:space="preserve">                        </w:t>
            </w:r>
            <w:r w:rsidRPr="00B54BD5">
              <w:t>и муниципальных услуг, функций и сервисов.</w:t>
            </w: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</w:pPr>
          </w:p>
          <w:p w:rsidR="00B54BD5" w:rsidRPr="00B54BD5" w:rsidRDefault="00B54BD5" w:rsidP="00B54BD5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BD5">
              <w:rPr>
                <w:rFonts w:ascii="Times New Roman" w:hAnsi="Times New Roman"/>
                <w:sz w:val="20"/>
                <w:szCs w:val="20"/>
              </w:rPr>
              <w:t>Показатель 2. Доля государственных и муниципальных услуг, функций, сервисов, предоставленных в цифровом виде.</w:t>
            </w: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</w:pPr>
            <w:r w:rsidRPr="00B54BD5">
              <w:t>Показатель расчётный, определяется по формуле:</w:t>
            </w: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</w:pPr>
            <w:r w:rsidRPr="00B54BD5">
              <w:t>Д = (</w:t>
            </w:r>
            <w:proofErr w:type="spellStart"/>
            <w:r w:rsidRPr="00B54BD5">
              <w:t>Дц</w:t>
            </w:r>
            <w:proofErr w:type="spellEnd"/>
            <w:r w:rsidRPr="00B54BD5">
              <w:t xml:space="preserve"> / </w:t>
            </w:r>
            <w:proofErr w:type="spellStart"/>
            <w:r w:rsidRPr="00B54BD5">
              <w:t>Доб</w:t>
            </w:r>
            <w:proofErr w:type="spellEnd"/>
            <w:r w:rsidRPr="00B54BD5">
              <w:t>) * 100, где</w:t>
            </w: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t>Д</w:t>
            </w:r>
            <w:proofErr w:type="gramStart"/>
            <w:r w:rsidRPr="00B54BD5">
              <w:t>ц</w:t>
            </w:r>
            <w:proofErr w:type="spellEnd"/>
            <w:r w:rsidRPr="00B54BD5">
              <w:t>–</w:t>
            </w:r>
            <w:proofErr w:type="gramEnd"/>
            <w:r w:rsidRPr="00B54BD5">
              <w:t xml:space="preserve"> количество государственных и муниципальных услуг, функций и сервисов, оказываемых в цифровом виде;</w:t>
            </w:r>
          </w:p>
          <w:p w:rsidR="00B54BD5" w:rsidRPr="00B54BD5" w:rsidRDefault="00B54BD5" w:rsidP="00B54BD5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4BD5">
              <w:rPr>
                <w:rFonts w:ascii="Times New Roman" w:hAnsi="Times New Roman"/>
                <w:sz w:val="20"/>
                <w:szCs w:val="20"/>
              </w:rPr>
              <w:t>Доб</w:t>
            </w:r>
            <w:proofErr w:type="spellEnd"/>
            <w:r w:rsidRPr="00B54BD5">
              <w:rPr>
                <w:rFonts w:ascii="Times New Roman" w:hAnsi="Times New Roman"/>
                <w:sz w:val="20"/>
                <w:szCs w:val="20"/>
              </w:rPr>
              <w:t xml:space="preserve"> – количество оказываемых государственных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B54BD5">
              <w:rPr>
                <w:rFonts w:ascii="Times New Roman" w:hAnsi="Times New Roman"/>
                <w:sz w:val="20"/>
                <w:szCs w:val="20"/>
              </w:rPr>
              <w:t xml:space="preserve"> и муниципальных услуг, функций и сервисов.</w:t>
            </w:r>
          </w:p>
          <w:p w:rsidR="00B54BD5" w:rsidRDefault="00B54BD5" w:rsidP="00B54BD5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BD5" w:rsidRPr="00B54BD5" w:rsidRDefault="00B54BD5" w:rsidP="00B54BD5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BD5" w:rsidRPr="00B54BD5" w:rsidRDefault="00B54BD5" w:rsidP="00B54BD5">
            <w:pPr>
              <w:jc w:val="both"/>
            </w:pPr>
            <w:r w:rsidRPr="00B54BD5">
              <w:lastRenderedPageBreak/>
              <w:t xml:space="preserve">Показатель 3. Доля граждан, использующих механизм получения государственных и муниципальных услуг </w:t>
            </w:r>
            <w:r>
              <w:t xml:space="preserve">                        </w:t>
            </w:r>
            <w:r w:rsidRPr="00B54BD5">
              <w:t>в электронной форме (методика расчёта показателя утверждена Приказом Федеральной службы государственной статистики от 07.09.2016 № 486).</w:t>
            </w:r>
          </w:p>
          <w:p w:rsidR="00B54BD5" w:rsidRPr="00B54BD5" w:rsidRDefault="00B54BD5" w:rsidP="00B54BD5">
            <w:pPr>
              <w:jc w:val="both"/>
            </w:pPr>
          </w:p>
          <w:p w:rsidR="00B54BD5" w:rsidRPr="00B54BD5" w:rsidRDefault="00B54BD5" w:rsidP="00B54BD5">
            <w:pPr>
              <w:jc w:val="both"/>
            </w:pPr>
            <w:r w:rsidRPr="00B54BD5">
              <w:t xml:space="preserve">Показатель 4. Доля граждан старше 14 лет, прошедших регистрацию на Едином портале государственных </w:t>
            </w:r>
            <w:r>
              <w:t xml:space="preserve">                            </w:t>
            </w:r>
            <w:r w:rsidRPr="00B54BD5">
              <w:t>и муниципальных услуг. Определяется по данным, предоставляемым ПАО «Ростелеком».</w:t>
            </w:r>
          </w:p>
          <w:p w:rsidR="00B54BD5" w:rsidRPr="00B54BD5" w:rsidRDefault="00B54BD5" w:rsidP="00B54BD5">
            <w:pPr>
              <w:jc w:val="both"/>
            </w:pPr>
          </w:p>
          <w:p w:rsidR="00B54BD5" w:rsidRPr="00B54BD5" w:rsidRDefault="00B54BD5" w:rsidP="00B54BD5">
            <w:pPr>
              <w:jc w:val="both"/>
            </w:pPr>
            <w:r w:rsidRPr="00B54BD5">
              <w:t>Показатель 5. Стоимостная доля закупаемого и (или) арендуемого органами местного самоуправления города Югорска иностранного программного обеспечения.</w:t>
            </w:r>
          </w:p>
          <w:p w:rsidR="00B54BD5" w:rsidRPr="00B54BD5" w:rsidRDefault="00B54BD5" w:rsidP="00B54BD5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t>Показатель расчётный, определяется по формуле:</w:t>
            </w:r>
          </w:p>
          <w:p w:rsidR="00B54BD5" w:rsidRPr="00B54BD5" w:rsidRDefault="00B54BD5" w:rsidP="00B54BD5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t>Д = (</w:t>
            </w:r>
            <w:proofErr w:type="spellStart"/>
            <w:r w:rsidRPr="00B54BD5">
              <w:rPr>
                <w:rFonts w:eastAsia="Calibri"/>
                <w:lang w:eastAsia="en-US"/>
              </w:rPr>
              <w:t>Ди</w:t>
            </w:r>
            <w:proofErr w:type="spellEnd"/>
            <w:r w:rsidRPr="00B54BD5">
              <w:rPr>
                <w:rFonts w:eastAsia="Calibri"/>
                <w:lang w:eastAsia="en-US"/>
              </w:rPr>
              <w:t xml:space="preserve"> / </w:t>
            </w:r>
            <w:proofErr w:type="spellStart"/>
            <w:r w:rsidRPr="00B54BD5">
              <w:rPr>
                <w:rFonts w:eastAsia="Calibri"/>
                <w:lang w:eastAsia="en-US"/>
              </w:rPr>
              <w:t>Доб</w:t>
            </w:r>
            <w:proofErr w:type="spellEnd"/>
            <w:r w:rsidRPr="00B54BD5">
              <w:rPr>
                <w:rFonts w:eastAsia="Calibri"/>
                <w:lang w:eastAsia="en-US"/>
              </w:rPr>
              <w:t>) * 100, где:</w:t>
            </w:r>
          </w:p>
          <w:p w:rsidR="00B54BD5" w:rsidRPr="00B54BD5" w:rsidRDefault="00B54BD5" w:rsidP="00B54BD5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B54BD5">
              <w:rPr>
                <w:rFonts w:eastAsia="Calibri"/>
                <w:lang w:eastAsia="en-US"/>
              </w:rPr>
              <w:t>Ди</w:t>
            </w:r>
            <w:proofErr w:type="spellEnd"/>
            <w:r w:rsidRPr="00B54BD5">
              <w:rPr>
                <w:rFonts w:eastAsia="Calibri"/>
                <w:lang w:eastAsia="en-US"/>
              </w:rPr>
              <w:t xml:space="preserve"> – стоимость закупаемого и (или) арендуемого органами </w:t>
            </w:r>
            <w:r w:rsidRPr="00B54BD5">
              <w:t>местного самоуправления города Югорска иностранного</w:t>
            </w:r>
            <w:r w:rsidRPr="00B54BD5">
              <w:rPr>
                <w:rFonts w:eastAsia="Calibri"/>
                <w:lang w:eastAsia="en-US"/>
              </w:rPr>
              <w:t xml:space="preserve"> программного обеспечения;</w:t>
            </w:r>
          </w:p>
          <w:p w:rsidR="00B54BD5" w:rsidRPr="00B54BD5" w:rsidRDefault="00B54BD5" w:rsidP="00B54BD5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B54BD5">
              <w:rPr>
                <w:rFonts w:eastAsia="Calibri"/>
                <w:lang w:eastAsia="en-US"/>
              </w:rPr>
              <w:t>Доб</w:t>
            </w:r>
            <w:proofErr w:type="spellEnd"/>
            <w:r w:rsidRPr="00B54BD5">
              <w:rPr>
                <w:rFonts w:eastAsia="Calibri"/>
                <w:lang w:eastAsia="en-US"/>
              </w:rPr>
              <w:t xml:space="preserve"> – стоимость закупаемого и (или) арендуемого органами </w:t>
            </w:r>
            <w:r w:rsidRPr="00B54BD5">
              <w:t xml:space="preserve">местного самоуправления города Югорска </w:t>
            </w:r>
            <w:r w:rsidRPr="00B54BD5">
              <w:rPr>
                <w:rFonts w:eastAsia="Calibri"/>
                <w:lang w:eastAsia="en-US"/>
              </w:rPr>
              <w:t>программного обеспечения.</w:t>
            </w:r>
          </w:p>
          <w:p w:rsidR="00B54BD5" w:rsidRPr="00B54BD5" w:rsidRDefault="00B54BD5" w:rsidP="00B54BD5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</w:pPr>
            <w:r w:rsidRPr="00B54BD5">
              <w:t>Показатель 6. Средний срок простоя государственных</w:t>
            </w:r>
            <w:r>
              <w:t xml:space="preserve">                     </w:t>
            </w:r>
            <w:r w:rsidRPr="00B54BD5">
              <w:t xml:space="preserve"> и муниципальных систем в органах местного самоуправления города Югорска в результате компьютерных атак, в год. Показатель расчётный, определяется по формуле:</w:t>
            </w: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rPr>
                <w:rFonts w:eastAsia="Calibri"/>
                <w:lang w:eastAsia="en-US"/>
              </w:rPr>
              <w:t>Тср</w:t>
            </w:r>
            <w:proofErr w:type="gramStart"/>
            <w:r w:rsidRPr="00B54BD5">
              <w:rPr>
                <w:rFonts w:eastAsia="Calibri"/>
                <w:lang w:eastAsia="en-US"/>
              </w:rPr>
              <w:t>.п</w:t>
            </w:r>
            <w:proofErr w:type="spellEnd"/>
            <w:proofErr w:type="gramEnd"/>
            <w:r w:rsidRPr="00B54BD5">
              <w:rPr>
                <w:rFonts w:eastAsia="Calibri"/>
                <w:lang w:eastAsia="en-US"/>
              </w:rPr>
              <w:t xml:space="preserve"> = (∑</w:t>
            </w:r>
            <w:proofErr w:type="spellStart"/>
            <w:r w:rsidRPr="00B54BD5">
              <w:rPr>
                <w:rFonts w:eastAsia="Calibri"/>
                <w:lang w:eastAsia="en-US"/>
              </w:rPr>
              <w:t>Тп</w:t>
            </w:r>
            <w:proofErr w:type="spellEnd"/>
            <w:r w:rsidRPr="00B54BD5">
              <w:rPr>
                <w:rFonts w:eastAsia="Calibri"/>
                <w:lang w:eastAsia="en-US"/>
              </w:rPr>
              <w:t xml:space="preserve">) / </w:t>
            </w:r>
            <w:proofErr w:type="spellStart"/>
            <w:r w:rsidRPr="00B54BD5">
              <w:rPr>
                <w:rFonts w:eastAsia="Calibri"/>
                <w:lang w:eastAsia="en-US"/>
              </w:rPr>
              <w:t>Кинц</w:t>
            </w:r>
            <w:proofErr w:type="spellEnd"/>
            <w:r w:rsidRPr="00B54BD5">
              <w:t>, где</w:t>
            </w: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rPr>
                <w:rFonts w:eastAsia="Calibri"/>
                <w:lang w:eastAsia="en-US"/>
              </w:rPr>
              <w:t>Тп</w:t>
            </w:r>
            <w:proofErr w:type="spellEnd"/>
            <w:r w:rsidRPr="00B54BD5">
              <w:t xml:space="preserve"> – время, затраченное на восстановление доступности муниципальной системы после реализации компьютерной атаки;</w:t>
            </w: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</w:pPr>
            <w:r w:rsidRPr="00B54BD5">
              <w:rPr>
                <w:rFonts w:eastAsia="Calibri"/>
                <w:lang w:eastAsia="en-US"/>
              </w:rPr>
              <w:t>∑</w:t>
            </w:r>
            <w:proofErr w:type="spellStart"/>
            <w:r w:rsidRPr="00B54BD5">
              <w:rPr>
                <w:rFonts w:eastAsia="Calibri"/>
                <w:lang w:eastAsia="en-US"/>
              </w:rPr>
              <w:t>Тп</w:t>
            </w:r>
            <w:proofErr w:type="spellEnd"/>
            <w:r w:rsidRPr="00B54BD5">
              <w:rPr>
                <w:rFonts w:eastAsia="Calibri"/>
                <w:lang w:eastAsia="en-US"/>
              </w:rPr>
              <w:t xml:space="preserve"> – сумма общих временных затрат</w:t>
            </w:r>
            <w:r w:rsidRPr="00B54BD5">
              <w:t xml:space="preserve"> на восстановление доступности муниципальных систем после реализации компьютерных атак;</w:t>
            </w:r>
          </w:p>
          <w:p w:rsidR="00B54BD5" w:rsidRPr="00B54BD5" w:rsidRDefault="00B54BD5" w:rsidP="00B54BD5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proofErr w:type="spellStart"/>
            <w:r w:rsidRPr="00B54BD5">
              <w:rPr>
                <w:rFonts w:eastAsia="Calibri"/>
                <w:lang w:eastAsia="en-US"/>
              </w:rPr>
              <w:t>Кин</w:t>
            </w:r>
            <w:proofErr w:type="gramStart"/>
            <w:r w:rsidRPr="00B54BD5">
              <w:rPr>
                <w:rFonts w:eastAsia="Calibri"/>
                <w:lang w:eastAsia="en-US"/>
              </w:rPr>
              <w:t>ц</w:t>
            </w:r>
            <w:proofErr w:type="spellEnd"/>
            <w:r w:rsidRPr="00B54BD5">
              <w:t>–</w:t>
            </w:r>
            <w:proofErr w:type="gramEnd"/>
            <w:r w:rsidRPr="00B54BD5">
              <w:t xml:space="preserve"> количество инцидентов информационной безопасности, в результате которых нарушена доступность муниципальных систем в результате компьютерных атак</w:t>
            </w:r>
          </w:p>
        </w:tc>
      </w:tr>
      <w:tr w:rsidR="00B54BD5" w:rsidRPr="00B54BD5" w:rsidTr="005C43CB">
        <w:tc>
          <w:tcPr>
            <w:tcW w:w="675" w:type="dxa"/>
            <w:shd w:val="clear" w:color="auto" w:fill="auto"/>
            <w:hideMark/>
          </w:tcPr>
          <w:p w:rsidR="00B54BD5" w:rsidRPr="00B54BD5" w:rsidRDefault="00B54BD5" w:rsidP="00FA24D7">
            <w:pPr>
              <w:jc w:val="center"/>
              <w:rPr>
                <w:rFonts w:eastAsia="Calibri"/>
              </w:rPr>
            </w:pPr>
            <w:r w:rsidRPr="00B54BD5">
              <w:rPr>
                <w:rFonts w:eastAsia="Calibri"/>
              </w:rPr>
              <w:lastRenderedPageBreak/>
              <w:t>2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54BD5" w:rsidRPr="00B54BD5" w:rsidRDefault="00B54BD5" w:rsidP="005C43CB">
            <w:pPr>
              <w:jc w:val="center"/>
              <w:rPr>
                <w:rFonts w:eastAsia="Calibri"/>
              </w:rPr>
            </w:pPr>
            <w:r w:rsidRPr="00B54BD5">
              <w:t xml:space="preserve">Развитие технической базы для становления информационного общества и электронного </w:t>
            </w:r>
            <w:r w:rsidRPr="00B54BD5">
              <w:lastRenderedPageBreak/>
              <w:t>правительства, обеспечение деятельности органов местного самоуправления города Югорска</w:t>
            </w:r>
          </w:p>
        </w:tc>
        <w:tc>
          <w:tcPr>
            <w:tcW w:w="3231" w:type="dxa"/>
            <w:shd w:val="clear" w:color="auto" w:fill="auto"/>
          </w:tcPr>
          <w:p w:rsidR="00B54BD5" w:rsidRPr="00B54BD5" w:rsidRDefault="00B54BD5" w:rsidP="005C43CB">
            <w:pPr>
              <w:jc w:val="both"/>
            </w:pPr>
            <w:r w:rsidRPr="00B54BD5">
              <w:lastRenderedPageBreak/>
              <w:t xml:space="preserve">включает в себя: </w:t>
            </w:r>
          </w:p>
          <w:p w:rsidR="00B54BD5" w:rsidRPr="00B54BD5" w:rsidRDefault="005C43CB" w:rsidP="005C43CB">
            <w:pPr>
              <w:jc w:val="both"/>
            </w:pPr>
            <w:r>
              <w:t>- </w:t>
            </w:r>
            <w:r w:rsidR="00B54BD5" w:rsidRPr="00B54BD5">
              <w:t xml:space="preserve">расходы на приобретение мониторов, принтеров </w:t>
            </w:r>
            <w:r>
              <w:t xml:space="preserve">                            </w:t>
            </w:r>
            <w:r w:rsidR="00B54BD5" w:rsidRPr="00B54BD5">
              <w:t xml:space="preserve">и многофункциональных устройств, расходы на замену выработавших свой срок службы </w:t>
            </w:r>
            <w:r w:rsidR="00B54BD5" w:rsidRPr="00B54BD5">
              <w:lastRenderedPageBreak/>
              <w:t>системных блоков;</w:t>
            </w:r>
          </w:p>
          <w:p w:rsidR="00B54BD5" w:rsidRPr="00B54BD5" w:rsidRDefault="005C43CB" w:rsidP="005C43CB">
            <w:pPr>
              <w:jc w:val="both"/>
            </w:pPr>
            <w:r>
              <w:t>- </w:t>
            </w:r>
            <w:r w:rsidR="00B54BD5" w:rsidRPr="00B54BD5">
              <w:t>расходы на приобретение запасных частей для средств вычислительной техники;</w:t>
            </w:r>
          </w:p>
          <w:p w:rsidR="00B54BD5" w:rsidRPr="00B54BD5" w:rsidRDefault="005C43CB" w:rsidP="005C43CB">
            <w:pPr>
              <w:jc w:val="both"/>
            </w:pPr>
            <w:r>
              <w:t>- </w:t>
            </w:r>
            <w:r w:rsidR="00B54BD5" w:rsidRPr="00B54BD5">
              <w:t>расходы на приобретение специализированного оборудования для системы электронного документооборота;</w:t>
            </w:r>
          </w:p>
          <w:p w:rsidR="00B54BD5" w:rsidRPr="00B54BD5" w:rsidRDefault="00B54BD5" w:rsidP="005C43CB">
            <w:pPr>
              <w:jc w:val="both"/>
            </w:pPr>
            <w:r w:rsidRPr="00B54BD5">
              <w:t>-расходы на приобретение сменных блоков для системы бесперебойного электропитания серверов;</w:t>
            </w:r>
          </w:p>
          <w:p w:rsidR="00B54BD5" w:rsidRPr="00B54BD5" w:rsidRDefault="005C43CB" w:rsidP="005C43CB">
            <w:pPr>
              <w:jc w:val="both"/>
            </w:pPr>
            <w:proofErr w:type="gramStart"/>
            <w:r>
              <w:t>- </w:t>
            </w:r>
            <w:r w:rsidR="00B54BD5" w:rsidRPr="00B54BD5">
              <w:t xml:space="preserve">расходы на приобретение комплектующих для серверов, приобретение необходимого серверного оборудования </w:t>
            </w:r>
            <w:r>
              <w:t xml:space="preserve">                      </w:t>
            </w:r>
            <w:r w:rsidR="00B54BD5" w:rsidRPr="00B54BD5">
              <w:t>и активного оборудования локальной вычислительной сети;</w:t>
            </w:r>
            <w:proofErr w:type="gramEnd"/>
          </w:p>
          <w:p w:rsidR="00B54BD5" w:rsidRPr="00B54BD5" w:rsidRDefault="005C43CB" w:rsidP="005C43CB">
            <w:pPr>
              <w:jc w:val="both"/>
            </w:pPr>
            <w:r>
              <w:t>- </w:t>
            </w:r>
            <w:r w:rsidR="00B54BD5" w:rsidRPr="00B54BD5">
              <w:t>расходы на приобретение, монтаж и обслуживание кондиционеров для серверной комнаты;</w:t>
            </w:r>
          </w:p>
          <w:p w:rsidR="00B54BD5" w:rsidRPr="00B54BD5" w:rsidRDefault="00B54BD5" w:rsidP="005C43CB">
            <w:pPr>
              <w:jc w:val="both"/>
            </w:pPr>
            <w:r w:rsidRPr="00B54BD5">
              <w:t>-</w:t>
            </w:r>
            <w:r w:rsidR="005C43CB">
              <w:t> </w:t>
            </w:r>
            <w:r w:rsidRPr="00B54BD5">
              <w:t>расходы на сопровождение серверного оборудования</w:t>
            </w:r>
          </w:p>
        </w:tc>
        <w:tc>
          <w:tcPr>
            <w:tcW w:w="4111" w:type="dxa"/>
            <w:shd w:val="clear" w:color="auto" w:fill="auto"/>
          </w:tcPr>
          <w:p w:rsidR="00B54BD5" w:rsidRPr="00B54BD5" w:rsidRDefault="00B54BD5" w:rsidP="005C43C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lastRenderedPageBreak/>
              <w:t>Федеральный закон № 149-ФЗ;</w:t>
            </w:r>
          </w:p>
          <w:p w:rsidR="00B54BD5" w:rsidRPr="00B54BD5" w:rsidRDefault="00B54BD5" w:rsidP="005C43C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t>Стратегия 2030;</w:t>
            </w:r>
          </w:p>
          <w:p w:rsidR="00B54BD5" w:rsidRPr="00B54BD5" w:rsidRDefault="00B54BD5" w:rsidP="005C43C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t xml:space="preserve">Распоряжение Правительства Российской Федерации от 28.07.2017 № 1632-р </w:t>
            </w:r>
            <w:r w:rsidR="005C43CB">
              <w:rPr>
                <w:rFonts w:eastAsia="Calibri"/>
                <w:lang w:eastAsia="en-US"/>
              </w:rPr>
              <w:t xml:space="preserve">                    </w:t>
            </w:r>
            <w:r w:rsidRPr="00B54BD5">
              <w:rPr>
                <w:rFonts w:eastAsia="Calibri"/>
                <w:lang w:eastAsia="en-US"/>
              </w:rPr>
              <w:t>«Об утверждении программы «Цифровая экономика Российской Федерации»;</w:t>
            </w:r>
          </w:p>
          <w:p w:rsidR="00B54BD5" w:rsidRPr="00B54BD5" w:rsidRDefault="00B54BD5" w:rsidP="005C43C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lastRenderedPageBreak/>
              <w:t xml:space="preserve">Указ Президента Российской Федерации </w:t>
            </w:r>
            <w:r w:rsidR="005C43CB">
              <w:rPr>
                <w:rFonts w:eastAsia="Calibri"/>
                <w:lang w:eastAsia="en-US"/>
              </w:rPr>
              <w:t xml:space="preserve">               </w:t>
            </w:r>
            <w:r w:rsidRPr="00B54BD5">
              <w:rPr>
                <w:rFonts w:eastAsia="Calibri"/>
                <w:lang w:eastAsia="en-US"/>
              </w:rPr>
              <w:t>от 07.05.2012 № 601 «Об основных направлениях совершенствования системы государственного управления»;</w:t>
            </w:r>
          </w:p>
          <w:p w:rsidR="00B54BD5" w:rsidRPr="00B54BD5" w:rsidRDefault="00B54BD5" w:rsidP="005C43CB">
            <w:pPr>
              <w:contextualSpacing/>
              <w:jc w:val="both"/>
              <w:rPr>
                <w:rFonts w:eastAsia="Calibri"/>
              </w:rPr>
            </w:pPr>
            <w:r w:rsidRPr="00B54BD5">
              <w:rPr>
                <w:rFonts w:eastAsia="Calibri"/>
              </w:rPr>
              <w:t>Портфель проектов «Цифровая экономика Югры»</w:t>
            </w:r>
          </w:p>
        </w:tc>
        <w:tc>
          <w:tcPr>
            <w:tcW w:w="5562" w:type="dxa"/>
            <w:shd w:val="clear" w:color="auto" w:fill="auto"/>
          </w:tcPr>
          <w:p w:rsidR="00B54BD5" w:rsidRPr="00B54BD5" w:rsidRDefault="00B54BD5" w:rsidP="005C43C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BD5">
              <w:rPr>
                <w:rFonts w:ascii="Times New Roman" w:hAnsi="Times New Roman"/>
                <w:sz w:val="20"/>
                <w:szCs w:val="20"/>
              </w:rPr>
              <w:lastRenderedPageBreak/>
              <w:t>Показатель 1. Доля государственных, в части переданных полномочий, и муниципальных услуг, функций, сервисов, предоставленных без необходимости личного посещения органов местного самоуправления города Югорска.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B54BD5">
              <w:rPr>
                <w:rFonts w:eastAsia="Calibri"/>
                <w:lang w:eastAsia="en-US"/>
              </w:rPr>
              <w:t>Показатель расчётный, определяется по формуле: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r w:rsidRPr="00B54BD5">
              <w:t>Д = (</w:t>
            </w:r>
            <w:proofErr w:type="spellStart"/>
            <w:r w:rsidRPr="00B54BD5">
              <w:t>Ду</w:t>
            </w:r>
            <w:proofErr w:type="spellEnd"/>
            <w:r w:rsidRPr="00B54BD5">
              <w:t xml:space="preserve"> / </w:t>
            </w:r>
            <w:proofErr w:type="spellStart"/>
            <w:r w:rsidRPr="00B54BD5">
              <w:t>Дпр</w:t>
            </w:r>
            <w:proofErr w:type="spellEnd"/>
            <w:r w:rsidRPr="00B54BD5">
              <w:t>) * 100, где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lastRenderedPageBreak/>
              <w:t>Ду</w:t>
            </w:r>
            <w:proofErr w:type="spellEnd"/>
            <w:r w:rsidRPr="00B54BD5">
              <w:t xml:space="preserve"> – количество государственных и муниципальных услуг, функций и сервисов, предоставленных в цифровом виде, без необходимости личного посещения органов местного самоуправления города Югорска;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t>Дпр</w:t>
            </w:r>
            <w:proofErr w:type="spellEnd"/>
            <w:r w:rsidRPr="00B54BD5">
              <w:t xml:space="preserve"> – количество предоставленных государственных </w:t>
            </w:r>
            <w:r w:rsidR="005C43CB">
              <w:t xml:space="preserve">                      </w:t>
            </w:r>
            <w:r w:rsidRPr="00B54BD5">
              <w:t>и муниципальных услуг, функций и сервисов.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r w:rsidRPr="00B54BD5">
              <w:t>Показатель 6. Средний срок простоя государственных</w:t>
            </w:r>
            <w:r w:rsidR="005C43CB">
              <w:t xml:space="preserve">                      </w:t>
            </w:r>
            <w:r w:rsidRPr="00B54BD5">
              <w:t xml:space="preserve"> и муниципальных систем в органах местного самоуправления города Югорска в результате компьютерных атак, в год. Показатель расчётный, определяется по формуле: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rPr>
                <w:rFonts w:eastAsia="Calibri"/>
                <w:lang w:eastAsia="en-US"/>
              </w:rPr>
              <w:t>Тср</w:t>
            </w:r>
            <w:proofErr w:type="gramStart"/>
            <w:r w:rsidRPr="00B54BD5">
              <w:rPr>
                <w:rFonts w:eastAsia="Calibri"/>
                <w:lang w:eastAsia="en-US"/>
              </w:rPr>
              <w:t>.п</w:t>
            </w:r>
            <w:proofErr w:type="spellEnd"/>
            <w:proofErr w:type="gramEnd"/>
            <w:r w:rsidRPr="00B54BD5">
              <w:rPr>
                <w:rFonts w:eastAsia="Calibri"/>
                <w:lang w:eastAsia="en-US"/>
              </w:rPr>
              <w:t xml:space="preserve"> = (∑</w:t>
            </w:r>
            <w:proofErr w:type="spellStart"/>
            <w:r w:rsidRPr="00B54BD5">
              <w:rPr>
                <w:rFonts w:eastAsia="Calibri"/>
                <w:lang w:eastAsia="en-US"/>
              </w:rPr>
              <w:t>Тп</w:t>
            </w:r>
            <w:proofErr w:type="spellEnd"/>
            <w:r w:rsidRPr="00B54BD5">
              <w:rPr>
                <w:rFonts w:eastAsia="Calibri"/>
                <w:lang w:eastAsia="en-US"/>
              </w:rPr>
              <w:t xml:space="preserve">) / </w:t>
            </w:r>
            <w:proofErr w:type="spellStart"/>
            <w:r w:rsidRPr="00B54BD5">
              <w:rPr>
                <w:rFonts w:eastAsia="Calibri"/>
                <w:lang w:eastAsia="en-US"/>
              </w:rPr>
              <w:t>Кинц</w:t>
            </w:r>
            <w:proofErr w:type="spellEnd"/>
            <w:r w:rsidRPr="00B54BD5">
              <w:t>, где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rPr>
                <w:rFonts w:eastAsia="Calibri"/>
                <w:lang w:eastAsia="en-US"/>
              </w:rPr>
              <w:t>Тп</w:t>
            </w:r>
            <w:proofErr w:type="spellEnd"/>
            <w:r w:rsidRPr="00B54BD5">
              <w:t xml:space="preserve"> – время, затраченное на восстановление доступности муниципальной системы после реализации компьютерной атаки;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r w:rsidRPr="00B54BD5">
              <w:rPr>
                <w:rFonts w:eastAsia="Calibri"/>
                <w:lang w:eastAsia="en-US"/>
              </w:rPr>
              <w:t>∑</w:t>
            </w:r>
            <w:proofErr w:type="spellStart"/>
            <w:r w:rsidRPr="00B54BD5">
              <w:rPr>
                <w:rFonts w:eastAsia="Calibri"/>
                <w:lang w:eastAsia="en-US"/>
              </w:rPr>
              <w:t>Тп</w:t>
            </w:r>
            <w:proofErr w:type="spellEnd"/>
            <w:r w:rsidRPr="00B54BD5">
              <w:rPr>
                <w:rFonts w:eastAsia="Calibri"/>
                <w:lang w:eastAsia="en-US"/>
              </w:rPr>
              <w:t xml:space="preserve"> – сумма общих временных затрат</w:t>
            </w:r>
            <w:r w:rsidRPr="00B54BD5">
              <w:t xml:space="preserve"> на восстановление доступности муниципальных систем после реализации компьютерных атак;</w:t>
            </w:r>
          </w:p>
          <w:p w:rsidR="00B54BD5" w:rsidRPr="00B54BD5" w:rsidRDefault="00B54BD5" w:rsidP="005C43CB">
            <w:pPr>
              <w:jc w:val="both"/>
              <w:rPr>
                <w:rFonts w:eastAsia="Calibri"/>
              </w:rPr>
            </w:pPr>
            <w:proofErr w:type="spellStart"/>
            <w:r w:rsidRPr="00B54BD5">
              <w:rPr>
                <w:rFonts w:eastAsia="Calibri"/>
                <w:lang w:eastAsia="en-US"/>
              </w:rPr>
              <w:t>Кин</w:t>
            </w:r>
            <w:proofErr w:type="gramStart"/>
            <w:r w:rsidRPr="00B54BD5">
              <w:rPr>
                <w:rFonts w:eastAsia="Calibri"/>
                <w:lang w:eastAsia="en-US"/>
              </w:rPr>
              <w:t>ц</w:t>
            </w:r>
            <w:proofErr w:type="spellEnd"/>
            <w:r w:rsidRPr="00B54BD5">
              <w:t>–</w:t>
            </w:r>
            <w:proofErr w:type="gramEnd"/>
            <w:r w:rsidRPr="00B54BD5">
              <w:t xml:space="preserve"> количество инцидентов информационной безопасности, в результате которых нарушена доступность муниципальных систем в результате компьютерных атак</w:t>
            </w:r>
          </w:p>
        </w:tc>
      </w:tr>
      <w:tr w:rsidR="00B54BD5" w:rsidRPr="00B54BD5" w:rsidTr="005C43CB">
        <w:trPr>
          <w:trHeight w:val="417"/>
        </w:trPr>
        <w:tc>
          <w:tcPr>
            <w:tcW w:w="15593" w:type="dxa"/>
            <w:gridSpan w:val="5"/>
            <w:shd w:val="clear" w:color="auto" w:fill="auto"/>
          </w:tcPr>
          <w:p w:rsidR="00B54BD5" w:rsidRPr="00B54BD5" w:rsidRDefault="00B54BD5" w:rsidP="00FA24D7">
            <w:pPr>
              <w:rPr>
                <w:rFonts w:eastAsia="Calibri"/>
              </w:rPr>
            </w:pPr>
            <w:r w:rsidRPr="00B54BD5">
              <w:rPr>
                <w:rFonts w:eastAsia="Calibri"/>
              </w:rPr>
              <w:lastRenderedPageBreak/>
              <w:t xml:space="preserve">Задача 2: </w:t>
            </w:r>
            <w:r w:rsidRPr="00B54BD5">
              <w:t>Обеспечение условий для безопасности информации в информационных системах в органах местного самоуправления города Югорска</w:t>
            </w:r>
          </w:p>
        </w:tc>
      </w:tr>
      <w:tr w:rsidR="00B54BD5" w:rsidRPr="00B54BD5" w:rsidTr="005C43CB">
        <w:tc>
          <w:tcPr>
            <w:tcW w:w="675" w:type="dxa"/>
            <w:shd w:val="clear" w:color="auto" w:fill="auto"/>
            <w:hideMark/>
          </w:tcPr>
          <w:p w:rsidR="00B54BD5" w:rsidRPr="00B54BD5" w:rsidRDefault="00B54BD5" w:rsidP="00FA24D7">
            <w:pPr>
              <w:jc w:val="center"/>
              <w:rPr>
                <w:rFonts w:eastAsia="Calibri"/>
                <w:lang w:val="en-US"/>
              </w:rPr>
            </w:pPr>
            <w:r w:rsidRPr="00B54BD5">
              <w:rPr>
                <w:rFonts w:eastAsia="Calibri"/>
                <w:lang w:val="en-US"/>
              </w:rPr>
              <w:t>3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54BD5" w:rsidRPr="00B54BD5" w:rsidRDefault="00B54BD5" w:rsidP="005C43CB">
            <w:pPr>
              <w:jc w:val="center"/>
              <w:rPr>
                <w:rFonts w:eastAsia="Calibri"/>
              </w:rPr>
            </w:pPr>
            <w:r w:rsidRPr="00B54BD5">
              <w:t xml:space="preserve">Развитие </w:t>
            </w:r>
            <w:proofErr w:type="gramStart"/>
            <w:r w:rsidRPr="00B54BD5"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B54BD5">
              <w:t xml:space="preserve"> Югорска</w:t>
            </w:r>
          </w:p>
        </w:tc>
        <w:tc>
          <w:tcPr>
            <w:tcW w:w="3231" w:type="dxa"/>
            <w:shd w:val="clear" w:color="auto" w:fill="auto"/>
          </w:tcPr>
          <w:p w:rsidR="00B54BD5" w:rsidRPr="00B54BD5" w:rsidRDefault="00B54BD5" w:rsidP="005C43CB">
            <w:pPr>
              <w:jc w:val="both"/>
              <w:rPr>
                <w:rFonts w:eastAsia="Calibri"/>
              </w:rPr>
            </w:pPr>
            <w:r w:rsidRPr="00B54BD5">
              <w:rPr>
                <w:rFonts w:eastAsia="Calibri"/>
              </w:rPr>
              <w:t xml:space="preserve">включает в себя: </w:t>
            </w:r>
          </w:p>
          <w:p w:rsidR="00B54BD5" w:rsidRPr="00B54BD5" w:rsidRDefault="005C43CB" w:rsidP="005C43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 </w:t>
            </w:r>
            <w:r w:rsidR="00B54BD5" w:rsidRPr="00B54BD5">
              <w:rPr>
                <w:rFonts w:eastAsia="Calibri"/>
              </w:rPr>
              <w:t xml:space="preserve">расходы на сопровождение </w:t>
            </w:r>
            <w:r>
              <w:rPr>
                <w:rFonts w:eastAsia="Calibri"/>
              </w:rPr>
              <w:t xml:space="preserve">                </w:t>
            </w:r>
            <w:r w:rsidR="00B54BD5" w:rsidRPr="00B54BD5">
              <w:rPr>
                <w:rFonts w:eastAsia="Calibri"/>
              </w:rPr>
              <w:t>и приобретение антивирусных программ;</w:t>
            </w:r>
          </w:p>
          <w:p w:rsidR="00B54BD5" w:rsidRPr="00B54BD5" w:rsidRDefault="005C43CB" w:rsidP="005C43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 </w:t>
            </w:r>
            <w:r w:rsidR="00B54BD5" w:rsidRPr="00B54BD5">
              <w:rPr>
                <w:rFonts w:eastAsia="Calibri"/>
              </w:rPr>
              <w:t>расходы на сопровождение программного обеспечения прокси-сервера;</w:t>
            </w:r>
          </w:p>
          <w:p w:rsidR="00B54BD5" w:rsidRPr="00B54BD5" w:rsidRDefault="005C43CB" w:rsidP="005C43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 </w:t>
            </w:r>
            <w:r w:rsidR="00B54BD5" w:rsidRPr="00B54BD5">
              <w:rPr>
                <w:rFonts w:eastAsia="Calibri"/>
              </w:rPr>
              <w:t>расходы на оплату услуг</w:t>
            </w:r>
            <w:r>
              <w:rPr>
                <w:rFonts w:eastAsia="Calibri"/>
              </w:rPr>
              <w:t xml:space="preserve">                     </w:t>
            </w:r>
            <w:r w:rsidR="00B54BD5" w:rsidRPr="00B54BD5">
              <w:rPr>
                <w:rFonts w:eastAsia="Calibri"/>
              </w:rPr>
              <w:t xml:space="preserve"> по проведению аттестации рабочих мест, установке </w:t>
            </w:r>
            <w:r>
              <w:rPr>
                <w:rFonts w:eastAsia="Calibri"/>
              </w:rPr>
              <w:t xml:space="preserve">                            </w:t>
            </w:r>
            <w:r w:rsidR="00B54BD5" w:rsidRPr="00B54BD5">
              <w:rPr>
                <w:rFonts w:eastAsia="Calibri"/>
              </w:rPr>
              <w:t>и настройке средств защиты информации;</w:t>
            </w:r>
          </w:p>
          <w:p w:rsidR="00B54BD5" w:rsidRPr="00B54BD5" w:rsidRDefault="005C43CB" w:rsidP="005C43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 </w:t>
            </w:r>
            <w:r w:rsidR="00B54BD5" w:rsidRPr="00B54BD5">
              <w:rPr>
                <w:rFonts w:eastAsia="Calibri"/>
              </w:rPr>
              <w:t xml:space="preserve">расходы на оплату услуг </w:t>
            </w:r>
            <w:r>
              <w:rPr>
                <w:rFonts w:eastAsia="Calibri"/>
              </w:rPr>
              <w:t xml:space="preserve">                     </w:t>
            </w:r>
            <w:r w:rsidR="00B54BD5" w:rsidRPr="00B54BD5">
              <w:rPr>
                <w:rFonts w:eastAsia="Calibri"/>
              </w:rPr>
              <w:t>по созданию защищённых линий связи с удалёнными подразделениями администрации города;</w:t>
            </w:r>
          </w:p>
          <w:p w:rsidR="00B54BD5" w:rsidRPr="00B54BD5" w:rsidRDefault="005C43CB" w:rsidP="005C43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 </w:t>
            </w:r>
            <w:r w:rsidR="00B54BD5" w:rsidRPr="00B54BD5">
              <w:rPr>
                <w:rFonts w:eastAsia="Calibri"/>
              </w:rPr>
              <w:t xml:space="preserve">расходы на приобретение российского программного обеспечения для защиты информации, сопровождение программного обеспечения </w:t>
            </w:r>
            <w:proofErr w:type="spellStart"/>
            <w:r w:rsidR="00B54BD5" w:rsidRPr="00B54BD5">
              <w:rPr>
                <w:rFonts w:eastAsia="Calibri"/>
                <w:lang w:val="en-US"/>
              </w:rPr>
              <w:t>VipNet</w:t>
            </w:r>
            <w:proofErr w:type="spellEnd"/>
            <w:r w:rsidR="00B54BD5" w:rsidRPr="00B54BD5">
              <w:rPr>
                <w:rFonts w:eastAsia="Calibri"/>
              </w:rPr>
              <w:t>.</w:t>
            </w:r>
          </w:p>
          <w:p w:rsidR="00B54BD5" w:rsidRPr="00B54BD5" w:rsidRDefault="00B54BD5" w:rsidP="005C43CB">
            <w:pPr>
              <w:jc w:val="both"/>
              <w:rPr>
                <w:rFonts w:eastAsia="Calibri"/>
              </w:rPr>
            </w:pPr>
            <w:r w:rsidRPr="00B54BD5">
              <w:rPr>
                <w:rFonts w:eastAsia="Calibri"/>
              </w:rPr>
              <w:t xml:space="preserve">Мероприятие проводится в целях обеспечения необходимого уровня информационной безопасности </w:t>
            </w:r>
            <w:r w:rsidR="005C43CB">
              <w:rPr>
                <w:rFonts w:eastAsia="Calibri"/>
              </w:rPr>
              <w:t xml:space="preserve">             </w:t>
            </w:r>
            <w:r w:rsidRPr="00B54BD5">
              <w:rPr>
                <w:rFonts w:eastAsia="Calibri"/>
              </w:rPr>
              <w:t>в соответствии с требованиями федерального законодательства</w:t>
            </w:r>
          </w:p>
        </w:tc>
        <w:tc>
          <w:tcPr>
            <w:tcW w:w="4111" w:type="dxa"/>
            <w:shd w:val="clear" w:color="auto" w:fill="auto"/>
          </w:tcPr>
          <w:p w:rsidR="00B54BD5" w:rsidRPr="00B54BD5" w:rsidRDefault="00B54BD5" w:rsidP="005C43CB">
            <w:pPr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lastRenderedPageBreak/>
              <w:t>Федеральный закон № 149-ФЗ;</w:t>
            </w:r>
          </w:p>
          <w:p w:rsidR="00B54BD5" w:rsidRPr="00B54BD5" w:rsidRDefault="00B54BD5" w:rsidP="005C43CB">
            <w:pPr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t>Федеральный закон от 27.07.2006 № 152-ФЗ «О персональных данных»;</w:t>
            </w:r>
          </w:p>
          <w:p w:rsidR="00B54BD5" w:rsidRPr="00B54BD5" w:rsidRDefault="00B54BD5" w:rsidP="005C43CB">
            <w:pPr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t>Протокол заседания Совета при полномочном представителе Президента Российской Федерации в Уральском федеральном округе по вопросам развития местного самоуправления от 06.10.2014</w:t>
            </w:r>
            <w:r w:rsidR="005C43CB">
              <w:rPr>
                <w:rFonts w:eastAsia="Calibri"/>
                <w:lang w:eastAsia="en-US"/>
              </w:rPr>
              <w:t xml:space="preserve"> </w:t>
            </w:r>
            <w:r w:rsidRPr="00B54BD5">
              <w:rPr>
                <w:rFonts w:eastAsia="Calibri"/>
                <w:lang w:eastAsia="en-US"/>
              </w:rPr>
              <w:t>№ 2;</w:t>
            </w:r>
          </w:p>
          <w:p w:rsidR="00B54BD5" w:rsidRPr="00B54BD5" w:rsidRDefault="00B54BD5" w:rsidP="005C43CB">
            <w:pPr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t>Постановление Правительства Российской Федерации от 01.11.2012 № 1119</w:t>
            </w:r>
            <w:r w:rsidR="005C43CB">
              <w:rPr>
                <w:rFonts w:eastAsia="Calibri"/>
                <w:lang w:eastAsia="en-US"/>
              </w:rPr>
              <w:t xml:space="preserve">                          </w:t>
            </w:r>
            <w:r w:rsidRPr="00B54BD5">
              <w:rPr>
                <w:rFonts w:eastAsia="Calibri"/>
                <w:lang w:eastAsia="en-US"/>
              </w:rPr>
              <w:t xml:space="preserve"> «Об утверждении требований к защите персональных данных при их обработке </w:t>
            </w:r>
            <w:r w:rsidR="005C43CB">
              <w:rPr>
                <w:rFonts w:eastAsia="Calibri"/>
                <w:lang w:eastAsia="en-US"/>
              </w:rPr>
              <w:t xml:space="preserve">             </w:t>
            </w:r>
            <w:r w:rsidRPr="00B54BD5">
              <w:rPr>
                <w:rFonts w:eastAsia="Calibri"/>
                <w:lang w:eastAsia="en-US"/>
              </w:rPr>
              <w:t>в информационных системах персональных данных»;</w:t>
            </w:r>
          </w:p>
          <w:p w:rsidR="00B54BD5" w:rsidRPr="00B54BD5" w:rsidRDefault="00B54BD5" w:rsidP="005C43CB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B54BD5">
              <w:rPr>
                <w:rFonts w:eastAsia="Calibri"/>
                <w:lang w:eastAsia="en-US"/>
              </w:rPr>
              <w:t xml:space="preserve">Постановление Правительства Российской Федерации от 21.03.2012 № 211 </w:t>
            </w:r>
            <w:r w:rsidR="005C43CB">
              <w:rPr>
                <w:rFonts w:eastAsia="Calibri"/>
                <w:lang w:eastAsia="en-US"/>
              </w:rPr>
              <w:t xml:space="preserve">                            </w:t>
            </w:r>
            <w:r w:rsidRPr="00B54BD5">
              <w:rPr>
                <w:rFonts w:eastAsia="Calibri"/>
                <w:lang w:eastAsia="en-US"/>
              </w:rPr>
              <w:t xml:space="preserve">«Об утверждении перечня мер, </w:t>
            </w:r>
            <w:r w:rsidRPr="00B54BD5">
              <w:rPr>
                <w:rFonts w:eastAsia="Calibri"/>
                <w:lang w:eastAsia="en-US"/>
              </w:rPr>
              <w:lastRenderedPageBreak/>
              <w:t>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      </w:r>
            <w:proofErr w:type="gramEnd"/>
          </w:p>
          <w:p w:rsidR="00B54BD5" w:rsidRPr="00B54BD5" w:rsidRDefault="00B54BD5" w:rsidP="005C43CB">
            <w:pPr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t xml:space="preserve">Приказ Федеральной службы </w:t>
            </w:r>
            <w:r w:rsidR="005C43CB">
              <w:rPr>
                <w:rFonts w:eastAsia="Calibri"/>
                <w:lang w:eastAsia="en-US"/>
              </w:rPr>
              <w:t xml:space="preserve">                                 </w:t>
            </w:r>
            <w:r w:rsidRPr="00B54BD5">
              <w:rPr>
                <w:rFonts w:eastAsia="Calibri"/>
                <w:lang w:eastAsia="en-US"/>
              </w:rPr>
              <w:t xml:space="preserve">по техническому и экспортному контролю России от 11.02.2013 №17 «Об утверждении Требований о защите информации, </w:t>
            </w:r>
            <w:r w:rsidR="005C43CB">
              <w:rPr>
                <w:rFonts w:eastAsia="Calibri"/>
                <w:lang w:eastAsia="en-US"/>
              </w:rPr>
              <w:t xml:space="preserve">                           </w:t>
            </w:r>
            <w:r w:rsidRPr="00B54BD5">
              <w:rPr>
                <w:rFonts w:eastAsia="Calibri"/>
                <w:lang w:eastAsia="en-US"/>
              </w:rPr>
              <w:t>не составляющей государственную тайну, содержащейся в государственных информационных системах»;</w:t>
            </w:r>
          </w:p>
          <w:p w:rsidR="00B54BD5" w:rsidRPr="00B54BD5" w:rsidRDefault="00B54BD5" w:rsidP="005C43CB">
            <w:pPr>
              <w:jc w:val="both"/>
              <w:rPr>
                <w:rFonts w:eastAsia="Calibri"/>
                <w:lang w:eastAsia="en-US"/>
              </w:rPr>
            </w:pPr>
            <w:r w:rsidRPr="00B54BD5">
              <w:rPr>
                <w:rFonts w:eastAsia="Calibri"/>
                <w:lang w:eastAsia="en-US"/>
              </w:rPr>
              <w:t xml:space="preserve">Приказ Федеральной службы </w:t>
            </w:r>
            <w:r w:rsidR="005C43CB">
              <w:rPr>
                <w:rFonts w:eastAsia="Calibri"/>
                <w:lang w:eastAsia="en-US"/>
              </w:rPr>
              <w:t xml:space="preserve">                             </w:t>
            </w:r>
            <w:r w:rsidRPr="00B54BD5">
              <w:rPr>
                <w:rFonts w:eastAsia="Calibri"/>
                <w:lang w:eastAsia="en-US"/>
              </w:rPr>
              <w:t xml:space="preserve">по техническому и экспортному контролю России от 18.02.2013 № 21 «Об утверждении Состава и содержания организационных </w:t>
            </w:r>
            <w:r w:rsidR="005C43CB">
              <w:rPr>
                <w:rFonts w:eastAsia="Calibri"/>
                <w:lang w:eastAsia="en-US"/>
              </w:rPr>
              <w:t xml:space="preserve">              </w:t>
            </w:r>
            <w:r w:rsidRPr="00B54BD5">
              <w:rPr>
                <w:rFonts w:eastAsia="Calibri"/>
                <w:lang w:eastAsia="en-US"/>
              </w:rPr>
              <w:t>и технических мер по обеспечению безопасности персональных данных при их обработке в информационных системах персональных данных»;</w:t>
            </w:r>
          </w:p>
          <w:p w:rsidR="00B54BD5" w:rsidRPr="00B54BD5" w:rsidRDefault="00B54BD5" w:rsidP="005C43CB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B54BD5">
              <w:rPr>
                <w:rFonts w:eastAsia="Calibri"/>
                <w:lang w:eastAsia="en-US"/>
              </w:rPr>
              <w:t>Приказ Федеральной службы безопасности России № 378 от 10.07.2014</w:t>
            </w:r>
            <w:r w:rsidR="005C43CB">
              <w:rPr>
                <w:rFonts w:eastAsia="Calibri"/>
                <w:lang w:eastAsia="en-US"/>
              </w:rPr>
              <w:t xml:space="preserve">                                 </w:t>
            </w:r>
            <w:r w:rsidRPr="00B54BD5">
              <w:rPr>
                <w:rFonts w:eastAsia="Calibri"/>
                <w:lang w:eastAsia="en-US"/>
              </w:rPr>
              <w:t>«Об утверждении Состава и содержания организационных и технических мер</w:t>
            </w:r>
            <w:r w:rsidR="005C43CB">
              <w:rPr>
                <w:rFonts w:eastAsia="Calibri"/>
                <w:lang w:eastAsia="en-US"/>
              </w:rPr>
              <w:t xml:space="preserve">                     </w:t>
            </w:r>
            <w:r w:rsidRPr="00B54BD5">
              <w:rPr>
                <w:rFonts w:eastAsia="Calibri"/>
                <w:lang w:eastAsia="en-US"/>
              </w:rPr>
              <w:t xml:space="preserve"> по обеспечению безопасности персональных данных при их обработке в информационных системах персональных данных </w:t>
            </w:r>
            <w:r w:rsidR="005C43CB">
              <w:rPr>
                <w:rFonts w:eastAsia="Calibri"/>
                <w:lang w:eastAsia="en-US"/>
              </w:rPr>
              <w:t xml:space="preserve">                                </w:t>
            </w:r>
            <w:r w:rsidRPr="00B54BD5">
              <w:rPr>
                <w:rFonts w:eastAsia="Calibri"/>
                <w:lang w:eastAsia="en-US"/>
              </w:rPr>
              <w:t xml:space="preserve">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</w:t>
            </w:r>
            <w:r w:rsidR="005C43CB">
              <w:rPr>
                <w:rFonts w:eastAsia="Calibri"/>
                <w:lang w:eastAsia="en-US"/>
              </w:rPr>
              <w:t xml:space="preserve">                          </w:t>
            </w:r>
            <w:r w:rsidRPr="00B54BD5">
              <w:rPr>
                <w:rFonts w:eastAsia="Calibri"/>
                <w:lang w:eastAsia="en-US"/>
              </w:rPr>
              <w:t>из уровней защищённости»;</w:t>
            </w:r>
            <w:proofErr w:type="gramEnd"/>
          </w:p>
          <w:p w:rsidR="00B54BD5" w:rsidRPr="00B54BD5" w:rsidRDefault="00B54BD5" w:rsidP="005C43CB">
            <w:pPr>
              <w:jc w:val="both"/>
              <w:rPr>
                <w:rFonts w:eastAsia="Calibri"/>
              </w:rPr>
            </w:pPr>
            <w:r w:rsidRPr="00B54BD5">
              <w:rPr>
                <w:rFonts w:eastAsia="Calibri"/>
              </w:rPr>
              <w:t>Портфель проектов «Цифровая экономика Югры»</w:t>
            </w:r>
          </w:p>
        </w:tc>
        <w:tc>
          <w:tcPr>
            <w:tcW w:w="5562" w:type="dxa"/>
            <w:shd w:val="clear" w:color="auto" w:fill="auto"/>
          </w:tcPr>
          <w:p w:rsidR="00B54BD5" w:rsidRPr="00B54BD5" w:rsidRDefault="00B54BD5" w:rsidP="005C43C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BD5">
              <w:rPr>
                <w:rFonts w:ascii="Times New Roman" w:hAnsi="Times New Roman"/>
                <w:sz w:val="20"/>
                <w:szCs w:val="20"/>
              </w:rPr>
              <w:lastRenderedPageBreak/>
              <w:t>Показатель 1. Доля государственных, в части переданных полномочий, и муниципальных услуг, функций, сервисов, предоставленных без необходимости личного посещения органов местного самоуправления города Югорска.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B54BD5">
              <w:rPr>
                <w:rFonts w:eastAsia="Calibri"/>
                <w:lang w:eastAsia="en-US"/>
              </w:rPr>
              <w:t>Показатель расчётный, определяется по формуле: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r w:rsidRPr="00B54BD5">
              <w:t>Д = (</w:t>
            </w:r>
            <w:proofErr w:type="spellStart"/>
            <w:r w:rsidRPr="00B54BD5">
              <w:t>Ду</w:t>
            </w:r>
            <w:proofErr w:type="spellEnd"/>
            <w:r w:rsidRPr="00B54BD5">
              <w:t xml:space="preserve"> / </w:t>
            </w:r>
            <w:proofErr w:type="spellStart"/>
            <w:r w:rsidRPr="00B54BD5">
              <w:t>Дпр</w:t>
            </w:r>
            <w:proofErr w:type="spellEnd"/>
            <w:r w:rsidRPr="00B54BD5">
              <w:t>) * 100, где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t>Ду</w:t>
            </w:r>
            <w:proofErr w:type="spellEnd"/>
            <w:r w:rsidRPr="00B54BD5">
              <w:t xml:space="preserve"> – количество государственных и муниципальных услуг, функций и сервисов, предоставленных в цифровом виде, без необходимости личного посещения органов местного самоуправления города Югорска;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t>Дпр</w:t>
            </w:r>
            <w:proofErr w:type="spellEnd"/>
            <w:r w:rsidRPr="00B54BD5">
              <w:t xml:space="preserve"> – количество предоставленных государственных и муниципальных услуг, функций и сервисов.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r w:rsidRPr="00B54BD5">
              <w:t>Показатель 6. Средний срок простоя государственных и муниципальных систем в органах местного самоуправления города Югорска в результате компьютерных атак, в год. Показатель расчётный, определяется по формуле: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rPr>
                <w:rFonts w:eastAsia="Calibri"/>
                <w:lang w:eastAsia="en-US"/>
              </w:rPr>
              <w:lastRenderedPageBreak/>
              <w:t>Тср</w:t>
            </w:r>
            <w:proofErr w:type="gramStart"/>
            <w:r w:rsidRPr="00B54BD5">
              <w:rPr>
                <w:rFonts w:eastAsia="Calibri"/>
                <w:lang w:eastAsia="en-US"/>
              </w:rPr>
              <w:t>.п</w:t>
            </w:r>
            <w:proofErr w:type="spellEnd"/>
            <w:proofErr w:type="gramEnd"/>
            <w:r w:rsidRPr="00B54BD5">
              <w:rPr>
                <w:rFonts w:eastAsia="Calibri"/>
                <w:lang w:eastAsia="en-US"/>
              </w:rPr>
              <w:t xml:space="preserve"> = (∑</w:t>
            </w:r>
            <w:proofErr w:type="spellStart"/>
            <w:r w:rsidRPr="00B54BD5">
              <w:rPr>
                <w:rFonts w:eastAsia="Calibri"/>
                <w:lang w:eastAsia="en-US"/>
              </w:rPr>
              <w:t>Тп</w:t>
            </w:r>
            <w:proofErr w:type="spellEnd"/>
            <w:r w:rsidRPr="00B54BD5">
              <w:rPr>
                <w:rFonts w:eastAsia="Calibri"/>
                <w:lang w:eastAsia="en-US"/>
              </w:rPr>
              <w:t xml:space="preserve">) / </w:t>
            </w:r>
            <w:proofErr w:type="spellStart"/>
            <w:r w:rsidRPr="00B54BD5">
              <w:rPr>
                <w:rFonts w:eastAsia="Calibri"/>
                <w:lang w:eastAsia="en-US"/>
              </w:rPr>
              <w:t>Кинц</w:t>
            </w:r>
            <w:proofErr w:type="spellEnd"/>
            <w:r w:rsidRPr="00B54BD5">
              <w:t>, где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rPr>
                <w:rFonts w:eastAsia="Calibri"/>
                <w:lang w:eastAsia="en-US"/>
              </w:rPr>
              <w:t>Тп</w:t>
            </w:r>
            <w:proofErr w:type="spellEnd"/>
            <w:r w:rsidRPr="00B54BD5">
              <w:t xml:space="preserve"> – время, затраченное на восстановление доступности муниципальной системы после реализации компьютерной атаки;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r w:rsidRPr="00B54BD5">
              <w:rPr>
                <w:rFonts w:eastAsia="Calibri"/>
                <w:lang w:eastAsia="en-US"/>
              </w:rPr>
              <w:t>∑</w:t>
            </w:r>
            <w:proofErr w:type="spellStart"/>
            <w:r w:rsidRPr="00B54BD5">
              <w:rPr>
                <w:rFonts w:eastAsia="Calibri"/>
                <w:lang w:eastAsia="en-US"/>
              </w:rPr>
              <w:t>Тп</w:t>
            </w:r>
            <w:proofErr w:type="spellEnd"/>
            <w:r w:rsidRPr="00B54BD5">
              <w:rPr>
                <w:rFonts w:eastAsia="Calibri"/>
                <w:lang w:eastAsia="en-US"/>
              </w:rPr>
              <w:t xml:space="preserve"> – сумма общих временных затрат</w:t>
            </w:r>
            <w:r w:rsidRPr="00B54BD5">
              <w:t xml:space="preserve"> на восстановление доступности муниципальных систем после реализации компьютерных атак;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rPr>
                <w:rFonts w:eastAsia="Calibri"/>
                <w:lang w:eastAsia="en-US"/>
              </w:rPr>
              <w:t>Кин</w:t>
            </w:r>
            <w:proofErr w:type="gramStart"/>
            <w:r w:rsidRPr="00B54BD5">
              <w:rPr>
                <w:rFonts w:eastAsia="Calibri"/>
                <w:lang w:eastAsia="en-US"/>
              </w:rPr>
              <w:t>ц</w:t>
            </w:r>
            <w:proofErr w:type="spellEnd"/>
            <w:r w:rsidRPr="00B54BD5">
              <w:t>–</w:t>
            </w:r>
            <w:proofErr w:type="gramEnd"/>
            <w:r w:rsidRPr="00B54BD5">
              <w:t xml:space="preserve"> количество инцидентов информационной безопасности, в результате которых нарушена доступность муниципальных систем в результате компьютерных атак.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</w:p>
          <w:p w:rsidR="00B54BD5" w:rsidRPr="00B54BD5" w:rsidRDefault="00B54BD5" w:rsidP="005C43C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BD5">
              <w:rPr>
                <w:rFonts w:ascii="Times New Roman" w:hAnsi="Times New Roman"/>
                <w:sz w:val="20"/>
                <w:szCs w:val="20"/>
              </w:rPr>
              <w:t xml:space="preserve">Показатель 7. Доля аттестованных рабочих мест исполнителей государственных и муниципальных услуг </w:t>
            </w:r>
            <w:r w:rsidR="005C43CB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B54BD5">
              <w:rPr>
                <w:rFonts w:ascii="Times New Roman" w:hAnsi="Times New Roman"/>
                <w:sz w:val="20"/>
                <w:szCs w:val="20"/>
              </w:rPr>
              <w:t>в электронном виде.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B54BD5">
              <w:rPr>
                <w:rFonts w:eastAsia="Calibri"/>
                <w:lang w:eastAsia="en-US"/>
              </w:rPr>
              <w:t>Показатель расчётный, определяется по формуле: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r w:rsidRPr="00B54BD5">
              <w:t xml:space="preserve">Д = (Да / </w:t>
            </w:r>
            <w:proofErr w:type="spellStart"/>
            <w:r w:rsidRPr="00B54BD5">
              <w:t>Дрм</w:t>
            </w:r>
            <w:proofErr w:type="spellEnd"/>
            <w:r w:rsidRPr="00B54BD5">
              <w:t>) * 100, где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r w:rsidRPr="00B54BD5">
              <w:t>Да – количество аттестованных рабочих мест исполнителей государственных и муниципальных услуг в электронном виде;</w:t>
            </w:r>
          </w:p>
          <w:p w:rsidR="00B54BD5" w:rsidRPr="00B54BD5" w:rsidRDefault="00B54BD5" w:rsidP="005C43C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4BD5">
              <w:rPr>
                <w:rFonts w:ascii="Times New Roman" w:hAnsi="Times New Roman"/>
                <w:sz w:val="20"/>
                <w:szCs w:val="20"/>
              </w:rPr>
              <w:t>Дрм</w:t>
            </w:r>
            <w:proofErr w:type="spellEnd"/>
            <w:r w:rsidRPr="00B54BD5">
              <w:rPr>
                <w:rFonts w:ascii="Times New Roman" w:hAnsi="Times New Roman"/>
                <w:sz w:val="20"/>
                <w:szCs w:val="20"/>
              </w:rPr>
              <w:t xml:space="preserve"> – количество рабочих мест исполнителей государственных и муниципальных услуг в электронном виде.</w:t>
            </w:r>
          </w:p>
          <w:p w:rsidR="00B54BD5" w:rsidRPr="00B54BD5" w:rsidRDefault="00B54BD5" w:rsidP="005C43C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54BD5" w:rsidRPr="00B54BD5" w:rsidRDefault="00B54BD5" w:rsidP="005C43CB">
            <w:pPr>
              <w:jc w:val="both"/>
            </w:pPr>
            <w:r w:rsidRPr="00B54BD5">
              <w:t>Показатель 8. Доля органов местного самоуправления города Югорска, подключённых по защищённым сертифицированными средствами защиты информации линиям связи.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B54BD5">
              <w:rPr>
                <w:rFonts w:eastAsia="Calibri"/>
                <w:lang w:eastAsia="en-US"/>
              </w:rPr>
              <w:t>Показатель расчётный, определяется по формуле: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r w:rsidRPr="00B54BD5">
              <w:t>Д = (</w:t>
            </w:r>
            <w:proofErr w:type="spellStart"/>
            <w:r w:rsidRPr="00B54BD5">
              <w:t>Дсерт</w:t>
            </w:r>
            <w:proofErr w:type="spellEnd"/>
            <w:r w:rsidRPr="00B54BD5">
              <w:t xml:space="preserve"> / </w:t>
            </w:r>
            <w:proofErr w:type="spellStart"/>
            <w:r w:rsidRPr="00B54BD5">
              <w:t>Дп</w:t>
            </w:r>
            <w:proofErr w:type="spellEnd"/>
            <w:r w:rsidRPr="00B54BD5">
              <w:t>) * 100, где</w:t>
            </w:r>
          </w:p>
          <w:p w:rsidR="00B54BD5" w:rsidRPr="00B54BD5" w:rsidRDefault="00B54BD5" w:rsidP="005C43CB">
            <w:pPr>
              <w:widowControl w:val="0"/>
              <w:autoSpaceDE w:val="0"/>
              <w:autoSpaceDN w:val="0"/>
              <w:jc w:val="both"/>
            </w:pPr>
            <w:proofErr w:type="spellStart"/>
            <w:r w:rsidRPr="00B54BD5">
              <w:t>Дсерт</w:t>
            </w:r>
            <w:proofErr w:type="spellEnd"/>
            <w:r w:rsidRPr="00B54BD5">
              <w:t xml:space="preserve"> – количество органов местного самоуправления города Югорска, подключённых по защищённым сертифицированными средствами защиты информации линиям связи;</w:t>
            </w:r>
          </w:p>
          <w:p w:rsidR="00B54BD5" w:rsidRPr="00B54BD5" w:rsidRDefault="00B54BD5" w:rsidP="005C43C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4BD5">
              <w:rPr>
                <w:rFonts w:ascii="Times New Roman" w:hAnsi="Times New Roman"/>
                <w:sz w:val="20"/>
                <w:szCs w:val="20"/>
              </w:rPr>
              <w:t>Дп</w:t>
            </w:r>
            <w:proofErr w:type="spellEnd"/>
            <w:r w:rsidRPr="00B54BD5">
              <w:rPr>
                <w:rFonts w:ascii="Times New Roman" w:hAnsi="Times New Roman"/>
                <w:sz w:val="20"/>
                <w:szCs w:val="20"/>
              </w:rPr>
              <w:t xml:space="preserve"> – общее количество подключённых органов местного самоуправления города Югорска</w:t>
            </w:r>
          </w:p>
          <w:p w:rsidR="00B54BD5" w:rsidRPr="00B54BD5" w:rsidRDefault="00B54BD5" w:rsidP="005C43CB">
            <w:pPr>
              <w:jc w:val="both"/>
              <w:rPr>
                <w:rFonts w:eastAsia="Calibri"/>
              </w:rPr>
            </w:pPr>
          </w:p>
        </w:tc>
      </w:tr>
    </w:tbl>
    <w:p w:rsidR="00B54BD5" w:rsidRDefault="00B54BD5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Pr="005C43CB" w:rsidRDefault="005C43CB" w:rsidP="005C43CB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5C43CB">
        <w:rPr>
          <w:b/>
          <w:sz w:val="24"/>
          <w:szCs w:val="24"/>
        </w:rPr>
        <w:lastRenderedPageBreak/>
        <w:t>Таблица 5</w:t>
      </w:r>
    </w:p>
    <w:p w:rsidR="005C43CB" w:rsidRPr="003370B9" w:rsidRDefault="005C43CB" w:rsidP="005C43CB">
      <w:pPr>
        <w:widowControl w:val="0"/>
        <w:autoSpaceDE w:val="0"/>
        <w:autoSpaceDN w:val="0"/>
        <w:ind w:firstLine="540"/>
        <w:jc w:val="right"/>
        <w:outlineLvl w:val="1"/>
        <w:rPr>
          <w:sz w:val="24"/>
          <w:szCs w:val="24"/>
        </w:rPr>
      </w:pPr>
    </w:p>
    <w:p w:rsidR="005C43CB" w:rsidRPr="000A69C0" w:rsidRDefault="005C43CB" w:rsidP="005C43CB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0A69C0">
        <w:rPr>
          <w:b/>
          <w:sz w:val="24"/>
          <w:szCs w:val="24"/>
        </w:rPr>
        <w:t>Сводные показатели муниципальных заданий</w:t>
      </w:r>
      <w:r>
        <w:rPr>
          <w:b/>
          <w:sz w:val="24"/>
          <w:szCs w:val="24"/>
        </w:rPr>
        <w:t>*</w:t>
      </w:r>
    </w:p>
    <w:p w:rsidR="005C43CB" w:rsidRDefault="005C43CB" w:rsidP="005C43CB">
      <w:pPr>
        <w:widowControl w:val="0"/>
        <w:autoSpaceDE w:val="0"/>
        <w:autoSpaceDN w:val="0"/>
        <w:ind w:firstLine="540"/>
        <w:jc w:val="center"/>
        <w:outlineLvl w:val="1"/>
        <w:rPr>
          <w:sz w:val="24"/>
          <w:szCs w:val="24"/>
        </w:rPr>
      </w:pPr>
    </w:p>
    <w:p w:rsidR="005C43CB" w:rsidRDefault="005C43CB" w:rsidP="005C43CB">
      <w:pPr>
        <w:widowControl w:val="0"/>
        <w:autoSpaceDE w:val="0"/>
        <w:autoSpaceDN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*Таблица не заполняется в связи с отсутствием учреждений подведомственных ответственному исполнителю</w:t>
      </w: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Pr="005C43CB" w:rsidRDefault="005C43CB" w:rsidP="005C43CB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5C43CB">
        <w:rPr>
          <w:b/>
          <w:sz w:val="24"/>
          <w:szCs w:val="24"/>
          <w:lang w:eastAsia="ru-RU"/>
        </w:rPr>
        <w:lastRenderedPageBreak/>
        <w:t>Таблица 6</w:t>
      </w:r>
    </w:p>
    <w:p w:rsidR="005C43CB" w:rsidRPr="005C43CB" w:rsidRDefault="005C43CB" w:rsidP="005C43CB">
      <w:pPr>
        <w:widowControl w:val="0"/>
        <w:autoSpaceDE w:val="0"/>
        <w:autoSpaceDN w:val="0"/>
        <w:jc w:val="right"/>
        <w:rPr>
          <w:b/>
          <w:sz w:val="24"/>
          <w:szCs w:val="24"/>
          <w:lang w:eastAsia="ru-RU"/>
        </w:rPr>
      </w:pPr>
    </w:p>
    <w:p w:rsidR="005C43CB" w:rsidRPr="00894FA5" w:rsidRDefault="005C43CB" w:rsidP="005C43CB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894FA5">
        <w:rPr>
          <w:b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5C43CB" w:rsidRPr="001E49F5" w:rsidRDefault="005C43CB" w:rsidP="005C43CB">
      <w:pPr>
        <w:widowControl w:val="0"/>
        <w:autoSpaceDE w:val="0"/>
        <w:autoSpaceDN w:val="0"/>
        <w:rPr>
          <w:sz w:val="24"/>
          <w:szCs w:val="24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8222"/>
      </w:tblGrid>
      <w:tr w:rsidR="005C43CB" w:rsidRPr="005C43CB" w:rsidTr="005C43CB">
        <w:tc>
          <w:tcPr>
            <w:tcW w:w="675" w:type="dxa"/>
            <w:shd w:val="clear" w:color="auto" w:fill="auto"/>
            <w:vAlign w:val="center"/>
            <w:hideMark/>
          </w:tcPr>
          <w:p w:rsidR="005C43CB" w:rsidRPr="005C43CB" w:rsidRDefault="005C43CB" w:rsidP="00FA24D7">
            <w:pPr>
              <w:jc w:val="center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 xml:space="preserve">№ </w:t>
            </w:r>
            <w:proofErr w:type="gramStart"/>
            <w:r w:rsidRPr="005C43CB">
              <w:rPr>
                <w:sz w:val="24"/>
                <w:szCs w:val="24"/>
              </w:rPr>
              <w:t>п</w:t>
            </w:r>
            <w:proofErr w:type="gramEnd"/>
            <w:r w:rsidRPr="005C43CB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C43CB" w:rsidRPr="005C43CB" w:rsidRDefault="005C43CB" w:rsidP="00FA24D7">
            <w:pPr>
              <w:jc w:val="center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>Описание риска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5C43CB" w:rsidRPr="005C43CB" w:rsidRDefault="005C43CB" w:rsidP="00FA24D7">
            <w:pPr>
              <w:jc w:val="center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>Меры по преодолению рисков</w:t>
            </w:r>
          </w:p>
        </w:tc>
      </w:tr>
      <w:tr w:rsidR="005C43CB" w:rsidRPr="005C43CB" w:rsidTr="005C43CB">
        <w:tc>
          <w:tcPr>
            <w:tcW w:w="675" w:type="dxa"/>
            <w:shd w:val="clear" w:color="auto" w:fill="auto"/>
            <w:hideMark/>
          </w:tcPr>
          <w:p w:rsidR="005C43CB" w:rsidRPr="005C43CB" w:rsidRDefault="005C43CB" w:rsidP="00FA24D7">
            <w:pPr>
              <w:jc w:val="center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  <w:hideMark/>
          </w:tcPr>
          <w:p w:rsidR="005C43CB" w:rsidRPr="005C43CB" w:rsidRDefault="005C43CB" w:rsidP="00FA24D7">
            <w:pPr>
              <w:jc w:val="center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  <w:hideMark/>
          </w:tcPr>
          <w:p w:rsidR="005C43CB" w:rsidRPr="005C43CB" w:rsidRDefault="005C43CB" w:rsidP="00FA24D7">
            <w:pPr>
              <w:jc w:val="center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>3</w:t>
            </w:r>
          </w:p>
        </w:tc>
      </w:tr>
      <w:tr w:rsidR="005C43CB" w:rsidRPr="005C43CB" w:rsidTr="005C43CB">
        <w:tc>
          <w:tcPr>
            <w:tcW w:w="675" w:type="dxa"/>
            <w:shd w:val="clear" w:color="auto" w:fill="auto"/>
            <w:hideMark/>
          </w:tcPr>
          <w:p w:rsidR="005C43CB" w:rsidRPr="005C43CB" w:rsidRDefault="005C43CB" w:rsidP="005C43CB">
            <w:pPr>
              <w:jc w:val="center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5C43CB" w:rsidRPr="005C43CB" w:rsidRDefault="005C43CB" w:rsidP="00FA24D7">
            <w:pPr>
              <w:jc w:val="both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>Правовые риски связаны с изменением законодательства Российской Федерации и автономного округа, длительностью формирования нормативно-правовой базы, необходимой для эффективной реализации государственной программы.</w:t>
            </w:r>
            <w:r>
              <w:rPr>
                <w:sz w:val="24"/>
                <w:szCs w:val="24"/>
              </w:rPr>
              <w:t xml:space="preserve">                     </w:t>
            </w:r>
            <w:r w:rsidRPr="005C43CB">
              <w:rPr>
                <w:sz w:val="24"/>
                <w:szCs w:val="24"/>
              </w:rPr>
              <w:t xml:space="preserve"> Это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8222" w:type="dxa"/>
            <w:shd w:val="clear" w:color="auto" w:fill="auto"/>
          </w:tcPr>
          <w:p w:rsidR="005C43CB" w:rsidRPr="005C43CB" w:rsidRDefault="005C43CB" w:rsidP="00FA24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C43CB">
              <w:rPr>
                <w:rFonts w:eastAsia="Calibri"/>
                <w:sz w:val="24"/>
                <w:szCs w:val="24"/>
                <w:lang w:eastAsia="en-US"/>
              </w:rPr>
              <w:t>в целях минимизации правовых рисков предполагается:</w:t>
            </w:r>
          </w:p>
          <w:p w:rsidR="005C43CB" w:rsidRPr="005C43CB" w:rsidRDefault="005C43CB" w:rsidP="00FA24D7">
            <w:pPr>
              <w:ind w:firstLine="318"/>
              <w:rPr>
                <w:rFonts w:eastAsia="Calibri"/>
                <w:sz w:val="24"/>
                <w:szCs w:val="24"/>
                <w:lang w:eastAsia="en-US"/>
              </w:rPr>
            </w:pPr>
            <w:r w:rsidRPr="005C43CB">
              <w:rPr>
                <w:rFonts w:eastAsia="Calibri"/>
                <w:sz w:val="24"/>
                <w:szCs w:val="24"/>
                <w:lang w:eastAsia="en-US"/>
              </w:rPr>
              <w:t>а) проводить мониторинг планируемых изменений в законодательстве Российской Федерации и автономного округа в сфере информационных технологий и смежных областях;</w:t>
            </w:r>
          </w:p>
          <w:p w:rsidR="005C43CB" w:rsidRPr="005C43CB" w:rsidRDefault="005C43CB" w:rsidP="00FA24D7">
            <w:pPr>
              <w:autoSpaceDE w:val="0"/>
              <w:autoSpaceDN w:val="0"/>
              <w:ind w:firstLine="31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б) </w:t>
            </w:r>
            <w:r w:rsidRPr="005C43CB">
              <w:rPr>
                <w:sz w:val="24"/>
                <w:szCs w:val="24"/>
              </w:rPr>
              <w:t xml:space="preserve">формирование правовых актов, позволяющих полноценно реализовывать мероприятия </w:t>
            </w:r>
            <w:proofErr w:type="gramStart"/>
            <w:r w:rsidRPr="005C43CB">
              <w:rPr>
                <w:sz w:val="24"/>
                <w:szCs w:val="24"/>
              </w:rPr>
              <w:t>муниципальной</w:t>
            </w:r>
            <w:proofErr w:type="gramEnd"/>
            <w:r w:rsidRPr="005C43CB">
              <w:rPr>
                <w:sz w:val="24"/>
                <w:szCs w:val="24"/>
              </w:rPr>
              <w:t xml:space="preserve"> при имеющихся пробелах</w:t>
            </w:r>
            <w:r>
              <w:rPr>
                <w:sz w:val="24"/>
                <w:szCs w:val="24"/>
              </w:rPr>
              <w:t xml:space="preserve">                 </w:t>
            </w:r>
            <w:r w:rsidRPr="005C43CB">
              <w:rPr>
                <w:sz w:val="24"/>
                <w:szCs w:val="24"/>
              </w:rPr>
              <w:t xml:space="preserve"> в федеральном законодательстве;</w:t>
            </w:r>
          </w:p>
          <w:p w:rsidR="005C43CB" w:rsidRPr="005C43CB" w:rsidRDefault="005C43CB" w:rsidP="00FA24D7">
            <w:pPr>
              <w:autoSpaceDE w:val="0"/>
              <w:autoSpaceDN w:val="0"/>
              <w:ind w:firstLine="318"/>
              <w:jc w:val="both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>перераспределение ресурсов муниципальной программы в условиях сокращённого финансирования;</w:t>
            </w:r>
          </w:p>
          <w:p w:rsidR="005C43CB" w:rsidRPr="005C43CB" w:rsidRDefault="005C43CB" w:rsidP="00FA24D7">
            <w:pPr>
              <w:autoSpaceDE w:val="0"/>
              <w:autoSpaceDN w:val="0"/>
              <w:ind w:firstLine="318"/>
              <w:jc w:val="both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 xml:space="preserve">анализ промежуточных достигнутых результатов реализации мероприятий и корректировка (при необходимости) целевых показателей </w:t>
            </w:r>
            <w:r>
              <w:rPr>
                <w:sz w:val="24"/>
                <w:szCs w:val="24"/>
              </w:rPr>
              <w:t xml:space="preserve">              </w:t>
            </w:r>
            <w:r w:rsidRPr="005C43CB">
              <w:rPr>
                <w:sz w:val="24"/>
                <w:szCs w:val="24"/>
              </w:rPr>
              <w:t>и содержания мероприятий;</w:t>
            </w:r>
          </w:p>
          <w:p w:rsidR="005C43CB" w:rsidRPr="005C43CB" w:rsidRDefault="005C43CB" w:rsidP="00FA24D7">
            <w:pPr>
              <w:autoSpaceDE w:val="0"/>
              <w:autoSpaceDN w:val="0"/>
              <w:ind w:firstLine="318"/>
              <w:jc w:val="both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>корректировка муниципальной программы по мере необходимости;</w:t>
            </w:r>
          </w:p>
          <w:p w:rsidR="005C43CB" w:rsidRPr="005C43CB" w:rsidRDefault="005C43CB" w:rsidP="00FA24D7">
            <w:pPr>
              <w:autoSpaceDE w:val="0"/>
              <w:autoSpaceDN w:val="0"/>
              <w:ind w:firstLine="318"/>
              <w:jc w:val="both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 xml:space="preserve">разработка правовых актов, в том числе формирование планов мероприятий в сфере </w:t>
            </w:r>
            <w:proofErr w:type="spellStart"/>
            <w:r w:rsidRPr="005C43CB">
              <w:rPr>
                <w:sz w:val="24"/>
                <w:szCs w:val="24"/>
              </w:rPr>
              <w:t>импортозамещения</w:t>
            </w:r>
            <w:proofErr w:type="spellEnd"/>
            <w:r w:rsidRPr="005C43CB">
              <w:rPr>
                <w:sz w:val="24"/>
                <w:szCs w:val="24"/>
              </w:rPr>
              <w:t xml:space="preserve">, предоставления государственных </w:t>
            </w:r>
            <w:r>
              <w:rPr>
                <w:sz w:val="24"/>
                <w:szCs w:val="24"/>
              </w:rPr>
              <w:t xml:space="preserve">        </w:t>
            </w:r>
            <w:r w:rsidRPr="005C43CB">
              <w:rPr>
                <w:sz w:val="24"/>
                <w:szCs w:val="24"/>
              </w:rPr>
              <w:t>и муниципальных услуг и т.п., их методическое, информационное сопровождение;</w:t>
            </w:r>
          </w:p>
          <w:p w:rsidR="005C43CB" w:rsidRPr="005C43CB" w:rsidRDefault="005C43CB" w:rsidP="00FA24D7">
            <w:pPr>
              <w:autoSpaceDE w:val="0"/>
              <w:autoSpaceDN w:val="0"/>
              <w:ind w:firstLine="318"/>
              <w:jc w:val="both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>заключение соглашений, договоров о взаимодействии с чёткой регулировкой ответственности и контролем эффективности их реализации;</w:t>
            </w:r>
          </w:p>
          <w:p w:rsidR="005C43CB" w:rsidRPr="005C43CB" w:rsidRDefault="005C43CB" w:rsidP="00FA24D7">
            <w:pPr>
              <w:autoSpaceDE w:val="0"/>
              <w:autoSpaceDN w:val="0"/>
              <w:ind w:firstLine="318"/>
              <w:jc w:val="both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 xml:space="preserve">информационное, организационно-методическое и экспертно-аналитическое сопровождение мероприятий, проведение мониторинга </w:t>
            </w:r>
            <w:r>
              <w:rPr>
                <w:sz w:val="24"/>
                <w:szCs w:val="24"/>
              </w:rPr>
              <w:t xml:space="preserve">                     </w:t>
            </w:r>
            <w:r w:rsidRPr="005C43CB">
              <w:rPr>
                <w:sz w:val="24"/>
                <w:szCs w:val="24"/>
              </w:rPr>
              <w:t xml:space="preserve">и анализа, освещение в средствах массовой информации, процессов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5C43CB">
              <w:rPr>
                <w:sz w:val="24"/>
                <w:szCs w:val="24"/>
              </w:rPr>
              <w:t>и результатов реализации муниципальной программы;</w:t>
            </w:r>
          </w:p>
          <w:p w:rsidR="005C43CB" w:rsidRPr="005C43CB" w:rsidRDefault="005C43CB" w:rsidP="00FA24D7">
            <w:pPr>
              <w:ind w:firstLine="318"/>
              <w:rPr>
                <w:rFonts w:eastAsia="Calibri"/>
                <w:sz w:val="24"/>
                <w:szCs w:val="24"/>
                <w:lang w:eastAsia="en-US"/>
              </w:rPr>
            </w:pPr>
            <w:r w:rsidRPr="005C43CB">
              <w:rPr>
                <w:sz w:val="24"/>
                <w:szCs w:val="24"/>
              </w:rPr>
              <w:t>использование инструментов и принципов бережливого производства.</w:t>
            </w:r>
          </w:p>
        </w:tc>
      </w:tr>
      <w:tr w:rsidR="005C43CB" w:rsidRPr="005C43CB" w:rsidTr="005C43CB">
        <w:tc>
          <w:tcPr>
            <w:tcW w:w="675" w:type="dxa"/>
            <w:shd w:val="clear" w:color="auto" w:fill="auto"/>
            <w:hideMark/>
          </w:tcPr>
          <w:p w:rsidR="005C43CB" w:rsidRPr="005C43CB" w:rsidRDefault="005C43CB" w:rsidP="00FA24D7">
            <w:pPr>
              <w:jc w:val="center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5C43CB" w:rsidRPr="005C43CB" w:rsidRDefault="005C43CB" w:rsidP="00FA24D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5C43CB">
              <w:rPr>
                <w:rFonts w:eastAsia="Calibri"/>
                <w:sz w:val="24"/>
                <w:szCs w:val="24"/>
                <w:lang w:eastAsia="en-US"/>
              </w:rPr>
              <w:t xml:space="preserve">Финансовые риски связаны с </w:t>
            </w:r>
            <w:r w:rsidRPr="005C43CB">
              <w:rPr>
                <w:sz w:val="24"/>
                <w:szCs w:val="24"/>
              </w:rPr>
              <w:t xml:space="preserve">сокращением бюджетного финансирования, </w:t>
            </w:r>
            <w:r w:rsidRPr="005C43CB">
              <w:rPr>
                <w:rFonts w:eastAsia="Calibri"/>
                <w:sz w:val="24"/>
                <w:szCs w:val="24"/>
                <w:lang w:eastAsia="en-US"/>
              </w:rPr>
              <w:t xml:space="preserve">удорожанием стоимости товаров (услуг), непрогнозируемыми инфляционными процессами, что также может повлиять на сроки, объем и качество выполнения задач </w:t>
            </w:r>
            <w:r w:rsidRPr="005C43CB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муниципальной программы,</w:t>
            </w:r>
            <w:r w:rsidRPr="005C43CB">
              <w:rPr>
                <w:sz w:val="24"/>
                <w:szCs w:val="24"/>
              </w:rPr>
              <w:t xml:space="preserve"> отсутствием поставщиков, исполнителей товаров, работ (услуг), определяемых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5C43CB">
              <w:rPr>
                <w:sz w:val="24"/>
                <w:szCs w:val="24"/>
              </w:rPr>
              <w:t xml:space="preserve">на конкурсной основе в порядке, установленном законодательством, недостаточность средств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5C43CB">
              <w:rPr>
                <w:sz w:val="24"/>
                <w:szCs w:val="24"/>
              </w:rPr>
              <w:t>на командировочные расходы, что снизит эффективность реализации персонифицированной модели повышения квалификации</w:t>
            </w:r>
            <w:proofErr w:type="gramEnd"/>
          </w:p>
        </w:tc>
        <w:tc>
          <w:tcPr>
            <w:tcW w:w="8222" w:type="dxa"/>
            <w:shd w:val="clear" w:color="auto" w:fill="auto"/>
          </w:tcPr>
          <w:p w:rsidR="005C43CB" w:rsidRPr="005C43CB" w:rsidRDefault="005C43CB" w:rsidP="00FA24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C43CB">
              <w:rPr>
                <w:rFonts w:eastAsia="Calibri"/>
                <w:sz w:val="24"/>
                <w:szCs w:val="24"/>
                <w:lang w:eastAsia="en-US"/>
              </w:rPr>
              <w:lastRenderedPageBreak/>
              <w:t>в целях минимизации финансовых рисков предполагается:</w:t>
            </w:r>
          </w:p>
          <w:p w:rsidR="005C43CB" w:rsidRPr="005C43CB" w:rsidRDefault="005C43CB" w:rsidP="00FA24D7">
            <w:pPr>
              <w:ind w:firstLine="3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43CB">
              <w:rPr>
                <w:rFonts w:eastAsia="Calibri"/>
                <w:sz w:val="24"/>
                <w:szCs w:val="24"/>
                <w:lang w:eastAsia="en-US"/>
              </w:rPr>
              <w:t>а) определение первоочередных (приоритетных) направлений, увязанных с достижением установленных целевых показателей, в пределах утверждённого объёма финансирования по муниципальной программе;</w:t>
            </w:r>
          </w:p>
          <w:p w:rsidR="005C43CB" w:rsidRPr="005C43CB" w:rsidRDefault="005C43CB" w:rsidP="00FA24D7">
            <w:pPr>
              <w:ind w:firstLine="318"/>
              <w:rPr>
                <w:sz w:val="24"/>
                <w:szCs w:val="24"/>
              </w:rPr>
            </w:pPr>
            <w:r w:rsidRPr="005C43CB">
              <w:rPr>
                <w:rFonts w:eastAsia="Calibri"/>
                <w:sz w:val="24"/>
                <w:szCs w:val="24"/>
                <w:lang w:eastAsia="en-US"/>
              </w:rPr>
              <w:lastRenderedPageBreak/>
              <w:t>б) планирование бюджетных расходов с применением методик оценки эффективности бюджетных расходов.</w:t>
            </w:r>
          </w:p>
        </w:tc>
      </w:tr>
      <w:tr w:rsidR="005C43CB" w:rsidRPr="005C43CB" w:rsidTr="005C43CB">
        <w:tc>
          <w:tcPr>
            <w:tcW w:w="675" w:type="dxa"/>
            <w:shd w:val="clear" w:color="auto" w:fill="auto"/>
            <w:hideMark/>
          </w:tcPr>
          <w:p w:rsidR="005C43CB" w:rsidRPr="005C43CB" w:rsidRDefault="005C43CB" w:rsidP="00FA24D7">
            <w:pPr>
              <w:jc w:val="center"/>
              <w:rPr>
                <w:sz w:val="24"/>
                <w:szCs w:val="24"/>
              </w:rPr>
            </w:pPr>
            <w:r w:rsidRPr="005C43C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804" w:type="dxa"/>
            <w:shd w:val="clear" w:color="auto" w:fill="auto"/>
          </w:tcPr>
          <w:p w:rsidR="005C43CB" w:rsidRPr="005C43CB" w:rsidRDefault="005C43CB" w:rsidP="00FA24D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5C43CB">
              <w:rPr>
                <w:rFonts w:eastAsia="Calibri"/>
                <w:sz w:val="24"/>
                <w:szCs w:val="24"/>
                <w:lang w:eastAsia="en-US"/>
              </w:rPr>
              <w:t xml:space="preserve">Административные риски связаны с </w:t>
            </w:r>
            <w:r w:rsidRPr="005C43CB">
              <w:rPr>
                <w:sz w:val="24"/>
                <w:szCs w:val="24"/>
              </w:rPr>
              <w:t xml:space="preserve">перераспределением полномочий и функций отдела информационных технологий администрации города Югорска, </w:t>
            </w:r>
            <w:r w:rsidRPr="005C43CB">
              <w:rPr>
                <w:rFonts w:eastAsia="Calibri"/>
                <w:sz w:val="24"/>
                <w:szCs w:val="24"/>
                <w:lang w:eastAsia="en-US"/>
              </w:rPr>
              <w:t xml:space="preserve">неэффективным управлением реализацией муниципальной программы, нарушением планируемых сроков реализации муниципальной программы, невыполнением её целей и задач, </w:t>
            </w:r>
            <w:proofErr w:type="spellStart"/>
            <w:r w:rsidRPr="005C43CB">
              <w:rPr>
                <w:rFonts w:eastAsia="Calibri"/>
                <w:sz w:val="24"/>
                <w:szCs w:val="24"/>
                <w:lang w:eastAsia="en-US"/>
              </w:rPr>
              <w:t>недостижением</w:t>
            </w:r>
            <w:proofErr w:type="spellEnd"/>
            <w:r w:rsidRPr="005C43CB">
              <w:rPr>
                <w:rFonts w:eastAsia="Calibri"/>
                <w:sz w:val="24"/>
                <w:szCs w:val="24"/>
                <w:lang w:eastAsia="en-US"/>
              </w:rPr>
              <w:t xml:space="preserve">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программы, дефицитом квалифицированных кадров в сфере информационно-коммуникационных технологий и информационной безопасности для реализации целей и задач</w:t>
            </w:r>
            <w:proofErr w:type="gramEnd"/>
            <w:r w:rsidRPr="005C43CB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муниципальной программы,</w:t>
            </w:r>
            <w:r w:rsidRPr="005C43CB">
              <w:rPr>
                <w:sz w:val="24"/>
                <w:szCs w:val="24"/>
              </w:rPr>
              <w:t xml:space="preserve"> отсутствие достаточного количества специалистов при возложении дополнительных функций на отдел информационных технологий администрации города Югорска</w:t>
            </w:r>
          </w:p>
        </w:tc>
        <w:tc>
          <w:tcPr>
            <w:tcW w:w="8222" w:type="dxa"/>
            <w:shd w:val="clear" w:color="auto" w:fill="auto"/>
          </w:tcPr>
          <w:p w:rsidR="005C43CB" w:rsidRPr="005C43CB" w:rsidRDefault="005C43CB" w:rsidP="00FA24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C43CB">
              <w:rPr>
                <w:rFonts w:eastAsia="Calibri"/>
                <w:sz w:val="24"/>
                <w:szCs w:val="24"/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5C43CB" w:rsidRPr="005C43CB" w:rsidRDefault="005C43CB" w:rsidP="00FA24D7">
            <w:pPr>
              <w:ind w:firstLine="3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43CB">
              <w:rPr>
                <w:rFonts w:eastAsia="Calibri"/>
                <w:sz w:val="24"/>
                <w:szCs w:val="24"/>
                <w:lang w:eastAsia="en-US"/>
              </w:rPr>
              <w:t>а) регулярная публикация отчётов о ходе реализации муниципальной программы;</w:t>
            </w:r>
          </w:p>
          <w:p w:rsidR="005C43CB" w:rsidRPr="005C43CB" w:rsidRDefault="005C43CB" w:rsidP="00FA24D7">
            <w:pPr>
              <w:ind w:firstLine="3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43CB">
              <w:rPr>
                <w:rFonts w:eastAsia="Calibri"/>
                <w:sz w:val="24"/>
                <w:szCs w:val="24"/>
                <w:lang w:eastAsia="en-US"/>
              </w:rPr>
              <w:t xml:space="preserve">б) повышение </w:t>
            </w:r>
            <w:proofErr w:type="gramStart"/>
            <w:r w:rsidRPr="005C43CB">
              <w:rPr>
                <w:rFonts w:eastAsia="Calibri"/>
                <w:sz w:val="24"/>
                <w:szCs w:val="24"/>
                <w:lang w:eastAsia="en-US"/>
              </w:rPr>
              <w:t>эффективности взаимодействия участников реализации муниципальной программы</w:t>
            </w:r>
            <w:proofErr w:type="gramEnd"/>
            <w:r w:rsidRPr="005C43CB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5C43CB" w:rsidRPr="005C43CB" w:rsidRDefault="005C43CB" w:rsidP="00FA24D7">
            <w:pPr>
              <w:ind w:firstLine="3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43CB">
              <w:rPr>
                <w:rFonts w:eastAsia="Calibri"/>
                <w:sz w:val="24"/>
                <w:szCs w:val="24"/>
                <w:lang w:eastAsia="en-US"/>
              </w:rPr>
              <w:t>в</w:t>
            </w:r>
            <w:r>
              <w:rPr>
                <w:rFonts w:eastAsia="Calibri"/>
                <w:sz w:val="24"/>
                <w:szCs w:val="24"/>
                <w:lang w:eastAsia="en-US"/>
              </w:rPr>
              <w:t>) </w:t>
            </w:r>
            <w:r w:rsidRPr="005C43CB">
              <w:rPr>
                <w:rFonts w:eastAsia="Calibri"/>
                <w:sz w:val="24"/>
                <w:szCs w:val="24"/>
                <w:lang w:eastAsia="en-US"/>
              </w:rPr>
              <w:t>своевременная корректировка программных мероприятий муниципальной программы;</w:t>
            </w:r>
          </w:p>
          <w:p w:rsidR="005C43CB" w:rsidRPr="005C43CB" w:rsidRDefault="005C43CB" w:rsidP="00FA24D7">
            <w:pPr>
              <w:ind w:firstLine="3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43CB">
              <w:rPr>
                <w:rFonts w:eastAsia="Calibri"/>
                <w:sz w:val="24"/>
                <w:szCs w:val="24"/>
                <w:lang w:eastAsia="en-US"/>
              </w:rPr>
              <w:t>г</w:t>
            </w:r>
            <w:r>
              <w:rPr>
                <w:rFonts w:eastAsia="Calibri"/>
                <w:sz w:val="24"/>
                <w:szCs w:val="24"/>
                <w:lang w:eastAsia="en-US"/>
              </w:rPr>
              <w:t>) </w:t>
            </w:r>
            <w:r w:rsidRPr="005C43CB">
              <w:rPr>
                <w:rFonts w:eastAsia="Calibri"/>
                <w:sz w:val="24"/>
                <w:szCs w:val="24"/>
                <w:lang w:eastAsia="en-US"/>
              </w:rPr>
              <w:t xml:space="preserve">рациональное использование имеющихся материальных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</w:t>
            </w:r>
            <w:r w:rsidRPr="005C43CB">
              <w:rPr>
                <w:rFonts w:eastAsia="Calibri"/>
                <w:sz w:val="24"/>
                <w:szCs w:val="24"/>
                <w:lang w:eastAsia="en-US"/>
              </w:rPr>
              <w:t>и нематериальных ресурсов;</w:t>
            </w:r>
          </w:p>
          <w:p w:rsidR="005C43CB" w:rsidRPr="005C43CB" w:rsidRDefault="005C43CB" w:rsidP="00FA24D7">
            <w:pPr>
              <w:ind w:firstLine="3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43CB">
              <w:rPr>
                <w:rFonts w:eastAsia="Calibri"/>
                <w:sz w:val="24"/>
                <w:szCs w:val="24"/>
                <w:lang w:eastAsia="en-US"/>
              </w:rPr>
              <w:t>д) повышение ответственности за использование ресурсов, принятие ключевых решений в определении путей и методов реализации муниципальной программы;</w:t>
            </w:r>
          </w:p>
          <w:p w:rsidR="005C43CB" w:rsidRPr="005C43CB" w:rsidRDefault="005C43CB" w:rsidP="005C43CB">
            <w:pPr>
              <w:ind w:firstLine="318"/>
              <w:jc w:val="both"/>
              <w:rPr>
                <w:sz w:val="24"/>
                <w:szCs w:val="24"/>
              </w:rPr>
            </w:pPr>
            <w:r w:rsidRPr="005C43CB">
              <w:rPr>
                <w:rFonts w:eastAsia="Calibri"/>
                <w:sz w:val="24"/>
                <w:szCs w:val="24"/>
                <w:lang w:eastAsia="en-US"/>
              </w:rPr>
              <w:t xml:space="preserve">е) повышение квалификации, профессионального уровня специалистов, работающих </w:t>
            </w:r>
            <w:proofErr w:type="spellStart"/>
            <w:r w:rsidRPr="005C43CB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C43CB">
              <w:rPr>
                <w:sz w:val="24"/>
                <w:szCs w:val="24"/>
              </w:rPr>
              <w:t>отделе</w:t>
            </w:r>
            <w:proofErr w:type="spellEnd"/>
            <w:r w:rsidRPr="005C43CB">
              <w:rPr>
                <w:sz w:val="24"/>
                <w:szCs w:val="24"/>
              </w:rPr>
              <w:t xml:space="preserve"> информационных технологий администрации города Югорска</w:t>
            </w:r>
            <w:r w:rsidRPr="005C43CB">
              <w:rPr>
                <w:rFonts w:eastAsia="Calibri"/>
                <w:sz w:val="24"/>
                <w:szCs w:val="24"/>
                <w:lang w:eastAsia="en-US"/>
              </w:rPr>
              <w:t>, выстраивание системы мотивации для самостоятельного повышения квалификации и уровня подготовки</w:t>
            </w:r>
          </w:p>
        </w:tc>
      </w:tr>
    </w:tbl>
    <w:p w:rsidR="005C43CB" w:rsidRDefault="005C43CB" w:rsidP="005C43C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Default="005C43CB" w:rsidP="005C0383">
      <w:pPr>
        <w:jc w:val="both"/>
        <w:rPr>
          <w:sz w:val="24"/>
          <w:szCs w:val="24"/>
        </w:rPr>
      </w:pPr>
    </w:p>
    <w:p w:rsidR="005C43CB" w:rsidRPr="005C43CB" w:rsidRDefault="005C43CB" w:rsidP="005C43CB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5C43CB">
        <w:rPr>
          <w:rFonts w:eastAsia="Calibri"/>
          <w:b/>
          <w:sz w:val="24"/>
          <w:szCs w:val="24"/>
        </w:rPr>
        <w:lastRenderedPageBreak/>
        <w:t>Таблица 7</w:t>
      </w:r>
      <w:r w:rsidRPr="005C43CB">
        <w:rPr>
          <w:b/>
          <w:sz w:val="24"/>
          <w:szCs w:val="24"/>
        </w:rPr>
        <w:t xml:space="preserve"> </w:t>
      </w:r>
    </w:p>
    <w:p w:rsidR="005C43CB" w:rsidRPr="005C43CB" w:rsidRDefault="005C43CB" w:rsidP="005C43CB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5C43CB" w:rsidRPr="005C43CB" w:rsidRDefault="005C43CB" w:rsidP="005C43CB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C43CB">
        <w:rPr>
          <w:b/>
          <w:sz w:val="24"/>
          <w:szCs w:val="24"/>
        </w:rPr>
        <w:t>Перечень объектов капитального строительства*</w:t>
      </w:r>
    </w:p>
    <w:p w:rsidR="005C43CB" w:rsidRDefault="005C43CB" w:rsidP="005C43C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C43CB" w:rsidRDefault="005C43CB" w:rsidP="005C43CB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* Таблица не заполняется в связи с отсутствием объектов капитального строительства</w:t>
      </w:r>
    </w:p>
    <w:p w:rsidR="005C43CB" w:rsidRDefault="005C43CB" w:rsidP="005C43CB">
      <w:pPr>
        <w:suppressAutoHyphens w:val="0"/>
      </w:pPr>
    </w:p>
    <w:p w:rsidR="005C43CB" w:rsidRDefault="005C43CB" w:rsidP="005C0383">
      <w:pPr>
        <w:jc w:val="both"/>
        <w:rPr>
          <w:sz w:val="24"/>
          <w:szCs w:val="24"/>
        </w:rPr>
      </w:pPr>
    </w:p>
    <w:sectPr w:rsidR="005C43CB" w:rsidSect="00BB6B1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5F" w:rsidRDefault="00AF2A5F" w:rsidP="00BB6B1B">
      <w:r>
        <w:separator/>
      </w:r>
    </w:p>
  </w:endnote>
  <w:endnote w:type="continuationSeparator" w:id="0">
    <w:p w:rsidR="00AF2A5F" w:rsidRDefault="00AF2A5F" w:rsidP="00BB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5F" w:rsidRDefault="00AF2A5F" w:rsidP="00BB6B1B">
      <w:r>
        <w:separator/>
      </w:r>
    </w:p>
  </w:footnote>
  <w:footnote w:type="continuationSeparator" w:id="0">
    <w:p w:rsidR="00AF2A5F" w:rsidRDefault="00AF2A5F" w:rsidP="00BB6B1B">
      <w:r>
        <w:continuationSeparator/>
      </w:r>
    </w:p>
  </w:footnote>
  <w:footnote w:id="1">
    <w:p w:rsidR="00BB6B1B" w:rsidRPr="004B65F3" w:rsidRDefault="00BB6B1B" w:rsidP="00BB6B1B">
      <w:pPr>
        <w:pStyle w:val="aa"/>
        <w:jc w:val="both"/>
        <w:rPr>
          <w:sz w:val="16"/>
          <w:szCs w:val="16"/>
        </w:rPr>
      </w:pPr>
      <w:r w:rsidRPr="004B65F3">
        <w:rPr>
          <w:rStyle w:val="a9"/>
          <w:sz w:val="16"/>
          <w:szCs w:val="16"/>
        </w:rPr>
        <w:footnoteRef/>
      </w:r>
      <w:r w:rsidRPr="004B65F3">
        <w:rPr>
          <w:sz w:val="16"/>
          <w:szCs w:val="16"/>
        </w:rPr>
        <w:t xml:space="preserve">Целевой показатель 1 государственной программы </w:t>
      </w:r>
      <w:r w:rsidRPr="004B65F3">
        <w:rPr>
          <w:bCs/>
          <w:sz w:val="16"/>
          <w:szCs w:val="16"/>
        </w:rPr>
        <w:t>Ханты-Мансийского автономного округа – Югры «Цифровое развитие Ханты-Мансийского автономного округа – Югры», постановление Правительства Ханты-Мансийского автономного округа – Югры от 05.10.2018 г. № 353-п «О государственной программе Ханты-Мансийского автономного округа – Югры «Цифровое развитие Ханты-Мансийского автономного округа – Югры»</w:t>
      </w:r>
      <w:r>
        <w:rPr>
          <w:bCs/>
          <w:sz w:val="16"/>
          <w:szCs w:val="16"/>
        </w:rPr>
        <w:t xml:space="preserve">                                </w:t>
      </w:r>
      <w:r w:rsidRPr="004B65F3">
        <w:rPr>
          <w:bCs/>
          <w:sz w:val="16"/>
          <w:szCs w:val="16"/>
        </w:rPr>
        <w:t xml:space="preserve"> (далее – государственная программа Югры);</w:t>
      </w:r>
    </w:p>
  </w:footnote>
  <w:footnote w:id="2">
    <w:p w:rsidR="00BB6B1B" w:rsidRPr="004B65F3" w:rsidRDefault="00BB6B1B" w:rsidP="00BB6B1B">
      <w:pPr>
        <w:pStyle w:val="aa"/>
        <w:jc w:val="both"/>
        <w:rPr>
          <w:sz w:val="16"/>
          <w:szCs w:val="16"/>
        </w:rPr>
      </w:pPr>
      <w:r w:rsidRPr="004B65F3">
        <w:rPr>
          <w:rStyle w:val="a9"/>
          <w:sz w:val="16"/>
          <w:szCs w:val="16"/>
        </w:rPr>
        <w:footnoteRef/>
      </w:r>
      <w:r w:rsidRPr="004B65F3">
        <w:rPr>
          <w:sz w:val="16"/>
          <w:szCs w:val="16"/>
        </w:rPr>
        <w:t xml:space="preserve">Целевой показатель 2 государственной программы </w:t>
      </w:r>
      <w:r w:rsidRPr="004B65F3">
        <w:rPr>
          <w:bCs/>
          <w:sz w:val="16"/>
          <w:szCs w:val="16"/>
        </w:rPr>
        <w:t>Югры, целевой показатель 1 портфеля проектов «Цифровая экономика Югры»;</w:t>
      </w:r>
    </w:p>
  </w:footnote>
  <w:footnote w:id="3">
    <w:p w:rsidR="00BB6B1B" w:rsidRPr="004B65F3" w:rsidRDefault="00BB6B1B" w:rsidP="00BB6B1B">
      <w:pPr>
        <w:pStyle w:val="aa"/>
        <w:jc w:val="both"/>
        <w:rPr>
          <w:sz w:val="16"/>
          <w:szCs w:val="16"/>
        </w:rPr>
      </w:pPr>
      <w:r w:rsidRPr="004B65F3">
        <w:rPr>
          <w:rStyle w:val="a9"/>
          <w:sz w:val="16"/>
          <w:szCs w:val="16"/>
        </w:rPr>
        <w:footnoteRef/>
      </w:r>
      <w:r w:rsidRPr="004B65F3">
        <w:rPr>
          <w:sz w:val="16"/>
          <w:szCs w:val="16"/>
        </w:rPr>
        <w:t xml:space="preserve">Целевой показатель 5 государственной программы </w:t>
      </w:r>
      <w:r w:rsidRPr="004B65F3">
        <w:rPr>
          <w:bCs/>
          <w:sz w:val="16"/>
          <w:szCs w:val="16"/>
        </w:rPr>
        <w:t xml:space="preserve">Югры, </w:t>
      </w:r>
      <w:r w:rsidRPr="004B65F3">
        <w:rPr>
          <w:sz w:val="16"/>
          <w:szCs w:val="16"/>
        </w:rPr>
        <w:t>Указ Президента Российской Федерации от 7.05.2012 года № 601 «Об основных направлениях совершенствования системы государственного управления»</w:t>
      </w:r>
      <w:r w:rsidRPr="004B65F3">
        <w:rPr>
          <w:bCs/>
          <w:sz w:val="16"/>
          <w:szCs w:val="16"/>
        </w:rPr>
        <w:t>;</w:t>
      </w:r>
    </w:p>
  </w:footnote>
  <w:footnote w:id="4">
    <w:p w:rsidR="00BB6B1B" w:rsidRPr="004B65F3" w:rsidRDefault="00BB6B1B" w:rsidP="00BB6B1B">
      <w:pPr>
        <w:pStyle w:val="aa"/>
        <w:jc w:val="both"/>
        <w:rPr>
          <w:sz w:val="16"/>
          <w:szCs w:val="16"/>
        </w:rPr>
      </w:pPr>
      <w:r w:rsidRPr="004B65F3">
        <w:rPr>
          <w:rStyle w:val="a9"/>
          <w:sz w:val="16"/>
          <w:szCs w:val="16"/>
        </w:rPr>
        <w:footnoteRef/>
      </w:r>
      <w:r w:rsidRPr="004B65F3">
        <w:rPr>
          <w:sz w:val="16"/>
          <w:szCs w:val="16"/>
        </w:rPr>
        <w:t xml:space="preserve">Целевой показатель 3 государственной программы </w:t>
      </w:r>
      <w:r w:rsidRPr="004B65F3">
        <w:rPr>
          <w:bCs/>
          <w:sz w:val="16"/>
          <w:szCs w:val="16"/>
        </w:rPr>
        <w:t xml:space="preserve">Югры, целевой показатель 5 портфеля проектов «Цифровая экономика Югры», </w:t>
      </w:r>
      <w:r w:rsidRPr="004B65F3">
        <w:rPr>
          <w:sz w:val="16"/>
          <w:szCs w:val="16"/>
        </w:rPr>
        <w:t>п</w:t>
      </w:r>
      <w:r w:rsidRPr="004B65F3">
        <w:rPr>
          <w:bCs/>
          <w:sz w:val="16"/>
          <w:szCs w:val="16"/>
        </w:rPr>
        <w:t>рограмма «Цифровая экономика Российской Федерации», утверждённая распоряжением Правительства Российской Федерации от 28.07.2017 № 1632-р;</w:t>
      </w:r>
    </w:p>
  </w:footnote>
  <w:footnote w:id="5">
    <w:p w:rsidR="00BB6B1B" w:rsidRPr="004B65F3" w:rsidRDefault="00BB6B1B" w:rsidP="00BB6B1B">
      <w:pPr>
        <w:pStyle w:val="aa"/>
        <w:jc w:val="both"/>
        <w:rPr>
          <w:sz w:val="16"/>
          <w:szCs w:val="16"/>
        </w:rPr>
      </w:pPr>
      <w:r w:rsidRPr="004B65F3">
        <w:rPr>
          <w:rStyle w:val="a9"/>
          <w:sz w:val="16"/>
          <w:szCs w:val="16"/>
        </w:rPr>
        <w:footnoteRef/>
      </w:r>
      <w:r w:rsidRPr="004B65F3">
        <w:rPr>
          <w:sz w:val="16"/>
          <w:szCs w:val="16"/>
        </w:rPr>
        <w:t xml:space="preserve">Целевой показатель 6 государственной программы </w:t>
      </w:r>
      <w:r w:rsidRPr="004B65F3">
        <w:rPr>
          <w:bCs/>
          <w:sz w:val="16"/>
          <w:szCs w:val="16"/>
        </w:rPr>
        <w:t>Югры.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12A75"/>
    <w:rsid w:val="0053339B"/>
    <w:rsid w:val="005C0383"/>
    <w:rsid w:val="005C43C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2FFD"/>
    <w:rsid w:val="009C4E86"/>
    <w:rsid w:val="009F7184"/>
    <w:rsid w:val="00A33E61"/>
    <w:rsid w:val="00A471A4"/>
    <w:rsid w:val="00AB09E1"/>
    <w:rsid w:val="00AD29B5"/>
    <w:rsid w:val="00AD77E7"/>
    <w:rsid w:val="00AF2A5F"/>
    <w:rsid w:val="00AF75FC"/>
    <w:rsid w:val="00B14AF7"/>
    <w:rsid w:val="00B54BD5"/>
    <w:rsid w:val="00B753EC"/>
    <w:rsid w:val="00B91EF8"/>
    <w:rsid w:val="00BB6B1B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BB6B1B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B1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BB6B1B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5C0383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5C0383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styleId="a9">
    <w:name w:val="footnote reference"/>
    <w:uiPriority w:val="99"/>
    <w:semiHidden/>
    <w:qFormat/>
    <w:rsid w:val="00BB6B1B"/>
    <w:rPr>
      <w:rFonts w:cs="Times New Roman"/>
      <w:vertAlign w:val="superscript"/>
    </w:rPr>
  </w:style>
  <w:style w:type="paragraph" w:styleId="aa">
    <w:name w:val="footnote text"/>
    <w:basedOn w:val="a"/>
    <w:link w:val="ab"/>
    <w:rsid w:val="00BB6B1B"/>
  </w:style>
  <w:style w:type="character" w:customStyle="1" w:styleId="ab">
    <w:name w:val="Текст сноски Знак"/>
    <w:link w:val="aa"/>
    <w:qFormat/>
    <w:rsid w:val="00BB6B1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c">
    <w:name w:val="Содержимое таблицы"/>
    <w:basedOn w:val="a"/>
    <w:qFormat/>
    <w:rsid w:val="00BB6B1B"/>
    <w:pPr>
      <w:suppressLineNumbers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qFormat/>
    <w:rsid w:val="00BB6B1B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ad">
    <w:name w:val="Основной текст Знак"/>
    <w:link w:val="ae"/>
    <w:uiPriority w:val="99"/>
    <w:semiHidden/>
    <w:rsid w:val="00BB6B1B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ad"/>
    <w:uiPriority w:val="99"/>
    <w:semiHidden/>
    <w:unhideWhenUsed/>
    <w:rsid w:val="00BB6B1B"/>
    <w:pPr>
      <w:spacing w:after="120"/>
    </w:pPr>
  </w:style>
  <w:style w:type="paragraph" w:styleId="12">
    <w:name w:val="index 1"/>
    <w:basedOn w:val="a"/>
    <w:next w:val="a"/>
    <w:autoRedefine/>
    <w:uiPriority w:val="99"/>
    <w:semiHidden/>
    <w:unhideWhenUsed/>
    <w:rsid w:val="00BB6B1B"/>
    <w:pPr>
      <w:ind w:left="200" w:hanging="200"/>
    </w:pPr>
  </w:style>
  <w:style w:type="character" w:customStyle="1" w:styleId="3">
    <w:name w:val="Основной текст 3 Знак"/>
    <w:link w:val="30"/>
    <w:uiPriority w:val="99"/>
    <w:semiHidden/>
    <w:rsid w:val="00BB6B1B"/>
    <w:rPr>
      <w:rFonts w:ascii="Times New Roman" w:eastAsia="Times New Roman" w:hAnsi="Times New Roman"/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qFormat/>
    <w:rsid w:val="00BB6B1B"/>
    <w:pPr>
      <w:spacing w:after="120"/>
    </w:pPr>
    <w:rPr>
      <w:sz w:val="16"/>
      <w:szCs w:val="16"/>
    </w:rPr>
  </w:style>
  <w:style w:type="character" w:customStyle="1" w:styleId="HTML">
    <w:name w:val="Стандартный HTML Знак"/>
    <w:link w:val="HTML0"/>
    <w:uiPriority w:val="99"/>
    <w:rsid w:val="00BB6B1B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qFormat/>
    <w:rsid w:val="00BB6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f">
    <w:name w:val="Текст примечания Знак"/>
    <w:link w:val="af0"/>
    <w:uiPriority w:val="99"/>
    <w:semiHidden/>
    <w:rsid w:val="00BB6B1B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annotation text"/>
    <w:basedOn w:val="a"/>
    <w:link w:val="af"/>
    <w:uiPriority w:val="99"/>
    <w:semiHidden/>
    <w:unhideWhenUsed/>
    <w:rsid w:val="00BB6B1B"/>
  </w:style>
  <w:style w:type="character" w:customStyle="1" w:styleId="af1">
    <w:name w:val="Тема примечания Знак"/>
    <w:link w:val="af2"/>
    <w:uiPriority w:val="99"/>
    <w:semiHidden/>
    <w:rsid w:val="00BB6B1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BB6B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21</Pages>
  <Words>6780</Words>
  <Characters>38647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2018-10-31T07:09:00Z</dcterms:modified>
</cp:coreProperties>
</file>