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E82D19" w:rsidP="00544C53">
      <w:pPr>
        <w:pStyle w:val="Standard"/>
        <w:jc w:val="center"/>
        <w:rPr>
          <w:sz w:val="28"/>
          <w:szCs w:val="28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9.45pt;z-index:1;visibility:visible" strokecolor="white">
            <v:textbox style="mso-fit-shape-to-text:t">
              <w:txbxContent>
                <w:p w:rsidR="00544C53" w:rsidRDefault="00544C53" w:rsidP="00544C53"/>
              </w:txbxContent>
            </v:textbox>
          </v:shape>
        </w:pic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E82D19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 id="_x0000_s1030" type="#_x0000_t202" style="position:absolute;left:0;text-align:left;margin-left:398.95pt;margin-top:4.6pt;width:90.8pt;height:33.25pt;z-index:2;visibility:visible" strokecolor="white">
            <v:textbox style="mso-fit-shape-to-text:t">
              <w:txbxContent>
                <w:p w:rsidR="00544C53" w:rsidRPr="007E5BA3" w:rsidRDefault="00544C53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7E5BA3">
                    <w:rPr>
                      <w:b/>
                    </w:rPr>
                    <w:t xml:space="preserve">«В </w:t>
                  </w:r>
                  <w:proofErr w:type="spellStart"/>
                  <w:r w:rsidRPr="007E5BA3">
                    <w:rPr>
                      <w:b/>
                    </w:rPr>
                    <w:t>регистр</w:t>
                  </w:r>
                  <w:proofErr w:type="spellEnd"/>
                  <w:r w:rsidRPr="007E5BA3">
                    <w:rPr>
                      <w:b/>
                    </w:rPr>
                    <w:t>»</w:t>
                  </w:r>
                </w:p>
                <w:p w:rsidR="00544C53" w:rsidRPr="0046385F" w:rsidRDefault="00954F28" w:rsidP="00544C53">
                  <w:pPr>
                    <w:rPr>
                      <w:b/>
                    </w:rPr>
                  </w:pPr>
                  <w:r>
                    <w:t xml:space="preserve">            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 w:rsidR="00E82D19">
        <w:rPr>
          <w:sz w:val="24"/>
          <w:szCs w:val="24"/>
        </w:rPr>
        <w:t xml:space="preserve">19 декабря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</w:t>
      </w:r>
      <w:r w:rsidR="00954F28">
        <w:rPr>
          <w:sz w:val="24"/>
          <w:szCs w:val="24"/>
        </w:rPr>
        <w:t xml:space="preserve">                   </w:t>
      </w:r>
      <w:r w:rsidRPr="00204161">
        <w:rPr>
          <w:sz w:val="24"/>
          <w:szCs w:val="24"/>
        </w:rPr>
        <w:t xml:space="preserve">   </w:t>
      </w:r>
      <w:r w:rsidR="00E82D19">
        <w:rPr>
          <w:sz w:val="24"/>
          <w:szCs w:val="24"/>
        </w:rPr>
        <w:t xml:space="preserve">             </w:t>
      </w:r>
      <w:r w:rsidRPr="0020416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82D19">
        <w:rPr>
          <w:sz w:val="24"/>
          <w:szCs w:val="24"/>
        </w:rPr>
        <w:t>12</w:t>
      </w:r>
    </w:p>
    <w:p w:rsidR="00544C53" w:rsidRDefault="00544C53" w:rsidP="00544C53"/>
    <w:p w:rsidR="00450C92" w:rsidRPr="00954F28" w:rsidRDefault="00954F28" w:rsidP="00954F28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 председателя Думы города Югорска от 24.09.2018 № 8 «</w:t>
      </w:r>
      <w:r w:rsidR="00450C92" w:rsidRPr="00450C92">
        <w:rPr>
          <w:sz w:val="24"/>
          <w:szCs w:val="24"/>
        </w:rPr>
        <w:t xml:space="preserve">Об утверждении </w:t>
      </w:r>
      <w:r w:rsidR="00450C92">
        <w:rPr>
          <w:sz w:val="24"/>
          <w:szCs w:val="24"/>
        </w:rPr>
        <w:t xml:space="preserve">Положения </w:t>
      </w:r>
      <w:r w:rsidR="00450C92"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450C92"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E82D19" w:rsidRDefault="00E82D19" w:rsidP="00450C92">
      <w:pPr>
        <w:pStyle w:val="Style15"/>
        <w:widowControl/>
        <w:spacing w:line="240" w:lineRule="auto"/>
        <w:jc w:val="both"/>
      </w:pPr>
      <w:bookmarkStart w:id="0" w:name="_GoBack"/>
      <w:bookmarkEnd w:id="0"/>
    </w:p>
    <w:p w:rsidR="00954F28" w:rsidRPr="00450C92" w:rsidRDefault="00954F28" w:rsidP="00450C92">
      <w:pPr>
        <w:pStyle w:val="Style15"/>
        <w:widowControl/>
        <w:spacing w:line="240" w:lineRule="auto"/>
        <w:jc w:val="both"/>
      </w:pPr>
    </w:p>
    <w:p w:rsidR="00954F28" w:rsidRDefault="00954F28" w:rsidP="0036535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соответствии с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ом от 30.10.2018 № 382-ФЗ «О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отдельные законодательные акты Российской Ф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>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B911E3" w:rsidRDefault="00450C92" w:rsidP="00365359">
      <w:pPr>
        <w:ind w:firstLine="567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</w:t>
      </w:r>
      <w:proofErr w:type="gramStart"/>
      <w:r w:rsidR="00954F28">
        <w:rPr>
          <w:sz w:val="24"/>
          <w:szCs w:val="24"/>
        </w:rPr>
        <w:t xml:space="preserve">Внести в </w:t>
      </w:r>
      <w:r w:rsidR="00B911E3">
        <w:rPr>
          <w:sz w:val="24"/>
          <w:szCs w:val="24"/>
        </w:rPr>
        <w:t>постановление</w:t>
      </w:r>
      <w:r w:rsidR="00954F28">
        <w:rPr>
          <w:sz w:val="24"/>
          <w:szCs w:val="24"/>
        </w:rPr>
        <w:t xml:space="preserve"> председателя Думы города Югорска от 24.09.2018 № 8 </w:t>
      </w:r>
      <w:r w:rsidR="0046385F">
        <w:rPr>
          <w:sz w:val="24"/>
          <w:szCs w:val="24"/>
        </w:rPr>
        <w:t xml:space="preserve">                </w:t>
      </w:r>
      <w:r w:rsidR="00954F28">
        <w:rPr>
          <w:sz w:val="24"/>
          <w:szCs w:val="24"/>
        </w:rPr>
        <w:t>«Об утверждении Положения</w:t>
      </w:r>
      <w:r w:rsidRPr="00450C92">
        <w:rPr>
          <w:sz w:val="24"/>
          <w:szCs w:val="24"/>
        </w:rPr>
        <w:t xml:space="preserve">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="00954F28">
        <w:rPr>
          <w:rStyle w:val="FontStyle23"/>
          <w:sz w:val="24"/>
          <w:szCs w:val="24"/>
        </w:rPr>
        <w:t xml:space="preserve">» </w:t>
      </w:r>
      <w:r w:rsidR="0046385F" w:rsidRPr="0046385F">
        <w:rPr>
          <w:rStyle w:val="FontStyle23"/>
          <w:sz w:val="24"/>
          <w:szCs w:val="24"/>
        </w:rPr>
        <w:t>(с изменениями от 30.11.2018        № 11</w:t>
      </w:r>
      <w:r w:rsidR="00365359" w:rsidRPr="0046385F">
        <w:rPr>
          <w:rStyle w:val="FontStyle23"/>
          <w:sz w:val="24"/>
          <w:szCs w:val="24"/>
        </w:rPr>
        <w:t xml:space="preserve">) </w:t>
      </w:r>
      <w:r w:rsidR="00B911E3" w:rsidRPr="0046385F">
        <w:rPr>
          <w:rStyle w:val="FontStyle23"/>
          <w:sz w:val="24"/>
          <w:szCs w:val="24"/>
        </w:rPr>
        <w:t>следующие изменения:</w:t>
      </w:r>
      <w:proofErr w:type="gramEnd"/>
    </w:p>
    <w:p w:rsidR="00B911E3" w:rsidRDefault="00365359" w:rsidP="003653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911E3">
        <w:rPr>
          <w:sz w:val="24"/>
          <w:szCs w:val="24"/>
        </w:rPr>
        <w:t xml:space="preserve"> заголовке, пункте 1</w:t>
      </w:r>
      <w:r>
        <w:rPr>
          <w:sz w:val="24"/>
          <w:szCs w:val="24"/>
        </w:rPr>
        <w:t xml:space="preserve"> постановления,</w:t>
      </w:r>
      <w:r w:rsidR="00B911E3">
        <w:rPr>
          <w:sz w:val="24"/>
          <w:szCs w:val="24"/>
        </w:rPr>
        <w:t xml:space="preserve"> </w:t>
      </w:r>
      <w:r>
        <w:rPr>
          <w:sz w:val="24"/>
        </w:rPr>
        <w:t xml:space="preserve">заголовке приложения, </w:t>
      </w:r>
      <w:r>
        <w:rPr>
          <w:sz w:val="24"/>
          <w:szCs w:val="24"/>
        </w:rPr>
        <w:t xml:space="preserve">приложении к Положению о порядке </w:t>
      </w:r>
      <w:r w:rsidRPr="00BE6013">
        <w:rPr>
          <w:sz w:val="24"/>
        </w:rPr>
        <w:t>получения разрешения на участие муниципальными служащими</w:t>
      </w:r>
      <w:r>
        <w:rPr>
          <w:sz w:val="24"/>
          <w:szCs w:val="24"/>
        </w:rPr>
        <w:t xml:space="preserve"> Думы города Югорска, контрольно-счетной палаты города Югорска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  <w:r w:rsidR="00B911E3">
        <w:rPr>
          <w:sz w:val="24"/>
          <w:szCs w:val="24"/>
        </w:rPr>
        <w:t>слова «муниципальными служащими» заменить словами «муниципальных служащих».</w:t>
      </w:r>
    </w:p>
    <w:p w:rsidR="00544C53" w:rsidRPr="00CC6D14" w:rsidRDefault="00544C53" w:rsidP="00365359">
      <w:pPr>
        <w:ind w:firstLine="567"/>
        <w:jc w:val="both"/>
        <w:rPr>
          <w:rStyle w:val="FontStyle11"/>
          <w:sz w:val="24"/>
          <w:szCs w:val="24"/>
        </w:rPr>
      </w:pPr>
      <w:bookmarkStart w:id="1" w:name="sub_4"/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365359">
      <w:pPr>
        <w:ind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954F28" w:rsidRDefault="00544C53" w:rsidP="00954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  <w:bookmarkEnd w:id="1"/>
    </w:p>
    <w:sectPr w:rsidR="00544C53" w:rsidRPr="00954F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85C61"/>
    <w:rsid w:val="00296E8C"/>
    <w:rsid w:val="002F5129"/>
    <w:rsid w:val="003642AD"/>
    <w:rsid w:val="00365359"/>
    <w:rsid w:val="0037056B"/>
    <w:rsid w:val="003D688F"/>
    <w:rsid w:val="00423003"/>
    <w:rsid w:val="00450C92"/>
    <w:rsid w:val="0046385F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54F28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1E3"/>
    <w:rsid w:val="00B91EF8"/>
    <w:rsid w:val="00BA71DC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2D19"/>
    <w:rsid w:val="00E864FB"/>
    <w:rsid w:val="00E91200"/>
    <w:rsid w:val="00EC794D"/>
    <w:rsid w:val="00ED117A"/>
    <w:rsid w:val="00EF19B1"/>
    <w:rsid w:val="00F13853"/>
    <w:rsid w:val="00F31AEF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95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19</cp:revision>
  <cp:lastPrinted>2018-12-19T04:51:00Z</cp:lastPrinted>
  <dcterms:created xsi:type="dcterms:W3CDTF">2017-10-13T10:28:00Z</dcterms:created>
  <dcterms:modified xsi:type="dcterms:W3CDTF">2018-12-19T04:51:00Z</dcterms:modified>
</cp:coreProperties>
</file>