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5A04DF" w:rsidRDefault="00E57B9B" w:rsidP="00E57B9B">
      <w:pPr>
        <w:jc w:val="center"/>
        <w:rPr>
          <w:b/>
          <w:sz w:val="24"/>
        </w:rPr>
      </w:pPr>
      <w:r w:rsidRPr="005A04DF">
        <w:rPr>
          <w:b/>
          <w:sz w:val="24"/>
        </w:rPr>
        <w:t>Муниципальное образование  городской округ –</w:t>
      </w:r>
      <w:r w:rsidR="00006A62" w:rsidRPr="005A04DF">
        <w:rPr>
          <w:b/>
          <w:sz w:val="24"/>
        </w:rPr>
        <w:t xml:space="preserve"> </w:t>
      </w:r>
      <w:r w:rsidRPr="005A04DF">
        <w:rPr>
          <w:b/>
          <w:sz w:val="24"/>
        </w:rPr>
        <w:t>город Югорск</w:t>
      </w:r>
    </w:p>
    <w:p w:rsidR="00E57B9B" w:rsidRPr="005A04DF" w:rsidRDefault="00E57B9B" w:rsidP="00E57B9B">
      <w:pPr>
        <w:jc w:val="center"/>
        <w:rPr>
          <w:b/>
          <w:sz w:val="24"/>
        </w:rPr>
      </w:pPr>
      <w:r w:rsidRPr="005A04DF">
        <w:rPr>
          <w:b/>
          <w:sz w:val="24"/>
        </w:rPr>
        <w:t>Администрация города Югорска</w:t>
      </w:r>
    </w:p>
    <w:p w:rsidR="00E57B9B" w:rsidRPr="005A04DF" w:rsidRDefault="00E57B9B" w:rsidP="00E57B9B">
      <w:pPr>
        <w:jc w:val="center"/>
        <w:rPr>
          <w:b/>
          <w:sz w:val="24"/>
        </w:rPr>
      </w:pPr>
      <w:r w:rsidRPr="005A04DF">
        <w:rPr>
          <w:b/>
          <w:sz w:val="24"/>
        </w:rPr>
        <w:t>ПРОТОКОЛ</w:t>
      </w:r>
    </w:p>
    <w:p w:rsidR="00E57B9B" w:rsidRPr="005A04DF" w:rsidRDefault="00E57B9B" w:rsidP="00E57B9B">
      <w:pPr>
        <w:jc w:val="center"/>
        <w:rPr>
          <w:b/>
          <w:sz w:val="24"/>
        </w:rPr>
      </w:pPr>
      <w:r w:rsidRPr="005A04DF">
        <w:rPr>
          <w:b/>
          <w:sz w:val="24"/>
        </w:rPr>
        <w:t>подведения итогов аукциона в электронной форме</w:t>
      </w:r>
    </w:p>
    <w:p w:rsidR="00E57B9B" w:rsidRPr="005A04DF" w:rsidRDefault="00E57B9B" w:rsidP="00E57B9B">
      <w:pPr>
        <w:rPr>
          <w:sz w:val="24"/>
          <w:szCs w:val="24"/>
        </w:rPr>
      </w:pPr>
    </w:p>
    <w:p w:rsidR="00E57B9B" w:rsidRPr="005A04DF" w:rsidRDefault="001567B6" w:rsidP="00E57B9B">
      <w:pPr>
        <w:rPr>
          <w:sz w:val="24"/>
          <w:szCs w:val="24"/>
        </w:rPr>
      </w:pPr>
      <w:r w:rsidRPr="005A04DF">
        <w:rPr>
          <w:sz w:val="24"/>
          <w:szCs w:val="24"/>
        </w:rPr>
        <w:t>«</w:t>
      </w:r>
      <w:r w:rsidR="0003527B" w:rsidRPr="005A04DF">
        <w:rPr>
          <w:sz w:val="24"/>
          <w:szCs w:val="24"/>
        </w:rPr>
        <w:t>1</w:t>
      </w:r>
      <w:r w:rsidR="004D1794" w:rsidRPr="005A04DF">
        <w:rPr>
          <w:sz w:val="24"/>
          <w:szCs w:val="24"/>
        </w:rPr>
        <w:t>7</w:t>
      </w:r>
      <w:r w:rsidRPr="005A04DF">
        <w:rPr>
          <w:sz w:val="24"/>
          <w:szCs w:val="24"/>
        </w:rPr>
        <w:t>»</w:t>
      </w:r>
      <w:r w:rsidR="00E57B9B" w:rsidRPr="005A04DF">
        <w:rPr>
          <w:sz w:val="24"/>
          <w:szCs w:val="24"/>
        </w:rPr>
        <w:t xml:space="preserve"> </w:t>
      </w:r>
      <w:r w:rsidRPr="005A04DF">
        <w:rPr>
          <w:sz w:val="24"/>
          <w:szCs w:val="24"/>
        </w:rPr>
        <w:t>января</w:t>
      </w:r>
      <w:r w:rsidR="00E57B9B" w:rsidRPr="005A04DF">
        <w:rPr>
          <w:sz w:val="24"/>
          <w:szCs w:val="24"/>
        </w:rPr>
        <w:t xml:space="preserve"> 201</w:t>
      </w:r>
      <w:r w:rsidRPr="005A04DF">
        <w:rPr>
          <w:sz w:val="24"/>
          <w:szCs w:val="24"/>
        </w:rPr>
        <w:t>7</w:t>
      </w:r>
      <w:r w:rsidR="00E57B9B" w:rsidRPr="005A04DF">
        <w:rPr>
          <w:sz w:val="24"/>
          <w:szCs w:val="24"/>
        </w:rPr>
        <w:t xml:space="preserve"> г.  </w:t>
      </w:r>
      <w:r w:rsidR="00E57B9B" w:rsidRPr="005A04DF">
        <w:rPr>
          <w:sz w:val="24"/>
          <w:szCs w:val="24"/>
        </w:rPr>
        <w:tab/>
      </w:r>
      <w:r w:rsidR="00E57B9B" w:rsidRPr="005A04DF">
        <w:rPr>
          <w:sz w:val="24"/>
          <w:szCs w:val="24"/>
        </w:rPr>
        <w:tab/>
      </w:r>
      <w:r w:rsidR="00E57B9B" w:rsidRPr="005A04DF">
        <w:rPr>
          <w:sz w:val="24"/>
          <w:szCs w:val="24"/>
        </w:rPr>
        <w:tab/>
      </w:r>
      <w:r w:rsidR="00E57B9B" w:rsidRPr="005A04DF">
        <w:rPr>
          <w:sz w:val="24"/>
          <w:szCs w:val="24"/>
        </w:rPr>
        <w:tab/>
        <w:t xml:space="preserve">                                                       № </w:t>
      </w:r>
      <w:hyperlink r:id="rId6" w:history="1">
        <w:r w:rsidR="00E57B9B" w:rsidRPr="005A04DF">
          <w:rPr>
            <w:sz w:val="24"/>
            <w:szCs w:val="24"/>
          </w:rPr>
          <w:t>018730000581</w:t>
        </w:r>
        <w:r w:rsidRPr="005A04DF">
          <w:rPr>
            <w:sz w:val="24"/>
            <w:szCs w:val="24"/>
          </w:rPr>
          <w:t>6</w:t>
        </w:r>
        <w:r w:rsidR="00E57B9B" w:rsidRPr="005A04DF">
          <w:rPr>
            <w:sz w:val="24"/>
            <w:szCs w:val="24"/>
          </w:rPr>
          <w:t>000</w:t>
        </w:r>
      </w:hyperlink>
      <w:r w:rsidR="00414CFE" w:rsidRPr="005A04DF">
        <w:rPr>
          <w:sz w:val="24"/>
          <w:szCs w:val="24"/>
        </w:rPr>
        <w:t>4</w:t>
      </w:r>
      <w:r w:rsidR="005909BB" w:rsidRPr="005A04DF">
        <w:rPr>
          <w:sz w:val="24"/>
          <w:szCs w:val="24"/>
        </w:rPr>
        <w:t>83</w:t>
      </w:r>
      <w:r w:rsidR="00E57B9B" w:rsidRPr="005A04DF">
        <w:rPr>
          <w:sz w:val="24"/>
          <w:szCs w:val="24"/>
        </w:rPr>
        <w:t>-3</w:t>
      </w:r>
    </w:p>
    <w:p w:rsidR="00E57B9B" w:rsidRPr="005A04DF" w:rsidRDefault="00E57B9B" w:rsidP="00E57B9B">
      <w:pPr>
        <w:rPr>
          <w:b/>
          <w:color w:val="FF0000"/>
          <w:sz w:val="24"/>
          <w:szCs w:val="24"/>
        </w:rPr>
      </w:pPr>
    </w:p>
    <w:p w:rsidR="004D1794" w:rsidRPr="005A04DF" w:rsidRDefault="004D1794" w:rsidP="004D1794">
      <w:pPr>
        <w:widowControl/>
        <w:suppressAutoHyphens/>
        <w:jc w:val="both"/>
        <w:rPr>
          <w:rFonts w:eastAsia="Andale Sans UI" w:cs="Tahoma"/>
          <w:noProof/>
          <w:kern w:val="2"/>
          <w:sz w:val="24"/>
          <w:szCs w:val="24"/>
          <w:lang w:eastAsia="fa-IR" w:bidi="fa-IR"/>
        </w:rPr>
      </w:pPr>
      <w:r w:rsidRPr="005A04DF">
        <w:rPr>
          <w:rFonts w:eastAsia="Andale Sans UI" w:cs="Tahoma"/>
          <w:noProof/>
          <w:kern w:val="2"/>
          <w:sz w:val="24"/>
          <w:szCs w:val="24"/>
          <w:lang w:eastAsia="fa-IR" w:bidi="fa-IR"/>
        </w:rPr>
        <w:t xml:space="preserve">ПРИСУТСТВОВАЛИ: </w:t>
      </w:r>
    </w:p>
    <w:p w:rsidR="004D1794" w:rsidRPr="005A04DF" w:rsidRDefault="004D1794" w:rsidP="004D1794">
      <w:pPr>
        <w:widowControl/>
        <w:suppressAutoHyphens/>
        <w:jc w:val="both"/>
        <w:rPr>
          <w:rFonts w:eastAsia="Andale Sans UI" w:cs="Tahoma"/>
          <w:noProof/>
          <w:kern w:val="2"/>
          <w:sz w:val="24"/>
          <w:szCs w:val="24"/>
          <w:lang w:eastAsia="fa-IR" w:bidi="fa-IR"/>
        </w:rPr>
      </w:pPr>
      <w:r w:rsidRPr="005A04DF">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5A04DF" w:rsidRDefault="004D1794" w:rsidP="004D1794">
      <w:pPr>
        <w:suppressAutoHyphens/>
        <w:jc w:val="both"/>
        <w:rPr>
          <w:rFonts w:eastAsia="Andale Sans UI" w:cs="Tahoma"/>
          <w:noProof/>
          <w:kern w:val="2"/>
          <w:sz w:val="24"/>
          <w:szCs w:val="24"/>
          <w:lang w:eastAsia="fa-IR" w:bidi="fa-IR"/>
        </w:rPr>
      </w:pPr>
      <w:r w:rsidRPr="005A04DF">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5A04DF" w:rsidRDefault="004D1794" w:rsidP="004D1794">
      <w:pPr>
        <w:widowControl/>
        <w:suppressAutoHyphens/>
        <w:jc w:val="both"/>
      </w:pPr>
      <w:r w:rsidRPr="005A04DF">
        <w:rPr>
          <w:rFonts w:eastAsia="Andale Sans UI" w:cs="Tahoma"/>
          <w:noProof/>
          <w:kern w:val="2"/>
          <w:sz w:val="24"/>
          <w:szCs w:val="24"/>
          <w:lang w:eastAsia="fa-IR" w:bidi="fa-IR"/>
        </w:rPr>
        <w:t>Члены  комиссии:</w:t>
      </w:r>
      <w:r w:rsidRPr="005A04DF">
        <w:t xml:space="preserve"> </w:t>
      </w:r>
    </w:p>
    <w:p w:rsidR="004D1794" w:rsidRPr="005A04DF" w:rsidRDefault="004D1794" w:rsidP="004D1794">
      <w:pPr>
        <w:widowControl/>
        <w:suppressAutoHyphens/>
        <w:jc w:val="both"/>
        <w:rPr>
          <w:rFonts w:eastAsia="Andale Sans UI" w:cs="Tahoma"/>
          <w:noProof/>
          <w:kern w:val="2"/>
          <w:sz w:val="24"/>
          <w:szCs w:val="24"/>
          <w:lang w:eastAsia="fa-IR" w:bidi="fa-IR"/>
        </w:rPr>
      </w:pPr>
      <w:r w:rsidRPr="005A04DF">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5A04DF" w:rsidRDefault="004D1794" w:rsidP="004D1794">
      <w:pPr>
        <w:widowControl/>
        <w:suppressAutoHyphens/>
        <w:jc w:val="both"/>
        <w:rPr>
          <w:rFonts w:eastAsia="Andale Sans UI" w:cs="Tahoma"/>
          <w:noProof/>
          <w:kern w:val="2"/>
          <w:sz w:val="24"/>
          <w:szCs w:val="24"/>
          <w:lang w:eastAsia="fa-IR" w:bidi="fa-IR"/>
        </w:rPr>
      </w:pPr>
      <w:r w:rsidRPr="005A04DF">
        <w:rPr>
          <w:rFonts w:eastAsia="Andale Sans UI" w:cs="Tahoma"/>
          <w:noProof/>
          <w:kern w:val="2"/>
          <w:sz w:val="24"/>
          <w:szCs w:val="24"/>
          <w:lang w:eastAsia="fa-IR" w:bidi="fa-IR"/>
        </w:rPr>
        <w:t>3. Климин В.А. - председатель Думы города Югорска;</w:t>
      </w:r>
    </w:p>
    <w:p w:rsidR="004D1794" w:rsidRPr="005A04DF" w:rsidRDefault="004D1794" w:rsidP="004D1794">
      <w:pPr>
        <w:widowControl/>
        <w:suppressAutoHyphens/>
        <w:jc w:val="both"/>
        <w:rPr>
          <w:rFonts w:eastAsia="Andale Sans UI" w:cs="Tahoma"/>
          <w:noProof/>
          <w:kern w:val="2"/>
          <w:sz w:val="24"/>
          <w:szCs w:val="24"/>
          <w:lang w:eastAsia="fa-IR" w:bidi="fa-IR"/>
        </w:rPr>
      </w:pPr>
      <w:r w:rsidRPr="005A04DF">
        <w:rPr>
          <w:rFonts w:eastAsia="Andale Sans UI" w:cs="Tahoma"/>
          <w:noProof/>
          <w:kern w:val="2"/>
          <w:sz w:val="24"/>
          <w:szCs w:val="24"/>
          <w:lang w:eastAsia="fa-IR" w:bidi="fa-IR"/>
        </w:rPr>
        <w:t>4. Морозова Н.А. – советник руководителя;</w:t>
      </w:r>
    </w:p>
    <w:p w:rsidR="004D1794" w:rsidRPr="005A04DF" w:rsidRDefault="004D1794" w:rsidP="004D1794">
      <w:pPr>
        <w:widowControl/>
        <w:suppressAutoHyphens/>
        <w:jc w:val="both"/>
        <w:rPr>
          <w:rFonts w:eastAsia="Andale Sans UI" w:cs="Tahoma"/>
          <w:noProof/>
          <w:kern w:val="2"/>
          <w:sz w:val="24"/>
          <w:szCs w:val="24"/>
          <w:lang w:eastAsia="fa-IR" w:bidi="fa-IR"/>
        </w:rPr>
      </w:pPr>
      <w:r w:rsidRPr="005A04DF">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5A04DF" w:rsidRDefault="004D1794" w:rsidP="004D1794">
      <w:pPr>
        <w:widowControl/>
        <w:suppressAutoHyphens/>
        <w:jc w:val="both"/>
        <w:rPr>
          <w:rFonts w:eastAsia="Andale Sans UI" w:cs="Tahoma"/>
          <w:noProof/>
          <w:kern w:val="2"/>
          <w:sz w:val="24"/>
          <w:szCs w:val="24"/>
          <w:lang w:eastAsia="fa-IR" w:bidi="fa-IR"/>
        </w:rPr>
      </w:pPr>
      <w:r w:rsidRPr="005A04DF">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5A04DF" w:rsidRDefault="004D1794" w:rsidP="004D1794">
      <w:pPr>
        <w:widowControl/>
        <w:suppressAutoHyphens/>
        <w:jc w:val="both"/>
        <w:rPr>
          <w:rFonts w:eastAsia="Andale Sans UI" w:cs="Tahoma"/>
          <w:noProof/>
          <w:kern w:val="2"/>
          <w:sz w:val="24"/>
          <w:szCs w:val="24"/>
          <w:lang w:eastAsia="fa-IR" w:bidi="fa-IR"/>
        </w:rPr>
      </w:pPr>
      <w:r w:rsidRPr="005A04DF">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5A04DF" w:rsidRDefault="004D1794" w:rsidP="004D1794">
      <w:pPr>
        <w:widowControl/>
        <w:suppressAutoHyphens/>
        <w:jc w:val="both"/>
        <w:rPr>
          <w:rFonts w:eastAsia="Andale Sans UI" w:cs="Tahoma"/>
          <w:noProof/>
          <w:kern w:val="2"/>
          <w:sz w:val="24"/>
          <w:szCs w:val="24"/>
          <w:lang w:eastAsia="fa-IR" w:bidi="fa-IR"/>
        </w:rPr>
      </w:pPr>
      <w:r w:rsidRPr="005A04DF">
        <w:rPr>
          <w:rFonts w:eastAsia="Andale Sans UI" w:cs="Tahoma"/>
          <w:noProof/>
          <w:kern w:val="2"/>
          <w:sz w:val="24"/>
          <w:szCs w:val="24"/>
          <w:lang w:eastAsia="fa-IR" w:bidi="fa-IR"/>
        </w:rPr>
        <w:t>Всего присутствовали 7 членов комиссии из 8.</w:t>
      </w:r>
    </w:p>
    <w:p w:rsidR="005909BB" w:rsidRPr="005A04DF" w:rsidRDefault="005909BB" w:rsidP="005909BB">
      <w:pPr>
        <w:jc w:val="both"/>
        <w:rPr>
          <w:sz w:val="24"/>
        </w:rPr>
      </w:pPr>
      <w:r w:rsidRPr="005A04DF">
        <w:rPr>
          <w:sz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5909BB" w:rsidRPr="005A04DF" w:rsidRDefault="005909BB" w:rsidP="005909BB">
      <w:pPr>
        <w:tabs>
          <w:tab w:val="num" w:pos="0"/>
          <w:tab w:val="num" w:pos="567"/>
        </w:tabs>
        <w:jc w:val="both"/>
        <w:rPr>
          <w:sz w:val="24"/>
        </w:rPr>
      </w:pPr>
      <w:r w:rsidRPr="005A04DF">
        <w:rPr>
          <w:sz w:val="24"/>
        </w:rPr>
        <w:t>1. Наименование аукциона: аукцион в электронной форме № 0187300005816000483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5909BB" w:rsidRPr="005A04DF" w:rsidRDefault="005909BB" w:rsidP="005909BB">
      <w:pPr>
        <w:tabs>
          <w:tab w:val="num" w:pos="0"/>
          <w:tab w:val="num" w:pos="567"/>
        </w:tabs>
        <w:jc w:val="both"/>
        <w:rPr>
          <w:sz w:val="24"/>
        </w:rPr>
      </w:pPr>
      <w:r w:rsidRPr="005A04DF">
        <w:rPr>
          <w:sz w:val="24"/>
        </w:rPr>
        <w:t xml:space="preserve">Номер извещения о проведении торгов на официальном сайте – </w:t>
      </w:r>
      <w:hyperlink r:id="rId7" w:history="1">
        <w:r w:rsidRPr="005A04DF">
          <w:t>http://zakupki.gov.ru/</w:t>
        </w:r>
      </w:hyperlink>
      <w:r w:rsidRPr="005A04DF">
        <w:rPr>
          <w:sz w:val="24"/>
        </w:rPr>
        <w:t xml:space="preserve">, код аукциона 0187300005816000483, дата публикации 23.12.2016. </w:t>
      </w:r>
    </w:p>
    <w:p w:rsidR="005909BB" w:rsidRPr="005A04DF" w:rsidRDefault="005909BB" w:rsidP="005909BB">
      <w:pPr>
        <w:jc w:val="both"/>
        <w:rPr>
          <w:sz w:val="24"/>
        </w:rPr>
      </w:pPr>
      <w:r w:rsidRPr="005A04DF">
        <w:rPr>
          <w:sz w:val="24"/>
        </w:rPr>
        <w:t xml:space="preserve">2. Заказчик: Муниципальное бюджетное общеобразовательное учреждение «Средняя общеобразовательная школа №2». </w:t>
      </w:r>
      <w:proofErr w:type="gramStart"/>
      <w:r w:rsidRPr="005A04DF">
        <w:rPr>
          <w:sz w:val="24"/>
        </w:rPr>
        <w:t>Почтовый адрес: 628260, Ханты - Мансийский автономный округ - Югра, Тюменская обл.,  г. Югорск, ул. Мира, 85.</w:t>
      </w:r>
      <w:proofErr w:type="gramEnd"/>
    </w:p>
    <w:p w:rsidR="005909BB" w:rsidRPr="005A04DF" w:rsidRDefault="005909BB" w:rsidP="005909BB">
      <w:pPr>
        <w:jc w:val="both"/>
        <w:rPr>
          <w:sz w:val="24"/>
        </w:rPr>
      </w:pPr>
      <w:r w:rsidRPr="005A04DF">
        <w:rPr>
          <w:sz w:val="24"/>
        </w:rPr>
        <w:t>3. Процедура рассмотрения первых частей заявок на участие в аукционе была проведена комиссией в 10.00 часов 10 января 2017 года, по адресу: ул. 40 лет Победы, 11, г. Югорск, Ханты-Мансийский  автономный  округ-Югра, Тюменская область.</w:t>
      </w:r>
    </w:p>
    <w:p w:rsidR="00E57B9B" w:rsidRPr="005A04DF" w:rsidRDefault="00E57B9B" w:rsidP="00E57B9B">
      <w:pPr>
        <w:jc w:val="both"/>
        <w:rPr>
          <w:sz w:val="24"/>
        </w:rPr>
      </w:pPr>
      <w:r w:rsidRPr="005A04DF">
        <w:rPr>
          <w:sz w:val="24"/>
        </w:rPr>
        <w:t>4. На основании протокола проведения аукциона в электронной форме от</w:t>
      </w:r>
      <w:r w:rsidR="00412BD7" w:rsidRPr="005A04DF">
        <w:rPr>
          <w:sz w:val="24"/>
        </w:rPr>
        <w:t xml:space="preserve"> </w:t>
      </w:r>
      <w:r w:rsidR="004D1794" w:rsidRPr="005A04DF">
        <w:rPr>
          <w:sz w:val="24"/>
        </w:rPr>
        <w:t>1</w:t>
      </w:r>
      <w:r w:rsidR="00414CFE" w:rsidRPr="005A04DF">
        <w:rPr>
          <w:sz w:val="24"/>
        </w:rPr>
        <w:t>3</w:t>
      </w:r>
      <w:r w:rsidRPr="005A04DF">
        <w:rPr>
          <w:sz w:val="24"/>
        </w:rPr>
        <w:t>.0</w:t>
      </w:r>
      <w:r w:rsidR="001567B6" w:rsidRPr="005A04DF">
        <w:rPr>
          <w:sz w:val="24"/>
        </w:rPr>
        <w:t>1</w:t>
      </w:r>
      <w:r w:rsidRPr="005A04DF">
        <w:rPr>
          <w:sz w:val="24"/>
        </w:rPr>
        <w:t>.201</w:t>
      </w:r>
      <w:r w:rsidR="001567B6" w:rsidRPr="005A04DF">
        <w:rPr>
          <w:sz w:val="24"/>
        </w:rPr>
        <w:t>7</w:t>
      </w:r>
      <w:r w:rsidRPr="005A04DF">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5A04DF" w:rsidTr="00DC08CE">
        <w:trPr>
          <w:cantSplit/>
          <w:trHeight w:val="1289"/>
          <w:tblHeader/>
        </w:trPr>
        <w:tc>
          <w:tcPr>
            <w:tcW w:w="851" w:type="dxa"/>
          </w:tcPr>
          <w:p w:rsidR="00E57B9B" w:rsidRPr="005A04DF" w:rsidRDefault="00F00AB9" w:rsidP="00F00AB9">
            <w:pPr>
              <w:spacing w:line="276" w:lineRule="auto"/>
              <w:jc w:val="center"/>
              <w:rPr>
                <w:b/>
                <w:sz w:val="16"/>
                <w:szCs w:val="18"/>
              </w:rPr>
            </w:pPr>
            <w:r w:rsidRPr="005A04DF">
              <w:rPr>
                <w:b/>
                <w:sz w:val="16"/>
                <w:szCs w:val="18"/>
              </w:rPr>
              <w:t>Порядковый номер по ранжированию</w:t>
            </w:r>
          </w:p>
        </w:tc>
        <w:tc>
          <w:tcPr>
            <w:tcW w:w="1418" w:type="dxa"/>
          </w:tcPr>
          <w:p w:rsidR="00E57B9B" w:rsidRPr="005A04DF" w:rsidRDefault="00E57B9B" w:rsidP="000473CB">
            <w:pPr>
              <w:spacing w:after="200" w:line="276" w:lineRule="auto"/>
              <w:jc w:val="center"/>
              <w:rPr>
                <w:b/>
                <w:sz w:val="18"/>
                <w:szCs w:val="18"/>
              </w:rPr>
            </w:pPr>
            <w:r w:rsidRPr="005A04DF">
              <w:rPr>
                <w:b/>
                <w:sz w:val="18"/>
                <w:szCs w:val="18"/>
              </w:rPr>
              <w:t>Порядковый номер заявки</w:t>
            </w:r>
          </w:p>
        </w:tc>
        <w:tc>
          <w:tcPr>
            <w:tcW w:w="6662" w:type="dxa"/>
          </w:tcPr>
          <w:p w:rsidR="00E57B9B" w:rsidRPr="005A04DF" w:rsidRDefault="00E57B9B" w:rsidP="000473CB">
            <w:pPr>
              <w:ind w:firstLine="175"/>
              <w:jc w:val="center"/>
              <w:rPr>
                <w:b/>
                <w:sz w:val="18"/>
                <w:szCs w:val="18"/>
              </w:rPr>
            </w:pPr>
            <w:proofErr w:type="gramStart"/>
            <w:r w:rsidRPr="005A04D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5A04DF" w:rsidRDefault="00E57B9B" w:rsidP="000473CB">
            <w:pPr>
              <w:spacing w:after="200" w:line="276" w:lineRule="auto"/>
              <w:jc w:val="center"/>
              <w:rPr>
                <w:b/>
                <w:sz w:val="18"/>
                <w:szCs w:val="18"/>
              </w:rPr>
            </w:pPr>
            <w:r w:rsidRPr="005A04DF">
              <w:rPr>
                <w:b/>
                <w:sz w:val="18"/>
                <w:szCs w:val="18"/>
              </w:rPr>
              <w:t>Предложение участника аукциона о цене контракта, рублей</w:t>
            </w:r>
          </w:p>
        </w:tc>
      </w:tr>
      <w:tr w:rsidR="00DC08CE" w:rsidRPr="005A04DF" w:rsidTr="00FA1777">
        <w:trPr>
          <w:cantSplit/>
          <w:trHeight w:val="284"/>
        </w:trPr>
        <w:tc>
          <w:tcPr>
            <w:tcW w:w="851" w:type="dxa"/>
          </w:tcPr>
          <w:p w:rsidR="00DC08CE" w:rsidRPr="005A04DF" w:rsidRDefault="00DC08CE" w:rsidP="000473CB">
            <w:pPr>
              <w:spacing w:after="200" w:line="276" w:lineRule="auto"/>
              <w:rPr>
                <w:sz w:val="22"/>
                <w:szCs w:val="22"/>
              </w:rPr>
            </w:pPr>
            <w:r w:rsidRPr="005A04DF">
              <w:t>1</w:t>
            </w:r>
          </w:p>
        </w:tc>
        <w:tc>
          <w:tcPr>
            <w:tcW w:w="1418" w:type="dxa"/>
          </w:tcPr>
          <w:p w:rsidR="00DC08CE" w:rsidRPr="005A04DF" w:rsidRDefault="00DC08CE" w:rsidP="00DC08CE">
            <w:pPr>
              <w:jc w:val="center"/>
              <w:rPr>
                <w:sz w:val="24"/>
                <w:szCs w:val="24"/>
              </w:rPr>
            </w:pPr>
            <w:r w:rsidRPr="005A04D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C08CE" w:rsidRPr="005A04DF" w:rsidTr="000473CB">
              <w:tc>
                <w:tcPr>
                  <w:tcW w:w="1563"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pPr>
                    <w:rPr>
                      <w:sz w:val="24"/>
                      <w:szCs w:val="24"/>
                    </w:rPr>
                  </w:pPr>
                  <w:r w:rsidRPr="005A04D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rsidP="00DC08CE">
                  <w:pPr>
                    <w:rPr>
                      <w:sz w:val="24"/>
                      <w:szCs w:val="24"/>
                    </w:rPr>
                  </w:pPr>
                  <w:r w:rsidRPr="005A04DF">
                    <w:rPr>
                      <w:b/>
                      <w:bCs/>
                    </w:rPr>
                    <w:t>Общество с ограниченной ответственностью "РЕГИОНОПТ"</w:t>
                  </w:r>
                </w:p>
              </w:tc>
            </w:tr>
            <w:tr w:rsidR="00DC08CE" w:rsidRPr="005A04DF" w:rsidTr="000473CB">
              <w:tc>
                <w:tcPr>
                  <w:tcW w:w="1563"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pPr>
                    <w:rPr>
                      <w:sz w:val="24"/>
                      <w:szCs w:val="24"/>
                    </w:rPr>
                  </w:pPr>
                  <w:r w:rsidRPr="005A04D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pPr>
                    <w:rPr>
                      <w:sz w:val="24"/>
                      <w:szCs w:val="24"/>
                    </w:rPr>
                  </w:pPr>
                  <w:r w:rsidRPr="005A04DF">
                    <w:t>01.09.2016</w:t>
                  </w:r>
                </w:p>
              </w:tc>
            </w:tr>
            <w:tr w:rsidR="00DC08CE" w:rsidRPr="005A04DF" w:rsidTr="000473CB">
              <w:tc>
                <w:tcPr>
                  <w:tcW w:w="1563"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pPr>
                    <w:rPr>
                      <w:sz w:val="24"/>
                      <w:szCs w:val="24"/>
                    </w:rPr>
                  </w:pPr>
                  <w:r w:rsidRPr="005A04D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pPr>
                    <w:rPr>
                      <w:sz w:val="24"/>
                      <w:szCs w:val="24"/>
                    </w:rPr>
                  </w:pPr>
                  <w:r w:rsidRPr="005A04DF">
                    <w:t>6679093221</w:t>
                  </w:r>
                </w:p>
              </w:tc>
            </w:tr>
            <w:tr w:rsidR="00DC08CE" w:rsidRPr="005A04DF" w:rsidTr="000473CB">
              <w:tc>
                <w:tcPr>
                  <w:tcW w:w="1563"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pPr>
                    <w:rPr>
                      <w:sz w:val="24"/>
                      <w:szCs w:val="24"/>
                    </w:rPr>
                  </w:pPr>
                  <w:r w:rsidRPr="005A04D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pPr>
                    <w:rPr>
                      <w:sz w:val="24"/>
                      <w:szCs w:val="24"/>
                    </w:rPr>
                  </w:pPr>
                  <w:r w:rsidRPr="005A04DF">
                    <w:t>667901001</w:t>
                  </w:r>
                </w:p>
              </w:tc>
            </w:tr>
            <w:tr w:rsidR="00DC08CE" w:rsidRPr="005A04DF" w:rsidTr="000473CB">
              <w:tc>
                <w:tcPr>
                  <w:tcW w:w="1563"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pPr>
                    <w:rPr>
                      <w:sz w:val="24"/>
                      <w:szCs w:val="24"/>
                    </w:rPr>
                  </w:pPr>
                  <w:r w:rsidRPr="005A04D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pPr>
                    <w:rPr>
                      <w:sz w:val="24"/>
                      <w:szCs w:val="24"/>
                    </w:rPr>
                  </w:pPr>
                  <w:r w:rsidRPr="005A04DF">
                    <w:t xml:space="preserve">620000, Свердловская </w:t>
                  </w:r>
                  <w:proofErr w:type="spellStart"/>
                  <w:r w:rsidRPr="005A04DF">
                    <w:t>обл</w:t>
                  </w:r>
                  <w:proofErr w:type="spellEnd"/>
                  <w:r w:rsidRPr="005A04DF">
                    <w:t xml:space="preserve">, Екатеринбург г, </w:t>
                  </w:r>
                  <w:proofErr w:type="spellStart"/>
                  <w:r w:rsidRPr="005A04DF">
                    <w:t>ул</w:t>
                  </w:r>
                  <w:proofErr w:type="gramStart"/>
                  <w:r w:rsidRPr="005A04DF">
                    <w:t>.А</w:t>
                  </w:r>
                  <w:proofErr w:type="gramEnd"/>
                  <w:r w:rsidRPr="005A04DF">
                    <w:t>кадемика</w:t>
                  </w:r>
                  <w:proofErr w:type="spellEnd"/>
                  <w:r w:rsidRPr="005A04DF">
                    <w:t xml:space="preserve"> Шварца, д.14А - 4</w:t>
                  </w:r>
                </w:p>
              </w:tc>
            </w:tr>
            <w:tr w:rsidR="00DC08CE" w:rsidRPr="005A04DF" w:rsidTr="000473CB">
              <w:tc>
                <w:tcPr>
                  <w:tcW w:w="1563" w:type="pct"/>
                  <w:tcBorders>
                    <w:top w:val="single" w:sz="6" w:space="0" w:color="000000"/>
                    <w:left w:val="single" w:sz="6" w:space="0" w:color="000000"/>
                    <w:bottom w:val="single" w:sz="6" w:space="0" w:color="000000"/>
                    <w:right w:val="single" w:sz="6" w:space="0" w:color="000000"/>
                  </w:tcBorders>
                </w:tcPr>
                <w:p w:rsidR="00DC08CE" w:rsidRPr="005A04DF" w:rsidRDefault="00DC08CE">
                  <w:pPr>
                    <w:rPr>
                      <w:sz w:val="24"/>
                      <w:szCs w:val="24"/>
                    </w:rPr>
                  </w:pPr>
                  <w:r w:rsidRPr="005A04D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C08CE" w:rsidRPr="005A04DF" w:rsidRDefault="00DC08CE">
                  <w:pPr>
                    <w:rPr>
                      <w:sz w:val="24"/>
                      <w:szCs w:val="24"/>
                    </w:rPr>
                  </w:pPr>
                  <w:r w:rsidRPr="005A04DF">
                    <w:t xml:space="preserve">620000, Свердловская </w:t>
                  </w:r>
                  <w:proofErr w:type="spellStart"/>
                  <w:r w:rsidRPr="005A04DF">
                    <w:t>обл</w:t>
                  </w:r>
                  <w:proofErr w:type="spellEnd"/>
                  <w:r w:rsidRPr="005A04DF">
                    <w:t xml:space="preserve">, Екатеринбург г, </w:t>
                  </w:r>
                  <w:proofErr w:type="spellStart"/>
                  <w:r w:rsidRPr="005A04DF">
                    <w:t>ул</w:t>
                  </w:r>
                  <w:proofErr w:type="gramStart"/>
                  <w:r w:rsidRPr="005A04DF">
                    <w:t>.А</w:t>
                  </w:r>
                  <w:proofErr w:type="gramEnd"/>
                  <w:r w:rsidRPr="005A04DF">
                    <w:t>кадемика</w:t>
                  </w:r>
                  <w:proofErr w:type="spellEnd"/>
                  <w:r w:rsidRPr="005A04DF">
                    <w:t xml:space="preserve"> Шварца, д.14А - 4</w:t>
                  </w:r>
                </w:p>
              </w:tc>
            </w:tr>
            <w:tr w:rsidR="00DC08CE" w:rsidRPr="005A04DF" w:rsidTr="000473CB">
              <w:tc>
                <w:tcPr>
                  <w:tcW w:w="1563" w:type="pct"/>
                  <w:tcBorders>
                    <w:top w:val="single" w:sz="6" w:space="0" w:color="000000"/>
                    <w:left w:val="single" w:sz="6" w:space="0" w:color="000000"/>
                    <w:bottom w:val="single" w:sz="6" w:space="0" w:color="000000"/>
                    <w:right w:val="single" w:sz="6" w:space="0" w:color="000000"/>
                  </w:tcBorders>
                </w:tcPr>
                <w:p w:rsidR="00DC08CE" w:rsidRPr="005A04DF" w:rsidRDefault="00DC08CE">
                  <w:pPr>
                    <w:rPr>
                      <w:sz w:val="24"/>
                      <w:szCs w:val="24"/>
                    </w:rPr>
                  </w:pPr>
                  <w:r w:rsidRPr="005A04D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C08CE" w:rsidRPr="005A04DF" w:rsidRDefault="00DC08CE">
                  <w:pPr>
                    <w:rPr>
                      <w:sz w:val="24"/>
                      <w:szCs w:val="24"/>
                    </w:rPr>
                  </w:pPr>
                  <w:r w:rsidRPr="005A04DF">
                    <w:t>+79122225432</w:t>
                  </w:r>
                </w:p>
              </w:tc>
            </w:tr>
          </w:tbl>
          <w:p w:rsidR="00DC08CE" w:rsidRPr="005A04DF" w:rsidRDefault="00DC08CE" w:rsidP="000473CB">
            <w:pPr>
              <w:jc w:val="both"/>
              <w:rPr>
                <w:rStyle w:val="textspanview"/>
              </w:rPr>
            </w:pPr>
          </w:p>
        </w:tc>
        <w:tc>
          <w:tcPr>
            <w:tcW w:w="1559" w:type="dxa"/>
          </w:tcPr>
          <w:p w:rsidR="00DC08CE" w:rsidRPr="005A04DF" w:rsidRDefault="00DC08CE" w:rsidP="00DC08CE">
            <w:pPr>
              <w:jc w:val="center"/>
              <w:rPr>
                <w:sz w:val="24"/>
                <w:szCs w:val="24"/>
              </w:rPr>
            </w:pPr>
            <w:r w:rsidRPr="005A04DF">
              <w:t>223882.00</w:t>
            </w:r>
          </w:p>
        </w:tc>
      </w:tr>
      <w:tr w:rsidR="00DC08CE" w:rsidRPr="005A04DF" w:rsidTr="00FA1777">
        <w:trPr>
          <w:cantSplit/>
          <w:trHeight w:val="284"/>
        </w:trPr>
        <w:tc>
          <w:tcPr>
            <w:tcW w:w="851" w:type="dxa"/>
          </w:tcPr>
          <w:p w:rsidR="00DC08CE" w:rsidRPr="005A04DF" w:rsidRDefault="00DC08CE" w:rsidP="000473CB">
            <w:pPr>
              <w:spacing w:after="200" w:line="276" w:lineRule="auto"/>
            </w:pPr>
            <w:r w:rsidRPr="005A04DF">
              <w:lastRenderedPageBreak/>
              <w:t>2</w:t>
            </w:r>
          </w:p>
        </w:tc>
        <w:tc>
          <w:tcPr>
            <w:tcW w:w="1418" w:type="dxa"/>
          </w:tcPr>
          <w:p w:rsidR="00DC08CE" w:rsidRPr="005A04DF" w:rsidRDefault="00DC08CE" w:rsidP="00DC08CE">
            <w:pPr>
              <w:jc w:val="center"/>
              <w:rPr>
                <w:sz w:val="24"/>
                <w:szCs w:val="24"/>
              </w:rPr>
            </w:pPr>
            <w:r w:rsidRPr="005A04D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C08CE" w:rsidRPr="005A04DF" w:rsidTr="000473CB">
              <w:tc>
                <w:tcPr>
                  <w:tcW w:w="1500"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pPr>
                    <w:rPr>
                      <w:sz w:val="24"/>
                      <w:szCs w:val="24"/>
                    </w:rPr>
                  </w:pPr>
                  <w:r w:rsidRPr="005A04D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rsidP="00DC08CE">
                  <w:pPr>
                    <w:rPr>
                      <w:sz w:val="24"/>
                      <w:szCs w:val="24"/>
                    </w:rPr>
                  </w:pPr>
                  <w:r w:rsidRPr="005A04DF">
                    <w:rPr>
                      <w:b/>
                      <w:bCs/>
                    </w:rPr>
                    <w:t>Индивидуальный предприниматель Кротов Антон Александрович</w:t>
                  </w:r>
                </w:p>
              </w:tc>
            </w:tr>
            <w:tr w:rsidR="00DC08CE" w:rsidRPr="005A04DF" w:rsidTr="000473CB">
              <w:tc>
                <w:tcPr>
                  <w:tcW w:w="1500"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pPr>
                    <w:rPr>
                      <w:sz w:val="24"/>
                      <w:szCs w:val="24"/>
                    </w:rPr>
                  </w:pPr>
                  <w:r w:rsidRPr="005A04D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pPr>
                    <w:rPr>
                      <w:sz w:val="24"/>
                      <w:szCs w:val="24"/>
                    </w:rPr>
                  </w:pPr>
                  <w:r w:rsidRPr="005A04DF">
                    <w:t>10.06.2014</w:t>
                  </w:r>
                </w:p>
              </w:tc>
            </w:tr>
            <w:tr w:rsidR="00DC08CE" w:rsidRPr="005A04DF" w:rsidTr="000473CB">
              <w:tc>
                <w:tcPr>
                  <w:tcW w:w="1500"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pPr>
                    <w:rPr>
                      <w:sz w:val="24"/>
                      <w:szCs w:val="24"/>
                    </w:rPr>
                  </w:pPr>
                  <w:r w:rsidRPr="005A04D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pPr>
                    <w:rPr>
                      <w:sz w:val="24"/>
                      <w:szCs w:val="24"/>
                    </w:rPr>
                  </w:pPr>
                  <w:r w:rsidRPr="005A04DF">
                    <w:t>663209971117</w:t>
                  </w:r>
                </w:p>
              </w:tc>
            </w:tr>
            <w:tr w:rsidR="00DC08CE" w:rsidRPr="005A04DF" w:rsidTr="000473CB">
              <w:tc>
                <w:tcPr>
                  <w:tcW w:w="1500"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pPr>
                    <w:rPr>
                      <w:sz w:val="24"/>
                      <w:szCs w:val="24"/>
                    </w:rPr>
                  </w:pPr>
                  <w:r w:rsidRPr="005A04D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tc>
            </w:tr>
            <w:tr w:rsidR="00DC08CE" w:rsidRPr="005A04DF" w:rsidTr="000473CB">
              <w:tc>
                <w:tcPr>
                  <w:tcW w:w="1500"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pPr>
                    <w:rPr>
                      <w:sz w:val="24"/>
                      <w:szCs w:val="24"/>
                    </w:rPr>
                  </w:pPr>
                  <w:r w:rsidRPr="005A04D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C08CE" w:rsidRPr="005A04DF" w:rsidRDefault="00DC08CE" w:rsidP="00DC08CE">
                  <w:pPr>
                    <w:rPr>
                      <w:sz w:val="24"/>
                      <w:szCs w:val="24"/>
                    </w:rPr>
                  </w:pPr>
                  <w:r w:rsidRPr="005A04DF">
                    <w:t xml:space="preserve">628260, Ханты-Мансийский автономный округ - Югра АО, Югорск г, </w:t>
                  </w:r>
                  <w:proofErr w:type="spellStart"/>
                  <w:r w:rsidRPr="005A04DF">
                    <w:t>ул</w:t>
                  </w:r>
                  <w:proofErr w:type="gramStart"/>
                  <w:r w:rsidRPr="005A04DF">
                    <w:t>.М</w:t>
                  </w:r>
                  <w:proofErr w:type="gramEnd"/>
                  <w:r w:rsidRPr="005A04DF">
                    <w:t>ира</w:t>
                  </w:r>
                  <w:proofErr w:type="spellEnd"/>
                  <w:r w:rsidRPr="005A04DF">
                    <w:t>, д.8 - 44</w:t>
                  </w:r>
                </w:p>
              </w:tc>
            </w:tr>
            <w:tr w:rsidR="00DC08CE" w:rsidRPr="005A04DF" w:rsidTr="000473CB">
              <w:tc>
                <w:tcPr>
                  <w:tcW w:w="1500" w:type="pct"/>
                  <w:tcBorders>
                    <w:top w:val="single" w:sz="6" w:space="0" w:color="000000"/>
                    <w:left w:val="single" w:sz="6" w:space="0" w:color="000000"/>
                    <w:bottom w:val="single" w:sz="6" w:space="0" w:color="000000"/>
                    <w:right w:val="single" w:sz="6" w:space="0" w:color="000000"/>
                  </w:tcBorders>
                </w:tcPr>
                <w:p w:rsidR="00DC08CE" w:rsidRPr="005A04DF" w:rsidRDefault="00DC08CE">
                  <w:pPr>
                    <w:rPr>
                      <w:sz w:val="24"/>
                      <w:szCs w:val="24"/>
                    </w:rPr>
                  </w:pPr>
                  <w:r w:rsidRPr="005A04D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C08CE" w:rsidRPr="005A04DF" w:rsidRDefault="00DC08CE" w:rsidP="00DC08CE">
                  <w:pPr>
                    <w:rPr>
                      <w:sz w:val="24"/>
                      <w:szCs w:val="24"/>
                    </w:rPr>
                  </w:pPr>
                  <w:r w:rsidRPr="005A04DF">
                    <w:t xml:space="preserve">628260, Ханты-Мансийский автономный округ - Югра АО, Югорск г, </w:t>
                  </w:r>
                  <w:proofErr w:type="spellStart"/>
                  <w:r w:rsidRPr="005A04DF">
                    <w:t>ул</w:t>
                  </w:r>
                  <w:proofErr w:type="gramStart"/>
                  <w:r w:rsidRPr="005A04DF">
                    <w:t>.М</w:t>
                  </w:r>
                  <w:proofErr w:type="gramEnd"/>
                  <w:r w:rsidRPr="005A04DF">
                    <w:t>ира</w:t>
                  </w:r>
                  <w:proofErr w:type="spellEnd"/>
                  <w:r w:rsidRPr="005A04DF">
                    <w:t>, д.8 - 44</w:t>
                  </w:r>
                </w:p>
              </w:tc>
            </w:tr>
            <w:tr w:rsidR="00DC08CE" w:rsidRPr="005A04DF" w:rsidTr="000473CB">
              <w:tc>
                <w:tcPr>
                  <w:tcW w:w="1500" w:type="pct"/>
                  <w:tcBorders>
                    <w:top w:val="single" w:sz="6" w:space="0" w:color="000000"/>
                    <w:left w:val="single" w:sz="6" w:space="0" w:color="000000"/>
                    <w:bottom w:val="single" w:sz="6" w:space="0" w:color="000000"/>
                    <w:right w:val="single" w:sz="6" w:space="0" w:color="000000"/>
                  </w:tcBorders>
                </w:tcPr>
                <w:p w:rsidR="00DC08CE" w:rsidRPr="005A04DF" w:rsidRDefault="00DC08CE">
                  <w:pPr>
                    <w:rPr>
                      <w:sz w:val="24"/>
                      <w:szCs w:val="24"/>
                    </w:rPr>
                  </w:pPr>
                  <w:r w:rsidRPr="005A04D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C08CE" w:rsidRPr="005A04DF" w:rsidRDefault="00DC08CE">
                  <w:pPr>
                    <w:rPr>
                      <w:sz w:val="24"/>
                      <w:szCs w:val="24"/>
                    </w:rPr>
                  </w:pPr>
                  <w:r w:rsidRPr="005A04DF">
                    <w:t>89222479520</w:t>
                  </w:r>
                </w:p>
              </w:tc>
            </w:tr>
          </w:tbl>
          <w:p w:rsidR="00DC08CE" w:rsidRPr="005A04DF" w:rsidRDefault="00DC08CE" w:rsidP="000473CB"/>
        </w:tc>
        <w:tc>
          <w:tcPr>
            <w:tcW w:w="1559" w:type="dxa"/>
          </w:tcPr>
          <w:p w:rsidR="00DC08CE" w:rsidRPr="005A04DF" w:rsidRDefault="00DC08CE" w:rsidP="00DC08CE">
            <w:pPr>
              <w:jc w:val="center"/>
              <w:rPr>
                <w:sz w:val="24"/>
                <w:szCs w:val="24"/>
              </w:rPr>
            </w:pPr>
            <w:r w:rsidRPr="005A04DF">
              <w:t>225300.00</w:t>
            </w:r>
          </w:p>
        </w:tc>
      </w:tr>
      <w:tr w:rsidR="00DC08CE" w:rsidRPr="005A04DF" w:rsidTr="00FA1777">
        <w:trPr>
          <w:cantSplit/>
          <w:trHeight w:val="284"/>
        </w:trPr>
        <w:tc>
          <w:tcPr>
            <w:tcW w:w="851" w:type="dxa"/>
          </w:tcPr>
          <w:p w:rsidR="00DC08CE" w:rsidRPr="005A04DF" w:rsidRDefault="00DC08CE" w:rsidP="000473CB">
            <w:pPr>
              <w:spacing w:after="200" w:line="276" w:lineRule="auto"/>
            </w:pPr>
            <w:r w:rsidRPr="005A04DF">
              <w:t>3</w:t>
            </w:r>
          </w:p>
        </w:tc>
        <w:tc>
          <w:tcPr>
            <w:tcW w:w="1418" w:type="dxa"/>
          </w:tcPr>
          <w:p w:rsidR="00DC08CE" w:rsidRPr="005A04DF" w:rsidRDefault="00DC08CE" w:rsidP="00DC08CE">
            <w:pPr>
              <w:jc w:val="center"/>
              <w:rPr>
                <w:sz w:val="24"/>
                <w:szCs w:val="24"/>
              </w:rPr>
            </w:pPr>
            <w:r w:rsidRPr="005A04DF">
              <w:t>4</w:t>
            </w:r>
          </w:p>
        </w:tc>
        <w:tc>
          <w:tcPr>
            <w:tcW w:w="6662" w:type="dxa"/>
          </w:tcPr>
          <w:tbl>
            <w:tblPr>
              <w:tblW w:w="5000" w:type="pct"/>
              <w:tblLayout w:type="fixed"/>
              <w:tblLook w:val="04A0" w:firstRow="1" w:lastRow="0" w:firstColumn="1" w:lastColumn="0" w:noHBand="0" w:noVBand="1"/>
            </w:tblPr>
            <w:tblGrid>
              <w:gridCol w:w="1929"/>
              <w:gridCol w:w="4501"/>
            </w:tblGrid>
            <w:tr w:rsidR="00DC08CE" w:rsidRPr="005A04DF"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rsidP="00DC08CE">
                  <w:pPr>
                    <w:rPr>
                      <w:sz w:val="24"/>
                      <w:szCs w:val="24"/>
                    </w:rPr>
                  </w:pPr>
                  <w:r w:rsidRPr="005A04DF">
                    <w:rPr>
                      <w:b/>
                      <w:bCs/>
                    </w:rPr>
                    <w:t>Общество с ограниченной ответственностью "Сов-</w:t>
                  </w:r>
                  <w:proofErr w:type="spellStart"/>
                  <w:r w:rsidRPr="005A04DF">
                    <w:rPr>
                      <w:b/>
                      <w:bCs/>
                    </w:rPr>
                    <w:t>Оптторг</w:t>
                  </w:r>
                  <w:proofErr w:type="spellEnd"/>
                  <w:r w:rsidRPr="005A04DF">
                    <w:rPr>
                      <w:b/>
                      <w:bCs/>
                    </w:rPr>
                    <w:t>-Продукт"</w:t>
                  </w:r>
                </w:p>
              </w:tc>
            </w:tr>
            <w:tr w:rsidR="00DC08CE" w:rsidRPr="005A04DF"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14.09.2016</w:t>
                  </w:r>
                </w:p>
              </w:tc>
            </w:tr>
            <w:tr w:rsidR="00DC08CE" w:rsidRPr="005A04DF"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8622014099</w:t>
                  </w:r>
                </w:p>
              </w:tc>
            </w:tr>
            <w:tr w:rsidR="00DC08CE" w:rsidRPr="005A04DF"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668601001</w:t>
                  </w:r>
                </w:p>
              </w:tc>
            </w:tr>
            <w:tr w:rsidR="00DC08CE" w:rsidRPr="005A04DF"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 xml:space="preserve">620012, Свердловская </w:t>
                  </w:r>
                  <w:proofErr w:type="spellStart"/>
                  <w:r w:rsidRPr="005A04DF">
                    <w:t>обл</w:t>
                  </w:r>
                  <w:proofErr w:type="spellEnd"/>
                  <w:r w:rsidRPr="005A04DF">
                    <w:t xml:space="preserve">, Екатеринбург г, </w:t>
                  </w:r>
                  <w:proofErr w:type="spellStart"/>
                  <w:r w:rsidRPr="005A04DF">
                    <w:t>ул</w:t>
                  </w:r>
                  <w:proofErr w:type="gramStart"/>
                  <w:r w:rsidRPr="005A04DF">
                    <w:t>.У</w:t>
                  </w:r>
                  <w:proofErr w:type="gramEnd"/>
                  <w:r w:rsidRPr="005A04DF">
                    <w:t>ральских</w:t>
                  </w:r>
                  <w:proofErr w:type="spellEnd"/>
                  <w:r w:rsidRPr="005A04DF">
                    <w:t xml:space="preserve"> рабочих, д.4 - 49</w:t>
                  </w:r>
                </w:p>
              </w:tc>
            </w:tr>
            <w:tr w:rsidR="00DC08CE" w:rsidRPr="005A04DF"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rsidP="00DC08CE">
                  <w:pPr>
                    <w:rPr>
                      <w:sz w:val="24"/>
                      <w:szCs w:val="24"/>
                    </w:rPr>
                  </w:pPr>
                  <w:r w:rsidRPr="005A04DF">
                    <w:t xml:space="preserve">628240, Ханты-Мансийский автономный округ - Югра АО, Советский р-н, Советский г, </w:t>
                  </w:r>
                  <w:proofErr w:type="spellStart"/>
                  <w:r w:rsidRPr="005A04DF">
                    <w:t>ул</w:t>
                  </w:r>
                  <w:proofErr w:type="gramStart"/>
                  <w:r w:rsidRPr="005A04DF">
                    <w:t>.Т</w:t>
                  </w:r>
                  <w:proofErr w:type="gramEnd"/>
                  <w:r w:rsidRPr="005A04DF">
                    <w:t>рассовиков</w:t>
                  </w:r>
                  <w:proofErr w:type="spellEnd"/>
                  <w:r w:rsidRPr="005A04DF">
                    <w:t>, д.1</w:t>
                  </w:r>
                </w:p>
              </w:tc>
            </w:tr>
            <w:tr w:rsidR="00DC08CE" w:rsidRPr="005A04DF"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C08CE" w:rsidRPr="005A04DF" w:rsidRDefault="00DC08CE">
                  <w:pPr>
                    <w:rPr>
                      <w:sz w:val="24"/>
                      <w:szCs w:val="24"/>
                    </w:rPr>
                  </w:pPr>
                  <w:r w:rsidRPr="005A04D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C08CE" w:rsidRPr="005A04DF" w:rsidRDefault="00DC08CE">
                  <w:pPr>
                    <w:rPr>
                      <w:sz w:val="24"/>
                      <w:szCs w:val="24"/>
                    </w:rPr>
                  </w:pPr>
                  <w:r w:rsidRPr="005A04DF">
                    <w:t>8 346 753 74 79</w:t>
                  </w:r>
                </w:p>
              </w:tc>
            </w:tr>
          </w:tbl>
          <w:p w:rsidR="00DC08CE" w:rsidRPr="005A04DF" w:rsidRDefault="00DC08CE" w:rsidP="000473CB"/>
        </w:tc>
        <w:tc>
          <w:tcPr>
            <w:tcW w:w="1559" w:type="dxa"/>
          </w:tcPr>
          <w:p w:rsidR="00DC08CE" w:rsidRPr="005A04DF" w:rsidRDefault="00DC08CE" w:rsidP="00DC08CE">
            <w:pPr>
              <w:jc w:val="center"/>
              <w:rPr>
                <w:sz w:val="24"/>
                <w:szCs w:val="24"/>
              </w:rPr>
            </w:pPr>
            <w:r w:rsidRPr="005A04DF">
              <w:t>245272.00</w:t>
            </w:r>
          </w:p>
        </w:tc>
      </w:tr>
      <w:tr w:rsidR="00DC08CE" w:rsidRPr="005A04DF" w:rsidTr="00FA1777">
        <w:trPr>
          <w:cantSplit/>
          <w:trHeight w:val="284"/>
        </w:trPr>
        <w:tc>
          <w:tcPr>
            <w:tcW w:w="851" w:type="dxa"/>
          </w:tcPr>
          <w:p w:rsidR="00DC08CE" w:rsidRPr="005A04DF" w:rsidRDefault="00DC08CE" w:rsidP="000473CB">
            <w:pPr>
              <w:spacing w:after="200" w:line="276" w:lineRule="auto"/>
            </w:pPr>
            <w:r w:rsidRPr="005A04DF">
              <w:t>4</w:t>
            </w:r>
          </w:p>
        </w:tc>
        <w:tc>
          <w:tcPr>
            <w:tcW w:w="1418" w:type="dxa"/>
          </w:tcPr>
          <w:p w:rsidR="00DC08CE" w:rsidRPr="005A04DF" w:rsidRDefault="00DC08CE" w:rsidP="00DC08CE">
            <w:pPr>
              <w:jc w:val="center"/>
              <w:rPr>
                <w:sz w:val="24"/>
                <w:szCs w:val="24"/>
              </w:rPr>
            </w:pPr>
            <w:r w:rsidRPr="005A04DF">
              <w:t>3</w:t>
            </w:r>
          </w:p>
        </w:tc>
        <w:tc>
          <w:tcPr>
            <w:tcW w:w="6662" w:type="dxa"/>
          </w:tcPr>
          <w:tbl>
            <w:tblPr>
              <w:tblW w:w="5000" w:type="pct"/>
              <w:tblLayout w:type="fixed"/>
              <w:tblLook w:val="04A0" w:firstRow="1" w:lastRow="0" w:firstColumn="1" w:lastColumn="0" w:noHBand="0" w:noVBand="1"/>
            </w:tblPr>
            <w:tblGrid>
              <w:gridCol w:w="1929"/>
              <w:gridCol w:w="4501"/>
            </w:tblGrid>
            <w:tr w:rsidR="00DC08CE" w:rsidRPr="005A04DF" w:rsidTr="00DC08C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rsidP="00DC08CE">
                  <w:pPr>
                    <w:rPr>
                      <w:sz w:val="24"/>
                      <w:szCs w:val="24"/>
                    </w:rPr>
                  </w:pPr>
                  <w:r w:rsidRPr="005A04DF">
                    <w:rPr>
                      <w:b/>
                      <w:bCs/>
                    </w:rPr>
                    <w:t>Общество с ограниченной ответственностью "Северная торговая компания"</w:t>
                  </w:r>
                </w:p>
              </w:tc>
            </w:tr>
            <w:tr w:rsidR="00DC08CE" w:rsidRPr="005A04DF" w:rsidTr="00DC08C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28.10.2015</w:t>
                  </w:r>
                </w:p>
              </w:tc>
            </w:tr>
            <w:tr w:rsidR="00DC08CE" w:rsidRPr="005A04DF" w:rsidTr="00DC08C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6659198924</w:t>
                  </w:r>
                </w:p>
              </w:tc>
            </w:tr>
            <w:tr w:rsidR="00DC08CE" w:rsidRPr="005A04DF" w:rsidTr="00DC08C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667801001</w:t>
                  </w:r>
                </w:p>
              </w:tc>
            </w:tr>
            <w:tr w:rsidR="00DC08CE" w:rsidRPr="005A04DF" w:rsidTr="00DC08C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 xml:space="preserve">620000, Свердловская </w:t>
                  </w:r>
                  <w:proofErr w:type="spellStart"/>
                  <w:r w:rsidRPr="005A04DF">
                    <w:t>обл</w:t>
                  </w:r>
                  <w:proofErr w:type="spellEnd"/>
                  <w:r w:rsidRPr="005A04DF">
                    <w:t xml:space="preserve">, Екатеринбург г, </w:t>
                  </w:r>
                  <w:proofErr w:type="spellStart"/>
                  <w:r w:rsidRPr="005A04DF">
                    <w:t>ул</w:t>
                  </w:r>
                  <w:proofErr w:type="gramStart"/>
                  <w:r w:rsidRPr="005A04DF">
                    <w:t>.В</w:t>
                  </w:r>
                  <w:proofErr w:type="gramEnd"/>
                  <w:r w:rsidRPr="005A04DF">
                    <w:t>асилия</w:t>
                  </w:r>
                  <w:proofErr w:type="spellEnd"/>
                  <w:r w:rsidRPr="005A04DF">
                    <w:t xml:space="preserve"> Еремина, д.12 - 316</w:t>
                  </w:r>
                </w:p>
              </w:tc>
            </w:tr>
            <w:tr w:rsidR="00DC08CE" w:rsidRPr="005A04DF" w:rsidTr="00DC08C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 xml:space="preserve">628260, Ханты-Мансийский Автономный округ - Югра АО, Югорск г, </w:t>
                  </w:r>
                  <w:proofErr w:type="spellStart"/>
                  <w:r w:rsidRPr="005A04DF">
                    <w:t>ул</w:t>
                  </w:r>
                  <w:proofErr w:type="gramStart"/>
                  <w:r w:rsidRPr="005A04DF">
                    <w:t>.П</w:t>
                  </w:r>
                  <w:proofErr w:type="gramEnd"/>
                  <w:r w:rsidRPr="005A04DF">
                    <w:t>опова</w:t>
                  </w:r>
                  <w:proofErr w:type="spellEnd"/>
                  <w:r w:rsidRPr="005A04DF">
                    <w:t>, д.1а</w:t>
                  </w:r>
                </w:p>
              </w:tc>
            </w:tr>
            <w:tr w:rsidR="00DC08CE" w:rsidRPr="005A04DF" w:rsidTr="00DC08C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8CE" w:rsidRPr="005A04DF" w:rsidRDefault="00DC08CE">
                  <w:pPr>
                    <w:rPr>
                      <w:sz w:val="24"/>
                      <w:szCs w:val="24"/>
                    </w:rPr>
                  </w:pPr>
                  <w:r w:rsidRPr="005A04DF">
                    <w:t>8 (34675) 7-42-28</w:t>
                  </w:r>
                </w:p>
              </w:tc>
            </w:tr>
          </w:tbl>
          <w:p w:rsidR="00DC08CE" w:rsidRPr="005A04DF" w:rsidRDefault="00DC08CE"/>
        </w:tc>
        <w:tc>
          <w:tcPr>
            <w:tcW w:w="1559" w:type="dxa"/>
          </w:tcPr>
          <w:p w:rsidR="00DC08CE" w:rsidRPr="005A04DF" w:rsidRDefault="00DC08CE" w:rsidP="00DC08CE">
            <w:pPr>
              <w:jc w:val="center"/>
              <w:rPr>
                <w:sz w:val="24"/>
                <w:szCs w:val="24"/>
              </w:rPr>
            </w:pPr>
            <w:r w:rsidRPr="005A04DF">
              <w:t>253828.00</w:t>
            </w:r>
          </w:p>
        </w:tc>
      </w:tr>
    </w:tbl>
    <w:p w:rsidR="00006A62" w:rsidRPr="005A04DF" w:rsidRDefault="00006A62" w:rsidP="00006A62">
      <w:pPr>
        <w:suppressAutoHyphens/>
        <w:ind w:left="-142"/>
        <w:jc w:val="both"/>
        <w:rPr>
          <w:sz w:val="24"/>
          <w:szCs w:val="24"/>
        </w:rPr>
      </w:pPr>
      <w:r w:rsidRPr="005A04DF">
        <w:rPr>
          <w:sz w:val="24"/>
          <w:szCs w:val="24"/>
        </w:rPr>
        <w:t>5. В результате рассмотрения вторых частей заявок принято решение</w:t>
      </w:r>
      <w:r w:rsidR="0057719B" w:rsidRPr="005A04DF">
        <w:rPr>
          <w:sz w:val="24"/>
          <w:szCs w:val="24"/>
        </w:rPr>
        <w:t xml:space="preserve"> </w:t>
      </w:r>
      <w:r w:rsidRPr="005A04DF">
        <w:rPr>
          <w:sz w:val="24"/>
          <w:szCs w:val="24"/>
        </w:rPr>
        <w:t>о соответствии следующих заявок на участие в электронном аукционе требованиям, установленным документацией об аукционе:</w:t>
      </w:r>
    </w:p>
    <w:p w:rsidR="00006A62" w:rsidRPr="005A04DF" w:rsidRDefault="00006A62" w:rsidP="00006A62">
      <w:pPr>
        <w:suppressAutoHyphens/>
        <w:ind w:left="-142"/>
        <w:jc w:val="both"/>
        <w:rPr>
          <w:sz w:val="24"/>
          <w:szCs w:val="24"/>
        </w:rPr>
      </w:pPr>
      <w:r w:rsidRPr="005A04DF">
        <w:rPr>
          <w:sz w:val="24"/>
          <w:szCs w:val="24"/>
        </w:rPr>
        <w:t xml:space="preserve">- </w:t>
      </w:r>
      <w:r w:rsidR="0057719B" w:rsidRPr="005A04DF">
        <w:rPr>
          <w:sz w:val="24"/>
          <w:szCs w:val="24"/>
        </w:rPr>
        <w:t>Общество с ограниченной ответственностью "РЕГИОНОПТ"</w:t>
      </w:r>
      <w:r w:rsidRPr="005A04DF">
        <w:rPr>
          <w:sz w:val="24"/>
          <w:szCs w:val="24"/>
        </w:rPr>
        <w:t>;</w:t>
      </w:r>
    </w:p>
    <w:p w:rsidR="0057719B" w:rsidRPr="005A04DF" w:rsidRDefault="00006A62" w:rsidP="0057719B">
      <w:pPr>
        <w:suppressAutoHyphens/>
        <w:ind w:left="-142"/>
        <w:jc w:val="both"/>
        <w:rPr>
          <w:sz w:val="24"/>
          <w:szCs w:val="24"/>
        </w:rPr>
      </w:pPr>
      <w:r w:rsidRPr="005A04DF">
        <w:rPr>
          <w:sz w:val="24"/>
          <w:szCs w:val="24"/>
        </w:rPr>
        <w:t xml:space="preserve">- </w:t>
      </w:r>
      <w:r w:rsidR="0057719B" w:rsidRPr="005A04DF">
        <w:rPr>
          <w:sz w:val="24"/>
          <w:szCs w:val="24"/>
        </w:rPr>
        <w:t>Индивидуальный предприниматель Кротов Антон Александрович;</w:t>
      </w:r>
    </w:p>
    <w:p w:rsidR="0057719B" w:rsidRPr="005A04DF" w:rsidRDefault="0057719B" w:rsidP="0057719B">
      <w:pPr>
        <w:suppressAutoHyphens/>
        <w:ind w:left="-142"/>
        <w:jc w:val="both"/>
        <w:rPr>
          <w:sz w:val="24"/>
          <w:szCs w:val="24"/>
        </w:rPr>
      </w:pPr>
      <w:r w:rsidRPr="005A04DF">
        <w:rPr>
          <w:sz w:val="24"/>
          <w:szCs w:val="24"/>
        </w:rPr>
        <w:t>- Общество с ограниченной ответственностью "Сов-</w:t>
      </w:r>
      <w:proofErr w:type="spellStart"/>
      <w:r w:rsidRPr="005A04DF">
        <w:rPr>
          <w:sz w:val="24"/>
          <w:szCs w:val="24"/>
        </w:rPr>
        <w:t>Оптторг</w:t>
      </w:r>
      <w:proofErr w:type="spellEnd"/>
      <w:r w:rsidRPr="005A04DF">
        <w:rPr>
          <w:sz w:val="24"/>
          <w:szCs w:val="24"/>
        </w:rPr>
        <w:t>-Продукт";</w:t>
      </w:r>
    </w:p>
    <w:p w:rsidR="0057719B" w:rsidRPr="005A04DF" w:rsidRDefault="0057719B" w:rsidP="0057719B">
      <w:pPr>
        <w:suppressAutoHyphens/>
        <w:ind w:left="-142"/>
        <w:jc w:val="both"/>
        <w:rPr>
          <w:sz w:val="24"/>
          <w:szCs w:val="24"/>
        </w:rPr>
      </w:pPr>
      <w:r w:rsidRPr="005A04DF">
        <w:rPr>
          <w:sz w:val="24"/>
          <w:szCs w:val="24"/>
        </w:rPr>
        <w:t>- Общество с ограниченной ответственностью "Северная торговая компания".</w:t>
      </w:r>
    </w:p>
    <w:p w:rsidR="00E57B9B" w:rsidRPr="005A04DF" w:rsidRDefault="00E57B9B" w:rsidP="00E57B9B">
      <w:pPr>
        <w:suppressAutoHyphens/>
        <w:ind w:left="-142"/>
        <w:jc w:val="both"/>
        <w:rPr>
          <w:sz w:val="24"/>
          <w:szCs w:val="24"/>
        </w:rPr>
      </w:pPr>
      <w:r w:rsidRPr="005A04DF">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5A04DF">
        <w:rPr>
          <w:sz w:val="24"/>
          <w:szCs w:val="24"/>
        </w:rPr>
        <w:t>1</w:t>
      </w:r>
      <w:r w:rsidR="00414CFE" w:rsidRPr="005A04DF">
        <w:rPr>
          <w:sz w:val="24"/>
          <w:szCs w:val="24"/>
        </w:rPr>
        <w:t>3</w:t>
      </w:r>
      <w:r w:rsidRPr="005A04DF">
        <w:rPr>
          <w:sz w:val="24"/>
          <w:szCs w:val="24"/>
        </w:rPr>
        <w:t>.0</w:t>
      </w:r>
      <w:r w:rsidR="001567B6" w:rsidRPr="005A04DF">
        <w:rPr>
          <w:sz w:val="24"/>
          <w:szCs w:val="24"/>
        </w:rPr>
        <w:t>1</w:t>
      </w:r>
      <w:r w:rsidRPr="005A04DF">
        <w:rPr>
          <w:sz w:val="24"/>
          <w:szCs w:val="24"/>
        </w:rPr>
        <w:t>.201</w:t>
      </w:r>
      <w:r w:rsidR="001567B6" w:rsidRPr="005A04DF">
        <w:rPr>
          <w:sz w:val="24"/>
          <w:szCs w:val="24"/>
        </w:rPr>
        <w:t>7</w:t>
      </w:r>
      <w:r w:rsidRPr="005A04DF">
        <w:rPr>
          <w:sz w:val="24"/>
          <w:szCs w:val="24"/>
        </w:rPr>
        <w:t xml:space="preserve"> победителем  аукциона в электронной форме признается </w:t>
      </w:r>
      <w:r w:rsidR="0057719B" w:rsidRPr="005A04DF">
        <w:rPr>
          <w:sz w:val="24"/>
          <w:szCs w:val="24"/>
        </w:rPr>
        <w:t>Общество с ограниченной ответственностью "РЕГИОНОПТ"</w:t>
      </w:r>
      <w:r w:rsidRPr="005A04DF">
        <w:rPr>
          <w:sz w:val="24"/>
          <w:szCs w:val="24"/>
        </w:rPr>
        <w:t xml:space="preserve">,  с ценой муниципального контракта </w:t>
      </w:r>
      <w:r w:rsidR="0057719B" w:rsidRPr="005A04DF">
        <w:rPr>
          <w:sz w:val="24"/>
          <w:szCs w:val="24"/>
        </w:rPr>
        <w:t xml:space="preserve">223882 </w:t>
      </w:r>
      <w:r w:rsidRPr="005A04DF">
        <w:rPr>
          <w:sz w:val="24"/>
          <w:szCs w:val="24"/>
        </w:rPr>
        <w:t>рубл</w:t>
      </w:r>
      <w:r w:rsidR="0057719B" w:rsidRPr="005A04DF">
        <w:rPr>
          <w:sz w:val="24"/>
          <w:szCs w:val="24"/>
        </w:rPr>
        <w:t>я</w:t>
      </w:r>
      <w:r w:rsidRPr="005A04DF">
        <w:rPr>
          <w:sz w:val="24"/>
          <w:szCs w:val="24"/>
        </w:rPr>
        <w:t xml:space="preserve">. </w:t>
      </w:r>
    </w:p>
    <w:p w:rsidR="00006A62" w:rsidRPr="005A04DF" w:rsidRDefault="00006A62" w:rsidP="0057719B">
      <w:pPr>
        <w:suppressAutoHyphens/>
        <w:ind w:left="-142"/>
        <w:jc w:val="both"/>
        <w:rPr>
          <w:sz w:val="24"/>
        </w:rPr>
      </w:pPr>
      <w:r w:rsidRPr="005A04DF">
        <w:rPr>
          <w:sz w:val="24"/>
          <w:szCs w:val="24"/>
        </w:rPr>
        <w:t>7. Настоящий протокол подведения итогов аукциона в электронной форме подлежит размещению на</w:t>
      </w:r>
      <w:r w:rsidRPr="005A04DF">
        <w:rPr>
          <w:sz w:val="24"/>
        </w:rPr>
        <w:t xml:space="preserve"> сайте оператора электронной площадки </w:t>
      </w:r>
      <w:hyperlink r:id="rId8" w:history="1">
        <w:r w:rsidRPr="005A04DF">
          <w:rPr>
            <w:rStyle w:val="a3"/>
            <w:color w:val="auto"/>
            <w:sz w:val="24"/>
            <w:u w:val="none"/>
          </w:rPr>
          <w:t>http://www.sberbank-ast.ru</w:t>
        </w:r>
      </w:hyperlink>
      <w:r w:rsidRPr="005A04DF">
        <w:rPr>
          <w:sz w:val="24"/>
        </w:rPr>
        <w:t>.</w:t>
      </w:r>
    </w:p>
    <w:p w:rsidR="00E57B9B" w:rsidRPr="005A04DF" w:rsidRDefault="00E57B9B" w:rsidP="00E57B9B">
      <w:pPr>
        <w:jc w:val="center"/>
        <w:rPr>
          <w:color w:val="FF0000"/>
          <w:sz w:val="22"/>
          <w:szCs w:val="22"/>
        </w:rPr>
      </w:pPr>
    </w:p>
    <w:p w:rsidR="00006A62" w:rsidRPr="005A04DF" w:rsidRDefault="00006A62" w:rsidP="00006A62">
      <w:pPr>
        <w:jc w:val="center"/>
        <w:rPr>
          <w:sz w:val="22"/>
          <w:szCs w:val="22"/>
        </w:rPr>
      </w:pPr>
      <w:r w:rsidRPr="005A04DF">
        <w:rPr>
          <w:sz w:val="22"/>
          <w:szCs w:val="22"/>
        </w:rPr>
        <w:t xml:space="preserve">Сведения о решении </w:t>
      </w:r>
    </w:p>
    <w:p w:rsidR="00006A62" w:rsidRPr="005A04DF" w:rsidRDefault="00006A62" w:rsidP="00006A62">
      <w:pPr>
        <w:jc w:val="center"/>
        <w:rPr>
          <w:sz w:val="22"/>
          <w:szCs w:val="22"/>
        </w:rPr>
      </w:pPr>
      <w:r w:rsidRPr="005A04DF">
        <w:rPr>
          <w:sz w:val="22"/>
          <w:szCs w:val="22"/>
        </w:rPr>
        <w:t xml:space="preserve">членов комиссии о соответствии/несоответствии заявок участников закупки </w:t>
      </w:r>
    </w:p>
    <w:p w:rsidR="00006A62" w:rsidRPr="005A04DF" w:rsidRDefault="00006A62" w:rsidP="00006A62">
      <w:pPr>
        <w:jc w:val="center"/>
        <w:rPr>
          <w:sz w:val="22"/>
          <w:szCs w:val="22"/>
        </w:rPr>
      </w:pPr>
      <w:r w:rsidRPr="005A04DF">
        <w:rPr>
          <w:sz w:val="22"/>
          <w:szCs w:val="22"/>
        </w:rPr>
        <w:t>требованиям документации об аукционе</w:t>
      </w:r>
    </w:p>
    <w:p w:rsidR="00006A62" w:rsidRPr="005A04DF"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5A04DF"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5A04DF" w:rsidRDefault="00006A62">
            <w:pPr>
              <w:jc w:val="center"/>
              <w:rPr>
                <w:sz w:val="18"/>
                <w:szCs w:val="18"/>
              </w:rPr>
            </w:pPr>
            <w:r w:rsidRPr="005A04DF">
              <w:rPr>
                <w:sz w:val="18"/>
                <w:szCs w:val="18"/>
              </w:rPr>
              <w:t xml:space="preserve">Решение члена комиссии о соответствии/несоответствии заявок участников </w:t>
            </w:r>
            <w:r w:rsidRPr="005A04DF">
              <w:rPr>
                <w:sz w:val="18"/>
                <w:szCs w:val="18"/>
              </w:rPr>
              <w:lastRenderedPageBreak/>
              <w:t>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5A04DF" w:rsidRDefault="00006A62">
            <w:pPr>
              <w:jc w:val="center"/>
              <w:rPr>
                <w:sz w:val="18"/>
                <w:szCs w:val="18"/>
              </w:rPr>
            </w:pPr>
            <w:r w:rsidRPr="005A04DF">
              <w:rPr>
                <w:sz w:val="18"/>
                <w:szCs w:val="18"/>
              </w:rPr>
              <w:lastRenderedPageBreak/>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A04DF" w:rsidRDefault="00006A62">
            <w:pPr>
              <w:jc w:val="center"/>
              <w:rPr>
                <w:sz w:val="18"/>
                <w:szCs w:val="18"/>
              </w:rPr>
            </w:pPr>
            <w:r w:rsidRPr="005A04DF">
              <w:rPr>
                <w:sz w:val="18"/>
                <w:szCs w:val="18"/>
              </w:rPr>
              <w:t>Член комиссии</w:t>
            </w:r>
          </w:p>
        </w:tc>
      </w:tr>
      <w:tr w:rsidR="00006A62" w:rsidRPr="005A04D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A04DF" w:rsidRDefault="00006A62">
            <w:pPr>
              <w:jc w:val="both"/>
              <w:rPr>
                <w:noProof/>
                <w:sz w:val="16"/>
                <w:szCs w:val="16"/>
              </w:rPr>
            </w:pPr>
            <w:r w:rsidRPr="005A04DF">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A04DF" w:rsidRDefault="00006A62">
            <w:pPr>
              <w:jc w:val="center"/>
              <w:rPr>
                <w:sz w:val="16"/>
                <w:szCs w:val="16"/>
              </w:rPr>
            </w:pPr>
            <w:r w:rsidRPr="005A04D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A04DF" w:rsidRDefault="00006A62">
            <w:pPr>
              <w:spacing w:line="276" w:lineRule="auto"/>
              <w:jc w:val="center"/>
              <w:rPr>
                <w:sz w:val="24"/>
                <w:szCs w:val="24"/>
              </w:rPr>
            </w:pPr>
            <w:r w:rsidRPr="005A04DF">
              <w:rPr>
                <w:sz w:val="24"/>
                <w:szCs w:val="24"/>
              </w:rPr>
              <w:t>С.Д. Голин</w:t>
            </w:r>
          </w:p>
        </w:tc>
      </w:tr>
      <w:tr w:rsidR="00006A62" w:rsidRPr="005A04D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A04DF" w:rsidRDefault="00006A62">
            <w:pPr>
              <w:jc w:val="both"/>
              <w:rPr>
                <w:noProof/>
                <w:sz w:val="16"/>
                <w:szCs w:val="16"/>
              </w:rPr>
            </w:pPr>
            <w:r w:rsidRPr="005A04D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A04DF" w:rsidRDefault="00006A62">
            <w:pPr>
              <w:jc w:val="center"/>
              <w:rPr>
                <w:sz w:val="16"/>
                <w:szCs w:val="16"/>
              </w:rPr>
            </w:pPr>
            <w:r w:rsidRPr="005A04D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A04DF" w:rsidRDefault="00006A62">
            <w:pPr>
              <w:spacing w:line="276" w:lineRule="auto"/>
              <w:jc w:val="center"/>
              <w:rPr>
                <w:sz w:val="24"/>
                <w:szCs w:val="24"/>
              </w:rPr>
            </w:pPr>
            <w:r w:rsidRPr="005A04DF">
              <w:rPr>
                <w:sz w:val="24"/>
                <w:szCs w:val="24"/>
              </w:rPr>
              <w:t>В.К. Бандурин</w:t>
            </w:r>
          </w:p>
        </w:tc>
      </w:tr>
      <w:tr w:rsidR="00006A62" w:rsidRPr="005A04D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A04DF" w:rsidRDefault="00006A62">
            <w:pPr>
              <w:jc w:val="both"/>
              <w:rPr>
                <w:noProof/>
                <w:sz w:val="16"/>
                <w:szCs w:val="16"/>
              </w:rPr>
            </w:pPr>
            <w:r w:rsidRPr="005A04D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A04DF" w:rsidRDefault="00006A62">
            <w:pPr>
              <w:jc w:val="center"/>
              <w:rPr>
                <w:sz w:val="16"/>
                <w:szCs w:val="16"/>
              </w:rPr>
            </w:pPr>
            <w:r w:rsidRPr="005A04D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A04DF" w:rsidRDefault="00006A62">
            <w:pPr>
              <w:spacing w:line="276" w:lineRule="auto"/>
              <w:jc w:val="center"/>
              <w:rPr>
                <w:sz w:val="24"/>
                <w:szCs w:val="24"/>
              </w:rPr>
            </w:pPr>
            <w:r w:rsidRPr="005A04DF">
              <w:rPr>
                <w:sz w:val="24"/>
                <w:szCs w:val="24"/>
              </w:rPr>
              <w:t>В.А. Климин</w:t>
            </w:r>
          </w:p>
        </w:tc>
      </w:tr>
      <w:tr w:rsidR="00006A62" w:rsidRPr="005A04D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A04DF" w:rsidRDefault="00006A62">
            <w:pPr>
              <w:jc w:val="both"/>
              <w:rPr>
                <w:noProof/>
                <w:sz w:val="16"/>
                <w:szCs w:val="16"/>
              </w:rPr>
            </w:pPr>
            <w:r w:rsidRPr="005A04D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A04DF" w:rsidRDefault="00006A62">
            <w:pPr>
              <w:jc w:val="center"/>
              <w:rPr>
                <w:sz w:val="16"/>
                <w:szCs w:val="16"/>
              </w:rPr>
            </w:pPr>
            <w:r w:rsidRPr="005A04D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A04DF" w:rsidRDefault="00006A62">
            <w:pPr>
              <w:spacing w:line="276" w:lineRule="auto"/>
              <w:jc w:val="center"/>
              <w:rPr>
                <w:sz w:val="24"/>
                <w:szCs w:val="24"/>
              </w:rPr>
            </w:pPr>
            <w:r w:rsidRPr="005A04DF">
              <w:rPr>
                <w:sz w:val="24"/>
                <w:szCs w:val="24"/>
              </w:rPr>
              <w:t>Н.А. Морозова</w:t>
            </w:r>
          </w:p>
        </w:tc>
      </w:tr>
      <w:tr w:rsidR="00006A62" w:rsidRPr="005A04D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A04DF" w:rsidRDefault="00006A62">
            <w:pPr>
              <w:jc w:val="both"/>
              <w:rPr>
                <w:noProof/>
                <w:sz w:val="16"/>
                <w:szCs w:val="16"/>
              </w:rPr>
            </w:pPr>
            <w:r w:rsidRPr="005A04D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A04DF" w:rsidRDefault="00006A62">
            <w:pPr>
              <w:jc w:val="center"/>
              <w:rPr>
                <w:sz w:val="16"/>
                <w:szCs w:val="16"/>
              </w:rPr>
            </w:pPr>
            <w:r w:rsidRPr="005A04D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A04DF" w:rsidRDefault="00006A62">
            <w:pPr>
              <w:spacing w:line="276" w:lineRule="auto"/>
              <w:jc w:val="center"/>
              <w:rPr>
                <w:sz w:val="24"/>
                <w:szCs w:val="24"/>
              </w:rPr>
            </w:pPr>
            <w:r w:rsidRPr="005A04DF">
              <w:rPr>
                <w:sz w:val="24"/>
                <w:szCs w:val="24"/>
              </w:rPr>
              <w:t>Ж.В. Резинкина</w:t>
            </w:r>
          </w:p>
        </w:tc>
      </w:tr>
      <w:tr w:rsidR="00006A62" w:rsidRPr="005A04D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A04DF" w:rsidRDefault="00006A62">
            <w:pPr>
              <w:jc w:val="both"/>
              <w:rPr>
                <w:noProof/>
                <w:sz w:val="16"/>
                <w:szCs w:val="16"/>
              </w:rPr>
            </w:pPr>
            <w:r w:rsidRPr="005A04D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A04DF" w:rsidRDefault="00006A62">
            <w:pPr>
              <w:jc w:val="center"/>
              <w:rPr>
                <w:sz w:val="16"/>
                <w:szCs w:val="16"/>
              </w:rPr>
            </w:pPr>
            <w:r w:rsidRPr="005A04D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A04DF" w:rsidRDefault="00006A62">
            <w:pPr>
              <w:spacing w:line="276" w:lineRule="auto"/>
              <w:jc w:val="center"/>
              <w:rPr>
                <w:sz w:val="24"/>
                <w:szCs w:val="24"/>
              </w:rPr>
            </w:pPr>
            <w:r w:rsidRPr="005A04DF">
              <w:rPr>
                <w:sz w:val="24"/>
                <w:szCs w:val="24"/>
              </w:rPr>
              <w:t>А.Т.</w:t>
            </w:r>
            <w:r w:rsidR="006162CE" w:rsidRPr="005A04DF">
              <w:rPr>
                <w:sz w:val="24"/>
                <w:szCs w:val="24"/>
              </w:rPr>
              <w:t xml:space="preserve"> </w:t>
            </w:r>
            <w:r w:rsidRPr="005A04DF">
              <w:rPr>
                <w:sz w:val="24"/>
                <w:szCs w:val="24"/>
              </w:rPr>
              <w:t>Абдуллаев</w:t>
            </w:r>
          </w:p>
        </w:tc>
      </w:tr>
      <w:tr w:rsidR="00006A62" w:rsidRPr="005A04D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A04DF" w:rsidRDefault="00006A62">
            <w:pPr>
              <w:jc w:val="both"/>
              <w:rPr>
                <w:noProof/>
                <w:sz w:val="16"/>
                <w:szCs w:val="16"/>
              </w:rPr>
            </w:pPr>
            <w:r w:rsidRPr="005A04D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A04DF" w:rsidRDefault="00006A62">
            <w:pPr>
              <w:jc w:val="center"/>
              <w:rPr>
                <w:sz w:val="16"/>
                <w:szCs w:val="16"/>
              </w:rPr>
            </w:pPr>
            <w:r w:rsidRPr="005A04D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A04DF" w:rsidRDefault="00006A62">
            <w:pPr>
              <w:spacing w:line="276" w:lineRule="auto"/>
              <w:jc w:val="center"/>
              <w:rPr>
                <w:sz w:val="24"/>
                <w:szCs w:val="24"/>
              </w:rPr>
            </w:pPr>
            <w:r w:rsidRPr="005A04DF">
              <w:rPr>
                <w:sz w:val="24"/>
                <w:szCs w:val="24"/>
              </w:rPr>
              <w:t>Н.Б. Захарова</w:t>
            </w:r>
          </w:p>
        </w:tc>
      </w:tr>
    </w:tbl>
    <w:p w:rsidR="00006A62" w:rsidRPr="005A04DF" w:rsidRDefault="00006A62" w:rsidP="00006A62">
      <w:pPr>
        <w:suppressAutoHyphens/>
        <w:jc w:val="both"/>
        <w:rPr>
          <w:b/>
        </w:rPr>
      </w:pPr>
    </w:p>
    <w:p w:rsidR="00006A62" w:rsidRPr="005A04DF" w:rsidRDefault="00006A62" w:rsidP="00006A62">
      <w:pPr>
        <w:suppressAutoHyphens/>
        <w:jc w:val="both"/>
        <w:rPr>
          <w:sz w:val="22"/>
          <w:szCs w:val="22"/>
        </w:rPr>
      </w:pPr>
    </w:p>
    <w:p w:rsidR="00006A62" w:rsidRPr="005A04DF" w:rsidRDefault="00006A62" w:rsidP="00006A62">
      <w:pPr>
        <w:jc w:val="both"/>
        <w:rPr>
          <w:b/>
          <w:sz w:val="24"/>
          <w:szCs w:val="24"/>
        </w:rPr>
      </w:pPr>
      <w:r w:rsidRPr="005A04DF">
        <w:rPr>
          <w:b/>
          <w:sz w:val="24"/>
          <w:szCs w:val="24"/>
        </w:rPr>
        <w:t xml:space="preserve">Председатель комиссии:                                                                </w:t>
      </w:r>
      <w:r w:rsidRPr="005A04DF">
        <w:rPr>
          <w:b/>
          <w:sz w:val="24"/>
          <w:szCs w:val="24"/>
        </w:rPr>
        <w:tab/>
      </w:r>
      <w:r w:rsidRPr="005A04DF">
        <w:rPr>
          <w:b/>
          <w:sz w:val="24"/>
          <w:szCs w:val="24"/>
        </w:rPr>
        <w:tab/>
        <w:t>С.Д. Голин</w:t>
      </w:r>
    </w:p>
    <w:p w:rsidR="00006A62" w:rsidRPr="005A04DF" w:rsidRDefault="00006A62" w:rsidP="00006A62">
      <w:pPr>
        <w:jc w:val="both"/>
        <w:rPr>
          <w:b/>
          <w:sz w:val="24"/>
          <w:szCs w:val="24"/>
        </w:rPr>
      </w:pPr>
    </w:p>
    <w:p w:rsidR="00006A62" w:rsidRPr="005A04DF" w:rsidRDefault="00006A62" w:rsidP="00006A62">
      <w:pPr>
        <w:jc w:val="both"/>
        <w:rPr>
          <w:sz w:val="24"/>
          <w:szCs w:val="24"/>
        </w:rPr>
      </w:pPr>
      <w:r w:rsidRPr="005A04DF">
        <w:rPr>
          <w:b/>
          <w:sz w:val="24"/>
          <w:szCs w:val="24"/>
        </w:rPr>
        <w:t xml:space="preserve">Члены  комиссии                                                                                                                                                                                                </w:t>
      </w:r>
    </w:p>
    <w:p w:rsidR="00006A62" w:rsidRPr="005A04DF" w:rsidRDefault="00006A62" w:rsidP="00006A62">
      <w:pPr>
        <w:jc w:val="right"/>
        <w:rPr>
          <w:sz w:val="24"/>
          <w:szCs w:val="24"/>
        </w:rPr>
      </w:pPr>
      <w:r w:rsidRPr="005A04DF">
        <w:rPr>
          <w:sz w:val="24"/>
          <w:szCs w:val="24"/>
        </w:rPr>
        <w:t xml:space="preserve">                                                             ____________________  В.К. Бандурин</w:t>
      </w:r>
    </w:p>
    <w:p w:rsidR="00006A62" w:rsidRPr="005A04DF" w:rsidRDefault="00006A62" w:rsidP="00006A62">
      <w:pPr>
        <w:jc w:val="right"/>
        <w:rPr>
          <w:sz w:val="24"/>
          <w:szCs w:val="24"/>
        </w:rPr>
      </w:pPr>
      <w:r w:rsidRPr="005A04DF">
        <w:rPr>
          <w:sz w:val="24"/>
          <w:szCs w:val="24"/>
        </w:rPr>
        <w:t xml:space="preserve">   ______________________ В.А. Климин</w:t>
      </w:r>
    </w:p>
    <w:p w:rsidR="00006A62" w:rsidRPr="005A04DF" w:rsidRDefault="00006A62" w:rsidP="00006A62">
      <w:pPr>
        <w:jc w:val="right"/>
        <w:rPr>
          <w:sz w:val="24"/>
          <w:szCs w:val="24"/>
        </w:rPr>
      </w:pPr>
      <w:r w:rsidRPr="005A04DF">
        <w:rPr>
          <w:sz w:val="24"/>
          <w:szCs w:val="24"/>
        </w:rPr>
        <w:t>_____________________Н.А. Морозова</w:t>
      </w:r>
    </w:p>
    <w:p w:rsidR="00006A62" w:rsidRPr="005A04DF" w:rsidRDefault="00006A62" w:rsidP="00006A62">
      <w:pPr>
        <w:jc w:val="right"/>
        <w:rPr>
          <w:sz w:val="24"/>
          <w:szCs w:val="24"/>
        </w:rPr>
      </w:pPr>
      <w:r w:rsidRPr="005A04DF">
        <w:rPr>
          <w:sz w:val="24"/>
          <w:szCs w:val="24"/>
        </w:rPr>
        <w:t>_____________________Ж.В. Резинкина</w:t>
      </w:r>
    </w:p>
    <w:p w:rsidR="00006A62" w:rsidRPr="005A04DF" w:rsidRDefault="00006A62" w:rsidP="00006A62">
      <w:pPr>
        <w:jc w:val="right"/>
        <w:rPr>
          <w:sz w:val="24"/>
          <w:szCs w:val="24"/>
        </w:rPr>
      </w:pPr>
      <w:r w:rsidRPr="005A04DF">
        <w:rPr>
          <w:sz w:val="24"/>
          <w:szCs w:val="24"/>
        </w:rPr>
        <w:tab/>
      </w:r>
      <w:r w:rsidRPr="005A04DF">
        <w:rPr>
          <w:sz w:val="24"/>
          <w:szCs w:val="24"/>
        </w:rPr>
        <w:tab/>
      </w:r>
      <w:r w:rsidRPr="005A04DF">
        <w:rPr>
          <w:sz w:val="24"/>
          <w:szCs w:val="24"/>
        </w:rPr>
        <w:tab/>
      </w:r>
      <w:r w:rsidRPr="005A04DF">
        <w:rPr>
          <w:sz w:val="24"/>
          <w:szCs w:val="24"/>
        </w:rPr>
        <w:tab/>
      </w:r>
      <w:r w:rsidRPr="005A04DF">
        <w:rPr>
          <w:sz w:val="24"/>
          <w:szCs w:val="24"/>
        </w:rPr>
        <w:tab/>
      </w:r>
      <w:r w:rsidRPr="005A04DF">
        <w:rPr>
          <w:sz w:val="24"/>
          <w:szCs w:val="24"/>
        </w:rPr>
        <w:tab/>
      </w:r>
      <w:r w:rsidRPr="005A04DF">
        <w:rPr>
          <w:sz w:val="24"/>
          <w:szCs w:val="24"/>
        </w:rPr>
        <w:tab/>
        <w:t xml:space="preserve">  ____________________ А.Т. Абдуллаев </w:t>
      </w:r>
    </w:p>
    <w:p w:rsidR="00006A62" w:rsidRPr="005A04DF" w:rsidRDefault="00006A62" w:rsidP="00006A62">
      <w:pPr>
        <w:jc w:val="right"/>
        <w:rPr>
          <w:sz w:val="24"/>
          <w:szCs w:val="24"/>
        </w:rPr>
      </w:pPr>
      <w:r w:rsidRPr="005A04DF">
        <w:rPr>
          <w:sz w:val="24"/>
          <w:szCs w:val="24"/>
        </w:rPr>
        <w:t xml:space="preserve">______________________Н.Б. Захарова                                                                                  </w:t>
      </w:r>
    </w:p>
    <w:p w:rsidR="001567B6" w:rsidRPr="005A04DF" w:rsidRDefault="001567B6" w:rsidP="001567B6">
      <w:pPr>
        <w:jc w:val="right"/>
        <w:rPr>
          <w:color w:val="FF0000"/>
          <w:sz w:val="24"/>
          <w:szCs w:val="24"/>
        </w:rPr>
      </w:pPr>
    </w:p>
    <w:p w:rsidR="001567B6" w:rsidRPr="005A04DF" w:rsidRDefault="001567B6" w:rsidP="001567B6">
      <w:pPr>
        <w:jc w:val="both"/>
        <w:rPr>
          <w:color w:val="FF0000"/>
          <w:sz w:val="24"/>
          <w:szCs w:val="24"/>
        </w:rPr>
      </w:pPr>
      <w:r w:rsidRPr="005A04DF">
        <w:rPr>
          <w:color w:val="FF0000"/>
          <w:sz w:val="24"/>
          <w:szCs w:val="24"/>
        </w:rPr>
        <w:t xml:space="preserve">                                                                                  </w:t>
      </w:r>
    </w:p>
    <w:p w:rsidR="001567B6" w:rsidRPr="005A04DF" w:rsidRDefault="001567B6" w:rsidP="001567B6">
      <w:pPr>
        <w:jc w:val="right"/>
        <w:rPr>
          <w:color w:val="FF0000"/>
          <w:sz w:val="24"/>
          <w:szCs w:val="24"/>
        </w:rPr>
      </w:pPr>
    </w:p>
    <w:p w:rsidR="001567B6" w:rsidRPr="005A04DF" w:rsidRDefault="001567B6" w:rsidP="001567B6">
      <w:pPr>
        <w:rPr>
          <w:sz w:val="24"/>
        </w:rPr>
      </w:pPr>
      <w:r w:rsidRPr="005A04DF">
        <w:rPr>
          <w:sz w:val="24"/>
          <w:szCs w:val="24"/>
        </w:rPr>
        <w:t xml:space="preserve">     Представитель заказчика </w:t>
      </w:r>
      <w:r w:rsidRPr="005A04DF">
        <w:t xml:space="preserve">                                                                           ________________</w:t>
      </w:r>
      <w:r w:rsidR="009924C2" w:rsidRPr="005A04DF">
        <w:t xml:space="preserve"> </w:t>
      </w:r>
      <w:r w:rsidR="005909BB" w:rsidRPr="005A04DF">
        <w:rPr>
          <w:sz w:val="24"/>
          <w:szCs w:val="24"/>
        </w:rPr>
        <w:t>О.А. Никулина</w:t>
      </w:r>
    </w:p>
    <w:p w:rsidR="001567B6" w:rsidRPr="005A04DF" w:rsidRDefault="001567B6" w:rsidP="001567B6">
      <w:pPr>
        <w:rPr>
          <w:color w:val="FF0000"/>
          <w:sz w:val="24"/>
        </w:rPr>
      </w:pPr>
    </w:p>
    <w:p w:rsidR="00FA1777" w:rsidRPr="005A04DF" w:rsidRDefault="00FA1777" w:rsidP="00FA1777">
      <w:pPr>
        <w:jc w:val="right"/>
        <w:sectPr w:rsidR="00FA1777" w:rsidRPr="005A04DF" w:rsidSect="005A04DF">
          <w:pgSz w:w="11906" w:h="16838"/>
          <w:pgMar w:top="567" w:right="424" w:bottom="1134" w:left="993" w:header="708" w:footer="708" w:gutter="0"/>
          <w:cols w:space="708"/>
          <w:docGrid w:linePitch="360"/>
        </w:sectPr>
      </w:pPr>
    </w:p>
    <w:p w:rsidR="0057719B" w:rsidRPr="005A04DF" w:rsidRDefault="0057719B" w:rsidP="0057719B">
      <w:pPr>
        <w:ind w:right="142" w:hanging="426"/>
        <w:jc w:val="right"/>
        <w:rPr>
          <w:sz w:val="22"/>
          <w:szCs w:val="22"/>
        </w:rPr>
      </w:pPr>
      <w:r w:rsidRPr="005A04DF">
        <w:rPr>
          <w:sz w:val="22"/>
          <w:szCs w:val="22"/>
        </w:rPr>
        <w:lastRenderedPageBreak/>
        <w:t xml:space="preserve">     Приложение 1                                                                                                                                              </w:t>
      </w:r>
    </w:p>
    <w:p w:rsidR="0057719B" w:rsidRPr="005A04DF" w:rsidRDefault="0057719B" w:rsidP="0057719B">
      <w:pPr>
        <w:ind w:right="142"/>
        <w:jc w:val="right"/>
        <w:rPr>
          <w:sz w:val="22"/>
          <w:szCs w:val="22"/>
        </w:rPr>
      </w:pPr>
      <w:r w:rsidRPr="005A04DF">
        <w:rPr>
          <w:sz w:val="22"/>
          <w:szCs w:val="22"/>
        </w:rPr>
        <w:t xml:space="preserve">к протоколу подведения итогов </w:t>
      </w:r>
    </w:p>
    <w:p w:rsidR="0057719B" w:rsidRPr="005A04DF" w:rsidRDefault="0057719B" w:rsidP="0057719B">
      <w:pPr>
        <w:ind w:right="142"/>
        <w:jc w:val="right"/>
        <w:rPr>
          <w:sz w:val="22"/>
          <w:szCs w:val="22"/>
        </w:rPr>
      </w:pPr>
      <w:r w:rsidRPr="005A04DF">
        <w:rPr>
          <w:sz w:val="22"/>
          <w:szCs w:val="22"/>
        </w:rPr>
        <w:t xml:space="preserve"> аукциона в электронной форме</w:t>
      </w:r>
    </w:p>
    <w:p w:rsidR="0057719B" w:rsidRPr="005A04DF" w:rsidRDefault="0057719B" w:rsidP="0057719B">
      <w:pPr>
        <w:tabs>
          <w:tab w:val="left" w:pos="3930"/>
          <w:tab w:val="right" w:pos="9355"/>
        </w:tabs>
        <w:ind w:right="142"/>
        <w:jc w:val="right"/>
        <w:rPr>
          <w:sz w:val="22"/>
          <w:szCs w:val="22"/>
        </w:rPr>
      </w:pPr>
      <w:r w:rsidRPr="005A04DF">
        <w:rPr>
          <w:sz w:val="22"/>
          <w:szCs w:val="22"/>
        </w:rPr>
        <w:t>от «17» января  2017 г. № 0187300005816000483-3</w:t>
      </w:r>
    </w:p>
    <w:p w:rsidR="0057719B" w:rsidRPr="005A04DF" w:rsidRDefault="0057719B" w:rsidP="0057719B">
      <w:pPr>
        <w:tabs>
          <w:tab w:val="left" w:pos="3930"/>
          <w:tab w:val="right" w:pos="9355"/>
        </w:tabs>
        <w:jc w:val="right"/>
        <w:rPr>
          <w:sz w:val="22"/>
          <w:szCs w:val="22"/>
        </w:rPr>
      </w:pPr>
    </w:p>
    <w:p w:rsidR="0057719B" w:rsidRPr="005A04DF" w:rsidRDefault="0057719B" w:rsidP="0057719B">
      <w:pPr>
        <w:jc w:val="center"/>
        <w:rPr>
          <w:sz w:val="22"/>
          <w:szCs w:val="22"/>
        </w:rPr>
      </w:pPr>
      <w:r w:rsidRPr="005A04DF">
        <w:rPr>
          <w:sz w:val="22"/>
          <w:szCs w:val="22"/>
        </w:rPr>
        <w:t>Таблица подведения итогов аукциона в электронной форме</w:t>
      </w:r>
    </w:p>
    <w:p w:rsidR="0057719B" w:rsidRPr="005A04DF" w:rsidRDefault="0057719B" w:rsidP="0057719B">
      <w:pPr>
        <w:jc w:val="center"/>
        <w:rPr>
          <w:sz w:val="22"/>
          <w:szCs w:val="22"/>
        </w:rPr>
      </w:pPr>
      <w:r w:rsidRPr="005A04DF">
        <w:rPr>
          <w:sz w:val="22"/>
          <w:szCs w:val="22"/>
        </w:rPr>
        <w:t xml:space="preserve">для субъектов малого предпринимательства и социально ориентированных некоммерческих организаций </w:t>
      </w:r>
    </w:p>
    <w:p w:rsidR="0057719B" w:rsidRPr="005A04DF" w:rsidRDefault="0057719B" w:rsidP="0057719B">
      <w:pPr>
        <w:widowControl/>
        <w:jc w:val="center"/>
        <w:rPr>
          <w:color w:val="000000"/>
        </w:rPr>
      </w:pPr>
      <w:r w:rsidRPr="005A04DF">
        <w:rPr>
          <w:sz w:val="22"/>
          <w:szCs w:val="22"/>
        </w:rPr>
        <w:t>на право заключения гражданско-правового договора на поставку продуктов питания</w:t>
      </w:r>
      <w:r w:rsidRPr="005A04DF">
        <w:rPr>
          <w:color w:val="000000"/>
        </w:rPr>
        <w:t xml:space="preserve"> </w:t>
      </w:r>
    </w:p>
    <w:p w:rsidR="0057719B" w:rsidRPr="005A04DF" w:rsidRDefault="0057719B" w:rsidP="0057719B">
      <w:pPr>
        <w:jc w:val="center"/>
        <w:rPr>
          <w:sz w:val="22"/>
          <w:szCs w:val="22"/>
        </w:rPr>
      </w:pPr>
    </w:p>
    <w:p w:rsidR="0057719B" w:rsidRPr="005A04DF" w:rsidRDefault="0057719B" w:rsidP="0057719B">
      <w:pPr>
        <w:rPr>
          <w:sz w:val="22"/>
          <w:szCs w:val="22"/>
        </w:rPr>
      </w:pPr>
      <w:r w:rsidRPr="005A04DF">
        <w:rPr>
          <w:sz w:val="22"/>
          <w:szCs w:val="22"/>
        </w:rPr>
        <w:t>Заказчик: Муниципальное бюджетное общеобразовательное учреждение «Средняя общеобразовательная школа № 2».</w:t>
      </w:r>
    </w:p>
    <w:tbl>
      <w:tblPr>
        <w:tblW w:w="15451" w:type="dxa"/>
        <w:tblInd w:w="-256" w:type="dxa"/>
        <w:tblCellMar>
          <w:top w:w="28" w:type="dxa"/>
          <w:left w:w="28" w:type="dxa"/>
          <w:bottom w:w="28" w:type="dxa"/>
          <w:right w:w="28" w:type="dxa"/>
        </w:tblCellMar>
        <w:tblLook w:val="04A0" w:firstRow="1" w:lastRow="0" w:firstColumn="1" w:lastColumn="0" w:noHBand="0" w:noVBand="1"/>
      </w:tblPr>
      <w:tblGrid>
        <w:gridCol w:w="5387"/>
        <w:gridCol w:w="1701"/>
        <w:gridCol w:w="1985"/>
        <w:gridCol w:w="2126"/>
        <w:gridCol w:w="2126"/>
        <w:gridCol w:w="2126"/>
      </w:tblGrid>
      <w:tr w:rsidR="0057719B" w:rsidRPr="005A04DF" w:rsidTr="0057719B">
        <w:trPr>
          <w:trHeight w:val="288"/>
        </w:trPr>
        <w:tc>
          <w:tcPr>
            <w:tcW w:w="7088" w:type="dxa"/>
            <w:gridSpan w:val="2"/>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jc w:val="center"/>
              <w:rPr>
                <w:color w:val="000000"/>
                <w:sz w:val="18"/>
                <w:szCs w:val="18"/>
              </w:rPr>
            </w:pPr>
            <w:r w:rsidRPr="005A04DF">
              <w:rPr>
                <w:color w:val="000000"/>
                <w:sz w:val="18"/>
                <w:szCs w:val="18"/>
              </w:rPr>
              <w:t xml:space="preserve">Порядковый номер </w:t>
            </w:r>
            <w:proofErr w:type="gramStart"/>
            <w:r w:rsidRPr="005A04DF">
              <w:rPr>
                <w:color w:val="000000"/>
                <w:sz w:val="18"/>
                <w:szCs w:val="18"/>
              </w:rPr>
              <w:t>заявки</w:t>
            </w:r>
            <w:proofErr w:type="gramEnd"/>
            <w:r w:rsidRPr="005A04DF">
              <w:rPr>
                <w:color w:val="000000"/>
                <w:sz w:val="18"/>
                <w:szCs w:val="18"/>
              </w:rPr>
              <w:t xml:space="preserve"> / защищенный номер заявки</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jc w:val="center"/>
              <w:rPr>
                <w:color w:val="000000"/>
              </w:rPr>
            </w:pPr>
            <w:r w:rsidRPr="005A04DF">
              <w:rPr>
                <w:color w:val="000000"/>
              </w:rPr>
              <w:t>Заявка №1</w:t>
            </w:r>
          </w:p>
          <w:p w:rsidR="0057719B" w:rsidRPr="005A04DF" w:rsidRDefault="0057719B">
            <w:pPr>
              <w:jc w:val="center"/>
              <w:rPr>
                <w:color w:val="000000"/>
              </w:rPr>
            </w:pPr>
            <w:r w:rsidRPr="005A04DF">
              <w:rPr>
                <w:color w:val="000000"/>
              </w:rPr>
              <w:t>Общество с ограниченной ответственностью «РЕГИОНОПТ»</w:t>
            </w:r>
          </w:p>
          <w:p w:rsidR="0057719B" w:rsidRPr="005A04DF" w:rsidRDefault="0057719B">
            <w:pPr>
              <w:jc w:val="center"/>
              <w:rPr>
                <w:color w:val="000000"/>
              </w:rPr>
            </w:pPr>
            <w:proofErr w:type="spellStart"/>
            <w:r w:rsidRPr="005A04DF">
              <w:rPr>
                <w:color w:val="000000"/>
              </w:rPr>
              <w:t>г</w:t>
            </w:r>
            <w:proofErr w:type="gramStart"/>
            <w:r w:rsidRPr="005A04DF">
              <w:rPr>
                <w:color w:val="000000"/>
              </w:rPr>
              <w:t>.Е</w:t>
            </w:r>
            <w:proofErr w:type="gramEnd"/>
            <w:r w:rsidRPr="005A04DF">
              <w:rPr>
                <w:color w:val="000000"/>
              </w:rPr>
              <w:t>катеринбург</w:t>
            </w:r>
            <w:proofErr w:type="spellEnd"/>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jc w:val="center"/>
              <w:rPr>
                <w:color w:val="000000"/>
              </w:rPr>
            </w:pPr>
            <w:r w:rsidRPr="005A04DF">
              <w:rPr>
                <w:color w:val="000000"/>
              </w:rPr>
              <w:t>Заявка №2</w:t>
            </w:r>
          </w:p>
          <w:p w:rsidR="0057719B" w:rsidRPr="005A04DF" w:rsidRDefault="0057719B">
            <w:pPr>
              <w:jc w:val="center"/>
              <w:rPr>
                <w:color w:val="000000"/>
              </w:rPr>
            </w:pPr>
            <w:r w:rsidRPr="005A04DF">
              <w:rPr>
                <w:color w:val="000000"/>
              </w:rPr>
              <w:t>Индивидуальный предприниматель</w:t>
            </w:r>
          </w:p>
          <w:p w:rsidR="0057719B" w:rsidRPr="005A04DF" w:rsidRDefault="0057719B">
            <w:pPr>
              <w:jc w:val="center"/>
              <w:rPr>
                <w:color w:val="000000"/>
              </w:rPr>
            </w:pPr>
            <w:r w:rsidRPr="005A04DF">
              <w:rPr>
                <w:color w:val="000000"/>
              </w:rPr>
              <w:t>Кротов Антон Александрович</w:t>
            </w:r>
          </w:p>
          <w:p w:rsidR="0057719B" w:rsidRPr="005A04DF" w:rsidRDefault="0057719B">
            <w:pPr>
              <w:jc w:val="center"/>
              <w:rPr>
                <w:color w:val="000000"/>
              </w:rPr>
            </w:pPr>
            <w:r w:rsidRPr="005A04DF">
              <w:rPr>
                <w:color w:val="000000"/>
              </w:rPr>
              <w:t>г. Югорск</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7719B" w:rsidRPr="005A04DF" w:rsidRDefault="0057719B">
            <w:pPr>
              <w:widowControl/>
              <w:jc w:val="center"/>
              <w:rPr>
                <w:color w:val="000000"/>
              </w:rPr>
            </w:pPr>
            <w:r w:rsidRPr="005A04DF">
              <w:rPr>
                <w:color w:val="000000"/>
              </w:rPr>
              <w:t>Заявка №4</w:t>
            </w:r>
          </w:p>
          <w:p w:rsidR="0057719B" w:rsidRPr="005A04DF" w:rsidRDefault="0057719B">
            <w:pPr>
              <w:jc w:val="center"/>
              <w:rPr>
                <w:color w:val="000000"/>
              </w:rPr>
            </w:pPr>
            <w:r w:rsidRPr="005A04DF">
              <w:rPr>
                <w:color w:val="000000"/>
              </w:rPr>
              <w:t>Общество с ограниченной ответственностью «Сов-</w:t>
            </w:r>
            <w:proofErr w:type="spellStart"/>
            <w:r w:rsidRPr="005A04DF">
              <w:rPr>
                <w:color w:val="000000"/>
              </w:rPr>
              <w:t>Оптторг</w:t>
            </w:r>
            <w:proofErr w:type="spellEnd"/>
            <w:r w:rsidRPr="005A04DF">
              <w:rPr>
                <w:color w:val="000000"/>
              </w:rPr>
              <w:t>-Продукт»</w:t>
            </w:r>
          </w:p>
          <w:p w:rsidR="0057719B" w:rsidRPr="005A04DF" w:rsidRDefault="0057719B">
            <w:pPr>
              <w:jc w:val="center"/>
              <w:rPr>
                <w:color w:val="000000"/>
              </w:rPr>
            </w:pPr>
            <w:proofErr w:type="spellStart"/>
            <w:r w:rsidRPr="005A04DF">
              <w:rPr>
                <w:color w:val="000000"/>
              </w:rPr>
              <w:t>г</w:t>
            </w:r>
            <w:proofErr w:type="gramStart"/>
            <w:r w:rsidRPr="005A04DF">
              <w:rPr>
                <w:color w:val="000000"/>
              </w:rPr>
              <w:t>.С</w:t>
            </w:r>
            <w:proofErr w:type="gramEnd"/>
            <w:r w:rsidRPr="005A04DF">
              <w:rPr>
                <w:color w:val="000000"/>
              </w:rPr>
              <w:t>оветский</w:t>
            </w:r>
            <w:proofErr w:type="spellEnd"/>
          </w:p>
        </w:tc>
        <w:tc>
          <w:tcPr>
            <w:tcW w:w="2126" w:type="dxa"/>
            <w:vMerge w:val="restart"/>
            <w:tcBorders>
              <w:top w:val="single" w:sz="4" w:space="0" w:color="auto"/>
              <w:left w:val="single" w:sz="4" w:space="0" w:color="auto"/>
              <w:bottom w:val="single" w:sz="4" w:space="0" w:color="auto"/>
              <w:right w:val="single" w:sz="4" w:space="0" w:color="auto"/>
            </w:tcBorders>
            <w:hideMark/>
          </w:tcPr>
          <w:p w:rsidR="0057719B" w:rsidRPr="005A04DF" w:rsidRDefault="0057719B">
            <w:pPr>
              <w:widowControl/>
              <w:jc w:val="center"/>
              <w:rPr>
                <w:color w:val="000000"/>
              </w:rPr>
            </w:pPr>
            <w:r w:rsidRPr="005A04DF">
              <w:rPr>
                <w:color w:val="000000"/>
              </w:rPr>
              <w:t>Заявка №3</w:t>
            </w:r>
          </w:p>
          <w:p w:rsidR="0057719B" w:rsidRPr="005A04DF" w:rsidRDefault="0057719B">
            <w:pPr>
              <w:widowControl/>
              <w:jc w:val="center"/>
              <w:rPr>
                <w:color w:val="000000"/>
              </w:rPr>
            </w:pPr>
            <w:r w:rsidRPr="005A04DF">
              <w:rPr>
                <w:color w:val="000000"/>
              </w:rPr>
              <w:t>Общество с ограниченной ответственностью «Северная Торговая Компания»</w:t>
            </w:r>
          </w:p>
          <w:p w:rsidR="0057719B" w:rsidRPr="005A04DF" w:rsidRDefault="0057719B">
            <w:pPr>
              <w:widowControl/>
              <w:jc w:val="center"/>
              <w:rPr>
                <w:color w:val="000000"/>
              </w:rPr>
            </w:pPr>
            <w:r w:rsidRPr="005A04DF">
              <w:rPr>
                <w:color w:val="000000"/>
              </w:rPr>
              <w:t>г. Екатеринбург</w:t>
            </w:r>
          </w:p>
        </w:tc>
      </w:tr>
      <w:tr w:rsidR="0057719B" w:rsidRPr="005A04DF" w:rsidTr="0057719B">
        <w:trPr>
          <w:trHeight w:val="1118"/>
        </w:trPr>
        <w:tc>
          <w:tcPr>
            <w:tcW w:w="5387"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ind w:left="294" w:hanging="294"/>
              <w:jc w:val="center"/>
              <w:rPr>
                <w:color w:val="000000"/>
                <w:sz w:val="18"/>
                <w:szCs w:val="18"/>
              </w:rPr>
            </w:pPr>
            <w:r w:rsidRPr="005A04DF">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ind w:left="-28"/>
              <w:jc w:val="center"/>
              <w:rPr>
                <w:color w:val="000000"/>
                <w:sz w:val="18"/>
                <w:szCs w:val="18"/>
              </w:rPr>
            </w:pPr>
            <w:r w:rsidRPr="005A04DF">
              <w:rPr>
                <w:color w:val="000000"/>
                <w:sz w:val="18"/>
                <w:szCs w:val="18"/>
              </w:rPr>
              <w:t>Обязательные требования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widowControl/>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widowControl/>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widowControl/>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widowControl/>
              <w:rPr>
                <w:color w:val="000000"/>
              </w:rPr>
            </w:pPr>
          </w:p>
        </w:tc>
      </w:tr>
      <w:tr w:rsidR="0057719B" w:rsidRPr="005A04DF" w:rsidTr="0057719B">
        <w:trPr>
          <w:trHeight w:val="708"/>
        </w:trPr>
        <w:tc>
          <w:tcPr>
            <w:tcW w:w="5387"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left="108" w:right="119"/>
              <w:jc w:val="both"/>
              <w:rPr>
                <w:color w:val="000000"/>
                <w:sz w:val="16"/>
                <w:szCs w:val="18"/>
              </w:rPr>
            </w:pPr>
            <w:r w:rsidRPr="005A04DF">
              <w:rPr>
                <w:color w:val="000000"/>
                <w:sz w:val="16"/>
                <w:szCs w:val="18"/>
              </w:rPr>
              <w:t>1.</w:t>
            </w:r>
            <w:r w:rsidRPr="005A04DF">
              <w:rPr>
                <w:sz w:val="16"/>
                <w:szCs w:val="18"/>
              </w:rPr>
              <w:t xml:space="preserve">Непроведение ликвидации участника </w:t>
            </w:r>
            <w:r w:rsidRPr="005A04DF">
              <w:rPr>
                <w:bCs/>
                <w:sz w:val="16"/>
                <w:szCs w:val="18"/>
              </w:rPr>
              <w:t>закупки -</w:t>
            </w:r>
            <w:r w:rsidRPr="005A04DF">
              <w:rPr>
                <w:sz w:val="16"/>
                <w:szCs w:val="18"/>
              </w:rPr>
              <w:t xml:space="preserve"> юридического лица и отсутствие решения арбитражного суда о признании участника </w:t>
            </w:r>
            <w:r w:rsidRPr="005A04DF">
              <w:rPr>
                <w:bCs/>
                <w:sz w:val="16"/>
                <w:szCs w:val="18"/>
              </w:rPr>
              <w:t>закупки</w:t>
            </w:r>
            <w:r w:rsidRPr="005A04DF">
              <w:rPr>
                <w:sz w:val="16"/>
                <w:szCs w:val="18"/>
              </w:rPr>
              <w:t xml:space="preserve"> - юридического лица, индивидуального предпринимателя </w:t>
            </w:r>
            <w:r w:rsidRPr="005A04DF">
              <w:rPr>
                <w:bCs/>
                <w:sz w:val="16"/>
                <w:szCs w:val="18"/>
              </w:rPr>
              <w:t>несостоятельным (</w:t>
            </w:r>
            <w:r w:rsidRPr="005A04DF">
              <w:rPr>
                <w:sz w:val="16"/>
                <w:szCs w:val="18"/>
              </w:rPr>
              <w:t>банкротом</w:t>
            </w:r>
            <w:r w:rsidRPr="005A04DF">
              <w:rPr>
                <w:bCs/>
                <w:sz w:val="16"/>
                <w:szCs w:val="18"/>
              </w:rPr>
              <w:t>)</w:t>
            </w:r>
            <w:r w:rsidRPr="005A04DF">
              <w:rPr>
                <w:sz w:val="16"/>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 xml:space="preserve">информация </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 xml:space="preserve">информация </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 xml:space="preserve">информация </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 xml:space="preserve">информация </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r>
      <w:tr w:rsidR="0057719B" w:rsidRPr="005A04DF" w:rsidTr="0057719B">
        <w:trPr>
          <w:trHeight w:val="387"/>
        </w:trPr>
        <w:tc>
          <w:tcPr>
            <w:tcW w:w="5387"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left="105" w:right="120"/>
              <w:jc w:val="both"/>
              <w:rPr>
                <w:sz w:val="16"/>
                <w:szCs w:val="18"/>
              </w:rPr>
            </w:pPr>
            <w:r w:rsidRPr="005A04DF">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 xml:space="preserve">информация </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 xml:space="preserve">информация </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 xml:space="preserve">информация </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 xml:space="preserve">информация </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r>
      <w:tr w:rsidR="0057719B" w:rsidRPr="005A04DF" w:rsidTr="0057719B">
        <w:tc>
          <w:tcPr>
            <w:tcW w:w="5387"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left="105" w:right="120"/>
              <w:jc w:val="both"/>
              <w:rPr>
                <w:sz w:val="16"/>
                <w:szCs w:val="18"/>
              </w:rPr>
            </w:pPr>
            <w:r w:rsidRPr="005A04DF">
              <w:rPr>
                <w:sz w:val="16"/>
                <w:szCs w:val="18"/>
              </w:rPr>
              <w:t xml:space="preserve">3. </w:t>
            </w:r>
            <w:proofErr w:type="gramStart"/>
            <w:r w:rsidRPr="005A04DF">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04DF">
              <w:rPr>
                <w:sz w:val="16"/>
                <w:szCs w:val="18"/>
              </w:rPr>
              <w:t xml:space="preserve"> </w:t>
            </w:r>
            <w:proofErr w:type="gramStart"/>
            <w:r w:rsidRPr="005A04DF">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04DF">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04DF">
              <w:rPr>
                <w:sz w:val="16"/>
                <w:szCs w:val="18"/>
              </w:rPr>
              <w:t>указанных</w:t>
            </w:r>
            <w:proofErr w:type="gramEnd"/>
            <w:r w:rsidRPr="005A04DF">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 xml:space="preserve">информация </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 xml:space="preserve">информация </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 xml:space="preserve">информация </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 xml:space="preserve">информация </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r>
      <w:tr w:rsidR="0057719B" w:rsidRPr="005A04DF" w:rsidTr="0057719B">
        <w:tc>
          <w:tcPr>
            <w:tcW w:w="5387"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left="105" w:right="120"/>
              <w:jc w:val="both"/>
              <w:rPr>
                <w:color w:val="000000"/>
                <w:sz w:val="16"/>
                <w:szCs w:val="18"/>
              </w:rPr>
            </w:pPr>
            <w:r w:rsidRPr="005A04DF">
              <w:rPr>
                <w:color w:val="000000"/>
                <w:sz w:val="16"/>
                <w:szCs w:val="18"/>
              </w:rPr>
              <w:t xml:space="preserve">4. </w:t>
            </w:r>
            <w:proofErr w:type="gramStart"/>
            <w:r w:rsidRPr="005A04DF">
              <w:rPr>
                <w:color w:val="000000"/>
                <w:sz w:val="16"/>
                <w:szCs w:val="18"/>
              </w:rPr>
              <w:t>О</w:t>
            </w:r>
            <w:r w:rsidRPr="005A04DF">
              <w:rPr>
                <w:sz w:val="16"/>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w:t>
            </w:r>
            <w:r w:rsidRPr="005A04DF">
              <w:rPr>
                <w:sz w:val="16"/>
                <w:szCs w:val="18"/>
              </w:rPr>
              <w:lastRenderedPageBreak/>
              <w:t>являющихся объектом осуществляемой закупки, и административного</w:t>
            </w:r>
            <w:proofErr w:type="gramEnd"/>
            <w:r w:rsidRPr="005A04DF">
              <w:rPr>
                <w:sz w:val="16"/>
                <w:szCs w:val="18"/>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lastRenderedPageBreak/>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 xml:space="preserve">информация </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 xml:space="preserve">информация </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 xml:space="preserve">информация </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 xml:space="preserve">информация </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r>
      <w:tr w:rsidR="0057719B" w:rsidRPr="005A04DF" w:rsidTr="0057719B">
        <w:trPr>
          <w:trHeight w:val="424"/>
        </w:trPr>
        <w:tc>
          <w:tcPr>
            <w:tcW w:w="5387"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left="105" w:right="120"/>
              <w:jc w:val="both"/>
              <w:rPr>
                <w:sz w:val="16"/>
                <w:szCs w:val="18"/>
              </w:rPr>
            </w:pPr>
            <w:r w:rsidRPr="005A04DF">
              <w:rPr>
                <w:sz w:val="16"/>
                <w:szCs w:val="18"/>
              </w:rPr>
              <w:lastRenderedPageBreak/>
              <w:t xml:space="preserve">5. </w:t>
            </w:r>
            <w:proofErr w:type="gramStart"/>
            <w:r w:rsidRPr="005A04DF">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04DF">
              <w:rPr>
                <w:sz w:val="16"/>
                <w:szCs w:val="18"/>
              </w:rPr>
              <w:t xml:space="preserve"> </w:t>
            </w:r>
            <w:proofErr w:type="gramStart"/>
            <w:r w:rsidRPr="005A04DF">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04DF">
              <w:rPr>
                <w:sz w:val="16"/>
                <w:szCs w:val="18"/>
              </w:rPr>
              <w:t>неполнородными</w:t>
            </w:r>
            <w:proofErr w:type="spellEnd"/>
            <w:r w:rsidRPr="005A04DF">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5A04DF">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информация</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информация</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информация</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информация</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r>
      <w:tr w:rsidR="0057719B" w:rsidRPr="005A04DF" w:rsidTr="0057719B">
        <w:trPr>
          <w:trHeight w:val="424"/>
        </w:trPr>
        <w:tc>
          <w:tcPr>
            <w:tcW w:w="5387"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left="105" w:right="120"/>
              <w:jc w:val="both"/>
              <w:rPr>
                <w:color w:val="000000"/>
                <w:sz w:val="16"/>
                <w:szCs w:val="18"/>
              </w:rPr>
            </w:pPr>
            <w:r w:rsidRPr="005A04DF">
              <w:rPr>
                <w:color w:val="000000"/>
                <w:sz w:val="16"/>
                <w:szCs w:val="18"/>
              </w:rPr>
              <w:t xml:space="preserve">6. </w:t>
            </w:r>
            <w:r w:rsidRPr="005A04DF">
              <w:rPr>
                <w:sz w:val="16"/>
                <w:szCs w:val="18"/>
              </w:rPr>
              <w:t xml:space="preserve">Отсутствие в реестре недобросовестных поставщиков сведений об участнике </w:t>
            </w:r>
            <w:r w:rsidRPr="005A04DF">
              <w:rPr>
                <w:bCs/>
                <w:sz w:val="16"/>
                <w:szCs w:val="18"/>
              </w:rPr>
              <w:t>закупки – юридическом лице</w:t>
            </w:r>
            <w:r w:rsidRPr="005A04DF">
              <w:rPr>
                <w:sz w:val="16"/>
                <w:szCs w:val="18"/>
              </w:rPr>
              <w:t xml:space="preserve">, </w:t>
            </w:r>
            <w:r w:rsidRPr="005A04DF">
              <w:rPr>
                <w:bCs/>
                <w:sz w:val="16"/>
                <w:szCs w:val="18"/>
              </w:rPr>
              <w:t>в том числе</w:t>
            </w:r>
            <w:r w:rsidRPr="005A04DF">
              <w:rPr>
                <w:sz w:val="16"/>
                <w:szCs w:val="18"/>
              </w:rPr>
              <w:t xml:space="preserve"> сведений об учредителях, </w:t>
            </w:r>
            <w:r w:rsidRPr="005A04DF">
              <w:rPr>
                <w:bCs/>
                <w:sz w:val="16"/>
                <w:szCs w:val="18"/>
              </w:rPr>
              <w:t>о</w:t>
            </w:r>
            <w:r w:rsidRPr="005A04DF">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5A04DF">
              <w:rPr>
                <w:bCs/>
                <w:sz w:val="16"/>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jc w:val="center"/>
              <w:rPr>
                <w:sz w:val="18"/>
                <w:szCs w:val="18"/>
              </w:rPr>
            </w:pPr>
            <w:r w:rsidRPr="005A04DF">
              <w:rPr>
                <w:color w:val="000000"/>
                <w:sz w:val="18"/>
                <w:szCs w:val="18"/>
              </w:rPr>
              <w:t>отсутствие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jc w:val="center"/>
              <w:rPr>
                <w:color w:val="000000"/>
                <w:sz w:val="18"/>
                <w:szCs w:val="18"/>
              </w:rPr>
            </w:pPr>
            <w:r w:rsidRPr="005A04DF">
              <w:rPr>
                <w:color w:val="000000"/>
                <w:sz w:val="18"/>
                <w:szCs w:val="18"/>
              </w:rPr>
              <w:t>Информация</w:t>
            </w:r>
          </w:p>
          <w:p w:rsidR="0057719B" w:rsidRPr="005A04DF" w:rsidRDefault="0057719B">
            <w:pPr>
              <w:jc w:val="center"/>
              <w:rPr>
                <w:sz w:val="18"/>
                <w:szCs w:val="18"/>
              </w:rPr>
            </w:pPr>
            <w:r w:rsidRPr="005A04DF">
              <w:rPr>
                <w:color w:val="000000"/>
                <w:sz w:val="18"/>
                <w:szCs w:val="18"/>
              </w:rPr>
              <w:t xml:space="preserve">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jc w:val="center"/>
              <w:rPr>
                <w:sz w:val="18"/>
                <w:szCs w:val="18"/>
              </w:rPr>
            </w:pPr>
            <w:r w:rsidRPr="005A04DF">
              <w:rPr>
                <w:sz w:val="18"/>
                <w:szCs w:val="18"/>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jc w:val="center"/>
              <w:rPr>
                <w:sz w:val="18"/>
                <w:szCs w:val="18"/>
              </w:rPr>
            </w:pPr>
            <w:r w:rsidRPr="005A04DF">
              <w:rPr>
                <w:sz w:val="18"/>
                <w:szCs w:val="18"/>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jc w:val="center"/>
              <w:rPr>
                <w:sz w:val="18"/>
                <w:szCs w:val="18"/>
              </w:rPr>
            </w:pPr>
            <w:r w:rsidRPr="005A04DF">
              <w:rPr>
                <w:sz w:val="18"/>
                <w:szCs w:val="18"/>
              </w:rPr>
              <w:t>Информация отсутствует</w:t>
            </w:r>
          </w:p>
        </w:tc>
      </w:tr>
      <w:tr w:rsidR="0057719B" w:rsidRPr="005A04DF" w:rsidTr="0057719B">
        <w:trPr>
          <w:trHeight w:val="307"/>
        </w:trPr>
        <w:tc>
          <w:tcPr>
            <w:tcW w:w="5387"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left="105" w:right="120"/>
              <w:rPr>
                <w:color w:val="000000"/>
                <w:sz w:val="16"/>
                <w:szCs w:val="18"/>
              </w:rPr>
            </w:pPr>
            <w:r w:rsidRPr="005A04DF">
              <w:rPr>
                <w:color w:val="000000"/>
                <w:sz w:val="16"/>
                <w:szCs w:val="18"/>
              </w:rPr>
              <w:t>7. Принадлежность к субъектам малого предпринимательства 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информация</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информация</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информация</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информация</w:t>
            </w:r>
          </w:p>
          <w:p w:rsidR="0057719B" w:rsidRPr="005A04DF" w:rsidRDefault="0057719B">
            <w:pPr>
              <w:snapToGrid w:val="0"/>
              <w:jc w:val="center"/>
              <w:rPr>
                <w:color w:val="000000"/>
                <w:sz w:val="18"/>
                <w:szCs w:val="18"/>
              </w:rPr>
            </w:pPr>
            <w:r w:rsidRPr="005A04DF">
              <w:rPr>
                <w:color w:val="000000"/>
                <w:sz w:val="18"/>
                <w:szCs w:val="18"/>
              </w:rPr>
              <w:t>продекларирована</w:t>
            </w:r>
          </w:p>
        </w:tc>
      </w:tr>
      <w:tr w:rsidR="0057719B" w:rsidRPr="005A04DF" w:rsidTr="0057719B">
        <w:trPr>
          <w:trHeight w:val="307"/>
        </w:trPr>
        <w:tc>
          <w:tcPr>
            <w:tcW w:w="5387"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left="105" w:right="120"/>
              <w:rPr>
                <w:color w:val="000000"/>
                <w:sz w:val="16"/>
                <w:szCs w:val="18"/>
              </w:rPr>
            </w:pPr>
            <w:r w:rsidRPr="005A04DF">
              <w:rPr>
                <w:color w:val="000000"/>
                <w:sz w:val="16"/>
                <w:szCs w:val="18"/>
              </w:rPr>
              <w:t xml:space="preserve">8. </w:t>
            </w:r>
            <w:r w:rsidRPr="005A04DF">
              <w:rPr>
                <w:b/>
                <w:color w:val="000000"/>
                <w:sz w:val="16"/>
                <w:szCs w:val="18"/>
              </w:rPr>
              <w:t xml:space="preserve">декларация </w:t>
            </w:r>
            <w:r w:rsidRPr="005A04DF">
              <w:rPr>
                <w:color w:val="000000"/>
                <w:sz w:val="16"/>
                <w:szCs w:val="18"/>
              </w:rPr>
              <w:t>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информация</w:t>
            </w:r>
          </w:p>
          <w:p w:rsidR="0057719B" w:rsidRPr="005A04DF" w:rsidRDefault="0057719B">
            <w:pPr>
              <w:snapToGrid w:val="0"/>
              <w:jc w:val="center"/>
              <w:rPr>
                <w:color w:val="000000"/>
                <w:sz w:val="18"/>
                <w:szCs w:val="18"/>
              </w:rPr>
            </w:pPr>
            <w:r w:rsidRPr="005A04DF">
              <w:rPr>
                <w:color w:val="000000"/>
                <w:sz w:val="18"/>
                <w:szCs w:val="18"/>
              </w:rPr>
              <w:t xml:space="preserve">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информация</w:t>
            </w:r>
          </w:p>
          <w:p w:rsidR="0057719B" w:rsidRPr="005A04DF" w:rsidRDefault="0057719B">
            <w:pPr>
              <w:snapToGrid w:val="0"/>
              <w:jc w:val="center"/>
              <w:rPr>
                <w:color w:val="000000"/>
                <w:sz w:val="18"/>
                <w:szCs w:val="18"/>
              </w:rPr>
            </w:pPr>
            <w:r w:rsidRPr="005A04DF">
              <w:rPr>
                <w:color w:val="000000"/>
                <w:sz w:val="18"/>
                <w:szCs w:val="18"/>
              </w:rPr>
              <w:t xml:space="preserve">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информация</w:t>
            </w:r>
          </w:p>
          <w:p w:rsidR="0057719B" w:rsidRPr="005A04DF" w:rsidRDefault="0057719B">
            <w:pPr>
              <w:snapToGrid w:val="0"/>
              <w:jc w:val="center"/>
              <w:rPr>
                <w:color w:val="000000"/>
                <w:sz w:val="18"/>
                <w:szCs w:val="18"/>
              </w:rPr>
            </w:pPr>
            <w:r w:rsidRPr="005A04DF">
              <w:rPr>
                <w:color w:val="000000"/>
                <w:sz w:val="18"/>
                <w:szCs w:val="18"/>
              </w:rPr>
              <w:t xml:space="preserve">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информация</w:t>
            </w:r>
          </w:p>
          <w:p w:rsidR="0057719B" w:rsidRPr="005A04DF" w:rsidRDefault="0057719B">
            <w:pPr>
              <w:snapToGrid w:val="0"/>
              <w:jc w:val="center"/>
              <w:rPr>
                <w:color w:val="000000"/>
                <w:sz w:val="18"/>
                <w:szCs w:val="18"/>
              </w:rPr>
            </w:pPr>
            <w:r w:rsidRPr="005A04DF">
              <w:rPr>
                <w:color w:val="000000"/>
                <w:sz w:val="18"/>
                <w:szCs w:val="18"/>
              </w:rPr>
              <w:t xml:space="preserve">  продекларирована</w:t>
            </w:r>
          </w:p>
        </w:tc>
      </w:tr>
      <w:tr w:rsidR="0057719B" w:rsidRPr="005A04DF" w:rsidTr="0057719B">
        <w:trPr>
          <w:trHeight w:val="307"/>
        </w:trPr>
        <w:tc>
          <w:tcPr>
            <w:tcW w:w="5387" w:type="dxa"/>
            <w:tcBorders>
              <w:top w:val="single" w:sz="4" w:space="0" w:color="auto"/>
              <w:left w:val="single" w:sz="4" w:space="0" w:color="auto"/>
              <w:bottom w:val="single" w:sz="4" w:space="0" w:color="auto"/>
              <w:right w:val="single" w:sz="4" w:space="0" w:color="auto"/>
            </w:tcBorders>
            <w:hideMark/>
          </w:tcPr>
          <w:p w:rsidR="0057719B" w:rsidRPr="005A04DF" w:rsidRDefault="0057719B">
            <w:pPr>
              <w:rPr>
                <w:sz w:val="16"/>
                <w:szCs w:val="18"/>
              </w:rPr>
            </w:pPr>
            <w:r w:rsidRPr="005A04DF">
              <w:rPr>
                <w:b/>
                <w:sz w:val="16"/>
                <w:szCs w:val="18"/>
              </w:rPr>
              <w:t xml:space="preserve"> 9.  декларация</w:t>
            </w:r>
            <w:r w:rsidRPr="005A04DF">
              <w:rPr>
                <w:sz w:val="16"/>
                <w:szCs w:val="18"/>
              </w:rPr>
              <w:t xml:space="preserve"> в соответствии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5A04DF">
              <w:rPr>
                <w:b/>
                <w:sz w:val="16"/>
                <w:szCs w:val="18"/>
              </w:rPr>
              <w:t>указанием</w:t>
            </w:r>
            <w:r w:rsidRPr="005A04DF">
              <w:rPr>
                <w:sz w:val="16"/>
                <w:szCs w:val="18"/>
              </w:rPr>
              <w:t xml:space="preserve"> </w:t>
            </w:r>
            <w:r w:rsidRPr="005A04DF">
              <w:rPr>
                <w:b/>
                <w:sz w:val="16"/>
                <w:szCs w:val="18"/>
              </w:rPr>
              <w:t>наименования страны происхождения</w:t>
            </w:r>
            <w:r w:rsidRPr="005A04DF">
              <w:rPr>
                <w:sz w:val="16"/>
                <w:szCs w:val="18"/>
              </w:rPr>
              <w:t xml:space="preserve"> </w:t>
            </w:r>
            <w:r w:rsidRPr="005A04DF">
              <w:rPr>
                <w:b/>
                <w:sz w:val="16"/>
                <w:szCs w:val="18"/>
              </w:rPr>
              <w:t>и производителя пищевых продуктов</w:t>
            </w:r>
            <w:r w:rsidRPr="005A04DF">
              <w:rPr>
                <w:sz w:val="16"/>
                <w:szCs w:val="18"/>
              </w:rPr>
              <w:t xml:space="preserve">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информация</w:t>
            </w:r>
          </w:p>
          <w:p w:rsidR="0057719B" w:rsidRPr="005A04DF" w:rsidRDefault="0057719B">
            <w:pPr>
              <w:snapToGrid w:val="0"/>
              <w:jc w:val="center"/>
              <w:rPr>
                <w:color w:val="000000"/>
                <w:sz w:val="18"/>
                <w:szCs w:val="18"/>
              </w:rPr>
            </w:pPr>
            <w:r w:rsidRPr="005A04DF">
              <w:rPr>
                <w:color w:val="000000"/>
                <w:sz w:val="18"/>
                <w:szCs w:val="18"/>
              </w:rPr>
              <w:t xml:space="preserve">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информация</w:t>
            </w:r>
          </w:p>
          <w:p w:rsidR="0057719B" w:rsidRPr="005A04DF" w:rsidRDefault="0057719B">
            <w:pPr>
              <w:snapToGrid w:val="0"/>
              <w:jc w:val="center"/>
              <w:rPr>
                <w:color w:val="000000"/>
                <w:sz w:val="18"/>
                <w:szCs w:val="18"/>
              </w:rPr>
            </w:pPr>
            <w:r w:rsidRPr="005A04DF">
              <w:rPr>
                <w:color w:val="000000"/>
                <w:sz w:val="18"/>
                <w:szCs w:val="18"/>
              </w:rPr>
              <w:t xml:space="preserve">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информация</w:t>
            </w:r>
          </w:p>
          <w:p w:rsidR="0057719B" w:rsidRPr="005A04DF" w:rsidRDefault="0057719B">
            <w:pPr>
              <w:snapToGrid w:val="0"/>
              <w:jc w:val="center"/>
              <w:rPr>
                <w:color w:val="000000"/>
                <w:sz w:val="18"/>
                <w:szCs w:val="18"/>
              </w:rPr>
            </w:pPr>
            <w:r w:rsidRPr="005A04DF">
              <w:rPr>
                <w:color w:val="000000"/>
                <w:sz w:val="18"/>
                <w:szCs w:val="18"/>
              </w:rPr>
              <w:t xml:space="preserve">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информация</w:t>
            </w:r>
          </w:p>
          <w:p w:rsidR="0057719B" w:rsidRPr="005A04DF" w:rsidRDefault="0057719B">
            <w:pPr>
              <w:snapToGrid w:val="0"/>
              <w:jc w:val="center"/>
              <w:rPr>
                <w:color w:val="000000"/>
                <w:sz w:val="18"/>
                <w:szCs w:val="18"/>
              </w:rPr>
            </w:pPr>
            <w:r w:rsidRPr="005A04DF">
              <w:rPr>
                <w:color w:val="000000"/>
                <w:sz w:val="18"/>
                <w:szCs w:val="18"/>
              </w:rPr>
              <w:t xml:space="preserve">  продекларирована</w:t>
            </w:r>
          </w:p>
        </w:tc>
      </w:tr>
      <w:tr w:rsidR="0057719B" w:rsidRPr="005A04DF" w:rsidTr="0057719B">
        <w:trPr>
          <w:trHeight w:val="307"/>
        </w:trPr>
        <w:tc>
          <w:tcPr>
            <w:tcW w:w="5387"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right="120"/>
              <w:jc w:val="both"/>
              <w:rPr>
                <w:color w:val="000000"/>
                <w:sz w:val="16"/>
                <w:szCs w:val="18"/>
              </w:rPr>
            </w:pPr>
            <w:r w:rsidRPr="005A04DF">
              <w:rPr>
                <w:color w:val="000000"/>
                <w:sz w:val="16"/>
                <w:szCs w:val="18"/>
              </w:rPr>
              <w:t xml:space="preserve">10. Принадлежность участника закупки к офшорным компаниям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jc w:val="center"/>
              <w:rPr>
                <w:sz w:val="18"/>
                <w:szCs w:val="18"/>
              </w:rPr>
            </w:pPr>
            <w:r w:rsidRPr="005A04DF">
              <w:rPr>
                <w:sz w:val="18"/>
                <w:szCs w:val="18"/>
              </w:rPr>
              <w:t>Непринадлежность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jc w:val="center"/>
              <w:rPr>
                <w:sz w:val="18"/>
                <w:szCs w:val="18"/>
              </w:rPr>
            </w:pPr>
            <w:r w:rsidRPr="005A04DF">
              <w:rPr>
                <w:sz w:val="18"/>
                <w:szCs w:val="18"/>
              </w:rPr>
              <w:t>Не принадлежит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jc w:val="center"/>
              <w:rPr>
                <w:sz w:val="18"/>
                <w:szCs w:val="18"/>
              </w:rPr>
            </w:pPr>
            <w:r w:rsidRPr="005A04DF">
              <w:rPr>
                <w:sz w:val="18"/>
                <w:szCs w:val="18"/>
              </w:rPr>
              <w:t>Не принадлежит</w:t>
            </w:r>
          </w:p>
        </w:tc>
        <w:tc>
          <w:tcPr>
            <w:tcW w:w="2126" w:type="dxa"/>
            <w:tcBorders>
              <w:top w:val="single" w:sz="4" w:space="0" w:color="auto"/>
              <w:left w:val="single" w:sz="4" w:space="0" w:color="auto"/>
              <w:bottom w:val="single" w:sz="4" w:space="0" w:color="auto"/>
              <w:right w:val="single" w:sz="4" w:space="0" w:color="auto"/>
            </w:tcBorders>
            <w:hideMark/>
          </w:tcPr>
          <w:p w:rsidR="0057719B" w:rsidRPr="005A04DF" w:rsidRDefault="0057719B">
            <w:pPr>
              <w:jc w:val="center"/>
            </w:pPr>
            <w:r w:rsidRPr="005A04DF">
              <w:t>Не принадлежит</w:t>
            </w:r>
          </w:p>
        </w:tc>
        <w:tc>
          <w:tcPr>
            <w:tcW w:w="2126" w:type="dxa"/>
            <w:tcBorders>
              <w:top w:val="single" w:sz="4" w:space="0" w:color="auto"/>
              <w:left w:val="single" w:sz="4" w:space="0" w:color="auto"/>
              <w:bottom w:val="single" w:sz="4" w:space="0" w:color="auto"/>
              <w:right w:val="single" w:sz="4" w:space="0" w:color="auto"/>
            </w:tcBorders>
            <w:hideMark/>
          </w:tcPr>
          <w:p w:rsidR="0057719B" w:rsidRPr="005A04DF" w:rsidRDefault="0057719B">
            <w:pPr>
              <w:jc w:val="center"/>
            </w:pPr>
            <w:r w:rsidRPr="005A04DF">
              <w:t>Не принадлежит</w:t>
            </w:r>
          </w:p>
        </w:tc>
      </w:tr>
      <w:tr w:rsidR="0057719B" w:rsidRPr="005A04DF" w:rsidTr="0057719B">
        <w:trPr>
          <w:trHeight w:val="822"/>
        </w:trPr>
        <w:tc>
          <w:tcPr>
            <w:tcW w:w="5387"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right="120"/>
              <w:rPr>
                <w:color w:val="000000"/>
                <w:sz w:val="16"/>
                <w:szCs w:val="18"/>
              </w:rPr>
            </w:pPr>
            <w:r w:rsidRPr="005A04DF">
              <w:rPr>
                <w:color w:val="000000"/>
                <w:sz w:val="16"/>
                <w:szCs w:val="18"/>
              </w:rPr>
              <w:t>11.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jc w:val="center"/>
              <w:rPr>
                <w:color w:val="000000"/>
                <w:sz w:val="18"/>
                <w:szCs w:val="18"/>
              </w:rPr>
            </w:pPr>
            <w:r w:rsidRPr="005A04DF">
              <w:rPr>
                <w:color w:val="000000"/>
                <w:sz w:val="18"/>
                <w:szCs w:val="18"/>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ind w:left="110" w:right="110"/>
              <w:jc w:val="center"/>
              <w:rPr>
                <w:color w:val="000000"/>
                <w:sz w:val="18"/>
                <w:szCs w:val="18"/>
              </w:rPr>
            </w:pPr>
            <w:r w:rsidRPr="005A04DF">
              <w:rPr>
                <w:color w:val="000000"/>
                <w:sz w:val="18"/>
                <w:szCs w:val="18"/>
              </w:rPr>
              <w:t xml:space="preserve">  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ind w:left="110" w:right="110"/>
              <w:jc w:val="center"/>
              <w:rPr>
                <w:color w:val="000000"/>
                <w:sz w:val="18"/>
                <w:szCs w:val="18"/>
              </w:rPr>
            </w:pPr>
            <w:r w:rsidRPr="005A04DF">
              <w:rPr>
                <w:color w:val="000000"/>
                <w:sz w:val="18"/>
                <w:szCs w:val="18"/>
              </w:rPr>
              <w:t xml:space="preserve">  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ind w:left="110" w:right="110"/>
              <w:jc w:val="center"/>
              <w:rPr>
                <w:color w:val="000000"/>
                <w:sz w:val="18"/>
                <w:szCs w:val="18"/>
              </w:rPr>
            </w:pPr>
            <w:r w:rsidRPr="005A04DF">
              <w:rPr>
                <w:color w:val="000000"/>
                <w:sz w:val="18"/>
                <w:szCs w:val="18"/>
              </w:rPr>
              <w:t xml:space="preserve">  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719B" w:rsidRPr="005A04DF" w:rsidRDefault="0057719B">
            <w:pPr>
              <w:snapToGrid w:val="0"/>
              <w:ind w:left="110" w:right="110"/>
              <w:jc w:val="center"/>
              <w:rPr>
                <w:color w:val="000000"/>
                <w:sz w:val="18"/>
                <w:szCs w:val="18"/>
              </w:rPr>
            </w:pPr>
            <w:r w:rsidRPr="005A04DF">
              <w:rPr>
                <w:color w:val="000000"/>
                <w:sz w:val="18"/>
                <w:szCs w:val="18"/>
              </w:rPr>
              <w:t xml:space="preserve">  В полном объеме</w:t>
            </w:r>
          </w:p>
        </w:tc>
      </w:tr>
      <w:tr w:rsidR="0057719B" w:rsidRPr="005A04DF" w:rsidTr="0057719B">
        <w:trPr>
          <w:trHeight w:val="425"/>
        </w:trPr>
        <w:tc>
          <w:tcPr>
            <w:tcW w:w="7088" w:type="dxa"/>
            <w:gridSpan w:val="2"/>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right="120"/>
              <w:rPr>
                <w:b/>
                <w:bCs/>
                <w:sz w:val="18"/>
                <w:szCs w:val="18"/>
              </w:rPr>
            </w:pPr>
            <w:r w:rsidRPr="005A04DF">
              <w:rPr>
                <w:sz w:val="18"/>
                <w:szCs w:val="18"/>
              </w:rPr>
              <w:lastRenderedPageBreak/>
              <w:t xml:space="preserve">12. Начальная (максимальная) цена договора </w:t>
            </w:r>
            <w:r w:rsidRPr="005A04DF">
              <w:rPr>
                <w:b/>
                <w:sz w:val="18"/>
                <w:szCs w:val="18"/>
              </w:rPr>
              <w:t>285 200 рублей 00</w:t>
            </w:r>
            <w:r w:rsidRPr="005A04DF">
              <w:rPr>
                <w:sz w:val="18"/>
                <w:szCs w:val="18"/>
              </w:rPr>
              <w:t xml:space="preserve"> </w:t>
            </w:r>
            <w:r w:rsidRPr="005A04DF">
              <w:rPr>
                <w:b/>
                <w:sz w:val="18"/>
                <w:szCs w:val="18"/>
              </w:rPr>
              <w:t>к</w:t>
            </w:r>
            <w:r w:rsidRPr="005A04DF">
              <w:rPr>
                <w:b/>
                <w:bCs/>
                <w:sz w:val="18"/>
                <w:szCs w:val="18"/>
              </w:rPr>
              <w:t>опеек</w:t>
            </w:r>
          </w:p>
        </w:tc>
        <w:tc>
          <w:tcPr>
            <w:tcW w:w="1985" w:type="dxa"/>
            <w:tcBorders>
              <w:top w:val="single" w:sz="4" w:space="0" w:color="auto"/>
              <w:left w:val="single" w:sz="4" w:space="0" w:color="auto"/>
              <w:bottom w:val="single" w:sz="4" w:space="0" w:color="auto"/>
              <w:right w:val="single" w:sz="4" w:space="0" w:color="auto"/>
            </w:tcBorders>
            <w:vAlign w:val="center"/>
          </w:tcPr>
          <w:p w:rsidR="0057719B" w:rsidRPr="005A04DF" w:rsidRDefault="0057719B">
            <w:pPr>
              <w:snapToGrid w:val="0"/>
              <w:ind w:left="12" w:right="-3" w:hanging="30"/>
              <w:jc w:val="center"/>
              <w:rPr>
                <w:b/>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57719B" w:rsidRPr="005A04DF" w:rsidRDefault="0057719B">
            <w:pPr>
              <w:snapToGrid w:val="0"/>
              <w:ind w:left="12" w:right="-3" w:hanging="30"/>
              <w:jc w:val="center"/>
              <w:rPr>
                <w:b/>
                <w:sz w:val="18"/>
                <w:szCs w:val="18"/>
              </w:rPr>
            </w:pPr>
          </w:p>
        </w:tc>
        <w:tc>
          <w:tcPr>
            <w:tcW w:w="2126" w:type="dxa"/>
            <w:tcBorders>
              <w:top w:val="single" w:sz="4" w:space="0" w:color="auto"/>
              <w:left w:val="single" w:sz="4" w:space="0" w:color="auto"/>
              <w:bottom w:val="single" w:sz="4" w:space="0" w:color="auto"/>
              <w:right w:val="single" w:sz="4" w:space="0" w:color="auto"/>
            </w:tcBorders>
          </w:tcPr>
          <w:p w:rsidR="0057719B" w:rsidRPr="005A04DF" w:rsidRDefault="0057719B">
            <w:pPr>
              <w:snapToGrid w:val="0"/>
              <w:ind w:left="12" w:right="-3" w:hanging="30"/>
              <w:jc w:val="center"/>
              <w:rPr>
                <w:b/>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57719B" w:rsidRPr="005A04DF" w:rsidRDefault="0057719B">
            <w:pPr>
              <w:snapToGrid w:val="0"/>
              <w:ind w:left="12" w:right="-3" w:hanging="30"/>
              <w:jc w:val="center"/>
              <w:rPr>
                <w:b/>
                <w:sz w:val="18"/>
                <w:szCs w:val="18"/>
              </w:rPr>
            </w:pPr>
          </w:p>
        </w:tc>
      </w:tr>
      <w:tr w:rsidR="0057719B" w:rsidRPr="005A04DF" w:rsidTr="0057719B">
        <w:tc>
          <w:tcPr>
            <w:tcW w:w="7088" w:type="dxa"/>
            <w:gridSpan w:val="2"/>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right="120"/>
              <w:rPr>
                <w:color w:val="000000"/>
                <w:sz w:val="18"/>
                <w:szCs w:val="18"/>
              </w:rPr>
            </w:pPr>
            <w:r w:rsidRPr="005A04DF">
              <w:rPr>
                <w:color w:val="000000"/>
                <w:sz w:val="18"/>
                <w:szCs w:val="18"/>
              </w:rPr>
              <w:t>13. Предложенная цена договора, рублей.</w:t>
            </w:r>
          </w:p>
        </w:tc>
        <w:tc>
          <w:tcPr>
            <w:tcW w:w="1985"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left="12" w:right="-3" w:hanging="30"/>
              <w:jc w:val="center"/>
              <w:rPr>
                <w:b/>
                <w:sz w:val="18"/>
                <w:szCs w:val="18"/>
              </w:rPr>
            </w:pPr>
            <w:r w:rsidRPr="005A04DF">
              <w:rPr>
                <w:b/>
                <w:sz w:val="18"/>
                <w:szCs w:val="18"/>
              </w:rPr>
              <w:t>223 882,00</w:t>
            </w:r>
          </w:p>
        </w:tc>
        <w:tc>
          <w:tcPr>
            <w:tcW w:w="2126"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left="12" w:right="-3" w:hanging="30"/>
              <w:jc w:val="center"/>
              <w:rPr>
                <w:b/>
                <w:sz w:val="18"/>
                <w:szCs w:val="18"/>
              </w:rPr>
            </w:pPr>
            <w:r w:rsidRPr="005A04DF">
              <w:rPr>
                <w:b/>
                <w:sz w:val="18"/>
                <w:szCs w:val="18"/>
              </w:rPr>
              <w:t>225 300,00</w:t>
            </w:r>
          </w:p>
        </w:tc>
        <w:tc>
          <w:tcPr>
            <w:tcW w:w="2126"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left="12" w:right="-3" w:hanging="30"/>
              <w:jc w:val="center"/>
              <w:rPr>
                <w:b/>
                <w:sz w:val="18"/>
                <w:szCs w:val="18"/>
              </w:rPr>
            </w:pPr>
            <w:r w:rsidRPr="005A04DF">
              <w:rPr>
                <w:b/>
                <w:sz w:val="18"/>
                <w:szCs w:val="18"/>
              </w:rPr>
              <w:t>245 272,00</w:t>
            </w:r>
          </w:p>
        </w:tc>
        <w:tc>
          <w:tcPr>
            <w:tcW w:w="2126"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left="12" w:right="-3" w:hanging="30"/>
              <w:jc w:val="center"/>
              <w:rPr>
                <w:b/>
                <w:sz w:val="18"/>
                <w:szCs w:val="18"/>
              </w:rPr>
            </w:pPr>
            <w:r w:rsidRPr="005A04DF">
              <w:rPr>
                <w:b/>
                <w:sz w:val="18"/>
                <w:szCs w:val="18"/>
              </w:rPr>
              <w:t>253 828,00</w:t>
            </w:r>
          </w:p>
        </w:tc>
      </w:tr>
      <w:tr w:rsidR="0057719B" w:rsidRPr="005A04DF" w:rsidTr="0057719B">
        <w:trPr>
          <w:trHeight w:val="259"/>
        </w:trPr>
        <w:tc>
          <w:tcPr>
            <w:tcW w:w="7088" w:type="dxa"/>
            <w:gridSpan w:val="2"/>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right="120"/>
              <w:rPr>
                <w:color w:val="000000"/>
                <w:sz w:val="18"/>
                <w:szCs w:val="18"/>
              </w:rPr>
            </w:pPr>
            <w:r w:rsidRPr="005A04DF">
              <w:rPr>
                <w:color w:val="000000"/>
                <w:sz w:val="18"/>
                <w:szCs w:val="18"/>
              </w:rPr>
              <w:t>14. Номер по ранжированию по итогам проведения аукциона</w:t>
            </w:r>
          </w:p>
        </w:tc>
        <w:tc>
          <w:tcPr>
            <w:tcW w:w="1985"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left="12" w:right="-3" w:hanging="30"/>
              <w:jc w:val="center"/>
              <w:rPr>
                <w:b/>
                <w:bCs/>
                <w:sz w:val="18"/>
                <w:szCs w:val="18"/>
              </w:rPr>
            </w:pPr>
            <w:r w:rsidRPr="005A04DF">
              <w:rPr>
                <w:b/>
                <w:bCs/>
                <w:sz w:val="18"/>
                <w:szCs w:val="18"/>
              </w:rPr>
              <w:t>1</w:t>
            </w:r>
          </w:p>
        </w:tc>
        <w:tc>
          <w:tcPr>
            <w:tcW w:w="2126"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right="-3"/>
              <w:jc w:val="center"/>
              <w:rPr>
                <w:b/>
                <w:bCs/>
                <w:sz w:val="18"/>
                <w:szCs w:val="18"/>
              </w:rPr>
            </w:pPr>
            <w:r w:rsidRPr="005A04DF">
              <w:rPr>
                <w:b/>
                <w:bCs/>
                <w:sz w:val="18"/>
                <w:szCs w:val="18"/>
              </w:rPr>
              <w:t>2</w:t>
            </w:r>
          </w:p>
        </w:tc>
        <w:tc>
          <w:tcPr>
            <w:tcW w:w="2126"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right="-3"/>
              <w:jc w:val="center"/>
              <w:rPr>
                <w:b/>
                <w:bCs/>
                <w:sz w:val="18"/>
                <w:szCs w:val="18"/>
              </w:rPr>
            </w:pPr>
            <w:r w:rsidRPr="005A04DF">
              <w:rPr>
                <w:b/>
                <w:bCs/>
                <w:sz w:val="18"/>
                <w:szCs w:val="18"/>
              </w:rPr>
              <w:t>3</w:t>
            </w:r>
          </w:p>
        </w:tc>
        <w:tc>
          <w:tcPr>
            <w:tcW w:w="2126" w:type="dxa"/>
            <w:tcBorders>
              <w:top w:val="single" w:sz="4" w:space="0" w:color="auto"/>
              <w:left w:val="single" w:sz="4" w:space="0" w:color="auto"/>
              <w:bottom w:val="single" w:sz="4" w:space="0" w:color="auto"/>
              <w:right w:val="single" w:sz="4" w:space="0" w:color="auto"/>
            </w:tcBorders>
            <w:hideMark/>
          </w:tcPr>
          <w:p w:rsidR="0057719B" w:rsidRPr="005A04DF" w:rsidRDefault="0057719B">
            <w:pPr>
              <w:snapToGrid w:val="0"/>
              <w:ind w:right="-3"/>
              <w:jc w:val="center"/>
              <w:rPr>
                <w:b/>
                <w:bCs/>
                <w:sz w:val="18"/>
                <w:szCs w:val="18"/>
              </w:rPr>
            </w:pPr>
            <w:r w:rsidRPr="005A04DF">
              <w:rPr>
                <w:b/>
                <w:bCs/>
                <w:sz w:val="18"/>
                <w:szCs w:val="18"/>
              </w:rPr>
              <w:t>4</w:t>
            </w:r>
          </w:p>
        </w:tc>
      </w:tr>
    </w:tbl>
    <w:p w:rsidR="002041ED" w:rsidRPr="004D1794" w:rsidRDefault="002041ED" w:rsidP="002041ED">
      <w:pPr>
        <w:rPr>
          <w:color w:val="FF0000"/>
          <w:sz w:val="24"/>
          <w:szCs w:val="24"/>
        </w:rPr>
      </w:pPr>
      <w:bookmarkStart w:id="0" w:name="_GoBack"/>
      <w:bookmarkEnd w:id="0"/>
    </w:p>
    <w:sectPr w:rsidR="002041ED" w:rsidRPr="004D1794" w:rsidSect="00FA1777">
      <w:pgSz w:w="16838" w:h="11906" w:orient="landscape"/>
      <w:pgMar w:top="992" w:right="536"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3F68"/>
    <w:rsid w:val="00006A62"/>
    <w:rsid w:val="00031305"/>
    <w:rsid w:val="0003527B"/>
    <w:rsid w:val="000473CB"/>
    <w:rsid w:val="000546EE"/>
    <w:rsid w:val="000C134A"/>
    <w:rsid w:val="001227C0"/>
    <w:rsid w:val="00127C72"/>
    <w:rsid w:val="00140C77"/>
    <w:rsid w:val="001567B6"/>
    <w:rsid w:val="00190195"/>
    <w:rsid w:val="001A142E"/>
    <w:rsid w:val="001A5668"/>
    <w:rsid w:val="001F1B3D"/>
    <w:rsid w:val="001F34FD"/>
    <w:rsid w:val="002041ED"/>
    <w:rsid w:val="00263C46"/>
    <w:rsid w:val="002B7AEA"/>
    <w:rsid w:val="003323DB"/>
    <w:rsid w:val="003931C5"/>
    <w:rsid w:val="003A5E55"/>
    <w:rsid w:val="003A6CDF"/>
    <w:rsid w:val="00412BD7"/>
    <w:rsid w:val="00414CFE"/>
    <w:rsid w:val="00434334"/>
    <w:rsid w:val="00463208"/>
    <w:rsid w:val="004944D4"/>
    <w:rsid w:val="004D1794"/>
    <w:rsid w:val="004F74D3"/>
    <w:rsid w:val="00502251"/>
    <w:rsid w:val="0055415B"/>
    <w:rsid w:val="00567765"/>
    <w:rsid w:val="0057719B"/>
    <w:rsid w:val="005909BB"/>
    <w:rsid w:val="005A04DF"/>
    <w:rsid w:val="00601EB4"/>
    <w:rsid w:val="006162CE"/>
    <w:rsid w:val="00653A86"/>
    <w:rsid w:val="006578A9"/>
    <w:rsid w:val="006637FA"/>
    <w:rsid w:val="00680EA7"/>
    <w:rsid w:val="00685808"/>
    <w:rsid w:val="006B5A31"/>
    <w:rsid w:val="006B6F84"/>
    <w:rsid w:val="006D77ED"/>
    <w:rsid w:val="006E5349"/>
    <w:rsid w:val="006E5F45"/>
    <w:rsid w:val="007559E0"/>
    <w:rsid w:val="007C2DC2"/>
    <w:rsid w:val="007C7A6D"/>
    <w:rsid w:val="008025E1"/>
    <w:rsid w:val="0081120E"/>
    <w:rsid w:val="0082139F"/>
    <w:rsid w:val="00846B7A"/>
    <w:rsid w:val="008F161B"/>
    <w:rsid w:val="00937769"/>
    <w:rsid w:val="009924C2"/>
    <w:rsid w:val="009C280A"/>
    <w:rsid w:val="00A06F56"/>
    <w:rsid w:val="00A61028"/>
    <w:rsid w:val="00A979EA"/>
    <w:rsid w:val="00B33CD8"/>
    <w:rsid w:val="00B73AB5"/>
    <w:rsid w:val="00BB06F0"/>
    <w:rsid w:val="00BC6A5A"/>
    <w:rsid w:val="00C06827"/>
    <w:rsid w:val="00C36995"/>
    <w:rsid w:val="00C61438"/>
    <w:rsid w:val="00C67386"/>
    <w:rsid w:val="00C717BA"/>
    <w:rsid w:val="00C96912"/>
    <w:rsid w:val="00CE1F4B"/>
    <w:rsid w:val="00D526DF"/>
    <w:rsid w:val="00D5310B"/>
    <w:rsid w:val="00D65F9C"/>
    <w:rsid w:val="00D85260"/>
    <w:rsid w:val="00DC08CE"/>
    <w:rsid w:val="00E10822"/>
    <w:rsid w:val="00E20A9D"/>
    <w:rsid w:val="00E55518"/>
    <w:rsid w:val="00E57B9B"/>
    <w:rsid w:val="00E6199A"/>
    <w:rsid w:val="00E926C8"/>
    <w:rsid w:val="00EB267C"/>
    <w:rsid w:val="00EC3ABC"/>
    <w:rsid w:val="00EE1143"/>
    <w:rsid w:val="00EF06DE"/>
    <w:rsid w:val="00F00AB9"/>
    <w:rsid w:val="00F93398"/>
    <w:rsid w:val="00F978FA"/>
    <w:rsid w:val="00FA1777"/>
    <w:rsid w:val="00FD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4691181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520440547">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6</Pages>
  <Words>2381</Words>
  <Characters>13576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56</cp:revision>
  <cp:lastPrinted>2017-01-16T14:46:00Z</cp:lastPrinted>
  <dcterms:created xsi:type="dcterms:W3CDTF">2011-03-23T07:06:00Z</dcterms:created>
  <dcterms:modified xsi:type="dcterms:W3CDTF">2017-01-16T14:46:00Z</dcterms:modified>
</cp:coreProperties>
</file>