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36" w:rsidRPr="003C12B4" w:rsidRDefault="008E5457" w:rsidP="003C1F3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C12B4">
        <w:rPr>
          <w:rFonts w:ascii="PT Astra Serif" w:hAnsi="PT Astra Serif" w:cs="Times New Roman"/>
          <w:b/>
          <w:sz w:val="28"/>
          <w:szCs w:val="28"/>
        </w:rPr>
        <w:t xml:space="preserve">Информация </w:t>
      </w:r>
      <w:r w:rsidR="00914DF1" w:rsidRPr="003C12B4">
        <w:rPr>
          <w:rFonts w:ascii="PT Astra Serif" w:hAnsi="PT Astra Serif" w:cs="Times New Roman"/>
          <w:b/>
          <w:sz w:val="28"/>
          <w:szCs w:val="28"/>
        </w:rPr>
        <w:t>п</w:t>
      </w:r>
      <w:r w:rsidRPr="003C12B4">
        <w:rPr>
          <w:rFonts w:ascii="PT Astra Serif" w:hAnsi="PT Astra Serif" w:cs="Times New Roman"/>
          <w:b/>
          <w:sz w:val="28"/>
          <w:szCs w:val="28"/>
        </w:rPr>
        <w:t>о результата</w:t>
      </w:r>
      <w:r w:rsidR="00914DF1" w:rsidRPr="003C12B4">
        <w:rPr>
          <w:rFonts w:ascii="PT Astra Serif" w:hAnsi="PT Astra Serif" w:cs="Times New Roman"/>
          <w:b/>
          <w:sz w:val="28"/>
          <w:szCs w:val="28"/>
        </w:rPr>
        <w:t>м</w:t>
      </w:r>
      <w:r w:rsidRPr="003C12B4">
        <w:rPr>
          <w:rFonts w:ascii="PT Astra Serif" w:hAnsi="PT Astra Serif" w:cs="Times New Roman"/>
          <w:b/>
          <w:sz w:val="28"/>
          <w:szCs w:val="28"/>
        </w:rPr>
        <w:t xml:space="preserve"> публичных слушаний</w:t>
      </w:r>
    </w:p>
    <w:p w:rsidR="00C01ABD" w:rsidRPr="003C12B4" w:rsidRDefault="008E5457" w:rsidP="003C1F3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C12B4">
        <w:rPr>
          <w:rFonts w:ascii="PT Astra Serif" w:hAnsi="PT Astra Serif" w:cs="Times New Roman"/>
          <w:b/>
          <w:sz w:val="28"/>
          <w:szCs w:val="28"/>
        </w:rPr>
        <w:t xml:space="preserve"> по </w:t>
      </w:r>
      <w:r w:rsidR="00434724" w:rsidRPr="003C12B4">
        <w:rPr>
          <w:rFonts w:ascii="PT Astra Serif" w:hAnsi="PT Astra Serif" w:cs="Times New Roman"/>
          <w:b/>
          <w:sz w:val="28"/>
          <w:szCs w:val="28"/>
        </w:rPr>
        <w:t>проекту отчета об исполнении бюджета города Югорска за 20</w:t>
      </w:r>
      <w:r w:rsidR="003A5F8A" w:rsidRPr="003C12B4">
        <w:rPr>
          <w:rFonts w:ascii="PT Astra Serif" w:hAnsi="PT Astra Serif" w:cs="Times New Roman"/>
          <w:b/>
          <w:sz w:val="28"/>
          <w:szCs w:val="28"/>
        </w:rPr>
        <w:t>2</w:t>
      </w:r>
      <w:r w:rsidR="00A27792">
        <w:rPr>
          <w:rFonts w:ascii="PT Astra Serif" w:hAnsi="PT Astra Serif" w:cs="Times New Roman"/>
          <w:b/>
          <w:sz w:val="28"/>
          <w:szCs w:val="28"/>
        </w:rPr>
        <w:t>2</w:t>
      </w:r>
      <w:r w:rsidR="00434724" w:rsidRPr="003C12B4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B45F0F" w:rsidRDefault="00B45F0F" w:rsidP="00885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DF1" w:rsidRPr="00AF196D" w:rsidRDefault="00F8683D" w:rsidP="003C12B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F196D">
        <w:rPr>
          <w:rFonts w:ascii="PT Astra Serif" w:hAnsi="PT Astra Serif" w:cs="Times New Roman"/>
          <w:sz w:val="28"/>
          <w:szCs w:val="28"/>
        </w:rPr>
        <w:t>1</w:t>
      </w:r>
      <w:r w:rsidR="00A27792">
        <w:rPr>
          <w:rFonts w:ascii="PT Astra Serif" w:hAnsi="PT Astra Serif" w:cs="Times New Roman"/>
          <w:sz w:val="28"/>
          <w:szCs w:val="28"/>
        </w:rPr>
        <w:t>7</w:t>
      </w:r>
      <w:r w:rsidR="00611B31">
        <w:rPr>
          <w:rFonts w:ascii="PT Astra Serif" w:hAnsi="PT Astra Serif" w:cs="Times New Roman"/>
          <w:sz w:val="28"/>
          <w:szCs w:val="28"/>
        </w:rPr>
        <w:t>.04.</w:t>
      </w:r>
      <w:r w:rsidR="00434724" w:rsidRPr="00AF196D">
        <w:rPr>
          <w:rFonts w:ascii="PT Astra Serif" w:hAnsi="PT Astra Serif" w:cs="Times New Roman"/>
          <w:sz w:val="28"/>
          <w:szCs w:val="28"/>
        </w:rPr>
        <w:t>20</w:t>
      </w:r>
      <w:r w:rsidR="0092413F" w:rsidRPr="00AF196D">
        <w:rPr>
          <w:rFonts w:ascii="PT Astra Serif" w:hAnsi="PT Astra Serif" w:cs="Times New Roman"/>
          <w:sz w:val="28"/>
          <w:szCs w:val="28"/>
        </w:rPr>
        <w:t>2</w:t>
      </w:r>
      <w:r w:rsidR="00A27792">
        <w:rPr>
          <w:rFonts w:ascii="PT Astra Serif" w:hAnsi="PT Astra Serif" w:cs="Times New Roman"/>
          <w:sz w:val="28"/>
          <w:szCs w:val="28"/>
        </w:rPr>
        <w:t>3</w:t>
      </w:r>
      <w:r w:rsidR="000B6434" w:rsidRPr="00AF196D">
        <w:rPr>
          <w:rFonts w:ascii="PT Astra Serif" w:hAnsi="PT Astra Serif" w:cs="Times New Roman"/>
          <w:sz w:val="28"/>
          <w:szCs w:val="28"/>
        </w:rPr>
        <w:t xml:space="preserve"> </w:t>
      </w:r>
      <w:r w:rsidR="00B45F0F" w:rsidRPr="00AF196D">
        <w:rPr>
          <w:rFonts w:ascii="PT Astra Serif" w:hAnsi="PT Astra Serif" w:cs="Times New Roman"/>
          <w:sz w:val="28"/>
          <w:szCs w:val="28"/>
        </w:rPr>
        <w:t>в соответствии с постановлением главы</w:t>
      </w:r>
      <w:r w:rsidR="00885556" w:rsidRPr="00AF196D">
        <w:rPr>
          <w:rFonts w:ascii="PT Astra Serif" w:hAnsi="PT Astra Serif" w:cs="Times New Roman"/>
          <w:sz w:val="28"/>
          <w:szCs w:val="28"/>
        </w:rPr>
        <w:t xml:space="preserve"> города Югорска от </w:t>
      </w:r>
      <w:r w:rsidR="00AF196D" w:rsidRPr="00AF196D">
        <w:rPr>
          <w:rFonts w:ascii="PT Astra Serif" w:hAnsi="PT Astra Serif" w:cs="Times New Roman"/>
          <w:sz w:val="28"/>
          <w:szCs w:val="28"/>
        </w:rPr>
        <w:t>2</w:t>
      </w:r>
      <w:r w:rsidR="00A27792">
        <w:rPr>
          <w:rFonts w:ascii="PT Astra Serif" w:hAnsi="PT Astra Serif" w:cs="Times New Roman"/>
          <w:sz w:val="28"/>
          <w:szCs w:val="28"/>
        </w:rPr>
        <w:t>0.03.</w:t>
      </w:r>
      <w:r w:rsidR="00DB413E" w:rsidRPr="00AF196D">
        <w:rPr>
          <w:rFonts w:ascii="PT Astra Serif" w:hAnsi="PT Astra Serif" w:cs="Times New Roman"/>
          <w:sz w:val="28"/>
          <w:szCs w:val="28"/>
        </w:rPr>
        <w:t>202</w:t>
      </w:r>
      <w:r w:rsidR="00A27792">
        <w:rPr>
          <w:rFonts w:ascii="PT Astra Serif" w:hAnsi="PT Astra Serif" w:cs="Times New Roman"/>
          <w:sz w:val="28"/>
          <w:szCs w:val="28"/>
        </w:rPr>
        <w:t>3</w:t>
      </w:r>
      <w:r w:rsidR="00DB413E" w:rsidRPr="00AF196D">
        <w:rPr>
          <w:rFonts w:ascii="PT Astra Serif" w:hAnsi="PT Astra Serif" w:cs="Times New Roman"/>
          <w:sz w:val="28"/>
          <w:szCs w:val="28"/>
        </w:rPr>
        <w:t xml:space="preserve"> </w:t>
      </w:r>
      <w:r w:rsidR="008F33EC" w:rsidRPr="00AF196D">
        <w:rPr>
          <w:rFonts w:ascii="PT Astra Serif" w:hAnsi="PT Astra Serif" w:cs="Times New Roman"/>
          <w:sz w:val="28"/>
          <w:szCs w:val="28"/>
        </w:rPr>
        <w:t>№ </w:t>
      </w:r>
      <w:r w:rsidR="00A27792">
        <w:rPr>
          <w:rFonts w:ascii="PT Astra Serif" w:hAnsi="PT Astra Serif" w:cs="Times New Roman"/>
          <w:sz w:val="28"/>
          <w:szCs w:val="28"/>
        </w:rPr>
        <w:t>22</w:t>
      </w:r>
      <w:r w:rsidR="003A5F8A" w:rsidRPr="00AF196D">
        <w:rPr>
          <w:rFonts w:ascii="PT Astra Serif" w:hAnsi="PT Astra Serif" w:cs="Times New Roman"/>
          <w:sz w:val="28"/>
          <w:szCs w:val="28"/>
        </w:rPr>
        <w:t xml:space="preserve"> - </w:t>
      </w:r>
      <w:proofErr w:type="spellStart"/>
      <w:r w:rsidR="003A5F8A" w:rsidRPr="00AF196D">
        <w:rPr>
          <w:rFonts w:ascii="PT Astra Serif" w:hAnsi="PT Astra Serif" w:cs="Times New Roman"/>
          <w:sz w:val="28"/>
          <w:szCs w:val="28"/>
        </w:rPr>
        <w:t>пг</w:t>
      </w:r>
      <w:proofErr w:type="spellEnd"/>
      <w:r w:rsidR="008F33EC" w:rsidRPr="00AF196D">
        <w:rPr>
          <w:rFonts w:ascii="PT Astra Serif" w:hAnsi="PT Astra Serif" w:cs="Times New Roman"/>
          <w:sz w:val="28"/>
          <w:szCs w:val="28"/>
        </w:rPr>
        <w:t xml:space="preserve"> «О проведении публичных слушаний по проекту отчета об исполнении бюджета города Югорска за 20</w:t>
      </w:r>
      <w:r w:rsidR="003A5F8A" w:rsidRPr="00AF196D">
        <w:rPr>
          <w:rFonts w:ascii="PT Astra Serif" w:hAnsi="PT Astra Serif" w:cs="Times New Roman"/>
          <w:sz w:val="28"/>
          <w:szCs w:val="28"/>
        </w:rPr>
        <w:t>2</w:t>
      </w:r>
      <w:r w:rsidR="00A27792">
        <w:rPr>
          <w:rFonts w:ascii="PT Astra Serif" w:hAnsi="PT Astra Serif" w:cs="Times New Roman"/>
          <w:sz w:val="28"/>
          <w:szCs w:val="28"/>
        </w:rPr>
        <w:t>2</w:t>
      </w:r>
      <w:r w:rsidR="008F33EC" w:rsidRPr="00AF196D">
        <w:rPr>
          <w:rFonts w:ascii="PT Astra Serif" w:hAnsi="PT Astra Serif" w:cs="Times New Roman"/>
          <w:sz w:val="28"/>
          <w:szCs w:val="28"/>
        </w:rPr>
        <w:t xml:space="preserve"> год»</w:t>
      </w:r>
      <w:r w:rsidR="00980056" w:rsidRPr="00AF196D">
        <w:rPr>
          <w:rFonts w:ascii="PT Astra Serif" w:hAnsi="PT Astra Serif" w:cs="Times New Roman"/>
          <w:sz w:val="28"/>
          <w:szCs w:val="28"/>
        </w:rPr>
        <w:t xml:space="preserve"> (далее – постановление главы города)</w:t>
      </w:r>
      <w:r w:rsidR="00B45F0F" w:rsidRPr="00AF196D">
        <w:rPr>
          <w:rFonts w:ascii="PT Astra Serif" w:hAnsi="PT Astra Serif" w:cs="Times New Roman"/>
          <w:sz w:val="28"/>
          <w:szCs w:val="28"/>
        </w:rPr>
        <w:t xml:space="preserve"> </w:t>
      </w:r>
      <w:r w:rsidR="004522DB" w:rsidRPr="00AF196D">
        <w:rPr>
          <w:rFonts w:ascii="PT Astra Serif" w:hAnsi="PT Astra Serif" w:cs="Times New Roman"/>
          <w:sz w:val="28"/>
          <w:szCs w:val="28"/>
        </w:rPr>
        <w:t>состоялись</w:t>
      </w:r>
      <w:r w:rsidR="008E5457" w:rsidRPr="00AF196D">
        <w:rPr>
          <w:rFonts w:ascii="PT Astra Serif" w:hAnsi="PT Astra Serif" w:cs="Times New Roman"/>
          <w:sz w:val="28"/>
          <w:szCs w:val="28"/>
        </w:rPr>
        <w:t xml:space="preserve"> публичные слушания по </w:t>
      </w:r>
      <w:r w:rsidR="00434724" w:rsidRPr="00AF196D">
        <w:rPr>
          <w:rFonts w:ascii="PT Astra Serif" w:hAnsi="PT Astra Serif" w:cs="Times New Roman"/>
          <w:sz w:val="28"/>
          <w:szCs w:val="28"/>
        </w:rPr>
        <w:t>проекту отчета об исполнении бюджета города Югорска за 20</w:t>
      </w:r>
      <w:r w:rsidR="003A5F8A" w:rsidRPr="00AF196D">
        <w:rPr>
          <w:rFonts w:ascii="PT Astra Serif" w:hAnsi="PT Astra Serif" w:cs="Times New Roman"/>
          <w:sz w:val="28"/>
          <w:szCs w:val="28"/>
        </w:rPr>
        <w:t>2</w:t>
      </w:r>
      <w:r w:rsidR="00A27792">
        <w:rPr>
          <w:rFonts w:ascii="PT Astra Serif" w:hAnsi="PT Astra Serif" w:cs="Times New Roman"/>
          <w:sz w:val="28"/>
          <w:szCs w:val="28"/>
        </w:rPr>
        <w:t>2</w:t>
      </w:r>
      <w:r w:rsidR="00434724" w:rsidRPr="00AF196D">
        <w:rPr>
          <w:rFonts w:ascii="PT Astra Serif" w:hAnsi="PT Astra Serif" w:cs="Times New Roman"/>
          <w:sz w:val="28"/>
          <w:szCs w:val="28"/>
        </w:rPr>
        <w:t xml:space="preserve"> год</w:t>
      </w:r>
      <w:r w:rsidR="00B45F0F" w:rsidRPr="00AF196D">
        <w:rPr>
          <w:rFonts w:ascii="PT Astra Serif" w:hAnsi="PT Astra Serif" w:cs="Times New Roman"/>
          <w:sz w:val="28"/>
          <w:szCs w:val="28"/>
        </w:rPr>
        <w:t>.</w:t>
      </w:r>
    </w:p>
    <w:p w:rsidR="00336769" w:rsidRPr="00336769" w:rsidRDefault="00336769" w:rsidP="003C12B4">
      <w:pPr>
        <w:spacing w:after="0"/>
        <w:ind w:firstLine="567"/>
        <w:jc w:val="both"/>
        <w:rPr>
          <w:rFonts w:ascii="PT Astra Serif" w:hAnsi="PT Astra Serif"/>
          <w:bCs/>
          <w:color w:val="000000"/>
          <w:spacing w:val="1"/>
          <w:sz w:val="28"/>
          <w:szCs w:val="28"/>
        </w:rPr>
      </w:pPr>
      <w:r w:rsidRPr="00336769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Публичные слушания проводились 17 апреля 2023 года в административном здании по адресу: </w:t>
      </w:r>
      <w:proofErr w:type="gramStart"/>
      <w:r w:rsidRPr="00336769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Ханты-Мансийский автономный округ - Югра, Тюменская область, г. </w:t>
      </w:r>
      <w:proofErr w:type="spellStart"/>
      <w:r w:rsidRPr="00336769">
        <w:rPr>
          <w:rFonts w:ascii="PT Astra Serif" w:hAnsi="PT Astra Serif"/>
          <w:bCs/>
          <w:color w:val="000000"/>
          <w:spacing w:val="1"/>
          <w:sz w:val="28"/>
          <w:szCs w:val="28"/>
        </w:rPr>
        <w:t>Югорск</w:t>
      </w:r>
      <w:proofErr w:type="spellEnd"/>
      <w:r w:rsidRPr="00336769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, ул. 40 лет Победы, д. 11, 4 этаж, зал заседаний № 1 (410 кабинет). </w:t>
      </w:r>
      <w:proofErr w:type="gramEnd"/>
    </w:p>
    <w:p w:rsidR="00023378" w:rsidRPr="00AF196D" w:rsidRDefault="00023378" w:rsidP="003C12B4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AF196D">
        <w:rPr>
          <w:rFonts w:ascii="PT Astra Serif" w:hAnsi="PT Astra Serif" w:cs="Times New Roman"/>
          <w:sz w:val="28"/>
          <w:szCs w:val="28"/>
        </w:rPr>
        <w:t xml:space="preserve">Количество зарегистрированных участников </w:t>
      </w:r>
      <w:r w:rsidR="00421D80" w:rsidRPr="00AF196D">
        <w:rPr>
          <w:rFonts w:ascii="PT Astra Serif" w:hAnsi="PT Astra Serif" w:cs="Times New Roman"/>
          <w:sz w:val="28"/>
          <w:szCs w:val="28"/>
        </w:rPr>
        <w:t>–</w:t>
      </w:r>
      <w:r w:rsidRPr="00AF196D">
        <w:rPr>
          <w:rFonts w:ascii="PT Astra Serif" w:hAnsi="PT Astra Serif" w:cs="Times New Roman"/>
          <w:sz w:val="28"/>
          <w:szCs w:val="28"/>
        </w:rPr>
        <w:t xml:space="preserve"> </w:t>
      </w:r>
      <w:r w:rsidR="00A27792">
        <w:rPr>
          <w:rFonts w:ascii="PT Astra Serif" w:hAnsi="PT Astra Serif" w:cs="Times New Roman"/>
          <w:sz w:val="28"/>
          <w:szCs w:val="28"/>
        </w:rPr>
        <w:t>4</w:t>
      </w:r>
      <w:r w:rsidR="00DE63F2">
        <w:rPr>
          <w:rFonts w:ascii="PT Astra Serif" w:hAnsi="PT Astra Serif" w:cs="Times New Roman"/>
          <w:sz w:val="28"/>
          <w:szCs w:val="28"/>
        </w:rPr>
        <w:t>4</w:t>
      </w:r>
      <w:r w:rsidR="00421D80" w:rsidRPr="00AF196D">
        <w:rPr>
          <w:rFonts w:ascii="PT Astra Serif" w:hAnsi="PT Astra Serif" w:cs="Times New Roman"/>
          <w:sz w:val="28"/>
          <w:szCs w:val="28"/>
        </w:rPr>
        <w:t xml:space="preserve"> </w:t>
      </w:r>
      <w:r w:rsidRPr="00AF196D">
        <w:rPr>
          <w:rFonts w:ascii="PT Astra Serif" w:hAnsi="PT Astra Serif" w:cs="Times New Roman"/>
          <w:sz w:val="28"/>
          <w:szCs w:val="28"/>
        </w:rPr>
        <w:t>человек</w:t>
      </w:r>
      <w:r w:rsidR="00284152" w:rsidRPr="00AF196D">
        <w:rPr>
          <w:rFonts w:ascii="PT Astra Serif" w:hAnsi="PT Astra Serif" w:cs="Times New Roman"/>
          <w:sz w:val="28"/>
          <w:szCs w:val="28"/>
        </w:rPr>
        <w:t>а</w:t>
      </w:r>
      <w:r w:rsidR="003A2A52" w:rsidRPr="00AF196D">
        <w:rPr>
          <w:rFonts w:ascii="PT Astra Serif" w:hAnsi="PT Astra Serif" w:cs="Times New Roman"/>
          <w:sz w:val="28"/>
          <w:szCs w:val="28"/>
        </w:rPr>
        <w:t>.</w:t>
      </w:r>
    </w:p>
    <w:p w:rsidR="00DE63F2" w:rsidRDefault="005E00A8" w:rsidP="003C12B4">
      <w:pPr>
        <w:shd w:val="clear" w:color="auto" w:fill="FFFFFF"/>
        <w:spacing w:after="0"/>
        <w:ind w:left="19" w:right="19" w:firstLine="548"/>
        <w:jc w:val="both"/>
        <w:rPr>
          <w:rFonts w:ascii="PT Astra Serif" w:hAnsi="PT Astra Serif"/>
          <w:bCs/>
          <w:spacing w:val="-2"/>
          <w:sz w:val="28"/>
          <w:szCs w:val="28"/>
        </w:rPr>
      </w:pPr>
      <w:r w:rsidRPr="00AF196D">
        <w:rPr>
          <w:rFonts w:ascii="PT Astra Serif" w:hAnsi="PT Astra Serif" w:cs="Times New Roman"/>
          <w:sz w:val="28"/>
          <w:szCs w:val="28"/>
        </w:rPr>
        <w:t>От участник</w:t>
      </w:r>
      <w:r w:rsidR="00325CF1">
        <w:rPr>
          <w:rFonts w:ascii="PT Astra Serif" w:hAnsi="PT Astra Serif" w:cs="Times New Roman"/>
          <w:sz w:val="28"/>
          <w:szCs w:val="28"/>
        </w:rPr>
        <w:t>ов</w:t>
      </w:r>
      <w:r w:rsidRPr="00AF196D">
        <w:rPr>
          <w:rFonts w:ascii="PT Astra Serif" w:hAnsi="PT Astra Serif" w:cs="Times New Roman"/>
          <w:sz w:val="28"/>
          <w:szCs w:val="28"/>
        </w:rPr>
        <w:t xml:space="preserve"> публичных слушаний по проекту отчета об исполнении бюджета</w:t>
      </w:r>
      <w:r w:rsidR="00C45D0C" w:rsidRPr="00AF196D">
        <w:rPr>
          <w:rFonts w:ascii="PT Astra Serif" w:hAnsi="PT Astra Serif" w:cs="Times New Roman"/>
          <w:sz w:val="28"/>
          <w:szCs w:val="28"/>
        </w:rPr>
        <w:t xml:space="preserve"> города Югорска </w:t>
      </w:r>
      <w:r w:rsidRPr="00AF196D">
        <w:rPr>
          <w:rFonts w:ascii="PT Astra Serif" w:hAnsi="PT Astra Serif" w:cs="Times New Roman"/>
          <w:sz w:val="28"/>
          <w:szCs w:val="28"/>
        </w:rPr>
        <w:t>за 202</w:t>
      </w:r>
      <w:r w:rsidR="00A27792">
        <w:rPr>
          <w:rFonts w:ascii="PT Astra Serif" w:hAnsi="PT Astra Serif" w:cs="Times New Roman"/>
          <w:sz w:val="28"/>
          <w:szCs w:val="28"/>
        </w:rPr>
        <w:t>2</w:t>
      </w:r>
      <w:r w:rsidRPr="00AF196D">
        <w:rPr>
          <w:rFonts w:ascii="PT Astra Serif" w:hAnsi="PT Astra Serif" w:cs="Times New Roman"/>
          <w:sz w:val="28"/>
          <w:szCs w:val="28"/>
        </w:rPr>
        <w:t xml:space="preserve"> год </w:t>
      </w:r>
      <w:r w:rsidR="00A27792">
        <w:rPr>
          <w:rFonts w:ascii="PT Astra Serif" w:hAnsi="PT Astra Serif" w:cs="Times New Roman"/>
          <w:sz w:val="28"/>
          <w:szCs w:val="28"/>
        </w:rPr>
        <w:t>вопросов</w:t>
      </w:r>
      <w:r w:rsidR="00336769" w:rsidRPr="00A27792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, предложений и замечаний</w:t>
      </w:r>
      <w:bookmarkStart w:id="0" w:name="_GoBack"/>
      <w:bookmarkEnd w:id="0"/>
      <w:r w:rsidR="00A27792">
        <w:rPr>
          <w:rFonts w:ascii="PT Astra Serif" w:hAnsi="PT Astra Serif" w:cs="Times New Roman"/>
          <w:sz w:val="28"/>
          <w:szCs w:val="28"/>
        </w:rPr>
        <w:t xml:space="preserve"> не поступило.</w:t>
      </w:r>
    </w:p>
    <w:p w:rsidR="00A27792" w:rsidRPr="00A27792" w:rsidRDefault="00A27792" w:rsidP="00A2779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 w:right="19" w:firstLine="548"/>
        <w:jc w:val="both"/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</w:pPr>
      <w:r w:rsidRPr="00A27792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 xml:space="preserve">Вопросов, предложений и замечаний по проекту отчета об исполнении бюджета города Югорска за 2022 год в установленный постановлением главы города срок до 14.04.2023 в организационный комитет по подготовке и проведению публичных слушаний по проекту отчета об исполнении бюджета города Югорска за 2022 год от жителей города </w:t>
      </w:r>
      <w:r w:rsidR="001C1940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 xml:space="preserve">Югорска </w:t>
      </w:r>
      <w:r w:rsidRPr="00A27792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не поступило.</w:t>
      </w:r>
    </w:p>
    <w:p w:rsidR="00F14800" w:rsidRPr="00AF196D" w:rsidRDefault="00AA448A" w:rsidP="003C12B4">
      <w:pPr>
        <w:shd w:val="clear" w:color="auto" w:fill="FFFFFF"/>
        <w:spacing w:after="0"/>
        <w:ind w:left="19" w:right="19" w:firstLine="709"/>
        <w:jc w:val="both"/>
        <w:rPr>
          <w:rFonts w:ascii="PT Astra Serif" w:hAnsi="PT Astra Serif" w:cs="Times New Roman"/>
          <w:bCs/>
          <w:spacing w:val="-5"/>
          <w:sz w:val="28"/>
          <w:szCs w:val="28"/>
        </w:rPr>
      </w:pPr>
      <w:r w:rsidRPr="00AF196D">
        <w:rPr>
          <w:rFonts w:ascii="PT Astra Serif" w:hAnsi="PT Astra Serif" w:cs="Times New Roman"/>
          <w:bCs/>
          <w:spacing w:val="-5"/>
          <w:sz w:val="28"/>
          <w:szCs w:val="28"/>
        </w:rPr>
        <w:t>Р</w:t>
      </w:r>
      <w:r w:rsidR="00F14800" w:rsidRPr="00AF196D">
        <w:rPr>
          <w:rFonts w:ascii="PT Astra Serif" w:hAnsi="PT Astra Serif" w:cs="Times New Roman"/>
          <w:bCs/>
          <w:spacing w:val="-5"/>
          <w:sz w:val="28"/>
          <w:szCs w:val="28"/>
        </w:rPr>
        <w:t>езультат</w:t>
      </w:r>
      <w:r w:rsidRPr="00AF196D">
        <w:rPr>
          <w:rFonts w:ascii="PT Astra Serif" w:hAnsi="PT Astra Serif" w:cs="Times New Roman"/>
          <w:bCs/>
          <w:spacing w:val="-5"/>
          <w:sz w:val="28"/>
          <w:szCs w:val="28"/>
        </w:rPr>
        <w:t>ы</w:t>
      </w:r>
      <w:r w:rsidR="00F14800" w:rsidRPr="00AF196D">
        <w:rPr>
          <w:rFonts w:ascii="PT Astra Serif" w:hAnsi="PT Astra Serif" w:cs="Times New Roman"/>
          <w:bCs/>
          <w:spacing w:val="-5"/>
          <w:sz w:val="28"/>
          <w:szCs w:val="28"/>
        </w:rPr>
        <w:t xml:space="preserve"> </w:t>
      </w:r>
      <w:r w:rsidR="00F14800" w:rsidRPr="00AF196D">
        <w:rPr>
          <w:rFonts w:ascii="PT Astra Serif" w:hAnsi="PT Astra Serif" w:cs="Times New Roman"/>
          <w:bCs/>
          <w:color w:val="000000"/>
          <w:spacing w:val="-5"/>
          <w:sz w:val="28"/>
          <w:szCs w:val="28"/>
        </w:rPr>
        <w:t>публичных слушаний:</w:t>
      </w:r>
    </w:p>
    <w:p w:rsidR="00750B40" w:rsidRPr="00AF196D" w:rsidRDefault="00750B40" w:rsidP="003C12B4">
      <w:pPr>
        <w:shd w:val="clear" w:color="auto" w:fill="FFFFFF"/>
        <w:spacing w:after="0"/>
        <w:ind w:left="17" w:right="17" w:firstLine="709"/>
        <w:jc w:val="both"/>
        <w:rPr>
          <w:rFonts w:ascii="PT Astra Serif" w:hAnsi="PT Astra Serif" w:cs="Times New Roman"/>
          <w:bCs/>
          <w:spacing w:val="-5"/>
          <w:sz w:val="28"/>
          <w:szCs w:val="28"/>
        </w:rPr>
      </w:pPr>
      <w:r w:rsidRPr="00AF196D">
        <w:rPr>
          <w:rFonts w:ascii="PT Astra Serif" w:hAnsi="PT Astra Serif" w:cs="Times New Roman"/>
          <w:bCs/>
          <w:spacing w:val="-5"/>
          <w:sz w:val="28"/>
          <w:szCs w:val="28"/>
        </w:rPr>
        <w:t xml:space="preserve">1. Считать публичные слушания </w:t>
      </w:r>
      <w:r w:rsidR="00434724" w:rsidRPr="00AF196D">
        <w:rPr>
          <w:rFonts w:ascii="PT Astra Serif" w:hAnsi="PT Astra Serif" w:cs="Times New Roman"/>
          <w:bCs/>
          <w:spacing w:val="-5"/>
          <w:sz w:val="28"/>
          <w:szCs w:val="28"/>
        </w:rPr>
        <w:t>по проекту отчета об исполнении бюджета города Югорска за 20</w:t>
      </w:r>
      <w:r w:rsidR="003A5F8A" w:rsidRPr="00AF196D">
        <w:rPr>
          <w:rFonts w:ascii="PT Astra Serif" w:hAnsi="PT Astra Serif" w:cs="Times New Roman"/>
          <w:bCs/>
          <w:spacing w:val="-5"/>
          <w:sz w:val="28"/>
          <w:szCs w:val="28"/>
        </w:rPr>
        <w:t>2</w:t>
      </w:r>
      <w:r w:rsidR="00A27792">
        <w:rPr>
          <w:rFonts w:ascii="PT Astra Serif" w:hAnsi="PT Astra Serif" w:cs="Times New Roman"/>
          <w:bCs/>
          <w:spacing w:val="-5"/>
          <w:sz w:val="28"/>
          <w:szCs w:val="28"/>
        </w:rPr>
        <w:t>2</w:t>
      </w:r>
      <w:r w:rsidR="00434724" w:rsidRPr="00AF196D">
        <w:rPr>
          <w:rFonts w:ascii="PT Astra Serif" w:hAnsi="PT Astra Serif" w:cs="Times New Roman"/>
          <w:bCs/>
          <w:spacing w:val="-5"/>
          <w:sz w:val="28"/>
          <w:szCs w:val="28"/>
        </w:rPr>
        <w:t xml:space="preserve"> год </w:t>
      </w:r>
      <w:r w:rsidRPr="00AF196D">
        <w:rPr>
          <w:rFonts w:ascii="PT Astra Serif" w:hAnsi="PT Astra Serif" w:cs="Times New Roman"/>
          <w:bCs/>
          <w:spacing w:val="-5"/>
          <w:sz w:val="28"/>
          <w:szCs w:val="28"/>
        </w:rPr>
        <w:t xml:space="preserve">состоявшимися. </w:t>
      </w:r>
    </w:p>
    <w:p w:rsidR="00750B40" w:rsidRPr="00AF196D" w:rsidRDefault="00750B40" w:rsidP="003C12B4">
      <w:pPr>
        <w:shd w:val="clear" w:color="auto" w:fill="FFFFFF"/>
        <w:spacing w:after="0"/>
        <w:ind w:left="17" w:right="17" w:firstLine="709"/>
        <w:jc w:val="both"/>
        <w:rPr>
          <w:rFonts w:ascii="PT Astra Serif" w:hAnsi="PT Astra Serif" w:cs="Times New Roman"/>
          <w:bCs/>
          <w:spacing w:val="-5"/>
          <w:sz w:val="28"/>
          <w:szCs w:val="28"/>
        </w:rPr>
      </w:pPr>
      <w:r w:rsidRPr="00AF196D">
        <w:rPr>
          <w:rFonts w:ascii="PT Astra Serif" w:hAnsi="PT Astra Serif" w:cs="Times New Roman"/>
          <w:bCs/>
          <w:spacing w:val="-5"/>
          <w:sz w:val="28"/>
          <w:szCs w:val="28"/>
        </w:rPr>
        <w:t xml:space="preserve">2. Проект </w:t>
      </w:r>
      <w:r w:rsidR="00434724" w:rsidRPr="00AF196D">
        <w:rPr>
          <w:rFonts w:ascii="PT Astra Serif" w:hAnsi="PT Astra Serif" w:cs="Times New Roman"/>
          <w:bCs/>
          <w:spacing w:val="-5"/>
          <w:sz w:val="28"/>
          <w:szCs w:val="28"/>
        </w:rPr>
        <w:t>отчета об исполнении бюджета города Югорска за 20</w:t>
      </w:r>
      <w:r w:rsidR="00A27792">
        <w:rPr>
          <w:rFonts w:ascii="PT Astra Serif" w:hAnsi="PT Astra Serif" w:cs="Times New Roman"/>
          <w:bCs/>
          <w:spacing w:val="-5"/>
          <w:sz w:val="28"/>
          <w:szCs w:val="28"/>
        </w:rPr>
        <w:t>22</w:t>
      </w:r>
      <w:r w:rsidR="00434724" w:rsidRPr="00AF196D">
        <w:rPr>
          <w:rFonts w:ascii="PT Astra Serif" w:hAnsi="PT Astra Serif" w:cs="Times New Roman"/>
          <w:bCs/>
          <w:spacing w:val="-5"/>
          <w:sz w:val="28"/>
          <w:szCs w:val="28"/>
        </w:rPr>
        <w:t xml:space="preserve"> год </w:t>
      </w:r>
      <w:r w:rsidRPr="00AF196D">
        <w:rPr>
          <w:rFonts w:ascii="PT Astra Serif" w:hAnsi="PT Astra Serif" w:cs="Times New Roman"/>
          <w:bCs/>
          <w:spacing w:val="-5"/>
          <w:sz w:val="28"/>
          <w:szCs w:val="28"/>
        </w:rPr>
        <w:t>вынести на рассмотрение Думы города Югорска.</w:t>
      </w:r>
    </w:p>
    <w:p w:rsidR="00DE63F2" w:rsidRPr="00AF196D" w:rsidRDefault="00DE63F2" w:rsidP="003C12B4">
      <w:pPr>
        <w:shd w:val="clear" w:color="auto" w:fill="FFFFFF"/>
        <w:spacing w:after="0"/>
        <w:ind w:left="17" w:right="17" w:firstLine="709"/>
        <w:jc w:val="both"/>
        <w:rPr>
          <w:rFonts w:ascii="PT Astra Serif" w:hAnsi="PT Astra Serif" w:cs="Times New Roman"/>
          <w:bCs/>
          <w:spacing w:val="-5"/>
          <w:sz w:val="28"/>
          <w:szCs w:val="28"/>
        </w:rPr>
      </w:pPr>
    </w:p>
    <w:sectPr w:rsidR="00DE63F2" w:rsidRPr="00AF196D" w:rsidSect="00745CED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457"/>
    <w:rsid w:val="00002C01"/>
    <w:rsid w:val="00002D16"/>
    <w:rsid w:val="00023378"/>
    <w:rsid w:val="00057166"/>
    <w:rsid w:val="00057EDC"/>
    <w:rsid w:val="000B6434"/>
    <w:rsid w:val="000B7345"/>
    <w:rsid w:val="000C3DE1"/>
    <w:rsid w:val="00180B90"/>
    <w:rsid w:val="001C1940"/>
    <w:rsid w:val="001E6ECB"/>
    <w:rsid w:val="00284152"/>
    <w:rsid w:val="002B121D"/>
    <w:rsid w:val="00325CF1"/>
    <w:rsid w:val="00336769"/>
    <w:rsid w:val="00360944"/>
    <w:rsid w:val="00366C8F"/>
    <w:rsid w:val="00370ECC"/>
    <w:rsid w:val="003831FE"/>
    <w:rsid w:val="00387412"/>
    <w:rsid w:val="003A2A52"/>
    <w:rsid w:val="003A5F8A"/>
    <w:rsid w:val="003B5E87"/>
    <w:rsid w:val="003C12B4"/>
    <w:rsid w:val="003C1F36"/>
    <w:rsid w:val="00421D80"/>
    <w:rsid w:val="00434724"/>
    <w:rsid w:val="004422A6"/>
    <w:rsid w:val="004522DB"/>
    <w:rsid w:val="0046457D"/>
    <w:rsid w:val="00481DD9"/>
    <w:rsid w:val="004916D6"/>
    <w:rsid w:val="004974B3"/>
    <w:rsid w:val="004B39EB"/>
    <w:rsid w:val="00585498"/>
    <w:rsid w:val="005E00A8"/>
    <w:rsid w:val="00611B31"/>
    <w:rsid w:val="00635E04"/>
    <w:rsid w:val="006C2DD9"/>
    <w:rsid w:val="006E4CB0"/>
    <w:rsid w:val="006F52E0"/>
    <w:rsid w:val="00745CED"/>
    <w:rsid w:val="00750B40"/>
    <w:rsid w:val="0078641D"/>
    <w:rsid w:val="00791EA5"/>
    <w:rsid w:val="007C04E3"/>
    <w:rsid w:val="008172AF"/>
    <w:rsid w:val="00885556"/>
    <w:rsid w:val="00893AA9"/>
    <w:rsid w:val="008E5457"/>
    <w:rsid w:val="008F33EC"/>
    <w:rsid w:val="00914DF1"/>
    <w:rsid w:val="0092413F"/>
    <w:rsid w:val="00980056"/>
    <w:rsid w:val="009C1984"/>
    <w:rsid w:val="009C20E5"/>
    <w:rsid w:val="00A27792"/>
    <w:rsid w:val="00A979D8"/>
    <w:rsid w:val="00AA448A"/>
    <w:rsid w:val="00AE1892"/>
    <w:rsid w:val="00AF196D"/>
    <w:rsid w:val="00B4337B"/>
    <w:rsid w:val="00B45F0F"/>
    <w:rsid w:val="00B73337"/>
    <w:rsid w:val="00BC3918"/>
    <w:rsid w:val="00BE7D61"/>
    <w:rsid w:val="00C01ABD"/>
    <w:rsid w:val="00C21368"/>
    <w:rsid w:val="00C45D0C"/>
    <w:rsid w:val="00C8063A"/>
    <w:rsid w:val="00D4027D"/>
    <w:rsid w:val="00D815B4"/>
    <w:rsid w:val="00DA0FF4"/>
    <w:rsid w:val="00DB413E"/>
    <w:rsid w:val="00DE63F2"/>
    <w:rsid w:val="00F14800"/>
    <w:rsid w:val="00F83165"/>
    <w:rsid w:val="00F8683D"/>
    <w:rsid w:val="00FA3942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AF8CB-81F9-4130-A954-36BD65C6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Ирина Анатольевна</dc:creator>
  <cp:lastModifiedBy>Губкина Марина Петровна</cp:lastModifiedBy>
  <cp:revision>71</cp:revision>
  <cp:lastPrinted>2023-04-17T13:44:00Z</cp:lastPrinted>
  <dcterms:created xsi:type="dcterms:W3CDTF">2017-12-08T04:48:00Z</dcterms:created>
  <dcterms:modified xsi:type="dcterms:W3CDTF">2023-04-18T04:00:00Z</dcterms:modified>
</cp:coreProperties>
</file>