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160" w:rsidRPr="00AB1160" w:rsidRDefault="00AB1160" w:rsidP="00AB1160">
      <w:pPr>
        <w:spacing w:after="0" w:line="240" w:lineRule="auto"/>
        <w:jc w:val="center"/>
        <w:rPr>
          <w:rFonts w:ascii="Times New Roman" w:hAnsi="Times New Roman" w:cs="Times New Roman"/>
          <w:b/>
          <w:sz w:val="24"/>
          <w:szCs w:val="24"/>
        </w:rPr>
      </w:pPr>
      <w:r w:rsidRPr="00AB1160">
        <w:rPr>
          <w:rFonts w:ascii="Times New Roman" w:hAnsi="Times New Roman" w:cs="Times New Roman"/>
          <w:b/>
          <w:sz w:val="24"/>
          <w:szCs w:val="24"/>
        </w:rPr>
        <w:t xml:space="preserve">Муниципальное образование  городской округ – город </w:t>
      </w:r>
      <w:proofErr w:type="spellStart"/>
      <w:r w:rsidRPr="00AB1160">
        <w:rPr>
          <w:rFonts w:ascii="Times New Roman" w:hAnsi="Times New Roman" w:cs="Times New Roman"/>
          <w:b/>
          <w:sz w:val="24"/>
          <w:szCs w:val="24"/>
        </w:rPr>
        <w:t>Югорск</w:t>
      </w:r>
      <w:proofErr w:type="spellEnd"/>
    </w:p>
    <w:p w:rsidR="00AB1160" w:rsidRPr="00AB1160" w:rsidRDefault="00AB1160" w:rsidP="00AB1160">
      <w:pPr>
        <w:spacing w:after="0" w:line="240" w:lineRule="auto"/>
        <w:jc w:val="center"/>
        <w:rPr>
          <w:rFonts w:ascii="Times New Roman" w:hAnsi="Times New Roman" w:cs="Times New Roman"/>
          <w:b/>
          <w:sz w:val="24"/>
          <w:szCs w:val="24"/>
        </w:rPr>
      </w:pPr>
      <w:r w:rsidRPr="00AB1160">
        <w:rPr>
          <w:rFonts w:ascii="Times New Roman" w:hAnsi="Times New Roman" w:cs="Times New Roman"/>
          <w:b/>
          <w:sz w:val="24"/>
          <w:szCs w:val="24"/>
        </w:rPr>
        <w:t xml:space="preserve">Администрация города </w:t>
      </w:r>
      <w:proofErr w:type="spellStart"/>
      <w:r w:rsidRPr="00AB1160">
        <w:rPr>
          <w:rFonts w:ascii="Times New Roman" w:hAnsi="Times New Roman" w:cs="Times New Roman"/>
          <w:b/>
          <w:sz w:val="24"/>
          <w:szCs w:val="24"/>
        </w:rPr>
        <w:t>Югорска</w:t>
      </w:r>
      <w:proofErr w:type="spellEnd"/>
    </w:p>
    <w:p w:rsidR="00AB1160" w:rsidRPr="00AB1160" w:rsidRDefault="00AB1160" w:rsidP="00AB1160">
      <w:pPr>
        <w:spacing w:after="0" w:line="240" w:lineRule="auto"/>
        <w:jc w:val="center"/>
        <w:rPr>
          <w:rFonts w:ascii="Times New Roman" w:hAnsi="Times New Roman" w:cs="Times New Roman"/>
          <w:b/>
          <w:bCs/>
          <w:sz w:val="24"/>
          <w:szCs w:val="24"/>
        </w:rPr>
      </w:pPr>
      <w:r w:rsidRPr="00AB1160">
        <w:rPr>
          <w:rFonts w:ascii="Times New Roman" w:hAnsi="Times New Roman" w:cs="Times New Roman"/>
          <w:b/>
          <w:bCs/>
          <w:sz w:val="24"/>
          <w:szCs w:val="24"/>
        </w:rPr>
        <w:t>ПРОТОКОЛ</w:t>
      </w:r>
    </w:p>
    <w:p w:rsidR="00AB1160" w:rsidRDefault="00AB1160" w:rsidP="00AB1160">
      <w:pPr>
        <w:spacing w:after="0" w:line="240" w:lineRule="auto"/>
        <w:jc w:val="center"/>
        <w:rPr>
          <w:rFonts w:ascii="Times New Roman" w:hAnsi="Times New Roman" w:cs="Times New Roman"/>
          <w:b/>
          <w:sz w:val="24"/>
          <w:szCs w:val="24"/>
        </w:rPr>
      </w:pPr>
      <w:r w:rsidRPr="00AB1160">
        <w:rPr>
          <w:rFonts w:ascii="Times New Roman" w:hAnsi="Times New Roman" w:cs="Times New Roman"/>
          <w:b/>
          <w:sz w:val="24"/>
          <w:szCs w:val="24"/>
        </w:rPr>
        <w:t>рассмотрения единственной заявки на участие в аукционе в электронной форме</w:t>
      </w:r>
    </w:p>
    <w:p w:rsidR="003B49D4" w:rsidRPr="00AB1160" w:rsidRDefault="003B49D4" w:rsidP="00AB1160">
      <w:pPr>
        <w:spacing w:after="0" w:line="240" w:lineRule="auto"/>
        <w:jc w:val="center"/>
        <w:rPr>
          <w:rFonts w:ascii="Times New Roman" w:hAnsi="Times New Roman" w:cs="Times New Roman"/>
          <w:b/>
          <w:sz w:val="24"/>
          <w:szCs w:val="24"/>
        </w:rPr>
      </w:pPr>
    </w:p>
    <w:p w:rsidR="00AB1160" w:rsidRDefault="00AB1160" w:rsidP="006C507F">
      <w:pPr>
        <w:spacing w:after="0" w:line="240" w:lineRule="auto"/>
        <w:ind w:left="-1134"/>
        <w:jc w:val="both"/>
        <w:rPr>
          <w:rFonts w:ascii="Times New Roman" w:hAnsi="Times New Roman" w:cs="Times New Roman"/>
          <w:sz w:val="24"/>
        </w:rPr>
      </w:pPr>
      <w:r w:rsidRPr="00931474">
        <w:rPr>
          <w:rFonts w:ascii="Times New Roman" w:hAnsi="Times New Roman" w:cs="Times New Roman"/>
          <w:sz w:val="24"/>
        </w:rPr>
        <w:t>«2</w:t>
      </w:r>
      <w:r w:rsidR="003B49D4">
        <w:rPr>
          <w:rFonts w:ascii="Times New Roman" w:hAnsi="Times New Roman" w:cs="Times New Roman"/>
          <w:sz w:val="24"/>
        </w:rPr>
        <w:t>6</w:t>
      </w:r>
      <w:r w:rsidRPr="00931474">
        <w:rPr>
          <w:rFonts w:ascii="Times New Roman" w:hAnsi="Times New Roman" w:cs="Times New Roman"/>
          <w:sz w:val="24"/>
        </w:rPr>
        <w:t xml:space="preserve">» февраля 2015 г.                                                                         </w:t>
      </w:r>
      <w:r w:rsidR="00931474" w:rsidRPr="00931474">
        <w:rPr>
          <w:rFonts w:ascii="Times New Roman" w:hAnsi="Times New Roman" w:cs="Times New Roman"/>
          <w:sz w:val="24"/>
        </w:rPr>
        <w:t xml:space="preserve">         </w:t>
      </w:r>
      <w:r w:rsidRPr="00931474">
        <w:rPr>
          <w:rFonts w:ascii="Times New Roman" w:hAnsi="Times New Roman" w:cs="Times New Roman"/>
          <w:sz w:val="24"/>
        </w:rPr>
        <w:t xml:space="preserve">  </w:t>
      </w:r>
      <w:r w:rsidR="003B49D4">
        <w:rPr>
          <w:rFonts w:ascii="Times New Roman" w:hAnsi="Times New Roman" w:cs="Times New Roman"/>
          <w:sz w:val="24"/>
        </w:rPr>
        <w:t xml:space="preserve">            № 018730000581500005</w:t>
      </w:r>
      <w:r w:rsidRPr="00931474">
        <w:rPr>
          <w:rFonts w:ascii="Times New Roman" w:hAnsi="Times New Roman" w:cs="Times New Roman"/>
          <w:sz w:val="24"/>
        </w:rPr>
        <w:t>2-1</w:t>
      </w:r>
    </w:p>
    <w:p w:rsidR="003B49D4" w:rsidRPr="00931474" w:rsidRDefault="003B49D4" w:rsidP="006C507F">
      <w:pPr>
        <w:spacing w:after="0" w:line="240" w:lineRule="auto"/>
        <w:ind w:left="-1134"/>
        <w:jc w:val="both"/>
        <w:rPr>
          <w:rFonts w:ascii="Times New Roman" w:hAnsi="Times New Roman" w:cs="Times New Roman"/>
          <w:sz w:val="24"/>
        </w:rPr>
      </w:pPr>
    </w:p>
    <w:p w:rsidR="00931474" w:rsidRPr="00777FF2" w:rsidRDefault="00931474" w:rsidP="006C507F">
      <w:pPr>
        <w:spacing w:after="0" w:line="240" w:lineRule="auto"/>
        <w:ind w:left="-1134"/>
        <w:jc w:val="both"/>
        <w:rPr>
          <w:rFonts w:ascii="Times New Roman" w:hAnsi="Times New Roman" w:cs="Times New Roman"/>
          <w:noProof/>
          <w:sz w:val="24"/>
          <w:szCs w:val="24"/>
        </w:rPr>
      </w:pPr>
      <w:r w:rsidRPr="00777FF2">
        <w:rPr>
          <w:rFonts w:ascii="Times New Roman" w:hAnsi="Times New Roman" w:cs="Times New Roman"/>
          <w:noProof/>
          <w:sz w:val="24"/>
          <w:szCs w:val="24"/>
        </w:rPr>
        <w:t xml:space="preserve">ПРИСУТСТВОВАЛИ: </w:t>
      </w:r>
    </w:p>
    <w:p w:rsidR="00931474" w:rsidRPr="00777FF2" w:rsidRDefault="00931474" w:rsidP="006C507F">
      <w:pPr>
        <w:spacing w:after="0" w:line="240" w:lineRule="auto"/>
        <w:ind w:left="-1134"/>
        <w:rPr>
          <w:rFonts w:ascii="Times New Roman" w:hAnsi="Times New Roman" w:cs="Times New Roman"/>
          <w:sz w:val="24"/>
          <w:szCs w:val="24"/>
        </w:rPr>
      </w:pPr>
      <w:r w:rsidRPr="00777FF2">
        <w:rPr>
          <w:rFonts w:ascii="Times New Roman" w:hAnsi="Times New Roman" w:cs="Times New Roman"/>
          <w:spacing w:val="-6"/>
          <w:sz w:val="24"/>
          <w:szCs w:val="24"/>
        </w:rPr>
        <w:t xml:space="preserve">Единая комиссия </w:t>
      </w:r>
      <w:r w:rsidRPr="00777FF2">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777FF2">
        <w:rPr>
          <w:rFonts w:ascii="Times New Roman" w:hAnsi="Times New Roman" w:cs="Times New Roman"/>
          <w:sz w:val="24"/>
          <w:szCs w:val="24"/>
        </w:rPr>
        <w:t>Югорска</w:t>
      </w:r>
      <w:proofErr w:type="spellEnd"/>
      <w:r w:rsidRPr="00777FF2">
        <w:rPr>
          <w:rFonts w:ascii="Times New Roman" w:hAnsi="Times New Roman" w:cs="Times New Roman"/>
          <w:sz w:val="24"/>
          <w:szCs w:val="24"/>
        </w:rPr>
        <w:t xml:space="preserve"> (далее - комиссия) в следующем составе:</w:t>
      </w:r>
    </w:p>
    <w:p w:rsidR="00931474" w:rsidRPr="00777FF2" w:rsidRDefault="00931474" w:rsidP="003B49D4">
      <w:pPr>
        <w:pStyle w:val="a6"/>
        <w:numPr>
          <w:ilvl w:val="0"/>
          <w:numId w:val="4"/>
        </w:numPr>
        <w:tabs>
          <w:tab w:val="left" w:pos="-851"/>
          <w:tab w:val="left" w:pos="284"/>
        </w:tabs>
        <w:spacing w:after="0" w:line="240" w:lineRule="auto"/>
        <w:ind w:left="-1134" w:firstLine="0"/>
        <w:jc w:val="both"/>
        <w:rPr>
          <w:rFonts w:ascii="Times New Roman" w:hAnsi="Times New Roman" w:cs="Times New Roman"/>
          <w:sz w:val="24"/>
          <w:szCs w:val="24"/>
        </w:rPr>
      </w:pPr>
      <w:proofErr w:type="spellStart"/>
      <w:r w:rsidRPr="00777FF2">
        <w:rPr>
          <w:rFonts w:ascii="Times New Roman" w:hAnsi="Times New Roman" w:cs="Times New Roman"/>
          <w:spacing w:val="-6"/>
          <w:sz w:val="24"/>
          <w:szCs w:val="24"/>
        </w:rPr>
        <w:t>Голин</w:t>
      </w:r>
      <w:proofErr w:type="spellEnd"/>
      <w:r w:rsidRPr="00777FF2">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r w:rsidRPr="00777FF2">
        <w:rPr>
          <w:rFonts w:ascii="Times New Roman" w:hAnsi="Times New Roman" w:cs="Times New Roman"/>
          <w:sz w:val="24"/>
          <w:szCs w:val="24"/>
        </w:rPr>
        <w:t xml:space="preserve"> </w:t>
      </w:r>
    </w:p>
    <w:p w:rsidR="00931474" w:rsidRPr="00777FF2" w:rsidRDefault="00931474" w:rsidP="003B49D4">
      <w:pPr>
        <w:pStyle w:val="a6"/>
        <w:numPr>
          <w:ilvl w:val="0"/>
          <w:numId w:val="4"/>
        </w:numPr>
        <w:tabs>
          <w:tab w:val="left" w:pos="-851"/>
          <w:tab w:val="left" w:pos="284"/>
        </w:tabs>
        <w:spacing w:after="0" w:line="240" w:lineRule="auto"/>
        <w:ind w:left="-1134" w:firstLine="0"/>
        <w:jc w:val="both"/>
        <w:rPr>
          <w:rFonts w:ascii="Times New Roman" w:hAnsi="Times New Roman" w:cs="Times New Roman"/>
          <w:sz w:val="24"/>
          <w:szCs w:val="24"/>
        </w:rPr>
      </w:pPr>
      <w:proofErr w:type="spellStart"/>
      <w:r w:rsidRPr="00777FF2">
        <w:rPr>
          <w:rFonts w:ascii="Times New Roman" w:hAnsi="Times New Roman" w:cs="Times New Roman"/>
          <w:spacing w:val="-6"/>
          <w:sz w:val="24"/>
          <w:szCs w:val="24"/>
        </w:rPr>
        <w:t>Бандурин</w:t>
      </w:r>
      <w:proofErr w:type="spellEnd"/>
      <w:r w:rsidRPr="00777FF2">
        <w:rPr>
          <w:rFonts w:ascii="Times New Roman" w:hAnsi="Times New Roman" w:cs="Times New Roman"/>
          <w:spacing w:val="-6"/>
          <w:sz w:val="24"/>
          <w:szCs w:val="24"/>
        </w:rPr>
        <w:t xml:space="preserve"> В.К. – заместитель председателя комиссии, </w:t>
      </w:r>
      <w:r w:rsidRPr="00777FF2">
        <w:rPr>
          <w:rFonts w:ascii="Times New Roman" w:hAnsi="Times New Roman" w:cs="Times New Roman"/>
          <w:sz w:val="24"/>
          <w:szCs w:val="24"/>
        </w:rPr>
        <w:t xml:space="preserve">директор департамента </w:t>
      </w:r>
      <w:proofErr w:type="spellStart"/>
      <w:r w:rsidRPr="00777FF2">
        <w:rPr>
          <w:rFonts w:ascii="Times New Roman" w:hAnsi="Times New Roman" w:cs="Times New Roman"/>
          <w:sz w:val="24"/>
          <w:szCs w:val="24"/>
        </w:rPr>
        <w:t>жилищно</w:t>
      </w:r>
      <w:proofErr w:type="spellEnd"/>
      <w:r w:rsidRPr="00777FF2">
        <w:rPr>
          <w:rFonts w:ascii="Times New Roman" w:hAnsi="Times New Roman" w:cs="Times New Roman"/>
          <w:sz w:val="24"/>
          <w:szCs w:val="24"/>
        </w:rPr>
        <w:t xml:space="preserve"> - коммунального и строительного комплекса;</w:t>
      </w:r>
    </w:p>
    <w:p w:rsidR="00931474" w:rsidRPr="00777FF2" w:rsidRDefault="00931474" w:rsidP="006C507F">
      <w:pPr>
        <w:spacing w:after="0" w:line="240" w:lineRule="auto"/>
        <w:ind w:left="-1134"/>
        <w:rPr>
          <w:rFonts w:ascii="Times New Roman" w:hAnsi="Times New Roman" w:cs="Times New Roman"/>
          <w:sz w:val="24"/>
          <w:szCs w:val="24"/>
        </w:rPr>
      </w:pPr>
      <w:r w:rsidRPr="00777FF2">
        <w:rPr>
          <w:rFonts w:ascii="Times New Roman" w:hAnsi="Times New Roman" w:cs="Times New Roman"/>
          <w:sz w:val="24"/>
          <w:szCs w:val="24"/>
        </w:rPr>
        <w:t>Члены  комиссии:</w:t>
      </w:r>
    </w:p>
    <w:p w:rsidR="00931474" w:rsidRPr="00777FF2" w:rsidRDefault="00931474" w:rsidP="006C507F">
      <w:pPr>
        <w:tabs>
          <w:tab w:val="left" w:pos="0"/>
          <w:tab w:val="left" w:pos="142"/>
        </w:tabs>
        <w:spacing w:after="0" w:line="240" w:lineRule="auto"/>
        <w:ind w:left="-1134"/>
        <w:rPr>
          <w:rFonts w:ascii="Times New Roman" w:hAnsi="Times New Roman" w:cs="Times New Roman"/>
          <w:spacing w:val="-6"/>
          <w:sz w:val="24"/>
          <w:szCs w:val="24"/>
        </w:rPr>
      </w:pPr>
      <w:r w:rsidRPr="00777FF2">
        <w:rPr>
          <w:rFonts w:ascii="Times New Roman" w:hAnsi="Times New Roman" w:cs="Times New Roman"/>
          <w:sz w:val="24"/>
          <w:szCs w:val="24"/>
        </w:rPr>
        <w:t>3.</w:t>
      </w:r>
      <w:r w:rsidR="008E0F5B" w:rsidRPr="00777FF2">
        <w:rPr>
          <w:rFonts w:ascii="Times New Roman" w:hAnsi="Times New Roman" w:cs="Times New Roman"/>
          <w:sz w:val="24"/>
          <w:szCs w:val="24"/>
        </w:rPr>
        <w:t xml:space="preserve"> </w:t>
      </w:r>
      <w:proofErr w:type="spellStart"/>
      <w:r w:rsidR="008E0F5B" w:rsidRPr="00777FF2">
        <w:rPr>
          <w:rFonts w:ascii="Times New Roman" w:hAnsi="Times New Roman" w:cs="Times New Roman"/>
          <w:sz w:val="24"/>
          <w:szCs w:val="24"/>
        </w:rPr>
        <w:t>Климин</w:t>
      </w:r>
      <w:proofErr w:type="spellEnd"/>
      <w:r w:rsidR="008E0F5B" w:rsidRPr="00777FF2">
        <w:rPr>
          <w:rFonts w:ascii="Times New Roman" w:hAnsi="Times New Roman" w:cs="Times New Roman"/>
          <w:sz w:val="24"/>
          <w:szCs w:val="24"/>
        </w:rPr>
        <w:t xml:space="preserve"> В. А. – заместитель председателя Думы города </w:t>
      </w:r>
      <w:proofErr w:type="spellStart"/>
      <w:r w:rsidR="008E0F5B" w:rsidRPr="00777FF2">
        <w:rPr>
          <w:rFonts w:ascii="Times New Roman" w:hAnsi="Times New Roman" w:cs="Times New Roman"/>
          <w:spacing w:val="-6"/>
          <w:sz w:val="24"/>
          <w:szCs w:val="24"/>
        </w:rPr>
        <w:t>Югорска</w:t>
      </w:r>
      <w:proofErr w:type="spellEnd"/>
      <w:r w:rsidR="008E0F5B" w:rsidRPr="00777FF2">
        <w:rPr>
          <w:rFonts w:ascii="Times New Roman" w:hAnsi="Times New Roman" w:cs="Times New Roman"/>
          <w:spacing w:val="-6"/>
          <w:sz w:val="24"/>
          <w:szCs w:val="24"/>
        </w:rPr>
        <w:t>;</w:t>
      </w:r>
    </w:p>
    <w:p w:rsidR="00931474" w:rsidRPr="00777FF2" w:rsidRDefault="00931474" w:rsidP="006C507F">
      <w:pPr>
        <w:tabs>
          <w:tab w:val="left" w:pos="0"/>
          <w:tab w:val="left" w:pos="142"/>
        </w:tabs>
        <w:spacing w:after="0" w:line="240" w:lineRule="auto"/>
        <w:ind w:left="-1134"/>
        <w:jc w:val="both"/>
        <w:rPr>
          <w:rFonts w:ascii="Times New Roman" w:hAnsi="Times New Roman" w:cs="Times New Roman"/>
          <w:sz w:val="24"/>
          <w:szCs w:val="24"/>
        </w:rPr>
      </w:pPr>
      <w:r w:rsidRPr="00777FF2">
        <w:rPr>
          <w:rFonts w:ascii="Times New Roman" w:hAnsi="Times New Roman" w:cs="Times New Roman"/>
          <w:spacing w:val="-6"/>
          <w:sz w:val="24"/>
          <w:szCs w:val="24"/>
        </w:rPr>
        <w:t xml:space="preserve">4. </w:t>
      </w:r>
      <w:proofErr w:type="spellStart"/>
      <w:r w:rsidRPr="00777FF2">
        <w:rPr>
          <w:rFonts w:ascii="Times New Roman" w:hAnsi="Times New Roman" w:cs="Times New Roman"/>
          <w:spacing w:val="-6"/>
          <w:sz w:val="24"/>
          <w:szCs w:val="24"/>
        </w:rPr>
        <w:t>Долгодворова</w:t>
      </w:r>
      <w:proofErr w:type="spellEnd"/>
      <w:r w:rsidRPr="00777FF2">
        <w:rPr>
          <w:rFonts w:ascii="Times New Roman" w:hAnsi="Times New Roman" w:cs="Times New Roman"/>
          <w:spacing w:val="-6"/>
          <w:sz w:val="24"/>
          <w:szCs w:val="24"/>
        </w:rPr>
        <w:t xml:space="preserve"> Т.И. – заместитель главы администрации города </w:t>
      </w:r>
      <w:proofErr w:type="spellStart"/>
      <w:r w:rsidRPr="00777FF2">
        <w:rPr>
          <w:rFonts w:ascii="Times New Roman" w:hAnsi="Times New Roman" w:cs="Times New Roman"/>
          <w:spacing w:val="-6"/>
          <w:sz w:val="24"/>
          <w:szCs w:val="24"/>
        </w:rPr>
        <w:t>Югорска</w:t>
      </w:r>
      <w:proofErr w:type="spellEnd"/>
      <w:r w:rsidRPr="00777FF2">
        <w:rPr>
          <w:rFonts w:ascii="Times New Roman" w:hAnsi="Times New Roman" w:cs="Times New Roman"/>
          <w:spacing w:val="-6"/>
          <w:sz w:val="24"/>
          <w:szCs w:val="24"/>
        </w:rPr>
        <w:t>;</w:t>
      </w:r>
    </w:p>
    <w:p w:rsidR="00931474" w:rsidRPr="00777FF2" w:rsidRDefault="00931474" w:rsidP="006C507F">
      <w:pPr>
        <w:spacing w:after="0" w:line="240" w:lineRule="auto"/>
        <w:ind w:left="-1134"/>
        <w:jc w:val="both"/>
        <w:rPr>
          <w:rFonts w:ascii="Times New Roman" w:hAnsi="Times New Roman" w:cs="Times New Roman"/>
          <w:spacing w:val="-6"/>
          <w:sz w:val="24"/>
          <w:szCs w:val="24"/>
        </w:rPr>
      </w:pPr>
      <w:r w:rsidRPr="00777FF2">
        <w:rPr>
          <w:rFonts w:ascii="Times New Roman" w:hAnsi="Times New Roman" w:cs="Times New Roman"/>
          <w:spacing w:val="-6"/>
          <w:sz w:val="24"/>
          <w:szCs w:val="24"/>
        </w:rPr>
        <w:t xml:space="preserve">5. </w:t>
      </w:r>
      <w:proofErr w:type="spellStart"/>
      <w:r w:rsidRPr="00777FF2">
        <w:rPr>
          <w:rFonts w:ascii="Times New Roman" w:hAnsi="Times New Roman" w:cs="Times New Roman"/>
          <w:sz w:val="24"/>
          <w:szCs w:val="24"/>
        </w:rPr>
        <w:t>Резинкина</w:t>
      </w:r>
      <w:proofErr w:type="spellEnd"/>
      <w:r w:rsidRPr="00777FF2">
        <w:rPr>
          <w:rFonts w:ascii="Times New Roman" w:hAnsi="Times New Roman" w:cs="Times New Roman"/>
          <w:sz w:val="24"/>
          <w:szCs w:val="24"/>
        </w:rPr>
        <w:t xml:space="preserve"> Ж.В. – заместитель начальника управления экономической политики</w:t>
      </w:r>
      <w:r w:rsidR="00D97150">
        <w:rPr>
          <w:rFonts w:ascii="Times New Roman" w:hAnsi="Times New Roman" w:cs="Times New Roman"/>
          <w:sz w:val="24"/>
          <w:szCs w:val="24"/>
        </w:rPr>
        <w:t>.</w:t>
      </w:r>
    </w:p>
    <w:p w:rsidR="00931474" w:rsidRPr="00931474" w:rsidRDefault="00931474" w:rsidP="006C507F">
      <w:pPr>
        <w:spacing w:after="0" w:line="240" w:lineRule="auto"/>
        <w:ind w:left="-1134" w:right="-284"/>
        <w:jc w:val="both"/>
        <w:rPr>
          <w:rFonts w:ascii="Times New Roman" w:hAnsi="Times New Roman" w:cs="Times New Roman"/>
          <w:sz w:val="24"/>
          <w:szCs w:val="24"/>
        </w:rPr>
      </w:pPr>
      <w:r w:rsidRPr="00777FF2">
        <w:rPr>
          <w:rFonts w:ascii="Times New Roman" w:hAnsi="Times New Roman" w:cs="Times New Roman"/>
          <w:sz w:val="24"/>
          <w:szCs w:val="24"/>
        </w:rPr>
        <w:t xml:space="preserve">Всего присутствовали </w:t>
      </w:r>
      <w:r w:rsidR="00366725" w:rsidRPr="00777FF2">
        <w:rPr>
          <w:rFonts w:ascii="Times New Roman" w:hAnsi="Times New Roman" w:cs="Times New Roman"/>
          <w:sz w:val="24"/>
          <w:szCs w:val="24"/>
        </w:rPr>
        <w:t>5</w:t>
      </w:r>
      <w:r w:rsidRPr="00777FF2">
        <w:rPr>
          <w:rFonts w:ascii="Times New Roman" w:hAnsi="Times New Roman" w:cs="Times New Roman"/>
          <w:sz w:val="24"/>
          <w:szCs w:val="24"/>
        </w:rPr>
        <w:t xml:space="preserve"> членов комиссии из 9.</w:t>
      </w:r>
    </w:p>
    <w:p w:rsidR="00AB1160" w:rsidRPr="00AB1160" w:rsidRDefault="00AB1160" w:rsidP="006C507F">
      <w:pPr>
        <w:spacing w:after="0" w:line="240" w:lineRule="auto"/>
        <w:ind w:left="-1134"/>
        <w:jc w:val="both"/>
        <w:rPr>
          <w:rFonts w:ascii="Times New Roman" w:hAnsi="Times New Roman" w:cs="Times New Roman"/>
          <w:color w:val="FF0000"/>
          <w:sz w:val="24"/>
        </w:rPr>
      </w:pPr>
      <w:r w:rsidRPr="00931474">
        <w:rPr>
          <w:rFonts w:ascii="Times New Roman" w:hAnsi="Times New Roman" w:cs="Times New Roman"/>
          <w:spacing w:val="-6"/>
          <w:sz w:val="24"/>
          <w:szCs w:val="24"/>
        </w:rPr>
        <w:t xml:space="preserve">Представитель </w:t>
      </w:r>
      <w:r w:rsidRPr="00931474">
        <w:rPr>
          <w:rFonts w:ascii="Times New Roman" w:hAnsi="Times New Roman" w:cs="Times New Roman"/>
          <w:sz w:val="24"/>
        </w:rPr>
        <w:t>заказчика:</w:t>
      </w:r>
      <w:r w:rsidRPr="00931474">
        <w:rPr>
          <w:rFonts w:ascii="Times New Roman" w:hAnsi="Times New Roman" w:cs="Times New Roman"/>
          <w:color w:val="FF0000"/>
          <w:sz w:val="24"/>
        </w:rPr>
        <w:t xml:space="preserve"> </w:t>
      </w:r>
      <w:r w:rsidRPr="00931474">
        <w:rPr>
          <w:rFonts w:ascii="Times New Roman" w:hAnsi="Times New Roman" w:cs="Times New Roman"/>
          <w:sz w:val="24"/>
          <w:szCs w:val="24"/>
        </w:rPr>
        <w:t>Маслова Лилия Константиновна</w:t>
      </w:r>
      <w:r>
        <w:rPr>
          <w:rFonts w:ascii="Times New Roman" w:hAnsi="Times New Roman" w:cs="Times New Roman"/>
          <w:sz w:val="24"/>
          <w:szCs w:val="24"/>
        </w:rPr>
        <w:t>, заведующий хозяйством по закупкам</w:t>
      </w:r>
      <w:r w:rsidR="006E47A2">
        <w:rPr>
          <w:rFonts w:ascii="Times New Roman" w:hAnsi="Times New Roman" w:cs="Times New Roman"/>
          <w:sz w:val="24"/>
          <w:szCs w:val="24"/>
        </w:rPr>
        <w:t xml:space="preserve"> м</w:t>
      </w:r>
      <w:r w:rsidR="006E47A2" w:rsidRPr="006E47A2">
        <w:rPr>
          <w:rFonts w:ascii="Times New Roman" w:hAnsi="Times New Roman" w:cs="Times New Roman"/>
          <w:sz w:val="24"/>
          <w:szCs w:val="24"/>
        </w:rPr>
        <w:t>униципально</w:t>
      </w:r>
      <w:r w:rsidR="006E47A2">
        <w:rPr>
          <w:rFonts w:ascii="Times New Roman" w:hAnsi="Times New Roman" w:cs="Times New Roman"/>
          <w:sz w:val="24"/>
          <w:szCs w:val="24"/>
        </w:rPr>
        <w:t>го</w:t>
      </w:r>
      <w:r w:rsidR="006E47A2" w:rsidRPr="006E47A2">
        <w:rPr>
          <w:rFonts w:ascii="Times New Roman" w:hAnsi="Times New Roman" w:cs="Times New Roman"/>
          <w:sz w:val="24"/>
          <w:szCs w:val="24"/>
        </w:rPr>
        <w:t xml:space="preserve"> бюджетно</w:t>
      </w:r>
      <w:r w:rsidR="006E47A2">
        <w:rPr>
          <w:rFonts w:ascii="Times New Roman" w:hAnsi="Times New Roman" w:cs="Times New Roman"/>
          <w:sz w:val="24"/>
          <w:szCs w:val="24"/>
        </w:rPr>
        <w:t>го</w:t>
      </w:r>
      <w:r w:rsidR="006E47A2" w:rsidRPr="006E47A2">
        <w:rPr>
          <w:rFonts w:ascii="Times New Roman" w:hAnsi="Times New Roman" w:cs="Times New Roman"/>
          <w:sz w:val="24"/>
          <w:szCs w:val="24"/>
        </w:rPr>
        <w:t xml:space="preserve"> общеобразовательно</w:t>
      </w:r>
      <w:r w:rsidR="006E47A2">
        <w:rPr>
          <w:rFonts w:ascii="Times New Roman" w:hAnsi="Times New Roman" w:cs="Times New Roman"/>
          <w:sz w:val="24"/>
          <w:szCs w:val="24"/>
        </w:rPr>
        <w:t>го</w:t>
      </w:r>
      <w:r w:rsidR="006E47A2" w:rsidRPr="006E47A2">
        <w:rPr>
          <w:rFonts w:ascii="Times New Roman" w:hAnsi="Times New Roman" w:cs="Times New Roman"/>
          <w:sz w:val="24"/>
          <w:szCs w:val="24"/>
        </w:rPr>
        <w:t xml:space="preserve"> учреждени</w:t>
      </w:r>
      <w:r w:rsidR="006E47A2">
        <w:rPr>
          <w:rFonts w:ascii="Times New Roman" w:hAnsi="Times New Roman" w:cs="Times New Roman"/>
          <w:sz w:val="24"/>
          <w:szCs w:val="24"/>
        </w:rPr>
        <w:t>я</w:t>
      </w:r>
      <w:r w:rsidR="006E47A2" w:rsidRPr="006E47A2">
        <w:rPr>
          <w:rFonts w:ascii="Times New Roman" w:hAnsi="Times New Roman" w:cs="Times New Roman"/>
          <w:sz w:val="24"/>
          <w:szCs w:val="24"/>
        </w:rPr>
        <w:t xml:space="preserve"> «Средняя общеобразовательная школа №5»</w:t>
      </w:r>
      <w:r w:rsidR="006E47A2">
        <w:rPr>
          <w:rFonts w:ascii="Times New Roman" w:hAnsi="Times New Roman" w:cs="Times New Roman"/>
          <w:sz w:val="24"/>
          <w:szCs w:val="24"/>
        </w:rPr>
        <w:t>.</w:t>
      </w:r>
    </w:p>
    <w:p w:rsidR="00AB1160" w:rsidRPr="003B49D4" w:rsidRDefault="00AB1160" w:rsidP="006C507F">
      <w:pPr>
        <w:spacing w:after="0" w:line="240" w:lineRule="auto"/>
        <w:ind w:left="-1134"/>
        <w:jc w:val="both"/>
        <w:rPr>
          <w:rFonts w:ascii="Times New Roman" w:hAnsi="Times New Roman" w:cs="Times New Roman"/>
          <w:sz w:val="24"/>
        </w:rPr>
      </w:pPr>
      <w:r w:rsidRPr="00AB1160">
        <w:rPr>
          <w:rFonts w:ascii="Times New Roman" w:hAnsi="Times New Roman" w:cs="Times New Roman"/>
          <w:sz w:val="24"/>
        </w:rPr>
        <w:t>1. Наименование аукциона: аукцион в электронной форме № 01873000058150000</w:t>
      </w:r>
      <w:r w:rsidR="003B49D4">
        <w:rPr>
          <w:rFonts w:ascii="Times New Roman" w:hAnsi="Times New Roman" w:cs="Times New Roman"/>
          <w:sz w:val="24"/>
        </w:rPr>
        <w:t>5</w:t>
      </w:r>
      <w:r w:rsidRPr="00AB1160">
        <w:rPr>
          <w:rFonts w:ascii="Times New Roman" w:hAnsi="Times New Roman" w:cs="Times New Roman"/>
          <w:sz w:val="24"/>
        </w:rPr>
        <w:t>2</w:t>
      </w:r>
      <w:r w:rsidRPr="003B49D4">
        <w:rPr>
          <w:rFonts w:ascii="Times New Roman" w:hAnsi="Times New Roman" w:cs="Times New Roman"/>
          <w:sz w:val="24"/>
          <w:szCs w:val="24"/>
        </w:rPr>
        <w:t xml:space="preserve"> </w:t>
      </w:r>
      <w:r w:rsidR="003B49D4" w:rsidRPr="003B49D4">
        <w:rPr>
          <w:rFonts w:ascii="Times New Roman" w:eastAsia="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AB1160" w:rsidRPr="003B49D4" w:rsidRDefault="00AB1160" w:rsidP="006C507F">
      <w:pPr>
        <w:spacing w:after="0" w:line="240" w:lineRule="auto"/>
        <w:ind w:left="-1134"/>
        <w:jc w:val="both"/>
        <w:rPr>
          <w:rFonts w:ascii="Times New Roman" w:hAnsi="Times New Roman" w:cs="Times New Roman"/>
          <w:sz w:val="24"/>
          <w:szCs w:val="24"/>
        </w:rPr>
      </w:pPr>
      <w:r w:rsidRPr="003B49D4">
        <w:rPr>
          <w:rFonts w:ascii="Times New Roman" w:hAnsi="Times New Roman" w:cs="Times New Roman"/>
          <w:sz w:val="24"/>
        </w:rPr>
        <w:t xml:space="preserve">Номер извещения о проведении торгов на официальном сайте – </w:t>
      </w:r>
      <w:hyperlink r:id="rId6" w:history="1">
        <w:r w:rsidRPr="003B49D4">
          <w:rPr>
            <w:rFonts w:ascii="Times New Roman" w:hAnsi="Times New Roman" w:cs="Times New Roman"/>
          </w:rPr>
          <w:t>http://zakupki.gov.ru/</w:t>
        </w:r>
      </w:hyperlink>
      <w:r w:rsidRPr="003B49D4">
        <w:rPr>
          <w:rFonts w:ascii="Times New Roman" w:hAnsi="Times New Roman" w:cs="Times New Roman"/>
          <w:sz w:val="24"/>
        </w:rPr>
        <w:t xml:space="preserve">, код </w:t>
      </w:r>
      <w:r w:rsidR="003B49D4" w:rsidRPr="003B49D4">
        <w:rPr>
          <w:rFonts w:ascii="Times New Roman" w:hAnsi="Times New Roman" w:cs="Times New Roman"/>
          <w:sz w:val="24"/>
          <w:szCs w:val="24"/>
        </w:rPr>
        <w:t>аукциона 018730000581500005</w:t>
      </w:r>
      <w:r w:rsidR="006E47A2" w:rsidRPr="003B49D4">
        <w:rPr>
          <w:rFonts w:ascii="Times New Roman" w:hAnsi="Times New Roman" w:cs="Times New Roman"/>
          <w:sz w:val="24"/>
          <w:szCs w:val="24"/>
        </w:rPr>
        <w:t>2</w:t>
      </w:r>
      <w:r w:rsidRPr="003B49D4">
        <w:rPr>
          <w:rFonts w:ascii="Times New Roman" w:hAnsi="Times New Roman" w:cs="Times New Roman"/>
          <w:sz w:val="24"/>
          <w:szCs w:val="24"/>
        </w:rPr>
        <w:t xml:space="preserve">, дата публикации </w:t>
      </w:r>
      <w:r w:rsidR="006E47A2" w:rsidRPr="003B49D4">
        <w:rPr>
          <w:rFonts w:ascii="Times New Roman" w:hAnsi="Times New Roman" w:cs="Times New Roman"/>
          <w:sz w:val="24"/>
          <w:szCs w:val="24"/>
        </w:rPr>
        <w:t>1</w:t>
      </w:r>
      <w:r w:rsidR="003B49D4" w:rsidRPr="003B49D4">
        <w:rPr>
          <w:rFonts w:ascii="Times New Roman" w:hAnsi="Times New Roman" w:cs="Times New Roman"/>
          <w:sz w:val="24"/>
          <w:szCs w:val="24"/>
        </w:rPr>
        <w:t>2</w:t>
      </w:r>
      <w:r w:rsidRPr="003B49D4">
        <w:rPr>
          <w:rFonts w:ascii="Times New Roman" w:hAnsi="Times New Roman" w:cs="Times New Roman"/>
          <w:sz w:val="24"/>
          <w:szCs w:val="24"/>
        </w:rPr>
        <w:t xml:space="preserve">.02.2015. </w:t>
      </w:r>
    </w:p>
    <w:p w:rsidR="006E47A2" w:rsidRPr="003B49D4" w:rsidRDefault="00AB1160" w:rsidP="006C507F">
      <w:pPr>
        <w:tabs>
          <w:tab w:val="num" w:pos="567"/>
        </w:tabs>
        <w:autoSpaceDE w:val="0"/>
        <w:autoSpaceDN w:val="0"/>
        <w:adjustRightInd w:val="0"/>
        <w:spacing w:after="0" w:line="240" w:lineRule="auto"/>
        <w:ind w:left="-1134"/>
        <w:jc w:val="both"/>
        <w:rPr>
          <w:rFonts w:ascii="Times New Roman" w:hAnsi="Times New Roman" w:cs="Times New Roman"/>
          <w:sz w:val="24"/>
          <w:szCs w:val="24"/>
        </w:rPr>
      </w:pPr>
      <w:r w:rsidRPr="003B49D4">
        <w:rPr>
          <w:rFonts w:ascii="Times New Roman" w:hAnsi="Times New Roman" w:cs="Times New Roman"/>
          <w:sz w:val="24"/>
          <w:szCs w:val="24"/>
        </w:rPr>
        <w:t xml:space="preserve">2. </w:t>
      </w:r>
      <w:r w:rsidR="006E47A2" w:rsidRPr="003B49D4">
        <w:rPr>
          <w:rFonts w:ascii="Times New Roman" w:hAnsi="Times New Roman" w:cs="Times New Roman"/>
          <w:sz w:val="24"/>
          <w:szCs w:val="24"/>
        </w:rPr>
        <w:t xml:space="preserve">Заказчик: Муниципальное бюджетное общеобразовательное учреждение «Средняя общеобразовательная школа №5». Почтовый адрес: 628260, Ханты - Мансийский автономный округ - </w:t>
      </w:r>
      <w:proofErr w:type="spellStart"/>
      <w:r w:rsidR="006E47A2" w:rsidRPr="003B49D4">
        <w:rPr>
          <w:rFonts w:ascii="Times New Roman" w:hAnsi="Times New Roman" w:cs="Times New Roman"/>
          <w:sz w:val="24"/>
          <w:szCs w:val="24"/>
        </w:rPr>
        <w:t>Югра</w:t>
      </w:r>
      <w:proofErr w:type="spellEnd"/>
      <w:r w:rsidR="006E47A2" w:rsidRPr="003B49D4">
        <w:rPr>
          <w:rFonts w:ascii="Times New Roman" w:hAnsi="Times New Roman" w:cs="Times New Roman"/>
          <w:sz w:val="24"/>
          <w:szCs w:val="24"/>
        </w:rPr>
        <w:t xml:space="preserve">, Тюменская обл.,  г. </w:t>
      </w:r>
      <w:proofErr w:type="spellStart"/>
      <w:r w:rsidR="006E47A2" w:rsidRPr="003B49D4">
        <w:rPr>
          <w:rFonts w:ascii="Times New Roman" w:hAnsi="Times New Roman" w:cs="Times New Roman"/>
          <w:sz w:val="24"/>
          <w:szCs w:val="24"/>
        </w:rPr>
        <w:t>Югорск</w:t>
      </w:r>
      <w:proofErr w:type="spellEnd"/>
      <w:r w:rsidR="006E47A2" w:rsidRPr="003B49D4">
        <w:rPr>
          <w:rFonts w:ascii="Times New Roman" w:hAnsi="Times New Roman" w:cs="Times New Roman"/>
          <w:sz w:val="24"/>
          <w:szCs w:val="24"/>
        </w:rPr>
        <w:t xml:space="preserve">, ул. Садовая, 1б. </w:t>
      </w:r>
    </w:p>
    <w:p w:rsidR="00AB1160" w:rsidRPr="003B49D4" w:rsidRDefault="00AB1160" w:rsidP="006C507F">
      <w:pPr>
        <w:spacing w:after="0" w:line="240" w:lineRule="auto"/>
        <w:ind w:left="-1134"/>
        <w:jc w:val="both"/>
        <w:rPr>
          <w:rFonts w:ascii="Times New Roman" w:hAnsi="Times New Roman" w:cs="Times New Roman"/>
          <w:sz w:val="24"/>
        </w:rPr>
      </w:pPr>
      <w:r w:rsidRPr="003B49D4">
        <w:rPr>
          <w:rFonts w:ascii="Times New Roman" w:hAnsi="Times New Roman" w:cs="Times New Roman"/>
          <w:sz w:val="24"/>
          <w:szCs w:val="24"/>
        </w:rPr>
        <w:t>3. Процедура</w:t>
      </w:r>
      <w:r w:rsidRPr="003B49D4">
        <w:rPr>
          <w:rFonts w:ascii="Times New Roman" w:hAnsi="Times New Roman" w:cs="Times New Roman"/>
          <w:sz w:val="24"/>
        </w:rPr>
        <w:t xml:space="preserve"> рассмотрения первых частей заявок на участие в аукционе была проведена комиссией в 10.00 часов </w:t>
      </w:r>
      <w:r w:rsidR="006E47A2" w:rsidRPr="003B49D4">
        <w:rPr>
          <w:rFonts w:ascii="Times New Roman" w:hAnsi="Times New Roman" w:cs="Times New Roman"/>
          <w:sz w:val="24"/>
        </w:rPr>
        <w:t>2</w:t>
      </w:r>
      <w:r w:rsidR="003B49D4" w:rsidRPr="003B49D4">
        <w:rPr>
          <w:rFonts w:ascii="Times New Roman" w:hAnsi="Times New Roman" w:cs="Times New Roman"/>
          <w:sz w:val="24"/>
        </w:rPr>
        <w:t xml:space="preserve">6 </w:t>
      </w:r>
      <w:r w:rsidR="006E47A2" w:rsidRPr="003B49D4">
        <w:rPr>
          <w:rFonts w:ascii="Times New Roman" w:hAnsi="Times New Roman" w:cs="Times New Roman"/>
          <w:sz w:val="24"/>
        </w:rPr>
        <w:t>февраля</w:t>
      </w:r>
      <w:r w:rsidRPr="003B49D4">
        <w:rPr>
          <w:rFonts w:ascii="Times New Roman" w:hAnsi="Times New Roman" w:cs="Times New Roman"/>
          <w:sz w:val="24"/>
        </w:rPr>
        <w:t xml:space="preserve"> 2015 года, по адресу: ул. 40 лет Победы, 11, г. </w:t>
      </w:r>
      <w:proofErr w:type="spellStart"/>
      <w:r w:rsidRPr="003B49D4">
        <w:rPr>
          <w:rFonts w:ascii="Times New Roman" w:hAnsi="Times New Roman" w:cs="Times New Roman"/>
          <w:sz w:val="24"/>
        </w:rPr>
        <w:t>Югорск</w:t>
      </w:r>
      <w:proofErr w:type="spellEnd"/>
      <w:r w:rsidRPr="003B49D4">
        <w:rPr>
          <w:rFonts w:ascii="Times New Roman" w:hAnsi="Times New Roman" w:cs="Times New Roman"/>
          <w:sz w:val="24"/>
        </w:rPr>
        <w:t xml:space="preserve">, Ханты-Мансийский  автономный  </w:t>
      </w:r>
      <w:proofErr w:type="spellStart"/>
      <w:r w:rsidRPr="003B49D4">
        <w:rPr>
          <w:rFonts w:ascii="Times New Roman" w:hAnsi="Times New Roman" w:cs="Times New Roman"/>
          <w:sz w:val="24"/>
        </w:rPr>
        <w:t>округ-Югра</w:t>
      </w:r>
      <w:proofErr w:type="spellEnd"/>
      <w:r w:rsidRPr="003B49D4">
        <w:rPr>
          <w:rFonts w:ascii="Times New Roman" w:hAnsi="Times New Roman" w:cs="Times New Roman"/>
          <w:sz w:val="24"/>
        </w:rPr>
        <w:t>, Тюменская область.</w:t>
      </w:r>
    </w:p>
    <w:p w:rsidR="00AB1160" w:rsidRPr="003B49D4" w:rsidRDefault="00AB1160" w:rsidP="006C507F">
      <w:pPr>
        <w:spacing w:after="0" w:line="240" w:lineRule="auto"/>
        <w:ind w:left="-1134"/>
        <w:jc w:val="both"/>
        <w:rPr>
          <w:rFonts w:ascii="Times New Roman" w:hAnsi="Times New Roman" w:cs="Times New Roman"/>
          <w:color w:val="FF0000"/>
          <w:sz w:val="24"/>
          <w:szCs w:val="24"/>
        </w:rPr>
      </w:pPr>
      <w:r w:rsidRPr="003B49D4">
        <w:rPr>
          <w:rFonts w:ascii="Times New Roman" w:hAnsi="Times New Roman" w:cs="Times New Roman"/>
          <w:sz w:val="24"/>
        </w:rPr>
        <w:t>4. </w:t>
      </w:r>
      <w:proofErr w:type="gramStart"/>
      <w:r w:rsidRPr="003B49D4">
        <w:rPr>
          <w:rFonts w:ascii="Times New Roman" w:hAnsi="Times New Roman" w:cs="Times New Roman"/>
          <w:sz w:val="24"/>
        </w:rPr>
        <w:t>До окончания указанного в извещении о проведении аукциона срока подачи заявок на участие в аукционе</w:t>
      </w:r>
      <w:proofErr w:type="gramEnd"/>
      <w:r w:rsidRPr="003B49D4">
        <w:rPr>
          <w:rFonts w:ascii="Times New Roman" w:hAnsi="Times New Roman" w:cs="Times New Roman"/>
          <w:sz w:val="24"/>
        </w:rPr>
        <w:t xml:space="preserve"> «</w:t>
      </w:r>
      <w:r w:rsidR="003B49D4" w:rsidRPr="003B49D4">
        <w:rPr>
          <w:rFonts w:ascii="Times New Roman" w:hAnsi="Times New Roman" w:cs="Times New Roman"/>
          <w:sz w:val="24"/>
        </w:rPr>
        <w:t>24</w:t>
      </w:r>
      <w:r w:rsidRPr="003B49D4">
        <w:rPr>
          <w:rFonts w:ascii="Times New Roman" w:hAnsi="Times New Roman" w:cs="Times New Roman"/>
          <w:sz w:val="24"/>
        </w:rPr>
        <w:t xml:space="preserve">» </w:t>
      </w:r>
      <w:r w:rsidR="006E47A2" w:rsidRPr="003B49D4">
        <w:rPr>
          <w:rFonts w:ascii="Times New Roman" w:hAnsi="Times New Roman" w:cs="Times New Roman"/>
          <w:sz w:val="24"/>
        </w:rPr>
        <w:t>февраля</w:t>
      </w:r>
      <w:r w:rsidRPr="003B49D4">
        <w:rPr>
          <w:rFonts w:ascii="Times New Roman" w:hAnsi="Times New Roman" w:cs="Times New Roman"/>
          <w:sz w:val="24"/>
        </w:rPr>
        <w:t xml:space="preserve"> </w:t>
      </w:r>
      <w:r w:rsidRPr="003B49D4">
        <w:rPr>
          <w:rFonts w:ascii="Times New Roman" w:hAnsi="Times New Roman" w:cs="Times New Roman"/>
          <w:sz w:val="24"/>
          <w:szCs w:val="24"/>
        </w:rPr>
        <w:t>2015г. 10 часов 00 минут была подана: 1 (одна) заявка на участие в аукционе (под номером №</w:t>
      </w:r>
      <w:r w:rsidR="003B49D4">
        <w:rPr>
          <w:rFonts w:ascii="Times New Roman" w:eastAsia="Times New Roman" w:hAnsi="Times New Roman" w:cs="Times New Roman"/>
          <w:sz w:val="24"/>
          <w:szCs w:val="24"/>
        </w:rPr>
        <w:t>4487666</w:t>
      </w:r>
      <w:r w:rsidRPr="003B49D4">
        <w:rPr>
          <w:rFonts w:ascii="Times New Roman" w:hAnsi="Times New Roman" w:cs="Times New Roman"/>
          <w:sz w:val="24"/>
          <w:szCs w:val="24"/>
        </w:rPr>
        <w:t>).</w:t>
      </w:r>
    </w:p>
    <w:p w:rsidR="00AB1160" w:rsidRPr="003B49D4" w:rsidRDefault="00AB1160" w:rsidP="006C507F">
      <w:pPr>
        <w:spacing w:after="0" w:line="240" w:lineRule="auto"/>
        <w:ind w:left="-1134"/>
        <w:jc w:val="both"/>
        <w:rPr>
          <w:rFonts w:ascii="Times New Roman" w:hAnsi="Times New Roman" w:cs="Times New Roman"/>
          <w:sz w:val="24"/>
          <w:szCs w:val="24"/>
        </w:rPr>
      </w:pPr>
      <w:r w:rsidRPr="003B49D4">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B1160" w:rsidRPr="003B49D4" w:rsidRDefault="00AB1160" w:rsidP="006C507F">
      <w:pPr>
        <w:spacing w:after="0" w:line="240" w:lineRule="auto"/>
        <w:ind w:left="-1134"/>
        <w:jc w:val="both"/>
        <w:rPr>
          <w:rFonts w:ascii="Times New Roman" w:hAnsi="Times New Roman" w:cs="Times New Roman"/>
          <w:sz w:val="24"/>
          <w:szCs w:val="24"/>
        </w:rPr>
      </w:pPr>
      <w:r w:rsidRPr="003B49D4">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B1160" w:rsidRPr="003B49D4" w:rsidRDefault="00AB1160" w:rsidP="006C507F">
      <w:pPr>
        <w:spacing w:after="0" w:line="240" w:lineRule="auto"/>
        <w:ind w:left="-1134"/>
        <w:jc w:val="both"/>
        <w:rPr>
          <w:rFonts w:ascii="Times New Roman" w:hAnsi="Times New Roman" w:cs="Times New Roman"/>
          <w:sz w:val="24"/>
          <w:szCs w:val="24"/>
        </w:rPr>
      </w:pPr>
      <w:r w:rsidRPr="003B49D4">
        <w:rPr>
          <w:rFonts w:ascii="Times New Roman" w:hAnsi="Times New Roman" w:cs="Times New Roman"/>
          <w:sz w:val="24"/>
          <w:szCs w:val="24"/>
        </w:rPr>
        <w:t>6.1) о соответствии участника аукциона, подавшего единственную заявку на участие в аукционе, и поданной им заявки №</w:t>
      </w:r>
      <w:r w:rsidR="003B49D4" w:rsidRPr="003B49D4">
        <w:rPr>
          <w:rFonts w:ascii="Times New Roman" w:eastAsia="Times New Roman" w:hAnsi="Times New Roman" w:cs="Times New Roman"/>
          <w:sz w:val="24"/>
          <w:szCs w:val="24"/>
        </w:rPr>
        <w:t>4487666 </w:t>
      </w:r>
      <w:r w:rsidRPr="003B49D4">
        <w:rPr>
          <w:rFonts w:ascii="Times New Roman" w:hAnsi="Times New Roman" w:cs="Times New Roman"/>
          <w:spacing w:val="-6"/>
          <w:sz w:val="24"/>
          <w:szCs w:val="24"/>
        </w:rPr>
        <w:t xml:space="preserve"> </w:t>
      </w:r>
      <w:r w:rsidRPr="003B49D4">
        <w:rPr>
          <w:rFonts w:ascii="Times New Roman" w:hAnsi="Times New Roman" w:cs="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B1160" w:rsidRPr="003B49D4" w:rsidRDefault="00AB1160" w:rsidP="006C507F">
      <w:pPr>
        <w:spacing w:after="0" w:line="240" w:lineRule="auto"/>
        <w:ind w:left="-1134"/>
        <w:jc w:val="both"/>
        <w:rPr>
          <w:rFonts w:ascii="Times New Roman" w:hAnsi="Times New Roman" w:cs="Times New Roman"/>
          <w:sz w:val="24"/>
          <w:szCs w:val="24"/>
        </w:rPr>
      </w:pPr>
      <w:r w:rsidRPr="003B49D4">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9356"/>
      </w:tblGrid>
      <w:tr w:rsidR="00AB1160" w:rsidRPr="003B49D4" w:rsidTr="006C507F">
        <w:trPr>
          <w:trHeight w:val="302"/>
        </w:trPr>
        <w:tc>
          <w:tcPr>
            <w:tcW w:w="1701" w:type="dxa"/>
            <w:vAlign w:val="center"/>
          </w:tcPr>
          <w:p w:rsidR="00AB1160" w:rsidRPr="003B49D4" w:rsidRDefault="00AB1160" w:rsidP="00AB1160">
            <w:pPr>
              <w:pStyle w:val="a6"/>
              <w:tabs>
                <w:tab w:val="num" w:pos="567"/>
              </w:tabs>
              <w:spacing w:after="0" w:line="240" w:lineRule="auto"/>
              <w:ind w:left="0"/>
              <w:jc w:val="center"/>
              <w:rPr>
                <w:rFonts w:ascii="Times New Roman" w:hAnsi="Times New Roman" w:cs="Times New Roman"/>
                <w:spacing w:val="-6"/>
              </w:rPr>
            </w:pPr>
            <w:r w:rsidRPr="003B49D4">
              <w:rPr>
                <w:rFonts w:ascii="Times New Roman" w:hAnsi="Times New Roman" w:cs="Times New Roman"/>
                <w:spacing w:val="-6"/>
              </w:rPr>
              <w:t>Номер заявки</w:t>
            </w:r>
          </w:p>
        </w:tc>
        <w:tc>
          <w:tcPr>
            <w:tcW w:w="9356" w:type="dxa"/>
            <w:vAlign w:val="center"/>
          </w:tcPr>
          <w:p w:rsidR="00AB1160" w:rsidRPr="003B49D4" w:rsidRDefault="00AB1160" w:rsidP="006E47A2">
            <w:pPr>
              <w:pStyle w:val="a6"/>
              <w:tabs>
                <w:tab w:val="num" w:pos="567"/>
              </w:tabs>
              <w:spacing w:after="0" w:line="240" w:lineRule="auto"/>
              <w:ind w:left="0"/>
              <w:jc w:val="center"/>
              <w:rPr>
                <w:rFonts w:ascii="Times New Roman" w:hAnsi="Times New Roman" w:cs="Times New Roman"/>
                <w:spacing w:val="-6"/>
              </w:rPr>
            </w:pPr>
            <w:r w:rsidRPr="003B49D4">
              <w:rPr>
                <w:rFonts w:ascii="Times New Roman" w:hAnsi="Times New Roman" w:cs="Times New Roman"/>
                <w:spacing w:val="-6"/>
              </w:rPr>
              <w:t>Наименование участника закупки</w:t>
            </w:r>
          </w:p>
        </w:tc>
      </w:tr>
      <w:tr w:rsidR="00AB1160" w:rsidRPr="003B49D4" w:rsidTr="006C507F">
        <w:trPr>
          <w:trHeight w:val="268"/>
        </w:trPr>
        <w:tc>
          <w:tcPr>
            <w:tcW w:w="1701" w:type="dxa"/>
          </w:tcPr>
          <w:p w:rsidR="00AB1160" w:rsidRPr="003B49D4" w:rsidRDefault="003B49D4" w:rsidP="00AB1160">
            <w:pPr>
              <w:pStyle w:val="a6"/>
              <w:tabs>
                <w:tab w:val="num" w:pos="567"/>
              </w:tabs>
              <w:spacing w:after="0" w:line="240" w:lineRule="auto"/>
              <w:ind w:left="0"/>
              <w:jc w:val="center"/>
              <w:rPr>
                <w:rFonts w:ascii="Times New Roman" w:hAnsi="Times New Roman" w:cs="Times New Roman"/>
                <w:color w:val="FF0000"/>
                <w:spacing w:val="-6"/>
              </w:rPr>
            </w:pPr>
            <w:r w:rsidRPr="003B49D4">
              <w:rPr>
                <w:rFonts w:ascii="Times New Roman" w:eastAsia="Times New Roman" w:hAnsi="Times New Roman" w:cs="Times New Roman"/>
              </w:rPr>
              <w:t>4487666 </w:t>
            </w:r>
          </w:p>
        </w:tc>
        <w:tc>
          <w:tcPr>
            <w:tcW w:w="9356" w:type="dxa"/>
          </w:tcPr>
          <w:tbl>
            <w:tblPr>
              <w:tblW w:w="7941" w:type="dxa"/>
              <w:tblCellSpacing w:w="15" w:type="dxa"/>
              <w:tblLook w:val="00A0"/>
            </w:tblPr>
            <w:tblGrid>
              <w:gridCol w:w="2444"/>
              <w:gridCol w:w="5497"/>
            </w:tblGrid>
            <w:tr w:rsidR="003B49D4" w:rsidRPr="003B49D4" w:rsidTr="003B49D4">
              <w:trPr>
                <w:tblCellSpacing w:w="15" w:type="dxa"/>
              </w:trPr>
              <w:tc>
                <w:tcPr>
                  <w:tcW w:w="2399" w:type="dxa"/>
                  <w:tcMar>
                    <w:top w:w="15" w:type="dxa"/>
                    <w:left w:w="15" w:type="dxa"/>
                    <w:bottom w:w="15" w:type="dxa"/>
                    <w:right w:w="15" w:type="dxa"/>
                  </w:tcMar>
                </w:tcPr>
                <w:p w:rsidR="003B49D4" w:rsidRPr="003B49D4" w:rsidRDefault="003B49D4" w:rsidP="003B49D4">
                  <w:pPr>
                    <w:spacing w:after="0" w:line="240" w:lineRule="auto"/>
                    <w:rPr>
                      <w:rFonts w:ascii="Times New Roman" w:eastAsia="Times New Roman" w:hAnsi="Times New Roman" w:cs="Times New Roman"/>
                    </w:rPr>
                  </w:pPr>
                  <w:r w:rsidRPr="003B49D4">
                    <w:rPr>
                      <w:rFonts w:ascii="Times New Roman" w:eastAsia="Times New Roman" w:hAnsi="Times New Roman" w:cs="Times New Roman"/>
                    </w:rPr>
                    <w:t xml:space="preserve">Наименование участника </w:t>
                  </w:r>
                </w:p>
              </w:tc>
              <w:tc>
                <w:tcPr>
                  <w:tcW w:w="5452" w:type="dxa"/>
                  <w:tcMar>
                    <w:top w:w="15" w:type="dxa"/>
                    <w:left w:w="15" w:type="dxa"/>
                    <w:bottom w:w="15" w:type="dxa"/>
                    <w:right w:w="15" w:type="dxa"/>
                  </w:tcMar>
                </w:tcPr>
                <w:p w:rsidR="003B49D4" w:rsidRPr="003B49D4" w:rsidRDefault="003B49D4" w:rsidP="003B49D4">
                  <w:pPr>
                    <w:spacing w:after="0" w:line="240" w:lineRule="auto"/>
                    <w:rPr>
                      <w:rFonts w:ascii="Times New Roman" w:eastAsia="Times New Roman" w:hAnsi="Times New Roman" w:cs="Times New Roman"/>
                    </w:rPr>
                  </w:pPr>
                  <w:r w:rsidRPr="003B49D4">
                    <w:rPr>
                      <w:rFonts w:ascii="Times New Roman" w:eastAsia="Times New Roman" w:hAnsi="Times New Roman" w:cs="Times New Roman"/>
                      <w:b/>
                      <w:bCs/>
                    </w:rPr>
                    <w:t>Индивидуальный предприниматель Рычкова Юлия Викторовна</w:t>
                  </w:r>
                </w:p>
              </w:tc>
            </w:tr>
            <w:tr w:rsidR="003B49D4" w:rsidRPr="003B49D4" w:rsidTr="003B49D4">
              <w:trPr>
                <w:tblCellSpacing w:w="15" w:type="dxa"/>
              </w:trPr>
              <w:tc>
                <w:tcPr>
                  <w:tcW w:w="2399" w:type="dxa"/>
                  <w:tcMar>
                    <w:top w:w="15" w:type="dxa"/>
                    <w:left w:w="15" w:type="dxa"/>
                    <w:bottom w:w="15" w:type="dxa"/>
                    <w:right w:w="15" w:type="dxa"/>
                  </w:tcMar>
                </w:tcPr>
                <w:p w:rsidR="003B49D4" w:rsidRPr="003B49D4" w:rsidRDefault="003B49D4" w:rsidP="003B49D4">
                  <w:pPr>
                    <w:spacing w:after="0" w:line="240" w:lineRule="auto"/>
                    <w:rPr>
                      <w:rFonts w:ascii="Times New Roman" w:eastAsia="Times New Roman" w:hAnsi="Times New Roman" w:cs="Times New Roman"/>
                    </w:rPr>
                  </w:pPr>
                  <w:r w:rsidRPr="003B49D4">
                    <w:rPr>
                      <w:rFonts w:ascii="Times New Roman" w:eastAsia="Times New Roman" w:hAnsi="Times New Roman" w:cs="Times New Roman"/>
                    </w:rPr>
                    <w:t xml:space="preserve">ИНН </w:t>
                  </w:r>
                </w:p>
              </w:tc>
              <w:tc>
                <w:tcPr>
                  <w:tcW w:w="5452" w:type="dxa"/>
                  <w:tcMar>
                    <w:top w:w="15" w:type="dxa"/>
                    <w:left w:w="15" w:type="dxa"/>
                    <w:bottom w:w="15" w:type="dxa"/>
                    <w:right w:w="15" w:type="dxa"/>
                  </w:tcMar>
                </w:tcPr>
                <w:p w:rsidR="003B49D4" w:rsidRPr="003B49D4" w:rsidRDefault="003B49D4" w:rsidP="003B49D4">
                  <w:pPr>
                    <w:spacing w:after="0" w:line="240" w:lineRule="auto"/>
                    <w:rPr>
                      <w:rFonts w:ascii="Times New Roman" w:eastAsia="Times New Roman" w:hAnsi="Times New Roman" w:cs="Times New Roman"/>
                    </w:rPr>
                  </w:pPr>
                  <w:r w:rsidRPr="003B49D4">
                    <w:rPr>
                      <w:rFonts w:ascii="Times New Roman" w:eastAsia="Times New Roman" w:hAnsi="Times New Roman" w:cs="Times New Roman"/>
                    </w:rPr>
                    <w:t>663200217787</w:t>
                  </w:r>
                </w:p>
              </w:tc>
            </w:tr>
            <w:tr w:rsidR="003B49D4" w:rsidRPr="003B49D4" w:rsidTr="003B49D4">
              <w:trPr>
                <w:tblCellSpacing w:w="15" w:type="dxa"/>
              </w:trPr>
              <w:tc>
                <w:tcPr>
                  <w:tcW w:w="2399" w:type="dxa"/>
                  <w:tcMar>
                    <w:top w:w="15" w:type="dxa"/>
                    <w:left w:w="15" w:type="dxa"/>
                    <w:bottom w:w="15" w:type="dxa"/>
                    <w:right w:w="15" w:type="dxa"/>
                  </w:tcMar>
                </w:tcPr>
                <w:p w:rsidR="003B49D4" w:rsidRPr="003B49D4" w:rsidRDefault="003B49D4" w:rsidP="003B49D4">
                  <w:pPr>
                    <w:spacing w:after="0" w:line="240" w:lineRule="auto"/>
                    <w:rPr>
                      <w:rFonts w:ascii="Times New Roman" w:eastAsia="Times New Roman" w:hAnsi="Times New Roman" w:cs="Times New Roman"/>
                    </w:rPr>
                  </w:pPr>
                  <w:r w:rsidRPr="003B49D4">
                    <w:rPr>
                      <w:rFonts w:ascii="Times New Roman" w:eastAsia="Times New Roman" w:hAnsi="Times New Roman" w:cs="Times New Roman"/>
                    </w:rPr>
                    <w:t xml:space="preserve">Юридический адрес </w:t>
                  </w:r>
                </w:p>
              </w:tc>
              <w:tc>
                <w:tcPr>
                  <w:tcW w:w="5452" w:type="dxa"/>
                  <w:tcMar>
                    <w:top w:w="15" w:type="dxa"/>
                    <w:left w:w="15" w:type="dxa"/>
                    <w:bottom w:w="15" w:type="dxa"/>
                    <w:right w:w="15" w:type="dxa"/>
                  </w:tcMar>
                </w:tcPr>
                <w:p w:rsidR="003B49D4" w:rsidRPr="003B49D4" w:rsidRDefault="003B49D4" w:rsidP="003B49D4">
                  <w:pPr>
                    <w:spacing w:after="0" w:line="240" w:lineRule="auto"/>
                    <w:rPr>
                      <w:rFonts w:ascii="Times New Roman" w:eastAsia="Times New Roman" w:hAnsi="Times New Roman" w:cs="Times New Roman"/>
                    </w:rPr>
                  </w:pPr>
                  <w:r w:rsidRPr="003B49D4">
                    <w:rPr>
                      <w:rFonts w:ascii="Times New Roman" w:eastAsia="Times New Roman" w:hAnsi="Times New Roman" w:cs="Times New Roman"/>
                    </w:rPr>
                    <w:t xml:space="preserve">624980, Свердловская </w:t>
                  </w:r>
                  <w:proofErr w:type="spellStart"/>
                  <w:r w:rsidRPr="003B49D4">
                    <w:rPr>
                      <w:rFonts w:ascii="Times New Roman" w:eastAsia="Times New Roman" w:hAnsi="Times New Roman" w:cs="Times New Roman"/>
                    </w:rPr>
                    <w:t>обл</w:t>
                  </w:r>
                  <w:proofErr w:type="spellEnd"/>
                  <w:r w:rsidRPr="003B49D4">
                    <w:rPr>
                      <w:rFonts w:ascii="Times New Roman" w:eastAsia="Times New Roman" w:hAnsi="Times New Roman" w:cs="Times New Roman"/>
                    </w:rPr>
                    <w:t>, Серов г, ул</w:t>
                  </w:r>
                  <w:proofErr w:type="gramStart"/>
                  <w:r w:rsidRPr="003B49D4">
                    <w:rPr>
                      <w:rFonts w:ascii="Times New Roman" w:eastAsia="Times New Roman" w:hAnsi="Times New Roman" w:cs="Times New Roman"/>
                    </w:rPr>
                    <w:t>.Л</w:t>
                  </w:r>
                  <w:proofErr w:type="gramEnd"/>
                  <w:r w:rsidRPr="003B49D4">
                    <w:rPr>
                      <w:rFonts w:ascii="Times New Roman" w:eastAsia="Times New Roman" w:hAnsi="Times New Roman" w:cs="Times New Roman"/>
                    </w:rPr>
                    <w:t>енина, д.18 - 1</w:t>
                  </w:r>
                </w:p>
              </w:tc>
            </w:tr>
            <w:tr w:rsidR="003B49D4" w:rsidRPr="003B49D4" w:rsidTr="003B49D4">
              <w:trPr>
                <w:tblCellSpacing w:w="15" w:type="dxa"/>
              </w:trPr>
              <w:tc>
                <w:tcPr>
                  <w:tcW w:w="2399" w:type="dxa"/>
                  <w:tcMar>
                    <w:top w:w="15" w:type="dxa"/>
                    <w:left w:w="15" w:type="dxa"/>
                    <w:bottom w:w="15" w:type="dxa"/>
                    <w:right w:w="15" w:type="dxa"/>
                  </w:tcMar>
                </w:tcPr>
                <w:p w:rsidR="003B49D4" w:rsidRPr="003B49D4" w:rsidRDefault="003B49D4" w:rsidP="003B49D4">
                  <w:pPr>
                    <w:spacing w:after="0" w:line="240" w:lineRule="auto"/>
                    <w:rPr>
                      <w:rFonts w:ascii="Times New Roman" w:eastAsia="Times New Roman" w:hAnsi="Times New Roman" w:cs="Times New Roman"/>
                    </w:rPr>
                  </w:pPr>
                  <w:r w:rsidRPr="003B49D4">
                    <w:rPr>
                      <w:rFonts w:ascii="Times New Roman" w:eastAsia="Times New Roman" w:hAnsi="Times New Roman" w:cs="Times New Roman"/>
                    </w:rPr>
                    <w:t xml:space="preserve">Почтовый адрес </w:t>
                  </w:r>
                </w:p>
              </w:tc>
              <w:tc>
                <w:tcPr>
                  <w:tcW w:w="5452" w:type="dxa"/>
                  <w:tcMar>
                    <w:top w:w="15" w:type="dxa"/>
                    <w:left w:w="15" w:type="dxa"/>
                    <w:bottom w:w="15" w:type="dxa"/>
                    <w:right w:w="15" w:type="dxa"/>
                  </w:tcMar>
                </w:tcPr>
                <w:p w:rsidR="003B49D4" w:rsidRPr="003B49D4" w:rsidRDefault="003B49D4" w:rsidP="003B49D4">
                  <w:pPr>
                    <w:spacing w:after="0" w:line="240" w:lineRule="auto"/>
                    <w:rPr>
                      <w:rFonts w:ascii="Times New Roman" w:eastAsia="Times New Roman" w:hAnsi="Times New Roman" w:cs="Times New Roman"/>
                    </w:rPr>
                  </w:pPr>
                  <w:r w:rsidRPr="003B49D4">
                    <w:rPr>
                      <w:rFonts w:ascii="Times New Roman" w:eastAsia="Times New Roman" w:hAnsi="Times New Roman" w:cs="Times New Roman"/>
                    </w:rPr>
                    <w:t xml:space="preserve">624980, Свердловская </w:t>
                  </w:r>
                  <w:proofErr w:type="spellStart"/>
                  <w:r w:rsidRPr="003B49D4">
                    <w:rPr>
                      <w:rFonts w:ascii="Times New Roman" w:eastAsia="Times New Roman" w:hAnsi="Times New Roman" w:cs="Times New Roman"/>
                    </w:rPr>
                    <w:t>обл</w:t>
                  </w:r>
                  <w:proofErr w:type="spellEnd"/>
                  <w:r w:rsidRPr="003B49D4">
                    <w:rPr>
                      <w:rFonts w:ascii="Times New Roman" w:eastAsia="Times New Roman" w:hAnsi="Times New Roman" w:cs="Times New Roman"/>
                    </w:rPr>
                    <w:t>, Серов г, ул</w:t>
                  </w:r>
                  <w:proofErr w:type="gramStart"/>
                  <w:r w:rsidRPr="003B49D4">
                    <w:rPr>
                      <w:rFonts w:ascii="Times New Roman" w:eastAsia="Times New Roman" w:hAnsi="Times New Roman" w:cs="Times New Roman"/>
                    </w:rPr>
                    <w:t>.Л</w:t>
                  </w:r>
                  <w:proofErr w:type="gramEnd"/>
                  <w:r w:rsidRPr="003B49D4">
                    <w:rPr>
                      <w:rFonts w:ascii="Times New Roman" w:eastAsia="Times New Roman" w:hAnsi="Times New Roman" w:cs="Times New Roman"/>
                    </w:rPr>
                    <w:t>енина, д.18 - 1</w:t>
                  </w:r>
                </w:p>
              </w:tc>
            </w:tr>
            <w:tr w:rsidR="003B49D4" w:rsidRPr="003B49D4" w:rsidTr="003B49D4">
              <w:trPr>
                <w:tblCellSpacing w:w="15" w:type="dxa"/>
              </w:trPr>
              <w:tc>
                <w:tcPr>
                  <w:tcW w:w="2399" w:type="dxa"/>
                  <w:tcMar>
                    <w:top w:w="15" w:type="dxa"/>
                    <w:left w:w="15" w:type="dxa"/>
                    <w:bottom w:w="15" w:type="dxa"/>
                    <w:right w:w="15" w:type="dxa"/>
                  </w:tcMar>
                </w:tcPr>
                <w:p w:rsidR="003B49D4" w:rsidRPr="003B49D4" w:rsidRDefault="003B49D4" w:rsidP="003B49D4">
                  <w:pPr>
                    <w:spacing w:after="0" w:line="240" w:lineRule="auto"/>
                    <w:rPr>
                      <w:rFonts w:ascii="Times New Roman" w:eastAsia="Times New Roman" w:hAnsi="Times New Roman" w:cs="Times New Roman"/>
                    </w:rPr>
                  </w:pPr>
                  <w:r w:rsidRPr="003B49D4">
                    <w:rPr>
                      <w:rFonts w:ascii="Times New Roman" w:eastAsia="Times New Roman" w:hAnsi="Times New Roman" w:cs="Times New Roman"/>
                    </w:rPr>
                    <w:t xml:space="preserve">Контактный телефон </w:t>
                  </w:r>
                </w:p>
              </w:tc>
              <w:tc>
                <w:tcPr>
                  <w:tcW w:w="5452" w:type="dxa"/>
                  <w:tcMar>
                    <w:top w:w="15" w:type="dxa"/>
                    <w:left w:w="15" w:type="dxa"/>
                    <w:bottom w:w="15" w:type="dxa"/>
                    <w:right w:w="15" w:type="dxa"/>
                  </w:tcMar>
                </w:tcPr>
                <w:p w:rsidR="003B49D4" w:rsidRPr="003B49D4" w:rsidRDefault="003B49D4" w:rsidP="003B49D4">
                  <w:pPr>
                    <w:spacing w:after="0" w:line="240" w:lineRule="auto"/>
                    <w:rPr>
                      <w:rFonts w:ascii="Times New Roman" w:eastAsia="Times New Roman" w:hAnsi="Times New Roman" w:cs="Times New Roman"/>
                    </w:rPr>
                  </w:pPr>
                  <w:r w:rsidRPr="003B49D4">
                    <w:rPr>
                      <w:rFonts w:ascii="Times New Roman" w:eastAsia="Times New Roman" w:hAnsi="Times New Roman" w:cs="Times New Roman"/>
                    </w:rPr>
                    <w:t>(34385)7-10-12</w:t>
                  </w:r>
                </w:p>
              </w:tc>
            </w:tr>
          </w:tbl>
          <w:p w:rsidR="00AB1160" w:rsidRPr="003B49D4" w:rsidRDefault="00AB1160" w:rsidP="006E47A2">
            <w:pPr>
              <w:pStyle w:val="a6"/>
              <w:tabs>
                <w:tab w:val="num" w:pos="567"/>
              </w:tabs>
              <w:spacing w:after="0" w:line="240" w:lineRule="auto"/>
              <w:ind w:left="0"/>
              <w:jc w:val="both"/>
              <w:rPr>
                <w:rFonts w:ascii="Times New Roman" w:hAnsi="Times New Roman" w:cs="Times New Roman"/>
                <w:color w:val="FF0000"/>
                <w:spacing w:val="-6"/>
              </w:rPr>
            </w:pPr>
          </w:p>
        </w:tc>
      </w:tr>
    </w:tbl>
    <w:p w:rsidR="00AB1160" w:rsidRPr="003B49D4" w:rsidRDefault="00AB1160" w:rsidP="006C507F">
      <w:pPr>
        <w:spacing w:after="0" w:line="240" w:lineRule="auto"/>
        <w:ind w:left="-1134"/>
        <w:jc w:val="both"/>
        <w:rPr>
          <w:rFonts w:ascii="Times New Roman" w:hAnsi="Times New Roman" w:cs="Times New Roman"/>
          <w:sz w:val="24"/>
        </w:rPr>
      </w:pPr>
      <w:r w:rsidRPr="003B49D4">
        <w:rPr>
          <w:rFonts w:ascii="Times New Roman" w:hAnsi="Times New Roman" w:cs="Times New Roman"/>
          <w:sz w:val="24"/>
        </w:rPr>
        <w:lastRenderedPageBreak/>
        <w:t xml:space="preserve">8. Настоящий протокол подлежит размещению на сайте оператора электронной площадки </w:t>
      </w:r>
      <w:hyperlink r:id="rId7" w:history="1">
        <w:r w:rsidRPr="003B49D4">
          <w:rPr>
            <w:rFonts w:ascii="Times New Roman" w:hAnsi="Times New Roman" w:cs="Times New Roman"/>
            <w:sz w:val="24"/>
          </w:rPr>
          <w:t>http://www.sberbank-ast.ru</w:t>
        </w:r>
      </w:hyperlink>
      <w:r w:rsidRPr="003B49D4">
        <w:rPr>
          <w:rFonts w:ascii="Times New Roman" w:hAnsi="Times New Roman" w:cs="Times New Roman"/>
          <w:sz w:val="24"/>
        </w:rPr>
        <w:t>.</w:t>
      </w:r>
    </w:p>
    <w:p w:rsidR="00AB1160" w:rsidRPr="003B49D4" w:rsidRDefault="00AB1160" w:rsidP="006C507F">
      <w:pPr>
        <w:pStyle w:val="a6"/>
        <w:tabs>
          <w:tab w:val="num" w:pos="567"/>
        </w:tabs>
        <w:spacing w:after="0" w:line="240" w:lineRule="auto"/>
        <w:ind w:left="-1134"/>
        <w:jc w:val="both"/>
        <w:rPr>
          <w:rFonts w:ascii="Times New Roman" w:hAnsi="Times New Roman" w:cs="Times New Roman"/>
          <w:spacing w:val="-6"/>
          <w:sz w:val="24"/>
          <w:szCs w:val="24"/>
        </w:rPr>
      </w:pPr>
    </w:p>
    <w:p w:rsidR="00AB1160" w:rsidRPr="003B49D4" w:rsidRDefault="00AB1160" w:rsidP="006C507F">
      <w:pPr>
        <w:spacing w:after="0" w:line="240" w:lineRule="auto"/>
        <w:ind w:left="-1134"/>
        <w:jc w:val="center"/>
        <w:rPr>
          <w:rFonts w:ascii="Times New Roman" w:hAnsi="Times New Roman" w:cs="Times New Roman"/>
          <w:noProof/>
          <w:sz w:val="24"/>
          <w:szCs w:val="24"/>
        </w:rPr>
      </w:pPr>
      <w:r w:rsidRPr="003B49D4">
        <w:rPr>
          <w:rFonts w:ascii="Times New Roman" w:hAnsi="Times New Roman" w:cs="Times New Roman"/>
          <w:noProof/>
          <w:sz w:val="24"/>
          <w:szCs w:val="24"/>
        </w:rPr>
        <w:t>Сведения о решении</w:t>
      </w:r>
    </w:p>
    <w:p w:rsidR="00AB1160" w:rsidRPr="003B49D4" w:rsidRDefault="00AB1160" w:rsidP="006C507F">
      <w:pPr>
        <w:spacing w:after="0" w:line="240" w:lineRule="auto"/>
        <w:ind w:left="-1134"/>
        <w:jc w:val="center"/>
        <w:rPr>
          <w:rFonts w:ascii="Times New Roman" w:hAnsi="Times New Roman" w:cs="Times New Roman"/>
          <w:noProof/>
          <w:sz w:val="24"/>
          <w:szCs w:val="24"/>
        </w:rPr>
      </w:pPr>
      <w:r w:rsidRPr="003B49D4">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3B49D4">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B49D4">
        <w:rPr>
          <w:rFonts w:ascii="Times New Roman" w:hAnsi="Times New Roman" w:cs="Times New Roman"/>
          <w:noProof/>
          <w:sz w:val="24"/>
          <w:szCs w:val="24"/>
        </w:rPr>
        <w:t xml:space="preserve">и документации об аукционе </w:t>
      </w:r>
    </w:p>
    <w:p w:rsidR="00AB1160" w:rsidRPr="003B49D4" w:rsidRDefault="00AB1160" w:rsidP="00AB1160">
      <w:pPr>
        <w:spacing w:after="0" w:line="240" w:lineRule="auto"/>
        <w:jc w:val="center"/>
        <w:rPr>
          <w:rFonts w:ascii="Times New Roman" w:hAnsi="Times New Roman" w:cs="Times New Roman"/>
          <w:noProof/>
          <w:color w:val="FF0000"/>
          <w:sz w:val="24"/>
          <w:szCs w:val="24"/>
        </w:rPr>
      </w:pPr>
    </w:p>
    <w:tbl>
      <w:tblPr>
        <w:tblW w:w="10892" w:type="dxa"/>
        <w:tblInd w:w="-1026" w:type="dxa"/>
        <w:tblLayout w:type="fixed"/>
        <w:tblLook w:val="01E0"/>
      </w:tblPr>
      <w:tblGrid>
        <w:gridCol w:w="5670"/>
        <w:gridCol w:w="2521"/>
        <w:gridCol w:w="2701"/>
      </w:tblGrid>
      <w:tr w:rsidR="00AB1160" w:rsidRPr="003B49D4" w:rsidTr="006C507F">
        <w:tc>
          <w:tcPr>
            <w:tcW w:w="5670" w:type="dxa"/>
            <w:tcBorders>
              <w:top w:val="single" w:sz="4" w:space="0" w:color="auto"/>
              <w:left w:val="single" w:sz="4" w:space="0" w:color="auto"/>
              <w:bottom w:val="single" w:sz="4" w:space="0" w:color="auto"/>
              <w:right w:val="single" w:sz="4" w:space="0" w:color="auto"/>
            </w:tcBorders>
            <w:vAlign w:val="center"/>
            <w:hideMark/>
          </w:tcPr>
          <w:p w:rsidR="00AB1160" w:rsidRPr="003B49D4" w:rsidRDefault="00AB1160" w:rsidP="00AB1160">
            <w:pPr>
              <w:spacing w:after="0" w:line="240" w:lineRule="auto"/>
              <w:jc w:val="center"/>
              <w:rPr>
                <w:rFonts w:ascii="Times New Roman" w:hAnsi="Times New Roman" w:cs="Times New Roman"/>
                <w:noProof/>
              </w:rPr>
            </w:pPr>
            <w:r w:rsidRPr="003B49D4">
              <w:rPr>
                <w:rFonts w:ascii="Times New Roman" w:hAnsi="Times New Roman" w:cs="Times New Roman"/>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AB1160" w:rsidRPr="003B49D4" w:rsidRDefault="00AB1160" w:rsidP="00AB1160">
            <w:pPr>
              <w:spacing w:after="0" w:line="240" w:lineRule="auto"/>
              <w:jc w:val="center"/>
              <w:rPr>
                <w:rFonts w:ascii="Times New Roman" w:hAnsi="Times New Roman" w:cs="Times New Roman"/>
                <w:noProof/>
              </w:rPr>
            </w:pPr>
            <w:r w:rsidRPr="003B49D4">
              <w:rPr>
                <w:rFonts w:ascii="Times New Roman" w:hAnsi="Times New Roman" w:cs="Times New Roman"/>
                <w:noProof/>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AB1160" w:rsidRPr="003B49D4" w:rsidRDefault="00AB1160" w:rsidP="00AB1160">
            <w:pPr>
              <w:spacing w:after="0" w:line="240" w:lineRule="auto"/>
              <w:jc w:val="center"/>
              <w:rPr>
                <w:rFonts w:ascii="Times New Roman" w:hAnsi="Times New Roman" w:cs="Times New Roman"/>
                <w:noProof/>
              </w:rPr>
            </w:pPr>
            <w:r w:rsidRPr="003B49D4">
              <w:rPr>
                <w:rFonts w:ascii="Times New Roman" w:hAnsi="Times New Roman" w:cs="Times New Roman"/>
                <w:noProof/>
              </w:rPr>
              <w:t>Состав комиссии</w:t>
            </w:r>
          </w:p>
        </w:tc>
      </w:tr>
      <w:tr w:rsidR="00931474" w:rsidRPr="00777FF2" w:rsidTr="006C507F">
        <w:tc>
          <w:tcPr>
            <w:tcW w:w="5670" w:type="dxa"/>
            <w:tcBorders>
              <w:top w:val="single" w:sz="4" w:space="0" w:color="auto"/>
              <w:left w:val="single" w:sz="4" w:space="0" w:color="auto"/>
              <w:bottom w:val="single" w:sz="4" w:space="0" w:color="auto"/>
              <w:right w:val="single" w:sz="4" w:space="0" w:color="auto"/>
            </w:tcBorders>
            <w:hideMark/>
          </w:tcPr>
          <w:p w:rsidR="00931474" w:rsidRPr="00777FF2" w:rsidRDefault="00931474" w:rsidP="00AB1160">
            <w:pPr>
              <w:spacing w:after="0" w:line="240" w:lineRule="auto"/>
              <w:jc w:val="both"/>
              <w:rPr>
                <w:rFonts w:ascii="Times New Roman" w:hAnsi="Times New Roman" w:cs="Times New Roman"/>
                <w:noProof/>
                <w:sz w:val="16"/>
                <w:szCs w:val="16"/>
              </w:rPr>
            </w:pPr>
            <w:r w:rsidRPr="00777FF2">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31474" w:rsidRPr="00777FF2" w:rsidRDefault="00931474" w:rsidP="00AB1160">
            <w:pPr>
              <w:spacing w:after="0" w:line="240" w:lineRule="auto"/>
              <w:jc w:val="center"/>
              <w:rPr>
                <w:rFonts w:ascii="Times New Roman" w:hAnsi="Times New Roman" w:cs="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31474" w:rsidRPr="00777FF2" w:rsidRDefault="00931474" w:rsidP="00931474">
            <w:pPr>
              <w:jc w:val="center"/>
              <w:rPr>
                <w:rFonts w:ascii="Times New Roman" w:hAnsi="Times New Roman" w:cs="Times New Roman"/>
                <w:sz w:val="24"/>
                <w:szCs w:val="24"/>
              </w:rPr>
            </w:pPr>
            <w:r w:rsidRPr="00777FF2">
              <w:rPr>
                <w:rFonts w:ascii="Times New Roman" w:hAnsi="Times New Roman" w:cs="Times New Roman"/>
                <w:sz w:val="24"/>
                <w:szCs w:val="24"/>
              </w:rPr>
              <w:t xml:space="preserve">С.Д. </w:t>
            </w:r>
            <w:proofErr w:type="spellStart"/>
            <w:r w:rsidRPr="00777FF2">
              <w:rPr>
                <w:rFonts w:ascii="Times New Roman" w:hAnsi="Times New Roman" w:cs="Times New Roman"/>
                <w:sz w:val="24"/>
                <w:szCs w:val="24"/>
              </w:rPr>
              <w:t>Голин</w:t>
            </w:r>
            <w:proofErr w:type="spellEnd"/>
          </w:p>
        </w:tc>
      </w:tr>
      <w:tr w:rsidR="00931474" w:rsidRPr="00777FF2" w:rsidTr="006C507F">
        <w:trPr>
          <w:trHeight w:val="1005"/>
        </w:trPr>
        <w:tc>
          <w:tcPr>
            <w:tcW w:w="5670" w:type="dxa"/>
            <w:tcBorders>
              <w:top w:val="single" w:sz="4" w:space="0" w:color="auto"/>
              <w:left w:val="single" w:sz="4" w:space="0" w:color="auto"/>
              <w:bottom w:val="single" w:sz="4" w:space="0" w:color="auto"/>
              <w:right w:val="single" w:sz="4" w:space="0" w:color="auto"/>
            </w:tcBorders>
            <w:hideMark/>
          </w:tcPr>
          <w:p w:rsidR="00931474" w:rsidRPr="00777FF2" w:rsidRDefault="00931474" w:rsidP="00AB1160">
            <w:pPr>
              <w:spacing w:after="0" w:line="240" w:lineRule="auto"/>
              <w:jc w:val="both"/>
              <w:rPr>
                <w:rFonts w:ascii="Times New Roman" w:hAnsi="Times New Roman" w:cs="Times New Roman"/>
                <w:noProof/>
                <w:sz w:val="16"/>
                <w:szCs w:val="16"/>
              </w:rPr>
            </w:pPr>
            <w:r w:rsidRPr="00777FF2">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31474" w:rsidRPr="00777FF2" w:rsidRDefault="00931474" w:rsidP="00AB1160">
            <w:pPr>
              <w:spacing w:after="0" w:line="240" w:lineRule="auto"/>
              <w:jc w:val="center"/>
              <w:rPr>
                <w:rFonts w:ascii="Times New Roman" w:hAnsi="Times New Roman" w:cs="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31474" w:rsidRPr="00777FF2" w:rsidRDefault="00931474" w:rsidP="00931474">
            <w:pPr>
              <w:jc w:val="center"/>
              <w:rPr>
                <w:rFonts w:ascii="Times New Roman" w:hAnsi="Times New Roman" w:cs="Times New Roman"/>
                <w:sz w:val="24"/>
                <w:szCs w:val="24"/>
              </w:rPr>
            </w:pPr>
            <w:r w:rsidRPr="00777FF2">
              <w:rPr>
                <w:rFonts w:ascii="Times New Roman" w:hAnsi="Times New Roman" w:cs="Times New Roman"/>
                <w:sz w:val="24"/>
                <w:szCs w:val="24"/>
              </w:rPr>
              <w:t xml:space="preserve">В.К. </w:t>
            </w:r>
            <w:proofErr w:type="spellStart"/>
            <w:r w:rsidRPr="00777FF2">
              <w:rPr>
                <w:rFonts w:ascii="Times New Roman" w:hAnsi="Times New Roman" w:cs="Times New Roman"/>
                <w:sz w:val="24"/>
                <w:szCs w:val="24"/>
              </w:rPr>
              <w:t>Бандурин</w:t>
            </w:r>
            <w:proofErr w:type="spellEnd"/>
          </w:p>
        </w:tc>
      </w:tr>
      <w:tr w:rsidR="00931474" w:rsidRPr="00777FF2" w:rsidTr="006C507F">
        <w:tc>
          <w:tcPr>
            <w:tcW w:w="5670" w:type="dxa"/>
            <w:tcBorders>
              <w:top w:val="single" w:sz="4" w:space="0" w:color="auto"/>
              <w:left w:val="single" w:sz="4" w:space="0" w:color="auto"/>
              <w:bottom w:val="single" w:sz="4" w:space="0" w:color="auto"/>
              <w:right w:val="single" w:sz="4" w:space="0" w:color="auto"/>
            </w:tcBorders>
            <w:hideMark/>
          </w:tcPr>
          <w:p w:rsidR="00931474" w:rsidRPr="00777FF2" w:rsidRDefault="00931474" w:rsidP="00AB1160">
            <w:pPr>
              <w:spacing w:after="0" w:line="240" w:lineRule="auto"/>
              <w:jc w:val="both"/>
              <w:rPr>
                <w:rFonts w:ascii="Times New Roman" w:hAnsi="Times New Roman" w:cs="Times New Roman"/>
                <w:noProof/>
                <w:sz w:val="16"/>
                <w:szCs w:val="16"/>
              </w:rPr>
            </w:pPr>
            <w:r w:rsidRPr="00777FF2">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31474" w:rsidRPr="00777FF2" w:rsidRDefault="00931474" w:rsidP="00AB1160">
            <w:pPr>
              <w:spacing w:after="0" w:line="240" w:lineRule="auto"/>
              <w:jc w:val="center"/>
              <w:rPr>
                <w:rFonts w:ascii="Times New Roman" w:hAnsi="Times New Roman" w:cs="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31474" w:rsidRPr="00777FF2" w:rsidRDefault="008E0F5B" w:rsidP="00931474">
            <w:pPr>
              <w:jc w:val="center"/>
              <w:rPr>
                <w:rFonts w:ascii="Times New Roman" w:hAnsi="Times New Roman" w:cs="Times New Roman"/>
                <w:sz w:val="24"/>
                <w:szCs w:val="24"/>
              </w:rPr>
            </w:pPr>
            <w:r w:rsidRPr="00777FF2">
              <w:rPr>
                <w:rFonts w:ascii="Times New Roman" w:hAnsi="Times New Roman" w:cs="Times New Roman"/>
                <w:sz w:val="24"/>
                <w:szCs w:val="24"/>
              </w:rPr>
              <w:t xml:space="preserve">В.А. </w:t>
            </w:r>
            <w:proofErr w:type="spellStart"/>
            <w:r w:rsidRPr="00777FF2">
              <w:rPr>
                <w:rFonts w:ascii="Times New Roman" w:hAnsi="Times New Roman" w:cs="Times New Roman"/>
                <w:sz w:val="24"/>
                <w:szCs w:val="24"/>
              </w:rPr>
              <w:t>Климин</w:t>
            </w:r>
            <w:proofErr w:type="spellEnd"/>
          </w:p>
        </w:tc>
      </w:tr>
      <w:tr w:rsidR="00931474" w:rsidRPr="00777FF2" w:rsidTr="006C507F">
        <w:tc>
          <w:tcPr>
            <w:tcW w:w="5670" w:type="dxa"/>
            <w:tcBorders>
              <w:top w:val="single" w:sz="4" w:space="0" w:color="auto"/>
              <w:left w:val="single" w:sz="4" w:space="0" w:color="auto"/>
              <w:bottom w:val="single" w:sz="4" w:space="0" w:color="auto"/>
              <w:right w:val="single" w:sz="4" w:space="0" w:color="auto"/>
            </w:tcBorders>
            <w:hideMark/>
          </w:tcPr>
          <w:p w:rsidR="00931474" w:rsidRPr="00777FF2" w:rsidRDefault="00931474" w:rsidP="00AB1160">
            <w:pPr>
              <w:spacing w:after="0" w:line="240" w:lineRule="auto"/>
              <w:jc w:val="both"/>
              <w:rPr>
                <w:rFonts w:ascii="Times New Roman" w:hAnsi="Times New Roman" w:cs="Times New Roman"/>
                <w:noProof/>
                <w:sz w:val="16"/>
                <w:szCs w:val="16"/>
              </w:rPr>
            </w:pPr>
            <w:r w:rsidRPr="00777FF2">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31474" w:rsidRPr="00777FF2" w:rsidRDefault="00931474" w:rsidP="00AB1160">
            <w:pPr>
              <w:spacing w:after="0" w:line="240" w:lineRule="auto"/>
              <w:jc w:val="center"/>
              <w:rPr>
                <w:rFonts w:ascii="Times New Roman" w:hAnsi="Times New Roman" w:cs="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31474" w:rsidRPr="00777FF2" w:rsidRDefault="00931474" w:rsidP="00931474">
            <w:pPr>
              <w:jc w:val="center"/>
              <w:rPr>
                <w:rFonts w:ascii="Times New Roman" w:hAnsi="Times New Roman" w:cs="Times New Roman"/>
                <w:sz w:val="24"/>
                <w:szCs w:val="24"/>
              </w:rPr>
            </w:pPr>
            <w:r w:rsidRPr="00777FF2">
              <w:rPr>
                <w:rFonts w:ascii="Times New Roman" w:hAnsi="Times New Roman" w:cs="Times New Roman"/>
                <w:sz w:val="24"/>
                <w:szCs w:val="24"/>
              </w:rPr>
              <w:t xml:space="preserve">Т.И. </w:t>
            </w:r>
            <w:proofErr w:type="spellStart"/>
            <w:r w:rsidRPr="00777FF2">
              <w:rPr>
                <w:rFonts w:ascii="Times New Roman" w:hAnsi="Times New Roman" w:cs="Times New Roman"/>
                <w:sz w:val="24"/>
                <w:szCs w:val="24"/>
              </w:rPr>
              <w:t>Долгодворова</w:t>
            </w:r>
            <w:proofErr w:type="spellEnd"/>
          </w:p>
        </w:tc>
      </w:tr>
      <w:tr w:rsidR="00931474" w:rsidRPr="00777FF2" w:rsidTr="006C507F">
        <w:tc>
          <w:tcPr>
            <w:tcW w:w="5670" w:type="dxa"/>
            <w:tcBorders>
              <w:top w:val="single" w:sz="4" w:space="0" w:color="auto"/>
              <w:left w:val="single" w:sz="4" w:space="0" w:color="auto"/>
              <w:bottom w:val="single" w:sz="4" w:space="0" w:color="auto"/>
              <w:right w:val="single" w:sz="4" w:space="0" w:color="auto"/>
            </w:tcBorders>
            <w:hideMark/>
          </w:tcPr>
          <w:p w:rsidR="00931474" w:rsidRPr="00777FF2" w:rsidRDefault="00931474" w:rsidP="00AB1160">
            <w:pPr>
              <w:spacing w:after="0" w:line="240" w:lineRule="auto"/>
              <w:jc w:val="both"/>
              <w:rPr>
                <w:rFonts w:ascii="Times New Roman" w:hAnsi="Times New Roman" w:cs="Times New Roman"/>
                <w:noProof/>
                <w:sz w:val="16"/>
                <w:szCs w:val="16"/>
              </w:rPr>
            </w:pPr>
            <w:r w:rsidRPr="00777FF2">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31474" w:rsidRPr="00777FF2" w:rsidRDefault="00931474" w:rsidP="00AB1160">
            <w:pPr>
              <w:spacing w:after="0" w:line="240" w:lineRule="auto"/>
              <w:jc w:val="center"/>
              <w:rPr>
                <w:rFonts w:ascii="Times New Roman" w:hAnsi="Times New Roman" w:cs="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31474" w:rsidRPr="00777FF2" w:rsidRDefault="00931474" w:rsidP="00931474">
            <w:pPr>
              <w:jc w:val="center"/>
              <w:rPr>
                <w:rFonts w:ascii="Times New Roman" w:hAnsi="Times New Roman" w:cs="Times New Roman"/>
                <w:sz w:val="24"/>
                <w:szCs w:val="24"/>
              </w:rPr>
            </w:pPr>
            <w:r w:rsidRPr="00777FF2">
              <w:rPr>
                <w:rFonts w:ascii="Times New Roman" w:hAnsi="Times New Roman" w:cs="Times New Roman"/>
                <w:sz w:val="24"/>
                <w:szCs w:val="24"/>
              </w:rPr>
              <w:t xml:space="preserve">Ж.В. </w:t>
            </w:r>
            <w:proofErr w:type="spellStart"/>
            <w:r w:rsidRPr="00777FF2">
              <w:rPr>
                <w:rFonts w:ascii="Times New Roman" w:hAnsi="Times New Roman" w:cs="Times New Roman"/>
                <w:sz w:val="24"/>
                <w:szCs w:val="24"/>
              </w:rPr>
              <w:t>Резинкина</w:t>
            </w:r>
            <w:proofErr w:type="spellEnd"/>
          </w:p>
        </w:tc>
      </w:tr>
    </w:tbl>
    <w:p w:rsidR="00AB1160" w:rsidRPr="00777FF2" w:rsidRDefault="00AB1160" w:rsidP="00AB1160">
      <w:pPr>
        <w:spacing w:after="0" w:line="240" w:lineRule="auto"/>
        <w:ind w:left="-993"/>
        <w:jc w:val="both"/>
        <w:rPr>
          <w:rFonts w:ascii="Times New Roman" w:hAnsi="Times New Roman" w:cs="Times New Roman"/>
          <w:b/>
          <w:sz w:val="24"/>
          <w:szCs w:val="24"/>
        </w:rPr>
      </w:pPr>
      <w:r w:rsidRPr="00777FF2">
        <w:rPr>
          <w:rFonts w:ascii="Times New Roman" w:hAnsi="Times New Roman" w:cs="Times New Roman"/>
          <w:b/>
          <w:sz w:val="24"/>
          <w:szCs w:val="24"/>
        </w:rPr>
        <w:t xml:space="preserve">       </w:t>
      </w:r>
    </w:p>
    <w:p w:rsidR="00931474" w:rsidRPr="00777FF2" w:rsidRDefault="00931474" w:rsidP="00931474">
      <w:pPr>
        <w:spacing w:after="0" w:line="240" w:lineRule="auto"/>
        <w:jc w:val="both"/>
        <w:rPr>
          <w:rFonts w:ascii="Times New Roman" w:hAnsi="Times New Roman" w:cs="Times New Roman"/>
          <w:b/>
          <w:sz w:val="24"/>
          <w:szCs w:val="24"/>
        </w:rPr>
      </w:pPr>
      <w:r w:rsidRPr="00777FF2">
        <w:rPr>
          <w:rFonts w:ascii="Times New Roman" w:hAnsi="Times New Roman" w:cs="Times New Roman"/>
          <w:b/>
          <w:sz w:val="24"/>
          <w:szCs w:val="24"/>
        </w:rPr>
        <w:t xml:space="preserve">Председатель  комиссии                                                                                      С.Д. </w:t>
      </w:r>
      <w:proofErr w:type="spellStart"/>
      <w:r w:rsidRPr="00777FF2">
        <w:rPr>
          <w:rFonts w:ascii="Times New Roman" w:hAnsi="Times New Roman" w:cs="Times New Roman"/>
          <w:b/>
          <w:sz w:val="24"/>
          <w:szCs w:val="24"/>
        </w:rPr>
        <w:t>Голин</w:t>
      </w:r>
      <w:proofErr w:type="spellEnd"/>
      <w:r w:rsidRPr="00777FF2">
        <w:rPr>
          <w:rFonts w:ascii="Times New Roman" w:hAnsi="Times New Roman" w:cs="Times New Roman"/>
          <w:b/>
          <w:sz w:val="24"/>
          <w:szCs w:val="24"/>
        </w:rPr>
        <w:t xml:space="preserve">                                                                     </w:t>
      </w:r>
    </w:p>
    <w:p w:rsidR="00931474" w:rsidRPr="00777FF2" w:rsidRDefault="00931474" w:rsidP="00931474">
      <w:pPr>
        <w:spacing w:after="0" w:line="240" w:lineRule="auto"/>
        <w:jc w:val="both"/>
        <w:rPr>
          <w:rFonts w:ascii="Times New Roman" w:hAnsi="Times New Roman" w:cs="Times New Roman"/>
          <w:sz w:val="24"/>
          <w:szCs w:val="24"/>
        </w:rPr>
      </w:pPr>
      <w:r w:rsidRPr="00777FF2">
        <w:rPr>
          <w:rFonts w:ascii="Times New Roman" w:hAnsi="Times New Roman" w:cs="Times New Roman"/>
          <w:b/>
          <w:sz w:val="24"/>
          <w:szCs w:val="24"/>
        </w:rPr>
        <w:t xml:space="preserve">Члены  комиссии                                                                                                                                                                                                </w:t>
      </w:r>
    </w:p>
    <w:p w:rsidR="00931474" w:rsidRPr="00777FF2" w:rsidRDefault="00931474" w:rsidP="00931474">
      <w:pPr>
        <w:spacing w:after="0" w:line="240" w:lineRule="auto"/>
        <w:ind w:left="-993"/>
        <w:jc w:val="right"/>
        <w:rPr>
          <w:rFonts w:ascii="Times New Roman" w:hAnsi="Times New Roman" w:cs="Times New Roman"/>
          <w:sz w:val="24"/>
          <w:szCs w:val="24"/>
        </w:rPr>
      </w:pPr>
      <w:r w:rsidRPr="00777FF2">
        <w:rPr>
          <w:rFonts w:ascii="Times New Roman" w:hAnsi="Times New Roman" w:cs="Times New Roman"/>
          <w:sz w:val="24"/>
          <w:szCs w:val="24"/>
        </w:rPr>
        <w:t xml:space="preserve">__________________ </w:t>
      </w:r>
      <w:proofErr w:type="spellStart"/>
      <w:r w:rsidRPr="00777FF2">
        <w:rPr>
          <w:rFonts w:ascii="Times New Roman" w:hAnsi="Times New Roman" w:cs="Times New Roman"/>
          <w:sz w:val="24"/>
          <w:szCs w:val="24"/>
        </w:rPr>
        <w:t>В.К.Бандурин</w:t>
      </w:r>
      <w:proofErr w:type="spellEnd"/>
    </w:p>
    <w:p w:rsidR="00931474" w:rsidRPr="00777FF2" w:rsidRDefault="00931474" w:rsidP="00931474">
      <w:pPr>
        <w:spacing w:after="0" w:line="240" w:lineRule="auto"/>
        <w:ind w:left="-993"/>
        <w:jc w:val="right"/>
        <w:rPr>
          <w:rFonts w:ascii="Times New Roman" w:hAnsi="Times New Roman" w:cs="Times New Roman"/>
          <w:sz w:val="24"/>
          <w:szCs w:val="24"/>
        </w:rPr>
      </w:pPr>
      <w:r w:rsidRPr="00777FF2">
        <w:rPr>
          <w:rFonts w:ascii="Times New Roman" w:hAnsi="Times New Roman" w:cs="Times New Roman"/>
          <w:sz w:val="24"/>
          <w:szCs w:val="24"/>
        </w:rPr>
        <w:t>_____________________</w:t>
      </w:r>
      <w:r w:rsidR="008E0F5B" w:rsidRPr="00777FF2">
        <w:rPr>
          <w:rFonts w:ascii="Times New Roman" w:hAnsi="Times New Roman" w:cs="Times New Roman"/>
          <w:sz w:val="24"/>
          <w:szCs w:val="24"/>
        </w:rPr>
        <w:t>В.А. Климин</w:t>
      </w:r>
    </w:p>
    <w:p w:rsidR="00931474" w:rsidRPr="00777FF2" w:rsidRDefault="00931474" w:rsidP="00931474">
      <w:pPr>
        <w:spacing w:after="0" w:line="240" w:lineRule="auto"/>
        <w:ind w:left="-993"/>
        <w:jc w:val="right"/>
        <w:rPr>
          <w:rFonts w:ascii="Times New Roman" w:hAnsi="Times New Roman" w:cs="Times New Roman"/>
          <w:sz w:val="24"/>
          <w:szCs w:val="24"/>
        </w:rPr>
      </w:pPr>
      <w:r w:rsidRPr="00777FF2">
        <w:rPr>
          <w:rFonts w:ascii="Times New Roman" w:hAnsi="Times New Roman" w:cs="Times New Roman"/>
          <w:sz w:val="24"/>
          <w:szCs w:val="24"/>
        </w:rPr>
        <w:t xml:space="preserve">___________________Т.И. </w:t>
      </w:r>
      <w:proofErr w:type="spellStart"/>
      <w:r w:rsidRPr="00777FF2">
        <w:rPr>
          <w:rFonts w:ascii="Times New Roman" w:hAnsi="Times New Roman" w:cs="Times New Roman"/>
          <w:sz w:val="24"/>
          <w:szCs w:val="24"/>
        </w:rPr>
        <w:t>Долгодворова</w:t>
      </w:r>
      <w:proofErr w:type="spellEnd"/>
    </w:p>
    <w:p w:rsidR="00931474" w:rsidRPr="00777FF2" w:rsidRDefault="00931474" w:rsidP="00931474">
      <w:pPr>
        <w:spacing w:after="0" w:line="240" w:lineRule="auto"/>
        <w:ind w:left="-993"/>
        <w:jc w:val="right"/>
        <w:rPr>
          <w:rFonts w:ascii="Times New Roman" w:hAnsi="Times New Roman" w:cs="Times New Roman"/>
          <w:sz w:val="24"/>
          <w:szCs w:val="24"/>
        </w:rPr>
      </w:pPr>
      <w:r w:rsidRPr="00777FF2">
        <w:rPr>
          <w:rFonts w:ascii="Times New Roman" w:hAnsi="Times New Roman" w:cs="Times New Roman"/>
          <w:sz w:val="24"/>
          <w:szCs w:val="24"/>
        </w:rPr>
        <w:t xml:space="preserve"> __________________Ж.В. </w:t>
      </w:r>
      <w:proofErr w:type="spellStart"/>
      <w:r w:rsidRPr="00777FF2">
        <w:rPr>
          <w:rFonts w:ascii="Times New Roman" w:hAnsi="Times New Roman" w:cs="Times New Roman"/>
          <w:sz w:val="24"/>
          <w:szCs w:val="24"/>
        </w:rPr>
        <w:t>Резинкина</w:t>
      </w:r>
      <w:proofErr w:type="spellEnd"/>
    </w:p>
    <w:p w:rsidR="00931474" w:rsidRPr="00777FF2" w:rsidRDefault="00931474" w:rsidP="00931474">
      <w:pPr>
        <w:spacing w:after="0" w:line="240" w:lineRule="auto"/>
        <w:ind w:left="-993"/>
        <w:jc w:val="right"/>
        <w:rPr>
          <w:rFonts w:ascii="Times New Roman" w:hAnsi="Times New Roman" w:cs="Times New Roman"/>
          <w:sz w:val="24"/>
          <w:szCs w:val="24"/>
        </w:rPr>
      </w:pPr>
      <w:r w:rsidRPr="00777FF2">
        <w:rPr>
          <w:rFonts w:ascii="Times New Roman" w:hAnsi="Times New Roman" w:cs="Times New Roman"/>
          <w:sz w:val="24"/>
          <w:szCs w:val="24"/>
        </w:rPr>
        <w:tab/>
      </w:r>
      <w:r w:rsidRPr="00777FF2">
        <w:rPr>
          <w:rFonts w:ascii="Times New Roman" w:hAnsi="Times New Roman" w:cs="Times New Roman"/>
          <w:sz w:val="24"/>
          <w:szCs w:val="24"/>
        </w:rPr>
        <w:tab/>
      </w:r>
      <w:r w:rsidRPr="00777FF2">
        <w:rPr>
          <w:rFonts w:ascii="Times New Roman" w:hAnsi="Times New Roman" w:cs="Times New Roman"/>
          <w:sz w:val="24"/>
          <w:szCs w:val="24"/>
        </w:rPr>
        <w:tab/>
      </w:r>
      <w:r w:rsidRPr="00777FF2">
        <w:rPr>
          <w:rFonts w:ascii="Times New Roman" w:hAnsi="Times New Roman" w:cs="Times New Roman"/>
          <w:sz w:val="24"/>
          <w:szCs w:val="24"/>
        </w:rPr>
        <w:tab/>
      </w:r>
      <w:r w:rsidRPr="00777FF2">
        <w:rPr>
          <w:rFonts w:ascii="Times New Roman" w:hAnsi="Times New Roman" w:cs="Times New Roman"/>
          <w:sz w:val="24"/>
          <w:szCs w:val="24"/>
        </w:rPr>
        <w:tab/>
        <w:t xml:space="preserve"> </w:t>
      </w:r>
    </w:p>
    <w:p w:rsidR="00AB1160" w:rsidRPr="003B49D4" w:rsidRDefault="00AB1160" w:rsidP="00931474">
      <w:pPr>
        <w:spacing w:after="0" w:line="240" w:lineRule="auto"/>
        <w:ind w:left="-993"/>
        <w:jc w:val="both"/>
        <w:rPr>
          <w:rFonts w:ascii="Times New Roman" w:hAnsi="Times New Roman" w:cs="Times New Roman"/>
          <w:sz w:val="24"/>
          <w:szCs w:val="24"/>
        </w:rPr>
      </w:pPr>
      <w:r w:rsidRPr="00777FF2">
        <w:rPr>
          <w:rFonts w:ascii="Times New Roman" w:hAnsi="Times New Roman" w:cs="Times New Roman"/>
          <w:sz w:val="24"/>
          <w:szCs w:val="24"/>
        </w:rPr>
        <w:t xml:space="preserve">   </w:t>
      </w:r>
      <w:r w:rsidR="00671206" w:rsidRPr="00777FF2">
        <w:rPr>
          <w:rFonts w:ascii="Times New Roman" w:hAnsi="Times New Roman" w:cs="Times New Roman"/>
          <w:sz w:val="24"/>
          <w:szCs w:val="24"/>
        </w:rPr>
        <w:t xml:space="preserve">   </w:t>
      </w:r>
      <w:r w:rsidRPr="00777FF2">
        <w:rPr>
          <w:rFonts w:ascii="Times New Roman" w:hAnsi="Times New Roman" w:cs="Times New Roman"/>
          <w:sz w:val="24"/>
          <w:szCs w:val="24"/>
        </w:rPr>
        <w:t xml:space="preserve"> </w:t>
      </w:r>
      <w:r w:rsidR="00777FF2">
        <w:rPr>
          <w:rFonts w:ascii="Times New Roman" w:hAnsi="Times New Roman" w:cs="Times New Roman"/>
          <w:sz w:val="24"/>
          <w:szCs w:val="24"/>
        </w:rPr>
        <w:t xml:space="preserve">          </w:t>
      </w:r>
      <w:r w:rsidRPr="00777FF2">
        <w:rPr>
          <w:rFonts w:ascii="Times New Roman" w:hAnsi="Times New Roman" w:cs="Times New Roman"/>
          <w:sz w:val="24"/>
          <w:szCs w:val="24"/>
        </w:rPr>
        <w:t xml:space="preserve">Представитель заказчика                     </w:t>
      </w:r>
      <w:r w:rsidR="00671206" w:rsidRPr="00777FF2">
        <w:rPr>
          <w:rFonts w:ascii="Times New Roman" w:hAnsi="Times New Roman" w:cs="Times New Roman"/>
          <w:sz w:val="24"/>
          <w:szCs w:val="24"/>
        </w:rPr>
        <w:t xml:space="preserve">                     </w:t>
      </w:r>
      <w:r w:rsidR="00777FF2">
        <w:rPr>
          <w:rFonts w:ascii="Times New Roman" w:hAnsi="Times New Roman" w:cs="Times New Roman"/>
          <w:sz w:val="24"/>
          <w:szCs w:val="24"/>
        </w:rPr>
        <w:t xml:space="preserve">      </w:t>
      </w:r>
      <w:r w:rsidR="00671206" w:rsidRPr="00777FF2">
        <w:rPr>
          <w:rFonts w:ascii="Times New Roman" w:hAnsi="Times New Roman" w:cs="Times New Roman"/>
          <w:sz w:val="24"/>
          <w:szCs w:val="24"/>
        </w:rPr>
        <w:t xml:space="preserve">    </w:t>
      </w:r>
      <w:r w:rsidR="003B49D4" w:rsidRPr="00777FF2">
        <w:rPr>
          <w:rFonts w:ascii="Times New Roman" w:hAnsi="Times New Roman" w:cs="Times New Roman"/>
          <w:sz w:val="24"/>
          <w:szCs w:val="24"/>
        </w:rPr>
        <w:t>_________________Л.К</w:t>
      </w:r>
      <w:r w:rsidR="00931474" w:rsidRPr="00777FF2">
        <w:rPr>
          <w:rFonts w:ascii="Times New Roman" w:hAnsi="Times New Roman" w:cs="Times New Roman"/>
          <w:sz w:val="24"/>
          <w:szCs w:val="24"/>
        </w:rPr>
        <w:t>.</w:t>
      </w:r>
      <w:r w:rsidR="003B49D4" w:rsidRPr="00777FF2">
        <w:rPr>
          <w:rFonts w:ascii="Times New Roman" w:hAnsi="Times New Roman" w:cs="Times New Roman"/>
          <w:sz w:val="24"/>
          <w:szCs w:val="24"/>
        </w:rPr>
        <w:t xml:space="preserve"> </w:t>
      </w:r>
      <w:r w:rsidR="00931474" w:rsidRPr="00777FF2">
        <w:rPr>
          <w:rFonts w:ascii="Times New Roman" w:hAnsi="Times New Roman" w:cs="Times New Roman"/>
          <w:sz w:val="24"/>
          <w:szCs w:val="24"/>
        </w:rPr>
        <w:t>Маслова</w:t>
      </w:r>
      <w:r w:rsidRPr="003B49D4">
        <w:rPr>
          <w:rFonts w:ascii="Times New Roman" w:hAnsi="Times New Roman" w:cs="Times New Roman"/>
          <w:sz w:val="24"/>
          <w:szCs w:val="24"/>
        </w:rPr>
        <w:t xml:space="preserve">                                                                             </w:t>
      </w:r>
    </w:p>
    <w:p w:rsidR="00AB1160" w:rsidRDefault="00AB1160"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Default="00D83E93" w:rsidP="00931474">
      <w:pPr>
        <w:spacing w:after="0" w:line="240" w:lineRule="auto"/>
        <w:ind w:left="-993"/>
        <w:rPr>
          <w:rFonts w:ascii="Times New Roman" w:hAnsi="Times New Roman" w:cs="Times New Roman"/>
          <w:b/>
          <w:color w:val="FF0000"/>
          <w:sz w:val="24"/>
          <w:szCs w:val="24"/>
        </w:rPr>
      </w:pPr>
    </w:p>
    <w:p w:rsidR="00D83E93" w:rsidRPr="005B6AC2" w:rsidRDefault="00D83E93" w:rsidP="005B6AC2">
      <w:pPr>
        <w:spacing w:after="0" w:line="240" w:lineRule="auto"/>
        <w:jc w:val="right"/>
        <w:rPr>
          <w:rFonts w:ascii="Times New Roman" w:hAnsi="Times New Roman" w:cs="Times New Roman"/>
        </w:rPr>
      </w:pPr>
      <w:bookmarkStart w:id="0" w:name="_GoBack"/>
      <w:r w:rsidRPr="005B6AC2">
        <w:rPr>
          <w:rFonts w:ascii="Times New Roman" w:hAnsi="Times New Roman" w:cs="Times New Roman"/>
        </w:rPr>
        <w:lastRenderedPageBreak/>
        <w:t>Приложение 1</w:t>
      </w:r>
    </w:p>
    <w:p w:rsidR="00D83E93" w:rsidRPr="0072309C" w:rsidRDefault="00D83E93" w:rsidP="005B6AC2">
      <w:pPr>
        <w:tabs>
          <w:tab w:val="left" w:pos="3930"/>
          <w:tab w:val="right" w:pos="9072"/>
        </w:tabs>
        <w:spacing w:after="0" w:line="240" w:lineRule="auto"/>
        <w:jc w:val="right"/>
        <w:rPr>
          <w:rFonts w:ascii="Times New Roman" w:hAnsi="Times New Roman" w:cs="Times New Roman"/>
        </w:rPr>
      </w:pPr>
      <w:r w:rsidRPr="0072309C">
        <w:rPr>
          <w:rFonts w:ascii="Times New Roman" w:hAnsi="Times New Roman" w:cs="Times New Roman"/>
        </w:rPr>
        <w:t>к протоколу рассмотрения единственной заявки</w:t>
      </w:r>
    </w:p>
    <w:p w:rsidR="00D83E93" w:rsidRPr="0072309C" w:rsidRDefault="00D83E93" w:rsidP="005B6AC2">
      <w:pPr>
        <w:tabs>
          <w:tab w:val="left" w:pos="3930"/>
          <w:tab w:val="right" w:pos="9355"/>
        </w:tabs>
        <w:spacing w:after="0" w:line="240" w:lineRule="auto"/>
        <w:jc w:val="right"/>
        <w:rPr>
          <w:rFonts w:ascii="Times New Roman" w:hAnsi="Times New Roman" w:cs="Times New Roman"/>
        </w:rPr>
      </w:pPr>
      <w:r w:rsidRPr="0072309C">
        <w:rPr>
          <w:rFonts w:ascii="Times New Roman" w:hAnsi="Times New Roman" w:cs="Times New Roman"/>
        </w:rPr>
        <w:t>на участие в аукционе в электронной форме</w:t>
      </w:r>
    </w:p>
    <w:p w:rsidR="00D83E93" w:rsidRPr="0072309C" w:rsidRDefault="00D83E93" w:rsidP="005B6AC2">
      <w:pPr>
        <w:spacing w:after="0" w:line="240" w:lineRule="auto"/>
        <w:ind w:left="142"/>
        <w:jc w:val="right"/>
        <w:rPr>
          <w:rFonts w:ascii="Times New Roman" w:hAnsi="Times New Roman" w:cs="Times New Roman"/>
        </w:rPr>
      </w:pPr>
      <w:r w:rsidRPr="0072309C">
        <w:rPr>
          <w:rFonts w:ascii="Times New Roman" w:hAnsi="Times New Roman" w:cs="Times New Roman"/>
        </w:rPr>
        <w:t xml:space="preserve"> от « 26 » февраля 2015 г. 0187300005815000052-1</w:t>
      </w:r>
    </w:p>
    <w:p w:rsidR="00D83E93" w:rsidRPr="0072309C" w:rsidRDefault="00D83E93" w:rsidP="005B6AC2">
      <w:pPr>
        <w:spacing w:after="0" w:line="240" w:lineRule="auto"/>
        <w:ind w:left="-708"/>
        <w:jc w:val="center"/>
        <w:rPr>
          <w:rFonts w:ascii="Times New Roman" w:hAnsi="Times New Roman" w:cs="Times New Roman"/>
          <w:b/>
        </w:rPr>
      </w:pPr>
    </w:p>
    <w:p w:rsidR="00D83E93" w:rsidRPr="0072309C" w:rsidRDefault="00D83E93" w:rsidP="005B6AC2">
      <w:pPr>
        <w:tabs>
          <w:tab w:val="left" w:pos="3930"/>
          <w:tab w:val="right" w:pos="9072"/>
        </w:tabs>
        <w:spacing w:after="0" w:line="240" w:lineRule="auto"/>
        <w:jc w:val="center"/>
        <w:rPr>
          <w:rFonts w:ascii="Times New Roman" w:hAnsi="Times New Roman" w:cs="Times New Roman"/>
        </w:rPr>
      </w:pPr>
      <w:r w:rsidRPr="0072309C">
        <w:rPr>
          <w:rFonts w:ascii="Times New Roman" w:hAnsi="Times New Roman" w:cs="Times New Roman"/>
        </w:rPr>
        <w:t>Таблица рассмотрения единственной заявки на участие в аукционе в электронной форме</w:t>
      </w:r>
    </w:p>
    <w:p w:rsidR="00D83E93" w:rsidRPr="0072309C" w:rsidRDefault="00D97150" w:rsidP="005B6AC2">
      <w:pPr>
        <w:spacing w:after="0" w:line="240" w:lineRule="auto"/>
        <w:ind w:left="-708"/>
        <w:jc w:val="center"/>
        <w:rPr>
          <w:rFonts w:ascii="Times New Roman" w:hAnsi="Times New Roman" w:cs="Times New Roman"/>
        </w:rPr>
      </w:pPr>
      <w:r w:rsidRPr="0072309C">
        <w:rPr>
          <w:rFonts w:ascii="Times New Roman" w:hAnsi="Times New Roman" w:cs="Times New Roman"/>
        </w:rPr>
        <w:t xml:space="preserve">для субъектов малого предпринимательства и социально ориентированных некоммерческих организаций </w:t>
      </w:r>
      <w:r w:rsidR="00D83E93" w:rsidRPr="0072309C">
        <w:rPr>
          <w:rFonts w:ascii="Times New Roman" w:hAnsi="Times New Roman" w:cs="Times New Roman"/>
        </w:rPr>
        <w:t>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D83E93" w:rsidRPr="0072309C" w:rsidRDefault="00D83E93" w:rsidP="005B6AC2">
      <w:pPr>
        <w:snapToGrid w:val="0"/>
        <w:spacing w:after="0" w:line="240" w:lineRule="auto"/>
        <w:jc w:val="center"/>
        <w:rPr>
          <w:rFonts w:ascii="Times New Roman" w:hAnsi="Times New Roman" w:cs="Times New Roman"/>
        </w:rPr>
      </w:pPr>
    </w:p>
    <w:p w:rsidR="00D83E93" w:rsidRDefault="00D83E93" w:rsidP="005B6AC2">
      <w:pPr>
        <w:spacing w:after="0" w:line="240" w:lineRule="auto"/>
        <w:ind w:left="-709"/>
        <w:jc w:val="both"/>
        <w:rPr>
          <w:rFonts w:ascii="Times New Roman" w:hAnsi="Times New Roman" w:cs="Times New Roman"/>
          <w:noProof/>
        </w:rPr>
      </w:pPr>
      <w:r w:rsidRPr="005B6AC2">
        <w:rPr>
          <w:rFonts w:ascii="Times New Roman" w:hAnsi="Times New Roman" w:cs="Times New Roman"/>
        </w:rPr>
        <w:t>Заказчик:</w:t>
      </w:r>
      <w:r w:rsidRPr="0072309C">
        <w:rPr>
          <w:rFonts w:ascii="Times New Roman" w:hAnsi="Times New Roman" w:cs="Times New Roman"/>
        </w:rPr>
        <w:t xml:space="preserve"> </w:t>
      </w:r>
      <w:r w:rsidRPr="0072309C">
        <w:rPr>
          <w:rFonts w:ascii="Times New Roman" w:hAnsi="Times New Roman" w:cs="Times New Roman"/>
          <w:noProof/>
        </w:rPr>
        <w:t>Муниципальное бюджетное общеобразовательное учреждение «Средняя общеобразовательная школа №5»</w:t>
      </w:r>
    </w:p>
    <w:p w:rsidR="005B6AC2" w:rsidRPr="0072309C" w:rsidRDefault="005B6AC2" w:rsidP="005B6AC2">
      <w:pPr>
        <w:spacing w:after="0" w:line="240" w:lineRule="auto"/>
        <w:ind w:left="-709"/>
        <w:jc w:val="both"/>
        <w:rPr>
          <w:rFonts w:ascii="Times New Roman" w:hAnsi="Times New Roman" w:cs="Times New Roman"/>
        </w:rPr>
      </w:pPr>
    </w:p>
    <w:tbl>
      <w:tblPr>
        <w:tblW w:w="11057" w:type="dxa"/>
        <w:tblInd w:w="-1106" w:type="dxa"/>
        <w:tblLayout w:type="fixed"/>
        <w:tblCellMar>
          <w:top w:w="28" w:type="dxa"/>
          <w:left w:w="28" w:type="dxa"/>
          <w:bottom w:w="28" w:type="dxa"/>
          <w:right w:w="28" w:type="dxa"/>
        </w:tblCellMar>
        <w:tblLook w:val="04A0"/>
      </w:tblPr>
      <w:tblGrid>
        <w:gridCol w:w="1560"/>
        <w:gridCol w:w="2835"/>
        <w:gridCol w:w="567"/>
        <w:gridCol w:w="994"/>
        <w:gridCol w:w="281"/>
        <w:gridCol w:w="993"/>
        <w:gridCol w:w="708"/>
        <w:gridCol w:w="993"/>
        <w:gridCol w:w="992"/>
        <w:gridCol w:w="1134"/>
      </w:tblGrid>
      <w:tr w:rsidR="00D83E93" w:rsidRPr="0072309C" w:rsidTr="0072309C">
        <w:trPr>
          <w:trHeight w:val="229"/>
        </w:trPr>
        <w:tc>
          <w:tcPr>
            <w:tcW w:w="7938" w:type="dxa"/>
            <w:gridSpan w:val="7"/>
            <w:tcBorders>
              <w:top w:val="single" w:sz="4" w:space="0" w:color="auto"/>
              <w:left w:val="single" w:sz="4" w:space="0" w:color="auto"/>
              <w:bottom w:val="single" w:sz="8" w:space="0" w:color="000000"/>
              <w:right w:val="nil"/>
            </w:tcBorders>
            <w:hideMark/>
          </w:tcPr>
          <w:p w:rsidR="00D83E93" w:rsidRPr="0072309C" w:rsidRDefault="00D83E93" w:rsidP="0072309C">
            <w:pPr>
              <w:suppressAutoHyphens/>
              <w:snapToGrid w:val="0"/>
              <w:rPr>
                <w:rFonts w:ascii="Times New Roman" w:eastAsia="Calibri" w:hAnsi="Times New Roman" w:cs="Times New Roman"/>
                <w:b/>
                <w:sz w:val="20"/>
                <w:szCs w:val="20"/>
                <w:lang w:eastAsia="ar-SA"/>
              </w:rPr>
            </w:pPr>
            <w:r w:rsidRPr="0072309C">
              <w:rPr>
                <w:rFonts w:ascii="Times New Roman" w:hAnsi="Times New Roman" w:cs="Times New Roman"/>
                <w:b/>
                <w:sz w:val="20"/>
                <w:szCs w:val="20"/>
              </w:rPr>
              <w:t xml:space="preserve">Порядковый номер </w:t>
            </w:r>
            <w:proofErr w:type="gramStart"/>
            <w:r w:rsidRPr="0072309C">
              <w:rPr>
                <w:rFonts w:ascii="Times New Roman" w:hAnsi="Times New Roman" w:cs="Times New Roman"/>
                <w:b/>
                <w:sz w:val="20"/>
                <w:szCs w:val="20"/>
              </w:rPr>
              <w:t>заявки</w:t>
            </w:r>
            <w:proofErr w:type="gramEnd"/>
            <w:r w:rsidRPr="0072309C">
              <w:rPr>
                <w:rFonts w:ascii="Times New Roman" w:hAnsi="Times New Roman" w:cs="Times New Roman"/>
                <w:b/>
                <w:sz w:val="20"/>
                <w:szCs w:val="20"/>
              </w:rPr>
              <w:t xml:space="preserve"> / защищенный номер заявки</w:t>
            </w:r>
          </w:p>
        </w:tc>
        <w:tc>
          <w:tcPr>
            <w:tcW w:w="3119" w:type="dxa"/>
            <w:gridSpan w:val="3"/>
            <w:tcBorders>
              <w:top w:val="single" w:sz="4" w:space="0" w:color="auto"/>
              <w:left w:val="single" w:sz="8" w:space="0" w:color="000000"/>
              <w:bottom w:val="single" w:sz="8" w:space="0" w:color="000000"/>
              <w:right w:val="single" w:sz="4" w:space="0" w:color="auto"/>
            </w:tcBorders>
            <w:vAlign w:val="center"/>
            <w:hideMark/>
          </w:tcPr>
          <w:p w:rsidR="00D83E93" w:rsidRPr="0072309C" w:rsidRDefault="00D83E93" w:rsidP="0072309C">
            <w:pPr>
              <w:suppressAutoHyphens/>
              <w:snapToGrid w:val="0"/>
              <w:jc w:val="center"/>
              <w:rPr>
                <w:rFonts w:ascii="Times New Roman" w:eastAsia="Calibri" w:hAnsi="Times New Roman" w:cs="Times New Roman"/>
                <w:b/>
                <w:sz w:val="20"/>
                <w:szCs w:val="20"/>
                <w:lang w:eastAsia="ar-SA"/>
              </w:rPr>
            </w:pPr>
            <w:r w:rsidRPr="0072309C">
              <w:rPr>
                <w:rFonts w:ascii="Times New Roman" w:hAnsi="Times New Roman" w:cs="Times New Roman"/>
                <w:b/>
                <w:sz w:val="20"/>
                <w:szCs w:val="20"/>
              </w:rPr>
              <w:t>1/4487666</w:t>
            </w:r>
          </w:p>
        </w:tc>
      </w:tr>
      <w:tr w:rsidR="00D83E93" w:rsidRPr="0072309C" w:rsidTr="0072309C">
        <w:trPr>
          <w:trHeight w:val="680"/>
        </w:trPr>
        <w:tc>
          <w:tcPr>
            <w:tcW w:w="6237" w:type="dxa"/>
            <w:gridSpan w:val="5"/>
            <w:tcBorders>
              <w:top w:val="nil"/>
              <w:left w:val="single" w:sz="4" w:space="0" w:color="auto"/>
              <w:bottom w:val="single" w:sz="8" w:space="0" w:color="000000"/>
              <w:right w:val="nil"/>
            </w:tcBorders>
            <w:vAlign w:val="center"/>
            <w:hideMark/>
          </w:tcPr>
          <w:p w:rsidR="00D83E93" w:rsidRPr="0072309C" w:rsidRDefault="00D83E93" w:rsidP="0072309C">
            <w:pPr>
              <w:suppressAutoHyphens/>
              <w:snapToGrid w:val="0"/>
              <w:spacing w:after="0" w:line="240" w:lineRule="auto"/>
              <w:ind w:left="294" w:hanging="294"/>
              <w:jc w:val="center"/>
              <w:rPr>
                <w:rFonts w:ascii="Times New Roman" w:eastAsia="Calibri" w:hAnsi="Times New Roman" w:cs="Times New Roman"/>
                <w:b/>
                <w:sz w:val="16"/>
                <w:szCs w:val="16"/>
                <w:lang w:eastAsia="ar-SA"/>
              </w:rPr>
            </w:pPr>
            <w:r w:rsidRPr="0072309C">
              <w:rPr>
                <w:rFonts w:ascii="Times New Roman" w:hAnsi="Times New Roman" w:cs="Times New Roman"/>
                <w:b/>
                <w:sz w:val="16"/>
                <w:szCs w:val="16"/>
              </w:rPr>
              <w:t>Показатель</w:t>
            </w:r>
          </w:p>
        </w:tc>
        <w:tc>
          <w:tcPr>
            <w:tcW w:w="1701" w:type="dxa"/>
            <w:gridSpan w:val="2"/>
            <w:tcBorders>
              <w:top w:val="nil"/>
              <w:left w:val="single" w:sz="8" w:space="0" w:color="000000"/>
              <w:bottom w:val="single" w:sz="8" w:space="0" w:color="000000"/>
              <w:right w:val="nil"/>
            </w:tcBorders>
            <w:vAlign w:val="center"/>
            <w:hideMark/>
          </w:tcPr>
          <w:p w:rsidR="00D83E93" w:rsidRPr="0072309C" w:rsidRDefault="00D83E93" w:rsidP="0072309C">
            <w:pPr>
              <w:suppressAutoHyphens/>
              <w:snapToGrid w:val="0"/>
              <w:spacing w:after="0" w:line="240" w:lineRule="auto"/>
              <w:jc w:val="center"/>
              <w:rPr>
                <w:rFonts w:ascii="Times New Roman" w:eastAsia="Calibri" w:hAnsi="Times New Roman" w:cs="Times New Roman"/>
                <w:b/>
                <w:sz w:val="16"/>
                <w:szCs w:val="16"/>
                <w:lang w:eastAsia="ar-SA"/>
              </w:rPr>
            </w:pPr>
            <w:r w:rsidRPr="0072309C">
              <w:rPr>
                <w:rFonts w:ascii="Times New Roman" w:hAnsi="Times New Roman" w:cs="Times New Roman"/>
                <w:b/>
                <w:sz w:val="16"/>
                <w:szCs w:val="16"/>
              </w:rPr>
              <w:t>Обязательные требования</w:t>
            </w:r>
          </w:p>
        </w:tc>
        <w:tc>
          <w:tcPr>
            <w:tcW w:w="3119" w:type="dxa"/>
            <w:gridSpan w:val="3"/>
            <w:tcBorders>
              <w:top w:val="nil"/>
              <w:left w:val="single" w:sz="8" w:space="0" w:color="000000"/>
              <w:bottom w:val="single" w:sz="8" w:space="0" w:color="000000"/>
              <w:right w:val="single" w:sz="4" w:space="0" w:color="auto"/>
            </w:tcBorders>
            <w:hideMark/>
          </w:tcPr>
          <w:p w:rsidR="00D83E93" w:rsidRPr="0072309C" w:rsidRDefault="00D83E93" w:rsidP="0072309C">
            <w:pPr>
              <w:suppressAutoHyphens/>
              <w:snapToGrid w:val="0"/>
              <w:spacing w:after="0" w:line="240" w:lineRule="auto"/>
              <w:jc w:val="center"/>
              <w:rPr>
                <w:rFonts w:ascii="Times New Roman" w:eastAsia="Calibri" w:hAnsi="Times New Roman" w:cs="Times New Roman"/>
                <w:b/>
                <w:sz w:val="16"/>
                <w:szCs w:val="16"/>
                <w:lang w:eastAsia="ar-SA"/>
              </w:rPr>
            </w:pPr>
            <w:r w:rsidRPr="0072309C">
              <w:rPr>
                <w:rFonts w:ascii="Times New Roman" w:hAnsi="Times New Roman" w:cs="Times New Roman"/>
                <w:b/>
                <w:sz w:val="16"/>
                <w:szCs w:val="16"/>
                <w:lang w:eastAsia="ar-SA"/>
              </w:rPr>
              <w:t>ИП Рычкова Ю.В., г. Серов</w:t>
            </w:r>
          </w:p>
        </w:tc>
      </w:tr>
      <w:tr w:rsidR="00D83E93" w:rsidRPr="0072309C" w:rsidTr="0072309C">
        <w:trPr>
          <w:trHeight w:val="707"/>
        </w:trPr>
        <w:tc>
          <w:tcPr>
            <w:tcW w:w="6237" w:type="dxa"/>
            <w:gridSpan w:val="5"/>
            <w:tcBorders>
              <w:top w:val="nil"/>
              <w:left w:val="single" w:sz="4" w:space="0" w:color="auto"/>
              <w:bottom w:val="single" w:sz="8" w:space="0" w:color="000000"/>
              <w:right w:val="nil"/>
            </w:tcBorders>
            <w:hideMark/>
          </w:tcPr>
          <w:p w:rsidR="00D83E93" w:rsidRPr="0072309C" w:rsidRDefault="00D83E93" w:rsidP="0072309C">
            <w:pPr>
              <w:suppressAutoHyphens/>
              <w:snapToGrid w:val="0"/>
              <w:spacing w:after="0" w:line="240" w:lineRule="auto"/>
              <w:ind w:left="-28" w:right="113"/>
              <w:jc w:val="both"/>
              <w:rPr>
                <w:rFonts w:ascii="Times New Roman" w:hAnsi="Times New Roman" w:cs="Times New Roman"/>
                <w:sz w:val="16"/>
                <w:szCs w:val="16"/>
              </w:rPr>
            </w:pPr>
            <w:r w:rsidRPr="0072309C">
              <w:rPr>
                <w:rFonts w:ascii="Times New Roman" w:hAnsi="Times New Roman" w:cs="Times New Roman"/>
                <w:sz w:val="16"/>
                <w:szCs w:val="16"/>
              </w:rPr>
              <w:t xml:space="preserve">1. </w:t>
            </w:r>
            <w:proofErr w:type="spellStart"/>
            <w:r w:rsidRPr="0072309C">
              <w:rPr>
                <w:rFonts w:ascii="Times New Roman" w:hAnsi="Times New Roman" w:cs="Times New Roman"/>
                <w:sz w:val="16"/>
                <w:szCs w:val="16"/>
              </w:rPr>
              <w:t>непроведение</w:t>
            </w:r>
            <w:proofErr w:type="spellEnd"/>
            <w:r w:rsidRPr="0072309C">
              <w:rPr>
                <w:rFonts w:ascii="Times New Roman" w:hAnsi="Times New Roman" w:cs="Times New Roman"/>
                <w:sz w:val="16"/>
                <w:szCs w:val="16"/>
              </w:rPr>
              <w:t xml:space="preserve"> ликвидации участника </w:t>
            </w:r>
            <w:r w:rsidRPr="0072309C">
              <w:rPr>
                <w:rFonts w:ascii="Times New Roman" w:hAnsi="Times New Roman" w:cs="Times New Roman"/>
                <w:bCs/>
                <w:sz w:val="16"/>
                <w:szCs w:val="16"/>
              </w:rPr>
              <w:t>закупки -</w:t>
            </w:r>
            <w:r w:rsidRPr="0072309C">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72309C">
              <w:rPr>
                <w:rFonts w:ascii="Times New Roman" w:hAnsi="Times New Roman" w:cs="Times New Roman"/>
                <w:bCs/>
                <w:sz w:val="16"/>
                <w:szCs w:val="16"/>
              </w:rPr>
              <w:t>закупки</w:t>
            </w:r>
            <w:r w:rsidRPr="0072309C">
              <w:rPr>
                <w:rFonts w:ascii="Times New Roman" w:hAnsi="Times New Roman" w:cs="Times New Roman"/>
                <w:sz w:val="16"/>
                <w:szCs w:val="16"/>
              </w:rPr>
              <w:t xml:space="preserve"> - юридического лица, индивидуального предпринимателя </w:t>
            </w:r>
            <w:r w:rsidRPr="0072309C">
              <w:rPr>
                <w:rFonts w:ascii="Times New Roman" w:hAnsi="Times New Roman" w:cs="Times New Roman"/>
                <w:bCs/>
                <w:sz w:val="16"/>
                <w:szCs w:val="16"/>
              </w:rPr>
              <w:t>несостоятельным (</w:t>
            </w:r>
            <w:r w:rsidRPr="0072309C">
              <w:rPr>
                <w:rFonts w:ascii="Times New Roman" w:hAnsi="Times New Roman" w:cs="Times New Roman"/>
                <w:sz w:val="16"/>
                <w:szCs w:val="16"/>
              </w:rPr>
              <w:t>банкротом</w:t>
            </w:r>
            <w:r w:rsidRPr="0072309C">
              <w:rPr>
                <w:rFonts w:ascii="Times New Roman" w:hAnsi="Times New Roman" w:cs="Times New Roman"/>
                <w:bCs/>
                <w:sz w:val="16"/>
                <w:szCs w:val="16"/>
              </w:rPr>
              <w:t>)</w:t>
            </w:r>
            <w:r w:rsidRPr="0072309C">
              <w:rPr>
                <w:rFonts w:ascii="Times New Roman" w:hAnsi="Times New Roman" w:cs="Times New Roman"/>
                <w:sz w:val="16"/>
                <w:szCs w:val="16"/>
              </w:rPr>
              <w:t xml:space="preserve"> и об открытии конкурсного производства;</w:t>
            </w:r>
          </w:p>
        </w:tc>
        <w:tc>
          <w:tcPr>
            <w:tcW w:w="1701" w:type="dxa"/>
            <w:gridSpan w:val="2"/>
            <w:tcBorders>
              <w:top w:val="nil"/>
              <w:left w:val="single" w:sz="8" w:space="0" w:color="000000"/>
              <w:bottom w:val="single" w:sz="8" w:space="0" w:color="000000"/>
              <w:right w:val="nil"/>
            </w:tcBorders>
            <w:vAlign w:val="center"/>
            <w:hideMark/>
          </w:tcPr>
          <w:p w:rsidR="00D83E93" w:rsidRPr="0072309C" w:rsidRDefault="00D83E93" w:rsidP="0072309C">
            <w:pPr>
              <w:suppressAutoHyphens/>
              <w:snapToGrid w:val="0"/>
              <w:spacing w:after="0" w:line="240" w:lineRule="auto"/>
              <w:ind w:left="-169" w:hanging="141"/>
              <w:jc w:val="center"/>
              <w:rPr>
                <w:rFonts w:ascii="Times New Roman" w:hAnsi="Times New Roman" w:cs="Times New Roman"/>
                <w:sz w:val="16"/>
                <w:szCs w:val="16"/>
              </w:rPr>
            </w:pPr>
            <w:r w:rsidRPr="0072309C">
              <w:rPr>
                <w:rFonts w:ascii="Times New Roman" w:hAnsi="Times New Roman" w:cs="Times New Roman"/>
                <w:sz w:val="16"/>
                <w:szCs w:val="16"/>
              </w:rPr>
              <w:t>декларация</w:t>
            </w:r>
          </w:p>
        </w:tc>
        <w:tc>
          <w:tcPr>
            <w:tcW w:w="3119" w:type="dxa"/>
            <w:gridSpan w:val="3"/>
            <w:tcBorders>
              <w:top w:val="nil"/>
              <w:left w:val="single" w:sz="8" w:space="0" w:color="000000"/>
              <w:bottom w:val="single" w:sz="8" w:space="0" w:color="000000"/>
              <w:right w:val="single" w:sz="4" w:space="0" w:color="auto"/>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информация  продекларирована</w:t>
            </w:r>
          </w:p>
        </w:tc>
      </w:tr>
      <w:tr w:rsidR="00D83E93" w:rsidRPr="0072309C" w:rsidTr="0072309C">
        <w:trPr>
          <w:trHeight w:val="443"/>
        </w:trPr>
        <w:tc>
          <w:tcPr>
            <w:tcW w:w="6237" w:type="dxa"/>
            <w:gridSpan w:val="5"/>
            <w:tcBorders>
              <w:top w:val="nil"/>
              <w:left w:val="single" w:sz="4" w:space="0" w:color="auto"/>
              <w:bottom w:val="single" w:sz="8" w:space="0" w:color="000000"/>
              <w:right w:val="nil"/>
            </w:tcBorders>
            <w:hideMark/>
          </w:tcPr>
          <w:p w:rsidR="00D83E93" w:rsidRPr="0072309C" w:rsidRDefault="00D83E93" w:rsidP="0072309C">
            <w:pPr>
              <w:suppressAutoHyphens/>
              <w:snapToGrid w:val="0"/>
              <w:spacing w:after="0" w:line="240" w:lineRule="auto"/>
              <w:ind w:left="-28" w:right="113"/>
              <w:jc w:val="both"/>
              <w:rPr>
                <w:rFonts w:ascii="Times New Roman" w:hAnsi="Times New Roman" w:cs="Times New Roman"/>
                <w:sz w:val="16"/>
                <w:szCs w:val="16"/>
              </w:rPr>
            </w:pPr>
            <w:r w:rsidRPr="0072309C">
              <w:rPr>
                <w:rFonts w:ascii="Times New Roman" w:hAnsi="Times New Roman" w:cs="Times New Roman"/>
                <w:sz w:val="16"/>
                <w:szCs w:val="16"/>
              </w:rPr>
              <w:t xml:space="preserve">2. </w:t>
            </w:r>
            <w:proofErr w:type="spellStart"/>
            <w:r w:rsidRPr="0072309C">
              <w:rPr>
                <w:rFonts w:ascii="Times New Roman" w:hAnsi="Times New Roman" w:cs="Times New Roman"/>
                <w:sz w:val="16"/>
                <w:szCs w:val="16"/>
              </w:rPr>
              <w:t>неприостановление</w:t>
            </w:r>
            <w:proofErr w:type="spellEnd"/>
            <w:r w:rsidRPr="0072309C">
              <w:rPr>
                <w:rFonts w:ascii="Times New Roman" w:hAnsi="Times New Roman" w:cs="Times New Roman"/>
                <w:sz w:val="16"/>
                <w:szCs w:val="16"/>
              </w:rPr>
              <w:t xml:space="preserve"> деятельности участника </w:t>
            </w:r>
            <w:r w:rsidRPr="0072309C">
              <w:rPr>
                <w:rFonts w:ascii="Times New Roman" w:hAnsi="Times New Roman" w:cs="Times New Roman"/>
                <w:bCs/>
                <w:sz w:val="16"/>
                <w:szCs w:val="16"/>
              </w:rPr>
              <w:t>закупки</w:t>
            </w:r>
            <w:r w:rsidRPr="0072309C">
              <w:rPr>
                <w:rFonts w:ascii="Times New Roman" w:hAnsi="Times New Roman" w:cs="Times New Roman"/>
                <w:sz w:val="16"/>
                <w:szCs w:val="16"/>
              </w:rPr>
              <w:t xml:space="preserve"> в порядке, </w:t>
            </w:r>
            <w:r w:rsidRPr="0072309C">
              <w:rPr>
                <w:rFonts w:ascii="Times New Roman" w:hAnsi="Times New Roman" w:cs="Times New Roman"/>
                <w:bCs/>
                <w:sz w:val="16"/>
                <w:szCs w:val="16"/>
              </w:rPr>
              <w:t>установленном</w:t>
            </w:r>
            <w:r w:rsidRPr="0072309C">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gridSpan w:val="2"/>
            <w:tcBorders>
              <w:top w:val="nil"/>
              <w:left w:val="single" w:sz="8" w:space="0" w:color="000000"/>
              <w:bottom w:val="single" w:sz="8" w:space="0" w:color="000000"/>
              <w:right w:val="nil"/>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декларация</w:t>
            </w:r>
          </w:p>
        </w:tc>
        <w:tc>
          <w:tcPr>
            <w:tcW w:w="3119" w:type="dxa"/>
            <w:gridSpan w:val="3"/>
            <w:tcBorders>
              <w:top w:val="nil"/>
              <w:left w:val="single" w:sz="8" w:space="0" w:color="000000"/>
              <w:bottom w:val="single" w:sz="8" w:space="0" w:color="000000"/>
              <w:right w:val="single" w:sz="4" w:space="0" w:color="auto"/>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информация  продекларирована</w:t>
            </w:r>
          </w:p>
        </w:tc>
      </w:tr>
      <w:tr w:rsidR="00D83E93" w:rsidRPr="0072309C" w:rsidTr="0072309C">
        <w:trPr>
          <w:trHeight w:val="835"/>
        </w:trPr>
        <w:tc>
          <w:tcPr>
            <w:tcW w:w="6237" w:type="dxa"/>
            <w:gridSpan w:val="5"/>
            <w:tcBorders>
              <w:top w:val="nil"/>
              <w:left w:val="single" w:sz="4" w:space="0" w:color="auto"/>
              <w:bottom w:val="single" w:sz="8" w:space="0" w:color="000000"/>
              <w:right w:val="nil"/>
            </w:tcBorders>
            <w:hideMark/>
          </w:tcPr>
          <w:p w:rsidR="00D83E93" w:rsidRPr="0072309C" w:rsidRDefault="00D83E93" w:rsidP="0072309C">
            <w:pPr>
              <w:suppressAutoHyphens/>
              <w:snapToGrid w:val="0"/>
              <w:spacing w:after="0" w:line="240" w:lineRule="auto"/>
              <w:ind w:left="-28" w:right="113"/>
              <w:jc w:val="both"/>
              <w:rPr>
                <w:rFonts w:ascii="Times New Roman" w:hAnsi="Times New Roman" w:cs="Times New Roman"/>
                <w:sz w:val="16"/>
                <w:szCs w:val="16"/>
              </w:rPr>
            </w:pPr>
            <w:proofErr w:type="gramStart"/>
            <w:r w:rsidRPr="0072309C">
              <w:rPr>
                <w:rFonts w:ascii="Times New Roman" w:hAnsi="Times New Roman" w:cs="Times New Roman"/>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2309C">
              <w:rPr>
                <w:rFonts w:ascii="Times New Roman" w:hAnsi="Times New Roman" w:cs="Times New Roman"/>
                <w:sz w:val="16"/>
                <w:szCs w:val="16"/>
              </w:rPr>
              <w:t xml:space="preserve"> обязанности </w:t>
            </w:r>
            <w:proofErr w:type="gramStart"/>
            <w:r w:rsidRPr="0072309C">
              <w:rPr>
                <w:rFonts w:ascii="Times New Roman" w:hAnsi="Times New Roman" w:cs="Times New Roman"/>
                <w:sz w:val="16"/>
                <w:szCs w:val="16"/>
              </w:rPr>
              <w:t>заявителя</w:t>
            </w:r>
            <w:proofErr w:type="gramEnd"/>
            <w:r w:rsidRPr="0072309C">
              <w:rPr>
                <w:rFonts w:ascii="Times New Roman" w:hAnsi="Times New Roman" w:cs="Times New Roman"/>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309C">
              <w:rPr>
                <w:rFonts w:ascii="Times New Roman" w:hAnsi="Times New Roman" w:cs="Times New Roman"/>
                <w:sz w:val="16"/>
                <w:szCs w:val="16"/>
              </w:rPr>
              <w:t>указанных</w:t>
            </w:r>
            <w:proofErr w:type="gramEnd"/>
            <w:r w:rsidRPr="0072309C">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gridSpan w:val="2"/>
            <w:tcBorders>
              <w:top w:val="nil"/>
              <w:left w:val="single" w:sz="8" w:space="0" w:color="000000"/>
              <w:bottom w:val="single" w:sz="8" w:space="0" w:color="000000"/>
              <w:right w:val="nil"/>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декларация</w:t>
            </w:r>
          </w:p>
        </w:tc>
        <w:tc>
          <w:tcPr>
            <w:tcW w:w="3119" w:type="dxa"/>
            <w:gridSpan w:val="3"/>
            <w:tcBorders>
              <w:top w:val="nil"/>
              <w:left w:val="single" w:sz="8" w:space="0" w:color="000000"/>
              <w:bottom w:val="single" w:sz="8" w:space="0" w:color="000000"/>
              <w:right w:val="single" w:sz="4" w:space="0" w:color="auto"/>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информация  продекларирована</w:t>
            </w:r>
          </w:p>
        </w:tc>
      </w:tr>
      <w:tr w:rsidR="00D83E93" w:rsidRPr="0072309C" w:rsidTr="0072309C">
        <w:trPr>
          <w:trHeight w:val="1443"/>
        </w:trPr>
        <w:tc>
          <w:tcPr>
            <w:tcW w:w="6237" w:type="dxa"/>
            <w:gridSpan w:val="5"/>
            <w:tcBorders>
              <w:top w:val="nil"/>
              <w:left w:val="single" w:sz="4" w:space="0" w:color="auto"/>
              <w:bottom w:val="single" w:sz="8" w:space="0" w:color="000000"/>
              <w:right w:val="nil"/>
            </w:tcBorders>
            <w:hideMark/>
          </w:tcPr>
          <w:p w:rsidR="00D83E93" w:rsidRPr="0072309C" w:rsidRDefault="00D83E93" w:rsidP="0072309C">
            <w:pPr>
              <w:suppressAutoHyphens/>
              <w:snapToGrid w:val="0"/>
              <w:spacing w:after="0" w:line="240" w:lineRule="auto"/>
              <w:ind w:right="113"/>
              <w:jc w:val="both"/>
              <w:rPr>
                <w:rFonts w:ascii="Times New Roman" w:hAnsi="Times New Roman" w:cs="Times New Roman"/>
                <w:sz w:val="16"/>
                <w:szCs w:val="16"/>
              </w:rPr>
            </w:pPr>
            <w:proofErr w:type="gramStart"/>
            <w:r w:rsidRPr="0072309C">
              <w:rPr>
                <w:rFonts w:ascii="Times New Roman" w:hAnsi="Times New Roman" w:cs="Times New Roman"/>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2309C">
              <w:rPr>
                <w:rFonts w:ascii="Times New Roman" w:hAnsi="Times New Roman" w:cs="Times New Roman"/>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gridSpan w:val="2"/>
            <w:tcBorders>
              <w:top w:val="nil"/>
              <w:left w:val="single" w:sz="8" w:space="0" w:color="000000"/>
              <w:bottom w:val="single" w:sz="8" w:space="0" w:color="000000"/>
              <w:right w:val="nil"/>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декларация</w:t>
            </w:r>
          </w:p>
        </w:tc>
        <w:tc>
          <w:tcPr>
            <w:tcW w:w="3119" w:type="dxa"/>
            <w:gridSpan w:val="3"/>
            <w:tcBorders>
              <w:top w:val="nil"/>
              <w:left w:val="single" w:sz="8" w:space="0" w:color="000000"/>
              <w:bottom w:val="single" w:sz="8" w:space="0" w:color="000000"/>
              <w:right w:val="single" w:sz="4" w:space="0" w:color="auto"/>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информация   продекларирована</w:t>
            </w:r>
          </w:p>
        </w:tc>
      </w:tr>
      <w:tr w:rsidR="00D83E93" w:rsidRPr="0072309C" w:rsidTr="0072309C">
        <w:trPr>
          <w:trHeight w:val="898"/>
        </w:trPr>
        <w:tc>
          <w:tcPr>
            <w:tcW w:w="6237" w:type="dxa"/>
            <w:gridSpan w:val="5"/>
            <w:tcBorders>
              <w:top w:val="nil"/>
              <w:left w:val="single" w:sz="4" w:space="0" w:color="auto"/>
              <w:bottom w:val="single" w:sz="8" w:space="0" w:color="000000"/>
              <w:right w:val="nil"/>
            </w:tcBorders>
            <w:hideMark/>
          </w:tcPr>
          <w:p w:rsidR="00D83E93" w:rsidRPr="0072309C" w:rsidRDefault="00D83E93" w:rsidP="0072309C">
            <w:pPr>
              <w:suppressAutoHyphens/>
              <w:spacing w:after="0" w:line="240" w:lineRule="auto"/>
              <w:rPr>
                <w:rFonts w:ascii="Times New Roman" w:hAnsi="Times New Roman" w:cs="Times New Roman"/>
                <w:sz w:val="16"/>
                <w:szCs w:val="16"/>
              </w:rPr>
            </w:pPr>
            <w:r w:rsidRPr="0072309C">
              <w:rPr>
                <w:rFonts w:ascii="Times New Roman" w:hAnsi="Times New Roman" w:cs="Times New Roman"/>
                <w:sz w:val="16"/>
                <w:szCs w:val="16"/>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gridSpan w:val="2"/>
            <w:tcBorders>
              <w:top w:val="nil"/>
              <w:left w:val="single" w:sz="8" w:space="0" w:color="000000"/>
              <w:bottom w:val="single" w:sz="8" w:space="0" w:color="000000"/>
              <w:right w:val="nil"/>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декларация</w:t>
            </w:r>
          </w:p>
        </w:tc>
        <w:tc>
          <w:tcPr>
            <w:tcW w:w="3119" w:type="dxa"/>
            <w:gridSpan w:val="3"/>
            <w:tcBorders>
              <w:top w:val="nil"/>
              <w:left w:val="single" w:sz="8" w:space="0" w:color="000000"/>
              <w:bottom w:val="single" w:sz="8" w:space="0" w:color="000000"/>
              <w:right w:val="single" w:sz="4" w:space="0" w:color="auto"/>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информация  продекларирована</w:t>
            </w:r>
          </w:p>
        </w:tc>
      </w:tr>
      <w:tr w:rsidR="00D83E93" w:rsidRPr="0072309C" w:rsidTr="0072309C">
        <w:trPr>
          <w:trHeight w:val="2678"/>
        </w:trPr>
        <w:tc>
          <w:tcPr>
            <w:tcW w:w="6237" w:type="dxa"/>
            <w:gridSpan w:val="5"/>
            <w:tcBorders>
              <w:top w:val="nil"/>
              <w:left w:val="single" w:sz="4" w:space="0" w:color="auto"/>
              <w:bottom w:val="single" w:sz="4" w:space="0" w:color="auto"/>
              <w:right w:val="nil"/>
            </w:tcBorders>
            <w:hideMark/>
          </w:tcPr>
          <w:p w:rsidR="00D83E93" w:rsidRPr="0072309C" w:rsidRDefault="00D83E93" w:rsidP="0072309C">
            <w:pPr>
              <w:snapToGrid w:val="0"/>
              <w:spacing w:after="0" w:line="240" w:lineRule="auto"/>
              <w:ind w:right="113"/>
              <w:jc w:val="both"/>
              <w:rPr>
                <w:rFonts w:ascii="Times New Roman" w:hAnsi="Times New Roman" w:cs="Times New Roman"/>
                <w:sz w:val="16"/>
                <w:szCs w:val="16"/>
              </w:rPr>
            </w:pPr>
            <w:proofErr w:type="gramStart"/>
            <w:r w:rsidRPr="0072309C">
              <w:rPr>
                <w:rFonts w:ascii="Times New Roman" w:hAnsi="Times New Roman" w:cs="Times New Roman"/>
                <w:sz w:val="16"/>
                <w:szCs w:val="16"/>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2309C">
              <w:rPr>
                <w:rFonts w:ascii="Times New Roman" w:hAnsi="Times New Roman" w:cs="Times New Roman"/>
                <w:sz w:val="16"/>
                <w:szCs w:val="16"/>
              </w:rPr>
              <w:t>выгодоприобретателями</w:t>
            </w:r>
            <w:proofErr w:type="spellEnd"/>
            <w:r w:rsidRPr="0072309C">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2309C">
              <w:rPr>
                <w:rFonts w:ascii="Times New Roman" w:hAnsi="Times New Roman" w:cs="Times New Roman"/>
                <w:sz w:val="16"/>
                <w:szCs w:val="16"/>
              </w:rPr>
              <w:t xml:space="preserve"> </w:t>
            </w:r>
            <w:proofErr w:type="gramStart"/>
            <w:r w:rsidRPr="0072309C">
              <w:rPr>
                <w:rFonts w:ascii="Times New Roman" w:hAnsi="Times New Roman" w:cs="Times New Roman"/>
                <w:sz w:val="16"/>
                <w:szCs w:val="16"/>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2309C">
              <w:rPr>
                <w:rFonts w:ascii="Times New Roman" w:hAnsi="Times New Roman" w:cs="Times New Roman"/>
                <w:sz w:val="16"/>
                <w:szCs w:val="16"/>
              </w:rPr>
              <w:t xml:space="preserve"> Под </w:t>
            </w:r>
            <w:proofErr w:type="spellStart"/>
            <w:r w:rsidRPr="0072309C">
              <w:rPr>
                <w:rFonts w:ascii="Times New Roman" w:hAnsi="Times New Roman" w:cs="Times New Roman"/>
                <w:sz w:val="16"/>
                <w:szCs w:val="16"/>
              </w:rPr>
              <w:t>выгодоприобретателями</w:t>
            </w:r>
            <w:proofErr w:type="spellEnd"/>
            <w:r w:rsidRPr="0072309C">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gridSpan w:val="2"/>
            <w:tcBorders>
              <w:top w:val="nil"/>
              <w:left w:val="single" w:sz="8" w:space="0" w:color="000000"/>
              <w:bottom w:val="single" w:sz="4" w:space="0" w:color="auto"/>
              <w:right w:val="nil"/>
            </w:tcBorders>
            <w:vAlign w:val="center"/>
            <w:hideMark/>
          </w:tcPr>
          <w:p w:rsidR="00D83E93" w:rsidRPr="0072309C" w:rsidRDefault="00D83E93" w:rsidP="0072309C">
            <w:pPr>
              <w:suppressAutoHyphens/>
              <w:snapToGrid w:val="0"/>
              <w:spacing w:after="0" w:line="240" w:lineRule="auto"/>
              <w:ind w:left="-169"/>
              <w:jc w:val="center"/>
              <w:rPr>
                <w:rFonts w:ascii="Times New Roman" w:hAnsi="Times New Roman" w:cs="Times New Roman"/>
                <w:sz w:val="16"/>
                <w:szCs w:val="16"/>
              </w:rPr>
            </w:pPr>
            <w:r w:rsidRPr="0072309C">
              <w:rPr>
                <w:rFonts w:ascii="Times New Roman" w:hAnsi="Times New Roman" w:cs="Times New Roman"/>
                <w:sz w:val="16"/>
                <w:szCs w:val="16"/>
              </w:rPr>
              <w:t>декларация</w:t>
            </w:r>
          </w:p>
        </w:tc>
        <w:tc>
          <w:tcPr>
            <w:tcW w:w="3119" w:type="dxa"/>
            <w:gridSpan w:val="3"/>
            <w:tcBorders>
              <w:top w:val="nil"/>
              <w:left w:val="single" w:sz="8" w:space="0" w:color="000000"/>
              <w:bottom w:val="single" w:sz="4" w:space="0" w:color="auto"/>
              <w:right w:val="single" w:sz="4" w:space="0" w:color="auto"/>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информация  продекларирована</w:t>
            </w:r>
          </w:p>
        </w:tc>
      </w:tr>
      <w:tr w:rsidR="00D83E93" w:rsidRPr="0072309C" w:rsidTr="0072309C">
        <w:trPr>
          <w:trHeight w:val="675"/>
        </w:trPr>
        <w:tc>
          <w:tcPr>
            <w:tcW w:w="6237" w:type="dxa"/>
            <w:gridSpan w:val="5"/>
            <w:tcBorders>
              <w:top w:val="nil"/>
              <w:left w:val="single" w:sz="4" w:space="0" w:color="auto"/>
              <w:bottom w:val="single" w:sz="8" w:space="0" w:color="000000"/>
              <w:right w:val="nil"/>
            </w:tcBorders>
            <w:hideMark/>
          </w:tcPr>
          <w:p w:rsidR="00D83E93" w:rsidRPr="0072309C" w:rsidRDefault="00D83E93" w:rsidP="0072309C">
            <w:pPr>
              <w:suppressAutoHyphens/>
              <w:snapToGrid w:val="0"/>
              <w:spacing w:after="0" w:line="240" w:lineRule="auto"/>
              <w:ind w:left="-28" w:right="120"/>
              <w:jc w:val="both"/>
              <w:rPr>
                <w:rFonts w:ascii="Times New Roman" w:eastAsia="Calibri" w:hAnsi="Times New Roman" w:cs="Times New Roman"/>
                <w:sz w:val="16"/>
                <w:szCs w:val="16"/>
                <w:lang w:eastAsia="ar-SA"/>
              </w:rPr>
            </w:pPr>
            <w:r w:rsidRPr="0072309C">
              <w:rPr>
                <w:rFonts w:ascii="Times New Roman" w:hAnsi="Times New Roman" w:cs="Times New Roman"/>
                <w:sz w:val="16"/>
                <w:szCs w:val="16"/>
              </w:rPr>
              <w:t xml:space="preserve">7. Отсутствие в реестре недобросовестных поставщиков сведений об участнике </w:t>
            </w:r>
            <w:r w:rsidRPr="0072309C">
              <w:rPr>
                <w:rFonts w:ascii="Times New Roman" w:hAnsi="Times New Roman" w:cs="Times New Roman"/>
                <w:bCs/>
                <w:sz w:val="16"/>
                <w:szCs w:val="16"/>
              </w:rPr>
              <w:t>закупки – юридическом лице</w:t>
            </w:r>
            <w:r w:rsidRPr="0072309C">
              <w:rPr>
                <w:rFonts w:ascii="Times New Roman" w:hAnsi="Times New Roman" w:cs="Times New Roman"/>
                <w:sz w:val="16"/>
                <w:szCs w:val="16"/>
              </w:rPr>
              <w:t xml:space="preserve">, </w:t>
            </w:r>
            <w:r w:rsidRPr="0072309C">
              <w:rPr>
                <w:rFonts w:ascii="Times New Roman" w:hAnsi="Times New Roman" w:cs="Times New Roman"/>
                <w:bCs/>
                <w:sz w:val="16"/>
                <w:szCs w:val="16"/>
              </w:rPr>
              <w:t>в том числе</w:t>
            </w:r>
            <w:r w:rsidRPr="0072309C">
              <w:rPr>
                <w:rFonts w:ascii="Times New Roman" w:hAnsi="Times New Roman" w:cs="Times New Roman"/>
                <w:sz w:val="16"/>
                <w:szCs w:val="16"/>
              </w:rPr>
              <w:t xml:space="preserve"> сведений об учредителях, </w:t>
            </w:r>
            <w:r w:rsidRPr="0072309C">
              <w:rPr>
                <w:rFonts w:ascii="Times New Roman" w:hAnsi="Times New Roman" w:cs="Times New Roman"/>
                <w:bCs/>
                <w:sz w:val="16"/>
                <w:szCs w:val="16"/>
              </w:rPr>
              <w:t>о</w:t>
            </w:r>
            <w:r w:rsidRPr="0072309C">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2309C">
              <w:rPr>
                <w:rFonts w:ascii="Times New Roman" w:hAnsi="Times New Roman" w:cs="Times New Roman"/>
                <w:bCs/>
                <w:sz w:val="16"/>
                <w:szCs w:val="16"/>
              </w:rPr>
              <w:t>закупки – для юридического лица</w:t>
            </w:r>
          </w:p>
        </w:tc>
        <w:tc>
          <w:tcPr>
            <w:tcW w:w="1701" w:type="dxa"/>
            <w:gridSpan w:val="2"/>
            <w:tcBorders>
              <w:top w:val="nil"/>
              <w:left w:val="single" w:sz="8" w:space="0" w:color="000000"/>
              <w:bottom w:val="single" w:sz="8" w:space="0" w:color="000000"/>
              <w:right w:val="nil"/>
            </w:tcBorders>
            <w:vAlign w:val="center"/>
          </w:tcPr>
          <w:p w:rsidR="00D83E93" w:rsidRPr="0072309C" w:rsidRDefault="00D83E93" w:rsidP="0072309C">
            <w:pPr>
              <w:suppressAutoHyphens/>
              <w:snapToGrid w:val="0"/>
              <w:spacing w:after="0" w:line="240" w:lineRule="auto"/>
              <w:jc w:val="center"/>
              <w:rPr>
                <w:rFonts w:ascii="Times New Roman" w:eastAsia="Calibri" w:hAnsi="Times New Roman" w:cs="Times New Roman"/>
                <w:sz w:val="16"/>
                <w:szCs w:val="16"/>
                <w:lang w:eastAsia="ar-SA"/>
              </w:rPr>
            </w:pPr>
            <w:r w:rsidRPr="0072309C">
              <w:rPr>
                <w:rFonts w:ascii="Times New Roman" w:hAnsi="Times New Roman" w:cs="Times New Roman"/>
                <w:sz w:val="16"/>
                <w:szCs w:val="16"/>
              </w:rPr>
              <w:t>отсутствие</w:t>
            </w:r>
          </w:p>
        </w:tc>
        <w:tc>
          <w:tcPr>
            <w:tcW w:w="3119" w:type="dxa"/>
            <w:gridSpan w:val="3"/>
            <w:tcBorders>
              <w:top w:val="nil"/>
              <w:left w:val="single" w:sz="8" w:space="0" w:color="000000"/>
              <w:bottom w:val="single" w:sz="8" w:space="0" w:color="000000"/>
              <w:right w:val="single" w:sz="4" w:space="0" w:color="auto"/>
            </w:tcBorders>
            <w:vAlign w:val="center"/>
          </w:tcPr>
          <w:p w:rsidR="00D83E93" w:rsidRPr="0072309C" w:rsidRDefault="00D83E93" w:rsidP="0072309C">
            <w:pPr>
              <w:suppressAutoHyphens/>
              <w:snapToGrid w:val="0"/>
              <w:spacing w:after="0" w:line="240" w:lineRule="auto"/>
              <w:jc w:val="center"/>
              <w:rPr>
                <w:rFonts w:ascii="Times New Roman" w:eastAsia="Calibri" w:hAnsi="Times New Roman" w:cs="Times New Roman"/>
                <w:sz w:val="16"/>
                <w:szCs w:val="16"/>
                <w:lang w:eastAsia="ar-SA"/>
              </w:rPr>
            </w:pPr>
            <w:r w:rsidRPr="0072309C">
              <w:rPr>
                <w:rFonts w:ascii="Times New Roman" w:hAnsi="Times New Roman" w:cs="Times New Roman"/>
                <w:sz w:val="16"/>
                <w:szCs w:val="16"/>
              </w:rPr>
              <w:t>отсутствует</w:t>
            </w:r>
          </w:p>
        </w:tc>
      </w:tr>
      <w:tr w:rsidR="00D83E93" w:rsidRPr="0072309C" w:rsidTr="0072309C">
        <w:trPr>
          <w:trHeight w:val="504"/>
        </w:trPr>
        <w:tc>
          <w:tcPr>
            <w:tcW w:w="6237" w:type="dxa"/>
            <w:gridSpan w:val="5"/>
            <w:tcBorders>
              <w:top w:val="nil"/>
              <w:left w:val="single" w:sz="4" w:space="0" w:color="auto"/>
              <w:bottom w:val="single" w:sz="8" w:space="0" w:color="000000"/>
              <w:right w:val="nil"/>
            </w:tcBorders>
            <w:hideMark/>
          </w:tcPr>
          <w:p w:rsidR="00D83E93" w:rsidRPr="0072309C" w:rsidRDefault="00D83E93" w:rsidP="0072309C">
            <w:pPr>
              <w:suppressAutoHyphens/>
              <w:snapToGrid w:val="0"/>
              <w:spacing w:after="0" w:line="240" w:lineRule="auto"/>
              <w:ind w:left="-28" w:right="120"/>
              <w:rPr>
                <w:rFonts w:ascii="Times New Roman" w:hAnsi="Times New Roman" w:cs="Times New Roman"/>
                <w:sz w:val="16"/>
                <w:szCs w:val="16"/>
              </w:rPr>
            </w:pPr>
            <w:r w:rsidRPr="0072309C">
              <w:rPr>
                <w:rFonts w:ascii="Times New Roman" w:hAnsi="Times New Roman" w:cs="Times New Roman"/>
                <w:sz w:val="16"/>
                <w:szCs w:val="16"/>
              </w:rPr>
              <w:lastRenderedPageBreak/>
              <w:t>8. Принадлежность  к субъектам малого предпринимательства и социально ориентированным некоммерческим организациям</w:t>
            </w:r>
          </w:p>
        </w:tc>
        <w:tc>
          <w:tcPr>
            <w:tcW w:w="1701" w:type="dxa"/>
            <w:gridSpan w:val="2"/>
            <w:tcBorders>
              <w:top w:val="nil"/>
              <w:left w:val="single" w:sz="8" w:space="0" w:color="000000"/>
              <w:bottom w:val="single" w:sz="8" w:space="0" w:color="000000"/>
              <w:right w:val="nil"/>
            </w:tcBorders>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декларация</w:t>
            </w:r>
          </w:p>
        </w:tc>
        <w:tc>
          <w:tcPr>
            <w:tcW w:w="3119" w:type="dxa"/>
            <w:gridSpan w:val="3"/>
            <w:tcBorders>
              <w:top w:val="nil"/>
              <w:left w:val="single" w:sz="8" w:space="0" w:color="000000"/>
              <w:bottom w:val="single" w:sz="8" w:space="0" w:color="000000"/>
              <w:right w:val="single" w:sz="4" w:space="0" w:color="auto"/>
            </w:tcBorders>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информация  продекларирована</w:t>
            </w:r>
          </w:p>
        </w:tc>
      </w:tr>
      <w:tr w:rsidR="00D83E93" w:rsidRPr="0072309C" w:rsidTr="0072309C">
        <w:trPr>
          <w:trHeight w:val="700"/>
        </w:trPr>
        <w:tc>
          <w:tcPr>
            <w:tcW w:w="6237" w:type="dxa"/>
            <w:gridSpan w:val="5"/>
            <w:tcBorders>
              <w:top w:val="nil"/>
              <w:left w:val="single" w:sz="4" w:space="0" w:color="auto"/>
              <w:bottom w:val="single" w:sz="8" w:space="0" w:color="000000"/>
              <w:right w:val="nil"/>
            </w:tcBorders>
            <w:hideMark/>
          </w:tcPr>
          <w:p w:rsidR="00D83E93" w:rsidRPr="0072309C" w:rsidRDefault="00D83E93" w:rsidP="0072309C">
            <w:pPr>
              <w:suppressAutoHyphens/>
              <w:snapToGrid w:val="0"/>
              <w:spacing w:after="0" w:line="240" w:lineRule="auto"/>
              <w:ind w:right="120"/>
              <w:jc w:val="both"/>
              <w:rPr>
                <w:rFonts w:ascii="Times New Roman" w:hAnsi="Times New Roman" w:cs="Times New Roman"/>
                <w:sz w:val="16"/>
                <w:szCs w:val="16"/>
              </w:rPr>
            </w:pPr>
            <w:r w:rsidRPr="0072309C">
              <w:rPr>
                <w:rFonts w:ascii="Times New Roman" w:hAnsi="Times New Roman" w:cs="Times New Roman"/>
                <w:sz w:val="16"/>
                <w:szCs w:val="16"/>
              </w:rPr>
              <w:t>9. Объем предоставленных документов и сведений для участия в аукционе</w:t>
            </w:r>
          </w:p>
        </w:tc>
        <w:tc>
          <w:tcPr>
            <w:tcW w:w="1701" w:type="dxa"/>
            <w:gridSpan w:val="2"/>
            <w:tcBorders>
              <w:top w:val="nil"/>
              <w:left w:val="single" w:sz="8" w:space="0" w:color="000000"/>
              <w:bottom w:val="single" w:sz="8" w:space="0" w:color="000000"/>
              <w:right w:val="nil"/>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В объеме, указанном в документации об аукционе</w:t>
            </w:r>
          </w:p>
        </w:tc>
        <w:tc>
          <w:tcPr>
            <w:tcW w:w="3119" w:type="dxa"/>
            <w:gridSpan w:val="3"/>
            <w:tcBorders>
              <w:top w:val="nil"/>
              <w:left w:val="single" w:sz="8" w:space="0" w:color="000000"/>
              <w:bottom w:val="single" w:sz="8" w:space="0" w:color="000000"/>
              <w:right w:val="single" w:sz="4" w:space="0" w:color="auto"/>
            </w:tcBorders>
            <w:vAlign w:val="center"/>
            <w:hideMark/>
          </w:tcPr>
          <w:p w:rsidR="00D83E93" w:rsidRPr="0072309C" w:rsidRDefault="00D83E93" w:rsidP="0072309C">
            <w:pPr>
              <w:suppressAutoHyphens/>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 xml:space="preserve">В полном объеме </w:t>
            </w:r>
          </w:p>
        </w:tc>
      </w:tr>
      <w:tr w:rsidR="00D83E93" w:rsidRPr="0072309C" w:rsidTr="0072309C">
        <w:tblPrEx>
          <w:tblCellMar>
            <w:top w:w="0" w:type="dxa"/>
            <w:left w:w="0" w:type="dxa"/>
            <w:bottom w:w="0" w:type="dxa"/>
            <w:right w:w="0" w:type="dxa"/>
          </w:tblCellMar>
        </w:tblPrEx>
        <w:trPr>
          <w:trHeight w:val="681"/>
        </w:trPr>
        <w:tc>
          <w:tcPr>
            <w:tcW w:w="1560" w:type="dxa"/>
            <w:tcBorders>
              <w:top w:val="nil"/>
              <w:left w:val="single" w:sz="8" w:space="0" w:color="000000"/>
              <w:bottom w:val="single" w:sz="4" w:space="0" w:color="auto"/>
              <w:right w:val="nil"/>
            </w:tcBorders>
            <w:hideMark/>
          </w:tcPr>
          <w:p w:rsidR="00D83E93" w:rsidRPr="0072309C" w:rsidRDefault="00D83E93" w:rsidP="0072309C">
            <w:pPr>
              <w:snapToGrid w:val="0"/>
              <w:spacing w:after="0" w:line="240" w:lineRule="auto"/>
              <w:ind w:left="105"/>
              <w:jc w:val="center"/>
              <w:rPr>
                <w:rFonts w:ascii="Times New Roman" w:hAnsi="Times New Roman" w:cs="Times New Roman"/>
                <w:sz w:val="16"/>
                <w:szCs w:val="16"/>
              </w:rPr>
            </w:pPr>
            <w:r w:rsidRPr="0072309C">
              <w:rPr>
                <w:rFonts w:ascii="Times New Roman" w:hAnsi="Times New Roman" w:cs="Times New Roman"/>
                <w:sz w:val="16"/>
                <w:szCs w:val="16"/>
              </w:rPr>
              <w:t>Наименование товара</w:t>
            </w:r>
          </w:p>
        </w:tc>
        <w:tc>
          <w:tcPr>
            <w:tcW w:w="2835" w:type="dxa"/>
            <w:tcBorders>
              <w:top w:val="nil"/>
              <w:left w:val="single" w:sz="8" w:space="0" w:color="000000"/>
              <w:bottom w:val="single" w:sz="4" w:space="0" w:color="auto"/>
              <w:right w:val="single" w:sz="4" w:space="0" w:color="auto"/>
            </w:tcBorders>
            <w:hideMark/>
          </w:tcPr>
          <w:p w:rsidR="00D83E93" w:rsidRPr="0072309C" w:rsidRDefault="00D83E93" w:rsidP="0072309C">
            <w:pPr>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 xml:space="preserve">Наименование товара </w:t>
            </w:r>
          </w:p>
        </w:tc>
        <w:tc>
          <w:tcPr>
            <w:tcW w:w="567" w:type="dxa"/>
            <w:tcBorders>
              <w:top w:val="nil"/>
              <w:left w:val="single" w:sz="4" w:space="0" w:color="auto"/>
              <w:bottom w:val="single" w:sz="4" w:space="0" w:color="auto"/>
              <w:right w:val="nil"/>
            </w:tcBorders>
            <w:hideMark/>
          </w:tcPr>
          <w:p w:rsidR="00D83E93" w:rsidRPr="0072309C" w:rsidRDefault="00D83E93" w:rsidP="0072309C">
            <w:pPr>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 xml:space="preserve">Ед. </w:t>
            </w:r>
            <w:proofErr w:type="spellStart"/>
            <w:r w:rsidRPr="0072309C">
              <w:rPr>
                <w:rFonts w:ascii="Times New Roman" w:hAnsi="Times New Roman" w:cs="Times New Roman"/>
                <w:sz w:val="16"/>
                <w:szCs w:val="16"/>
              </w:rPr>
              <w:t>изм</w:t>
            </w:r>
            <w:proofErr w:type="spellEnd"/>
            <w:r w:rsidRPr="0072309C">
              <w:rPr>
                <w:rFonts w:ascii="Times New Roman" w:hAnsi="Times New Roman" w:cs="Times New Roman"/>
                <w:sz w:val="16"/>
                <w:szCs w:val="16"/>
              </w:rPr>
              <w:t>.</w:t>
            </w:r>
          </w:p>
        </w:tc>
        <w:tc>
          <w:tcPr>
            <w:tcW w:w="994" w:type="dxa"/>
            <w:tcBorders>
              <w:top w:val="nil"/>
              <w:left w:val="single" w:sz="4" w:space="0" w:color="auto"/>
              <w:bottom w:val="single" w:sz="4" w:space="0" w:color="auto"/>
              <w:right w:val="nil"/>
            </w:tcBorders>
            <w:hideMark/>
          </w:tcPr>
          <w:p w:rsidR="00D83E93" w:rsidRPr="0072309C" w:rsidRDefault="00D83E93" w:rsidP="0072309C">
            <w:pPr>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Кол-во товара</w:t>
            </w:r>
          </w:p>
        </w:tc>
        <w:tc>
          <w:tcPr>
            <w:tcW w:w="1274" w:type="dxa"/>
            <w:gridSpan w:val="2"/>
            <w:tcBorders>
              <w:top w:val="nil"/>
              <w:left w:val="single" w:sz="8" w:space="0" w:color="000000"/>
              <w:bottom w:val="single" w:sz="4" w:space="0" w:color="auto"/>
              <w:right w:val="single" w:sz="4" w:space="0" w:color="auto"/>
            </w:tcBorders>
            <w:hideMark/>
          </w:tcPr>
          <w:p w:rsidR="00D83E93" w:rsidRPr="0072309C" w:rsidRDefault="00D83E93" w:rsidP="0072309C">
            <w:pPr>
              <w:snapToGrid w:val="0"/>
              <w:spacing w:after="0" w:line="240" w:lineRule="auto"/>
              <w:ind w:left="105"/>
              <w:jc w:val="center"/>
              <w:rPr>
                <w:rFonts w:ascii="Times New Roman" w:hAnsi="Times New Roman" w:cs="Times New Roman"/>
                <w:sz w:val="16"/>
                <w:szCs w:val="16"/>
              </w:rPr>
            </w:pPr>
            <w:r w:rsidRPr="0072309C">
              <w:rPr>
                <w:rFonts w:ascii="Times New Roman" w:hAnsi="Times New Roman" w:cs="Times New Roman"/>
                <w:sz w:val="16"/>
                <w:szCs w:val="16"/>
              </w:rPr>
              <w:t>Наименование товара</w:t>
            </w:r>
          </w:p>
        </w:tc>
        <w:tc>
          <w:tcPr>
            <w:tcW w:w="1701" w:type="dxa"/>
            <w:gridSpan w:val="2"/>
            <w:tcBorders>
              <w:top w:val="nil"/>
              <w:left w:val="single" w:sz="4" w:space="0" w:color="auto"/>
              <w:bottom w:val="single" w:sz="4" w:space="0" w:color="auto"/>
              <w:right w:val="single" w:sz="4" w:space="0" w:color="auto"/>
            </w:tcBorders>
            <w:hideMark/>
          </w:tcPr>
          <w:p w:rsidR="00D83E93" w:rsidRPr="0072309C" w:rsidRDefault="00D83E93" w:rsidP="0072309C">
            <w:pPr>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Наименование товара</w:t>
            </w:r>
          </w:p>
        </w:tc>
        <w:tc>
          <w:tcPr>
            <w:tcW w:w="992" w:type="dxa"/>
            <w:tcBorders>
              <w:top w:val="nil"/>
              <w:left w:val="single" w:sz="4" w:space="0" w:color="auto"/>
              <w:bottom w:val="single" w:sz="4" w:space="0" w:color="auto"/>
              <w:right w:val="single" w:sz="4" w:space="0" w:color="auto"/>
            </w:tcBorders>
            <w:hideMark/>
          </w:tcPr>
          <w:p w:rsidR="00D83E93" w:rsidRPr="0072309C" w:rsidRDefault="00D83E93" w:rsidP="0072309C">
            <w:pPr>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 xml:space="preserve">Ед. </w:t>
            </w:r>
            <w:proofErr w:type="spellStart"/>
            <w:r w:rsidRPr="0072309C">
              <w:rPr>
                <w:rFonts w:ascii="Times New Roman" w:hAnsi="Times New Roman" w:cs="Times New Roman"/>
                <w:sz w:val="16"/>
                <w:szCs w:val="16"/>
              </w:rPr>
              <w:t>изм</w:t>
            </w:r>
            <w:proofErr w:type="spellEnd"/>
            <w:r w:rsidRPr="0072309C">
              <w:rPr>
                <w:rFonts w:ascii="Times New Roman" w:hAnsi="Times New Roman" w:cs="Times New Roman"/>
                <w:sz w:val="16"/>
                <w:szCs w:val="16"/>
              </w:rPr>
              <w:t>.</w:t>
            </w:r>
          </w:p>
        </w:tc>
        <w:tc>
          <w:tcPr>
            <w:tcW w:w="1134" w:type="dxa"/>
            <w:tcBorders>
              <w:top w:val="nil"/>
              <w:left w:val="single" w:sz="4" w:space="0" w:color="auto"/>
              <w:bottom w:val="single" w:sz="4" w:space="0" w:color="auto"/>
              <w:right w:val="single" w:sz="8" w:space="0" w:color="000000"/>
            </w:tcBorders>
            <w:hideMark/>
          </w:tcPr>
          <w:p w:rsidR="00D83E93" w:rsidRPr="0072309C" w:rsidRDefault="00D83E93" w:rsidP="0072309C">
            <w:pPr>
              <w:snapToGrid w:val="0"/>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Кол-во товара</w:t>
            </w:r>
          </w:p>
        </w:tc>
      </w:tr>
      <w:tr w:rsidR="00D83E93" w:rsidRPr="0072309C" w:rsidTr="0072309C">
        <w:tblPrEx>
          <w:tblCellMar>
            <w:top w:w="0" w:type="dxa"/>
            <w:left w:w="0" w:type="dxa"/>
            <w:bottom w:w="0" w:type="dxa"/>
            <w:right w:w="0" w:type="dxa"/>
          </w:tblCellMar>
        </w:tblPrEx>
        <w:trPr>
          <w:trHeight w:val="681"/>
        </w:trPr>
        <w:tc>
          <w:tcPr>
            <w:tcW w:w="1560" w:type="dxa"/>
            <w:tcBorders>
              <w:top w:val="nil"/>
              <w:left w:val="single" w:sz="8" w:space="0" w:color="000000"/>
              <w:bottom w:val="single" w:sz="4" w:space="0" w:color="auto"/>
              <w:right w:val="nil"/>
            </w:tcBorders>
            <w:hideMark/>
          </w:tcPr>
          <w:p w:rsidR="00D83E93" w:rsidRPr="0072309C" w:rsidRDefault="00D83E93" w:rsidP="0072309C">
            <w:pPr>
              <w:spacing w:after="0" w:line="240" w:lineRule="auto"/>
              <w:jc w:val="center"/>
              <w:rPr>
                <w:rFonts w:ascii="Times New Roman" w:eastAsia="Times New Roman" w:hAnsi="Times New Roman" w:cs="Times New Roman"/>
                <w:bCs/>
                <w:sz w:val="16"/>
                <w:szCs w:val="16"/>
              </w:rPr>
            </w:pPr>
            <w:r w:rsidRPr="0072309C">
              <w:rPr>
                <w:rFonts w:ascii="Times New Roman" w:hAnsi="Times New Roman" w:cs="Times New Roman"/>
                <w:sz w:val="16"/>
                <w:szCs w:val="16"/>
              </w:rPr>
              <w:t>Какао-порошок</w:t>
            </w:r>
          </w:p>
        </w:tc>
        <w:tc>
          <w:tcPr>
            <w:tcW w:w="2835" w:type="dxa"/>
            <w:tcBorders>
              <w:top w:val="nil"/>
              <w:left w:val="single" w:sz="8" w:space="0" w:color="000000"/>
              <w:bottom w:val="single" w:sz="4" w:space="0" w:color="auto"/>
              <w:right w:val="single" w:sz="4" w:space="0" w:color="auto"/>
            </w:tcBorders>
            <w:hideMark/>
          </w:tcPr>
          <w:p w:rsidR="00D83E93" w:rsidRPr="0072309C" w:rsidRDefault="00D83E93" w:rsidP="0072309C">
            <w:pPr>
              <w:spacing w:after="0" w:line="240" w:lineRule="auto"/>
              <w:rPr>
                <w:rFonts w:ascii="Times New Roman" w:hAnsi="Times New Roman" w:cs="Times New Roman"/>
                <w:sz w:val="16"/>
                <w:szCs w:val="16"/>
              </w:rPr>
            </w:pPr>
            <w:r w:rsidRPr="0072309C">
              <w:rPr>
                <w:rFonts w:ascii="Times New Roman" w:hAnsi="Times New Roman" w:cs="Times New Roman"/>
                <w:sz w:val="16"/>
                <w:szCs w:val="16"/>
              </w:rPr>
              <w:t>быстрорастворимый,   фасовка не менее 100гр. и не более 150 гр., в соответствии  ГОСТ 108-76,  без посторонних привкусов и запахов, упаковка без повреждений</w:t>
            </w:r>
          </w:p>
        </w:tc>
        <w:tc>
          <w:tcPr>
            <w:tcW w:w="567" w:type="dxa"/>
            <w:tcBorders>
              <w:top w:val="nil"/>
              <w:left w:val="single" w:sz="4" w:space="0" w:color="auto"/>
              <w:bottom w:val="single" w:sz="4" w:space="0" w:color="auto"/>
              <w:right w:val="nil"/>
            </w:tcBorders>
            <w:hideMark/>
          </w:tcPr>
          <w:p w:rsidR="00D83E93" w:rsidRPr="0072309C" w:rsidRDefault="00D83E93" w:rsidP="0072309C">
            <w:pPr>
              <w:spacing w:after="0" w:line="240" w:lineRule="auto"/>
              <w:jc w:val="center"/>
              <w:rPr>
                <w:rFonts w:ascii="Times New Roman" w:hAnsi="Times New Roman" w:cs="Times New Roman"/>
                <w:sz w:val="16"/>
                <w:szCs w:val="16"/>
              </w:rPr>
            </w:pPr>
            <w:proofErr w:type="gramStart"/>
            <w:r w:rsidRPr="0072309C">
              <w:rPr>
                <w:rFonts w:ascii="Times New Roman" w:hAnsi="Times New Roman" w:cs="Times New Roman"/>
                <w:sz w:val="16"/>
                <w:szCs w:val="16"/>
              </w:rPr>
              <w:t>Кг</w:t>
            </w:r>
            <w:proofErr w:type="gramEnd"/>
            <w:r w:rsidRPr="0072309C">
              <w:rPr>
                <w:rFonts w:ascii="Times New Roman" w:hAnsi="Times New Roman" w:cs="Times New Roman"/>
                <w:sz w:val="16"/>
                <w:szCs w:val="16"/>
              </w:rPr>
              <w:t>.</w:t>
            </w:r>
          </w:p>
        </w:tc>
        <w:tc>
          <w:tcPr>
            <w:tcW w:w="994" w:type="dxa"/>
            <w:tcBorders>
              <w:top w:val="nil"/>
              <w:left w:val="single" w:sz="4" w:space="0" w:color="auto"/>
              <w:bottom w:val="single" w:sz="4" w:space="0" w:color="auto"/>
              <w:right w:val="nil"/>
            </w:tcBorders>
            <w:hideMark/>
          </w:tcPr>
          <w:p w:rsidR="00D83E93" w:rsidRPr="0072309C" w:rsidRDefault="00D83E93" w:rsidP="0072309C">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120</w:t>
            </w:r>
          </w:p>
        </w:tc>
        <w:tc>
          <w:tcPr>
            <w:tcW w:w="5101" w:type="dxa"/>
            <w:gridSpan w:val="6"/>
            <w:tcBorders>
              <w:top w:val="nil"/>
              <w:left w:val="single" w:sz="8" w:space="0" w:color="000000"/>
              <w:bottom w:val="single" w:sz="4" w:space="0" w:color="auto"/>
              <w:right w:val="single" w:sz="8" w:space="0" w:color="000000"/>
            </w:tcBorders>
            <w:hideMark/>
          </w:tcPr>
          <w:p w:rsidR="00D83E93" w:rsidRPr="0072309C" w:rsidRDefault="00D83E93" w:rsidP="0072309C">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соответствует</w:t>
            </w:r>
          </w:p>
        </w:tc>
      </w:tr>
      <w:tr w:rsidR="00D83E93" w:rsidRPr="0072309C" w:rsidTr="0072309C">
        <w:tblPrEx>
          <w:tblCellMar>
            <w:top w:w="0" w:type="dxa"/>
            <w:left w:w="0" w:type="dxa"/>
            <w:bottom w:w="0" w:type="dxa"/>
            <w:right w:w="0" w:type="dxa"/>
          </w:tblCellMar>
        </w:tblPrEx>
        <w:trPr>
          <w:trHeight w:val="681"/>
        </w:trPr>
        <w:tc>
          <w:tcPr>
            <w:tcW w:w="1560" w:type="dxa"/>
            <w:tcBorders>
              <w:top w:val="nil"/>
              <w:left w:val="single" w:sz="8" w:space="0" w:color="000000"/>
              <w:bottom w:val="single" w:sz="4" w:space="0" w:color="auto"/>
              <w:right w:val="nil"/>
            </w:tcBorders>
            <w:hideMark/>
          </w:tcPr>
          <w:p w:rsidR="00D83E93" w:rsidRPr="0072309C" w:rsidRDefault="00D83E93" w:rsidP="0072309C">
            <w:pPr>
              <w:spacing w:after="0" w:line="240" w:lineRule="auto"/>
              <w:jc w:val="center"/>
              <w:rPr>
                <w:rFonts w:ascii="Times New Roman" w:eastAsia="Times New Roman" w:hAnsi="Times New Roman" w:cs="Times New Roman"/>
                <w:bCs/>
                <w:sz w:val="16"/>
                <w:szCs w:val="16"/>
              </w:rPr>
            </w:pPr>
            <w:r w:rsidRPr="0072309C">
              <w:rPr>
                <w:rFonts w:ascii="Times New Roman" w:hAnsi="Times New Roman" w:cs="Times New Roman"/>
                <w:sz w:val="16"/>
                <w:szCs w:val="16"/>
              </w:rPr>
              <w:t xml:space="preserve">Чай   </w:t>
            </w:r>
          </w:p>
        </w:tc>
        <w:tc>
          <w:tcPr>
            <w:tcW w:w="2835" w:type="dxa"/>
            <w:tcBorders>
              <w:top w:val="nil"/>
              <w:left w:val="single" w:sz="8" w:space="0" w:color="000000"/>
              <w:bottom w:val="single" w:sz="4" w:space="0" w:color="auto"/>
              <w:right w:val="single" w:sz="4" w:space="0" w:color="auto"/>
            </w:tcBorders>
            <w:hideMark/>
          </w:tcPr>
          <w:p w:rsidR="00D83E93" w:rsidRPr="0072309C" w:rsidRDefault="00D83E93" w:rsidP="0072309C">
            <w:pPr>
              <w:spacing w:after="0" w:line="240" w:lineRule="auto"/>
              <w:rPr>
                <w:rFonts w:ascii="Times New Roman" w:hAnsi="Times New Roman" w:cs="Times New Roman"/>
                <w:sz w:val="16"/>
                <w:szCs w:val="16"/>
              </w:rPr>
            </w:pPr>
            <w:r w:rsidRPr="0072309C">
              <w:rPr>
                <w:rFonts w:ascii="Times New Roman" w:hAnsi="Times New Roman" w:cs="Times New Roman"/>
                <w:sz w:val="16"/>
                <w:szCs w:val="16"/>
              </w:rPr>
              <w:t>черный байховый листовой, высший сорт,  фасовка  не менее  100гр. и  не более 200гр., ГОСТ 1938-90, ровный однородный, хорошо скрученный, черного цвета, без поседения, без примесей древесины и чайной пыли, упаковка без повреждений</w:t>
            </w:r>
          </w:p>
        </w:tc>
        <w:tc>
          <w:tcPr>
            <w:tcW w:w="567" w:type="dxa"/>
            <w:tcBorders>
              <w:top w:val="nil"/>
              <w:left w:val="single" w:sz="4" w:space="0" w:color="auto"/>
              <w:bottom w:val="single" w:sz="4" w:space="0" w:color="auto"/>
              <w:right w:val="nil"/>
            </w:tcBorders>
            <w:hideMark/>
          </w:tcPr>
          <w:p w:rsidR="00D83E93" w:rsidRPr="0072309C" w:rsidRDefault="00D83E93" w:rsidP="0072309C">
            <w:pPr>
              <w:spacing w:after="0" w:line="240" w:lineRule="auto"/>
              <w:jc w:val="center"/>
              <w:rPr>
                <w:rFonts w:ascii="Times New Roman" w:hAnsi="Times New Roman" w:cs="Times New Roman"/>
                <w:sz w:val="16"/>
                <w:szCs w:val="16"/>
              </w:rPr>
            </w:pPr>
            <w:proofErr w:type="gramStart"/>
            <w:r w:rsidRPr="0072309C">
              <w:rPr>
                <w:rFonts w:ascii="Times New Roman" w:hAnsi="Times New Roman" w:cs="Times New Roman"/>
                <w:sz w:val="16"/>
                <w:szCs w:val="16"/>
              </w:rPr>
              <w:t>Кг</w:t>
            </w:r>
            <w:proofErr w:type="gramEnd"/>
            <w:r w:rsidRPr="0072309C">
              <w:rPr>
                <w:rFonts w:ascii="Times New Roman" w:hAnsi="Times New Roman" w:cs="Times New Roman"/>
                <w:sz w:val="16"/>
                <w:szCs w:val="16"/>
              </w:rPr>
              <w:t>.</w:t>
            </w:r>
          </w:p>
        </w:tc>
        <w:tc>
          <w:tcPr>
            <w:tcW w:w="994" w:type="dxa"/>
            <w:tcBorders>
              <w:top w:val="nil"/>
              <w:left w:val="single" w:sz="4" w:space="0" w:color="auto"/>
              <w:bottom w:val="single" w:sz="4" w:space="0" w:color="auto"/>
              <w:right w:val="nil"/>
            </w:tcBorders>
            <w:hideMark/>
          </w:tcPr>
          <w:p w:rsidR="00D83E93" w:rsidRPr="0072309C" w:rsidRDefault="00D83E93" w:rsidP="0072309C">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20</w:t>
            </w:r>
          </w:p>
        </w:tc>
        <w:tc>
          <w:tcPr>
            <w:tcW w:w="5101" w:type="dxa"/>
            <w:gridSpan w:val="6"/>
            <w:tcBorders>
              <w:top w:val="nil"/>
              <w:left w:val="single" w:sz="8" w:space="0" w:color="000000"/>
              <w:bottom w:val="single" w:sz="4" w:space="0" w:color="auto"/>
              <w:right w:val="single" w:sz="8" w:space="0" w:color="000000"/>
            </w:tcBorders>
            <w:hideMark/>
          </w:tcPr>
          <w:p w:rsidR="00D83E93" w:rsidRPr="0072309C" w:rsidRDefault="00D83E93" w:rsidP="0072309C">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соответствует</w:t>
            </w:r>
          </w:p>
        </w:tc>
      </w:tr>
      <w:tr w:rsidR="00D83E93" w:rsidRPr="0072309C" w:rsidTr="0072309C">
        <w:tblPrEx>
          <w:tblCellMar>
            <w:top w:w="0" w:type="dxa"/>
            <w:left w:w="0" w:type="dxa"/>
            <w:bottom w:w="0" w:type="dxa"/>
            <w:right w:w="0" w:type="dxa"/>
          </w:tblCellMar>
        </w:tblPrEx>
        <w:trPr>
          <w:trHeight w:val="681"/>
        </w:trPr>
        <w:tc>
          <w:tcPr>
            <w:tcW w:w="1560" w:type="dxa"/>
            <w:tcBorders>
              <w:top w:val="nil"/>
              <w:left w:val="single" w:sz="8" w:space="0" w:color="000000"/>
              <w:bottom w:val="single" w:sz="4" w:space="0" w:color="auto"/>
              <w:right w:val="nil"/>
            </w:tcBorders>
            <w:hideMark/>
          </w:tcPr>
          <w:p w:rsidR="00D83E93" w:rsidRPr="0072309C" w:rsidRDefault="00D83E93" w:rsidP="0072309C">
            <w:pPr>
              <w:spacing w:after="0" w:line="240" w:lineRule="auto"/>
              <w:jc w:val="center"/>
              <w:rPr>
                <w:rFonts w:ascii="Times New Roman" w:eastAsia="Times New Roman" w:hAnsi="Times New Roman" w:cs="Times New Roman"/>
                <w:bCs/>
                <w:sz w:val="16"/>
                <w:szCs w:val="16"/>
              </w:rPr>
            </w:pPr>
            <w:r w:rsidRPr="0072309C">
              <w:rPr>
                <w:rFonts w:ascii="Times New Roman" w:hAnsi="Times New Roman" w:cs="Times New Roman"/>
                <w:sz w:val="16"/>
                <w:szCs w:val="16"/>
              </w:rPr>
              <w:t>Сухари панировочные</w:t>
            </w:r>
          </w:p>
        </w:tc>
        <w:tc>
          <w:tcPr>
            <w:tcW w:w="2835" w:type="dxa"/>
            <w:tcBorders>
              <w:top w:val="nil"/>
              <w:left w:val="single" w:sz="8" w:space="0" w:color="000000"/>
              <w:bottom w:val="single" w:sz="4" w:space="0" w:color="auto"/>
              <w:right w:val="single" w:sz="4" w:space="0" w:color="auto"/>
            </w:tcBorders>
            <w:hideMark/>
          </w:tcPr>
          <w:p w:rsidR="00D83E93" w:rsidRPr="0072309C" w:rsidRDefault="00D83E93" w:rsidP="0072309C">
            <w:pPr>
              <w:spacing w:after="0" w:line="240" w:lineRule="auto"/>
              <w:jc w:val="both"/>
              <w:rPr>
                <w:rFonts w:ascii="Times New Roman" w:hAnsi="Times New Roman" w:cs="Times New Roman"/>
                <w:sz w:val="16"/>
                <w:szCs w:val="16"/>
              </w:rPr>
            </w:pPr>
            <w:r w:rsidRPr="0072309C">
              <w:rPr>
                <w:rFonts w:ascii="Times New Roman" w:hAnsi="Times New Roman" w:cs="Times New Roman"/>
                <w:sz w:val="16"/>
                <w:szCs w:val="16"/>
              </w:rPr>
              <w:t xml:space="preserve">, фасовка не менее 300 гр. и не более 500 гр. ГОСТ 28402-89. Крупка достаточно однородная по размеру, от светло-желтого до </w:t>
            </w:r>
            <w:proofErr w:type="spellStart"/>
            <w:r w:rsidRPr="0072309C">
              <w:rPr>
                <w:rFonts w:ascii="Times New Roman" w:hAnsi="Times New Roman" w:cs="Times New Roman"/>
                <w:sz w:val="16"/>
                <w:szCs w:val="16"/>
              </w:rPr>
              <w:t>светло-коричнего</w:t>
            </w:r>
            <w:proofErr w:type="spellEnd"/>
            <w:r w:rsidRPr="0072309C">
              <w:rPr>
                <w:rFonts w:ascii="Times New Roman" w:hAnsi="Times New Roman" w:cs="Times New Roman"/>
                <w:sz w:val="16"/>
                <w:szCs w:val="16"/>
              </w:rPr>
              <w:t xml:space="preserve"> цвета, без постороннего привкуса и запаха   </w:t>
            </w:r>
          </w:p>
        </w:tc>
        <w:tc>
          <w:tcPr>
            <w:tcW w:w="567" w:type="dxa"/>
            <w:tcBorders>
              <w:top w:val="nil"/>
              <w:left w:val="single" w:sz="4" w:space="0" w:color="auto"/>
              <w:bottom w:val="single" w:sz="4" w:space="0" w:color="auto"/>
              <w:right w:val="nil"/>
            </w:tcBorders>
            <w:hideMark/>
          </w:tcPr>
          <w:p w:rsidR="00D83E93" w:rsidRPr="0072309C" w:rsidRDefault="00D83E93" w:rsidP="0072309C">
            <w:pPr>
              <w:spacing w:after="0" w:line="240" w:lineRule="auto"/>
              <w:jc w:val="center"/>
              <w:rPr>
                <w:rFonts w:ascii="Times New Roman" w:hAnsi="Times New Roman" w:cs="Times New Roman"/>
                <w:sz w:val="16"/>
                <w:szCs w:val="16"/>
              </w:rPr>
            </w:pPr>
            <w:proofErr w:type="gramStart"/>
            <w:r w:rsidRPr="0072309C">
              <w:rPr>
                <w:rFonts w:ascii="Times New Roman" w:hAnsi="Times New Roman" w:cs="Times New Roman"/>
                <w:sz w:val="16"/>
                <w:szCs w:val="16"/>
              </w:rPr>
              <w:t>Кг</w:t>
            </w:r>
            <w:proofErr w:type="gramEnd"/>
            <w:r w:rsidRPr="0072309C">
              <w:rPr>
                <w:rFonts w:ascii="Times New Roman" w:hAnsi="Times New Roman" w:cs="Times New Roman"/>
                <w:sz w:val="16"/>
                <w:szCs w:val="16"/>
              </w:rPr>
              <w:t>.</w:t>
            </w:r>
          </w:p>
        </w:tc>
        <w:tc>
          <w:tcPr>
            <w:tcW w:w="994" w:type="dxa"/>
            <w:tcBorders>
              <w:top w:val="nil"/>
              <w:left w:val="single" w:sz="4" w:space="0" w:color="auto"/>
              <w:bottom w:val="single" w:sz="4" w:space="0" w:color="auto"/>
              <w:right w:val="nil"/>
            </w:tcBorders>
            <w:hideMark/>
          </w:tcPr>
          <w:p w:rsidR="00D83E93" w:rsidRPr="0072309C" w:rsidRDefault="00D83E93" w:rsidP="0072309C">
            <w:pPr>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250</w:t>
            </w:r>
          </w:p>
          <w:p w:rsidR="00D83E93" w:rsidRPr="0072309C" w:rsidRDefault="00D83E93" w:rsidP="0072309C">
            <w:pPr>
              <w:spacing w:after="0" w:line="240" w:lineRule="auto"/>
              <w:jc w:val="center"/>
              <w:rPr>
                <w:rFonts w:ascii="Times New Roman" w:hAnsi="Times New Roman" w:cs="Times New Roman"/>
                <w:bCs/>
                <w:sz w:val="16"/>
                <w:szCs w:val="16"/>
              </w:rPr>
            </w:pPr>
          </w:p>
        </w:tc>
        <w:tc>
          <w:tcPr>
            <w:tcW w:w="5101" w:type="dxa"/>
            <w:gridSpan w:val="6"/>
            <w:tcBorders>
              <w:top w:val="nil"/>
              <w:left w:val="single" w:sz="8" w:space="0" w:color="000000"/>
              <w:bottom w:val="single" w:sz="4" w:space="0" w:color="auto"/>
              <w:right w:val="single" w:sz="8" w:space="0" w:color="000000"/>
            </w:tcBorders>
            <w:hideMark/>
          </w:tcPr>
          <w:p w:rsidR="00D83E93" w:rsidRPr="0072309C" w:rsidRDefault="00D83E93" w:rsidP="0072309C">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соответствует</w:t>
            </w:r>
          </w:p>
        </w:tc>
      </w:tr>
      <w:tr w:rsidR="005B6AC2" w:rsidRPr="0072309C" w:rsidTr="0072309C">
        <w:tblPrEx>
          <w:tblCellMar>
            <w:top w:w="0" w:type="dxa"/>
            <w:left w:w="0" w:type="dxa"/>
            <w:bottom w:w="0" w:type="dxa"/>
            <w:right w:w="0" w:type="dxa"/>
          </w:tblCellMar>
        </w:tblPrEx>
        <w:trPr>
          <w:trHeight w:val="681"/>
        </w:trPr>
        <w:tc>
          <w:tcPr>
            <w:tcW w:w="1560" w:type="dxa"/>
            <w:tcBorders>
              <w:top w:val="nil"/>
              <w:left w:val="single" w:sz="8" w:space="0" w:color="000000"/>
              <w:bottom w:val="single" w:sz="4" w:space="0" w:color="auto"/>
              <w:right w:val="nil"/>
            </w:tcBorders>
            <w:hideMark/>
          </w:tcPr>
          <w:p w:rsidR="005B6AC2" w:rsidRPr="0072309C" w:rsidRDefault="005B6AC2" w:rsidP="0072309C">
            <w:pPr>
              <w:spacing w:after="0" w:line="240" w:lineRule="auto"/>
              <w:jc w:val="center"/>
              <w:rPr>
                <w:rFonts w:ascii="Times New Roman" w:eastAsia="Times New Roman" w:hAnsi="Times New Roman" w:cs="Times New Roman"/>
                <w:bCs/>
                <w:sz w:val="16"/>
                <w:szCs w:val="16"/>
              </w:rPr>
            </w:pPr>
            <w:r w:rsidRPr="0072309C">
              <w:rPr>
                <w:rFonts w:ascii="Times New Roman" w:hAnsi="Times New Roman" w:cs="Times New Roman"/>
                <w:sz w:val="16"/>
                <w:szCs w:val="16"/>
              </w:rPr>
              <w:t>Соль</w:t>
            </w:r>
          </w:p>
        </w:tc>
        <w:tc>
          <w:tcPr>
            <w:tcW w:w="2835" w:type="dxa"/>
            <w:tcBorders>
              <w:top w:val="nil"/>
              <w:left w:val="single" w:sz="8" w:space="0" w:color="000000"/>
              <w:bottom w:val="single" w:sz="4" w:space="0" w:color="auto"/>
              <w:right w:val="single" w:sz="4" w:space="0" w:color="auto"/>
            </w:tcBorders>
            <w:hideMark/>
          </w:tcPr>
          <w:p w:rsidR="005B6AC2" w:rsidRPr="0072309C" w:rsidRDefault="005B6AC2" w:rsidP="0072309C">
            <w:pPr>
              <w:spacing w:after="0" w:line="240" w:lineRule="auto"/>
              <w:rPr>
                <w:rFonts w:ascii="Times New Roman" w:hAnsi="Times New Roman" w:cs="Times New Roman"/>
                <w:sz w:val="16"/>
                <w:szCs w:val="16"/>
              </w:rPr>
            </w:pPr>
            <w:r w:rsidRPr="0072309C">
              <w:rPr>
                <w:rFonts w:ascii="Times New Roman" w:hAnsi="Times New Roman" w:cs="Times New Roman"/>
                <w:sz w:val="16"/>
                <w:szCs w:val="16"/>
              </w:rPr>
              <w:t>йодированная, ГОСТ 13830-97, фасованная в пакеты по 1кг, цвет белый с содержанием йодистого калия, без комков и посторонних механических примесей, упаковка без повреждений</w:t>
            </w:r>
          </w:p>
        </w:tc>
        <w:tc>
          <w:tcPr>
            <w:tcW w:w="567"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sz w:val="16"/>
                <w:szCs w:val="16"/>
              </w:rPr>
            </w:pPr>
            <w:proofErr w:type="gramStart"/>
            <w:r w:rsidRPr="0072309C">
              <w:rPr>
                <w:rFonts w:ascii="Times New Roman" w:hAnsi="Times New Roman" w:cs="Times New Roman"/>
                <w:sz w:val="16"/>
                <w:szCs w:val="16"/>
              </w:rPr>
              <w:t>Кг</w:t>
            </w:r>
            <w:proofErr w:type="gramEnd"/>
            <w:r w:rsidRPr="0072309C">
              <w:rPr>
                <w:rFonts w:ascii="Times New Roman" w:hAnsi="Times New Roman" w:cs="Times New Roman"/>
                <w:sz w:val="16"/>
                <w:szCs w:val="16"/>
              </w:rPr>
              <w:t>.</w:t>
            </w:r>
          </w:p>
        </w:tc>
        <w:tc>
          <w:tcPr>
            <w:tcW w:w="994"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835</w:t>
            </w:r>
          </w:p>
          <w:p w:rsidR="005B6AC2" w:rsidRPr="0072309C" w:rsidRDefault="005B6AC2" w:rsidP="0072309C">
            <w:pPr>
              <w:spacing w:after="0" w:line="240" w:lineRule="auto"/>
              <w:jc w:val="center"/>
              <w:rPr>
                <w:rFonts w:ascii="Times New Roman" w:hAnsi="Times New Roman" w:cs="Times New Roman"/>
                <w:bCs/>
                <w:sz w:val="16"/>
                <w:szCs w:val="16"/>
              </w:rPr>
            </w:pPr>
          </w:p>
        </w:tc>
        <w:tc>
          <w:tcPr>
            <w:tcW w:w="5101" w:type="dxa"/>
            <w:gridSpan w:val="6"/>
            <w:tcBorders>
              <w:top w:val="nil"/>
              <w:left w:val="single" w:sz="8" w:space="0" w:color="000000"/>
              <w:bottom w:val="single" w:sz="4" w:space="0" w:color="auto"/>
              <w:right w:val="single" w:sz="8" w:space="0" w:color="000000"/>
            </w:tcBorders>
            <w:hideMark/>
          </w:tcPr>
          <w:p w:rsidR="005B6AC2" w:rsidRPr="0072309C" w:rsidRDefault="005B6AC2" w:rsidP="005B6AC2">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соответствует</w:t>
            </w:r>
          </w:p>
        </w:tc>
      </w:tr>
      <w:tr w:rsidR="005B6AC2" w:rsidRPr="0072309C" w:rsidTr="0072309C">
        <w:tblPrEx>
          <w:tblCellMar>
            <w:top w:w="0" w:type="dxa"/>
            <w:left w:w="0" w:type="dxa"/>
            <w:bottom w:w="0" w:type="dxa"/>
            <w:right w:w="0" w:type="dxa"/>
          </w:tblCellMar>
        </w:tblPrEx>
        <w:trPr>
          <w:trHeight w:val="681"/>
        </w:trPr>
        <w:tc>
          <w:tcPr>
            <w:tcW w:w="1560" w:type="dxa"/>
            <w:tcBorders>
              <w:top w:val="nil"/>
              <w:left w:val="single" w:sz="8" w:space="0" w:color="000000"/>
              <w:bottom w:val="single" w:sz="4" w:space="0" w:color="auto"/>
              <w:right w:val="nil"/>
            </w:tcBorders>
            <w:hideMark/>
          </w:tcPr>
          <w:p w:rsidR="005B6AC2" w:rsidRPr="0072309C" w:rsidRDefault="005B6AC2" w:rsidP="0072309C">
            <w:pPr>
              <w:spacing w:after="0" w:line="240" w:lineRule="auto"/>
              <w:jc w:val="center"/>
              <w:rPr>
                <w:rFonts w:ascii="Times New Roman" w:eastAsia="Times New Roman" w:hAnsi="Times New Roman" w:cs="Times New Roman"/>
                <w:bCs/>
                <w:sz w:val="16"/>
                <w:szCs w:val="16"/>
              </w:rPr>
            </w:pPr>
            <w:r w:rsidRPr="0072309C">
              <w:rPr>
                <w:rFonts w:ascii="Times New Roman" w:hAnsi="Times New Roman" w:cs="Times New Roman"/>
                <w:sz w:val="16"/>
                <w:szCs w:val="16"/>
              </w:rPr>
              <w:t>Кофейный напиток</w:t>
            </w:r>
          </w:p>
        </w:tc>
        <w:tc>
          <w:tcPr>
            <w:tcW w:w="2835" w:type="dxa"/>
            <w:tcBorders>
              <w:top w:val="nil"/>
              <w:left w:val="single" w:sz="8" w:space="0" w:color="000000"/>
              <w:bottom w:val="single" w:sz="4" w:space="0" w:color="auto"/>
              <w:right w:val="single" w:sz="4" w:space="0" w:color="auto"/>
            </w:tcBorders>
            <w:hideMark/>
          </w:tcPr>
          <w:p w:rsidR="005B6AC2" w:rsidRPr="0072309C" w:rsidRDefault="005B6AC2" w:rsidP="0072309C">
            <w:pPr>
              <w:spacing w:after="0" w:line="240" w:lineRule="auto"/>
              <w:rPr>
                <w:rFonts w:ascii="Times New Roman" w:hAnsi="Times New Roman" w:cs="Times New Roman"/>
                <w:sz w:val="16"/>
                <w:szCs w:val="16"/>
              </w:rPr>
            </w:pPr>
            <w:r w:rsidRPr="0072309C">
              <w:rPr>
                <w:rFonts w:ascii="Times New Roman" w:hAnsi="Times New Roman" w:cs="Times New Roman"/>
                <w:sz w:val="16"/>
                <w:szCs w:val="16"/>
              </w:rPr>
              <w:t>не содержащий натуральный кофе, фасовка не менее 100 гр.  и не более 150 гр., в соответствии  ГОСТ 50364-92</w:t>
            </w:r>
          </w:p>
        </w:tc>
        <w:tc>
          <w:tcPr>
            <w:tcW w:w="567"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sz w:val="16"/>
                <w:szCs w:val="16"/>
              </w:rPr>
            </w:pPr>
            <w:proofErr w:type="gramStart"/>
            <w:r w:rsidRPr="0072309C">
              <w:rPr>
                <w:rFonts w:ascii="Times New Roman" w:hAnsi="Times New Roman" w:cs="Times New Roman"/>
                <w:sz w:val="16"/>
                <w:szCs w:val="16"/>
              </w:rPr>
              <w:t>Кг</w:t>
            </w:r>
            <w:proofErr w:type="gramEnd"/>
            <w:r w:rsidRPr="0072309C">
              <w:rPr>
                <w:rFonts w:ascii="Times New Roman" w:hAnsi="Times New Roman" w:cs="Times New Roman"/>
                <w:sz w:val="16"/>
                <w:szCs w:val="16"/>
              </w:rPr>
              <w:t>.</w:t>
            </w:r>
          </w:p>
        </w:tc>
        <w:tc>
          <w:tcPr>
            <w:tcW w:w="994"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40</w:t>
            </w:r>
          </w:p>
        </w:tc>
        <w:tc>
          <w:tcPr>
            <w:tcW w:w="5101" w:type="dxa"/>
            <w:gridSpan w:val="6"/>
            <w:tcBorders>
              <w:top w:val="nil"/>
              <w:left w:val="single" w:sz="8" w:space="0" w:color="000000"/>
              <w:bottom w:val="single" w:sz="4" w:space="0" w:color="auto"/>
              <w:right w:val="single" w:sz="8" w:space="0" w:color="000000"/>
            </w:tcBorders>
            <w:hideMark/>
          </w:tcPr>
          <w:p w:rsidR="005B6AC2" w:rsidRPr="0072309C" w:rsidRDefault="005B6AC2" w:rsidP="005B6AC2">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соответствует</w:t>
            </w:r>
          </w:p>
        </w:tc>
      </w:tr>
      <w:tr w:rsidR="005B6AC2" w:rsidRPr="0072309C" w:rsidTr="0072309C">
        <w:tblPrEx>
          <w:tblCellMar>
            <w:top w:w="0" w:type="dxa"/>
            <w:left w:w="0" w:type="dxa"/>
            <w:bottom w:w="0" w:type="dxa"/>
            <w:right w:w="0" w:type="dxa"/>
          </w:tblCellMar>
        </w:tblPrEx>
        <w:trPr>
          <w:trHeight w:val="681"/>
        </w:trPr>
        <w:tc>
          <w:tcPr>
            <w:tcW w:w="1560" w:type="dxa"/>
            <w:tcBorders>
              <w:top w:val="nil"/>
              <w:left w:val="single" w:sz="8" w:space="0" w:color="000000"/>
              <w:bottom w:val="single" w:sz="4" w:space="0" w:color="auto"/>
              <w:right w:val="nil"/>
            </w:tcBorders>
            <w:hideMark/>
          </w:tcPr>
          <w:p w:rsidR="005B6AC2" w:rsidRPr="0072309C" w:rsidRDefault="005B6AC2" w:rsidP="0072309C">
            <w:pPr>
              <w:spacing w:after="0" w:line="240" w:lineRule="auto"/>
              <w:jc w:val="center"/>
              <w:rPr>
                <w:rFonts w:ascii="Times New Roman" w:eastAsia="Times New Roman" w:hAnsi="Times New Roman" w:cs="Times New Roman"/>
                <w:bCs/>
                <w:sz w:val="16"/>
                <w:szCs w:val="16"/>
              </w:rPr>
            </w:pPr>
            <w:r w:rsidRPr="0072309C">
              <w:rPr>
                <w:rFonts w:ascii="Times New Roman" w:hAnsi="Times New Roman" w:cs="Times New Roman"/>
                <w:sz w:val="16"/>
                <w:szCs w:val="16"/>
              </w:rPr>
              <w:t>Шоколад</w:t>
            </w:r>
          </w:p>
        </w:tc>
        <w:tc>
          <w:tcPr>
            <w:tcW w:w="2835" w:type="dxa"/>
            <w:tcBorders>
              <w:top w:val="nil"/>
              <w:left w:val="single" w:sz="8" w:space="0" w:color="000000"/>
              <w:bottom w:val="single" w:sz="4" w:space="0" w:color="auto"/>
              <w:right w:val="single" w:sz="4" w:space="0" w:color="auto"/>
            </w:tcBorders>
            <w:hideMark/>
          </w:tcPr>
          <w:p w:rsidR="005B6AC2" w:rsidRPr="0072309C" w:rsidRDefault="005B6AC2" w:rsidP="0072309C">
            <w:pPr>
              <w:spacing w:after="0" w:line="240" w:lineRule="auto"/>
              <w:rPr>
                <w:rFonts w:ascii="Times New Roman" w:hAnsi="Times New Roman" w:cs="Times New Roman"/>
                <w:sz w:val="16"/>
                <w:szCs w:val="16"/>
              </w:rPr>
            </w:pPr>
            <w:r w:rsidRPr="0072309C">
              <w:rPr>
                <w:rFonts w:ascii="Times New Roman" w:hAnsi="Times New Roman" w:cs="Times New Roman"/>
                <w:sz w:val="16"/>
                <w:szCs w:val="16"/>
              </w:rPr>
              <w:t xml:space="preserve">сливочный, молочный фасовка не менее 25 гр. и не более 30 гр., ГОСТ </w:t>
            </w:r>
            <w:proofErr w:type="gramStart"/>
            <w:r w:rsidRPr="0072309C">
              <w:rPr>
                <w:rFonts w:ascii="Times New Roman" w:hAnsi="Times New Roman" w:cs="Times New Roman"/>
                <w:sz w:val="16"/>
                <w:szCs w:val="16"/>
              </w:rPr>
              <w:t>Р</w:t>
            </w:r>
            <w:proofErr w:type="gramEnd"/>
            <w:r w:rsidRPr="0072309C">
              <w:rPr>
                <w:rFonts w:ascii="Times New Roman" w:hAnsi="Times New Roman" w:cs="Times New Roman"/>
                <w:sz w:val="16"/>
                <w:szCs w:val="16"/>
              </w:rPr>
              <w:t xml:space="preserve"> 52821-2001, без видимых пороков: сахарного и жирового поседения, упаковка без повреждений</w:t>
            </w:r>
          </w:p>
        </w:tc>
        <w:tc>
          <w:tcPr>
            <w:tcW w:w="567"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Шт.</w:t>
            </w:r>
          </w:p>
        </w:tc>
        <w:tc>
          <w:tcPr>
            <w:tcW w:w="994"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5 200</w:t>
            </w:r>
          </w:p>
        </w:tc>
        <w:tc>
          <w:tcPr>
            <w:tcW w:w="5101" w:type="dxa"/>
            <w:gridSpan w:val="6"/>
            <w:tcBorders>
              <w:top w:val="nil"/>
              <w:left w:val="single" w:sz="8" w:space="0" w:color="000000"/>
              <w:bottom w:val="single" w:sz="4" w:space="0" w:color="auto"/>
              <w:right w:val="single" w:sz="8" w:space="0" w:color="000000"/>
            </w:tcBorders>
            <w:hideMark/>
          </w:tcPr>
          <w:p w:rsidR="005B6AC2" w:rsidRPr="0072309C" w:rsidRDefault="005B6AC2" w:rsidP="005B6AC2">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соответствует</w:t>
            </w:r>
          </w:p>
        </w:tc>
      </w:tr>
      <w:tr w:rsidR="005B6AC2" w:rsidRPr="0072309C" w:rsidTr="0072309C">
        <w:tblPrEx>
          <w:tblCellMar>
            <w:top w:w="0" w:type="dxa"/>
            <w:left w:w="0" w:type="dxa"/>
            <w:bottom w:w="0" w:type="dxa"/>
            <w:right w:w="0" w:type="dxa"/>
          </w:tblCellMar>
        </w:tblPrEx>
        <w:trPr>
          <w:trHeight w:val="681"/>
        </w:trPr>
        <w:tc>
          <w:tcPr>
            <w:tcW w:w="1560" w:type="dxa"/>
            <w:tcBorders>
              <w:top w:val="nil"/>
              <w:left w:val="single" w:sz="8" w:space="0" w:color="000000"/>
              <w:bottom w:val="single" w:sz="4" w:space="0" w:color="auto"/>
              <w:right w:val="nil"/>
            </w:tcBorders>
            <w:hideMark/>
          </w:tcPr>
          <w:p w:rsidR="005B6AC2" w:rsidRPr="0072309C" w:rsidRDefault="005B6AC2" w:rsidP="0072309C">
            <w:pPr>
              <w:spacing w:after="0" w:line="240" w:lineRule="auto"/>
              <w:jc w:val="center"/>
              <w:rPr>
                <w:rFonts w:ascii="Times New Roman" w:eastAsia="Times New Roman" w:hAnsi="Times New Roman" w:cs="Times New Roman"/>
                <w:bCs/>
                <w:sz w:val="16"/>
                <w:szCs w:val="16"/>
              </w:rPr>
            </w:pPr>
            <w:r w:rsidRPr="0072309C">
              <w:rPr>
                <w:rFonts w:ascii="Times New Roman" w:hAnsi="Times New Roman" w:cs="Times New Roman"/>
                <w:sz w:val="16"/>
                <w:szCs w:val="16"/>
              </w:rPr>
              <w:t>Мармелад</w:t>
            </w:r>
          </w:p>
        </w:tc>
        <w:tc>
          <w:tcPr>
            <w:tcW w:w="2835" w:type="dxa"/>
            <w:tcBorders>
              <w:top w:val="nil"/>
              <w:left w:val="single" w:sz="8" w:space="0" w:color="000000"/>
              <w:bottom w:val="single" w:sz="4" w:space="0" w:color="auto"/>
              <w:right w:val="single" w:sz="4" w:space="0" w:color="auto"/>
            </w:tcBorders>
            <w:hideMark/>
          </w:tcPr>
          <w:p w:rsidR="005B6AC2" w:rsidRPr="0072309C" w:rsidRDefault="005B6AC2" w:rsidP="0072309C">
            <w:pPr>
              <w:spacing w:after="0" w:line="240" w:lineRule="auto"/>
              <w:rPr>
                <w:rFonts w:ascii="Times New Roman" w:hAnsi="Times New Roman" w:cs="Times New Roman"/>
                <w:sz w:val="16"/>
                <w:szCs w:val="16"/>
              </w:rPr>
            </w:pPr>
            <w:r w:rsidRPr="0072309C">
              <w:rPr>
                <w:rFonts w:ascii="Times New Roman" w:hAnsi="Times New Roman" w:cs="Times New Roman"/>
                <w:sz w:val="16"/>
                <w:szCs w:val="16"/>
              </w:rPr>
              <w:t>весовой, ГОСТ 6442-89 без постороннего привкуса и запаха, консистенция  студнеобразная, форма   правильная, с четким контуром, без деформации.</w:t>
            </w:r>
          </w:p>
        </w:tc>
        <w:tc>
          <w:tcPr>
            <w:tcW w:w="567"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sz w:val="16"/>
                <w:szCs w:val="16"/>
              </w:rPr>
            </w:pPr>
            <w:proofErr w:type="gramStart"/>
            <w:r w:rsidRPr="0072309C">
              <w:rPr>
                <w:rFonts w:ascii="Times New Roman" w:hAnsi="Times New Roman" w:cs="Times New Roman"/>
                <w:sz w:val="16"/>
                <w:szCs w:val="16"/>
              </w:rPr>
              <w:t>Кг</w:t>
            </w:r>
            <w:proofErr w:type="gramEnd"/>
            <w:r w:rsidRPr="0072309C">
              <w:rPr>
                <w:rFonts w:ascii="Times New Roman" w:hAnsi="Times New Roman" w:cs="Times New Roman"/>
                <w:sz w:val="16"/>
                <w:szCs w:val="16"/>
              </w:rPr>
              <w:t>.</w:t>
            </w:r>
          </w:p>
        </w:tc>
        <w:tc>
          <w:tcPr>
            <w:tcW w:w="994"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130</w:t>
            </w:r>
          </w:p>
        </w:tc>
        <w:tc>
          <w:tcPr>
            <w:tcW w:w="5101" w:type="dxa"/>
            <w:gridSpan w:val="6"/>
            <w:tcBorders>
              <w:top w:val="nil"/>
              <w:left w:val="single" w:sz="8" w:space="0" w:color="000000"/>
              <w:bottom w:val="single" w:sz="4" w:space="0" w:color="auto"/>
              <w:right w:val="single" w:sz="8" w:space="0" w:color="000000"/>
            </w:tcBorders>
            <w:hideMark/>
          </w:tcPr>
          <w:p w:rsidR="005B6AC2" w:rsidRPr="0072309C" w:rsidRDefault="005B6AC2" w:rsidP="005B6AC2">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соответствует</w:t>
            </w:r>
          </w:p>
        </w:tc>
      </w:tr>
      <w:tr w:rsidR="005B6AC2" w:rsidRPr="0072309C" w:rsidTr="0072309C">
        <w:tblPrEx>
          <w:tblCellMar>
            <w:top w:w="0" w:type="dxa"/>
            <w:left w:w="0" w:type="dxa"/>
            <w:bottom w:w="0" w:type="dxa"/>
            <w:right w:w="0" w:type="dxa"/>
          </w:tblCellMar>
        </w:tblPrEx>
        <w:trPr>
          <w:trHeight w:val="1209"/>
        </w:trPr>
        <w:tc>
          <w:tcPr>
            <w:tcW w:w="1560" w:type="dxa"/>
            <w:tcBorders>
              <w:top w:val="nil"/>
              <w:left w:val="single" w:sz="8" w:space="0" w:color="000000"/>
              <w:bottom w:val="single" w:sz="4" w:space="0" w:color="auto"/>
              <w:right w:val="nil"/>
            </w:tcBorders>
            <w:hideMark/>
          </w:tcPr>
          <w:p w:rsidR="005B6AC2" w:rsidRPr="0072309C" w:rsidRDefault="005B6AC2" w:rsidP="0072309C">
            <w:pPr>
              <w:spacing w:after="0" w:line="240" w:lineRule="auto"/>
              <w:jc w:val="center"/>
              <w:rPr>
                <w:rFonts w:ascii="Times New Roman" w:eastAsia="Times New Roman" w:hAnsi="Times New Roman" w:cs="Times New Roman"/>
                <w:bCs/>
                <w:sz w:val="16"/>
                <w:szCs w:val="16"/>
              </w:rPr>
            </w:pPr>
            <w:r w:rsidRPr="0072309C">
              <w:rPr>
                <w:rFonts w:ascii="Times New Roman" w:hAnsi="Times New Roman" w:cs="Times New Roman"/>
                <w:sz w:val="16"/>
                <w:szCs w:val="16"/>
              </w:rPr>
              <w:t>Лавровый лист</w:t>
            </w:r>
          </w:p>
        </w:tc>
        <w:tc>
          <w:tcPr>
            <w:tcW w:w="2835" w:type="dxa"/>
            <w:tcBorders>
              <w:top w:val="nil"/>
              <w:left w:val="single" w:sz="8" w:space="0" w:color="000000"/>
              <w:bottom w:val="single" w:sz="4" w:space="0" w:color="auto"/>
              <w:right w:val="single" w:sz="4" w:space="0" w:color="auto"/>
            </w:tcBorders>
            <w:hideMark/>
          </w:tcPr>
          <w:p w:rsidR="005B6AC2" w:rsidRPr="0072309C" w:rsidRDefault="005B6AC2" w:rsidP="0072309C">
            <w:pPr>
              <w:spacing w:after="0" w:line="240" w:lineRule="auto"/>
              <w:rPr>
                <w:rFonts w:ascii="Times New Roman" w:hAnsi="Times New Roman" w:cs="Times New Roman"/>
                <w:sz w:val="16"/>
                <w:szCs w:val="16"/>
              </w:rPr>
            </w:pPr>
            <w:r w:rsidRPr="0072309C">
              <w:rPr>
                <w:rFonts w:ascii="Times New Roman" w:hAnsi="Times New Roman" w:cs="Times New Roman"/>
                <w:sz w:val="16"/>
                <w:szCs w:val="16"/>
              </w:rPr>
              <w:t xml:space="preserve">фасовка не менее 20 гр. и не более 30 гр., листья здоровые не поврежденные вредителями и </w:t>
            </w:r>
            <w:proofErr w:type="spellStart"/>
            <w:r w:rsidRPr="0072309C">
              <w:rPr>
                <w:rFonts w:ascii="Times New Roman" w:hAnsi="Times New Roman" w:cs="Times New Roman"/>
                <w:sz w:val="16"/>
                <w:szCs w:val="16"/>
              </w:rPr>
              <w:t>болезнами</w:t>
            </w:r>
            <w:proofErr w:type="spellEnd"/>
            <w:r w:rsidRPr="0072309C">
              <w:rPr>
                <w:rFonts w:ascii="Times New Roman" w:hAnsi="Times New Roman" w:cs="Times New Roman"/>
                <w:sz w:val="16"/>
                <w:szCs w:val="16"/>
              </w:rPr>
              <w:t xml:space="preserve">, по форме продолговатые, </w:t>
            </w:r>
            <w:proofErr w:type="spellStart"/>
            <w:r w:rsidRPr="0072309C">
              <w:rPr>
                <w:rFonts w:ascii="Times New Roman" w:hAnsi="Times New Roman" w:cs="Times New Roman"/>
                <w:sz w:val="16"/>
                <w:szCs w:val="16"/>
              </w:rPr>
              <w:t>ланцевидные</w:t>
            </w:r>
            <w:proofErr w:type="spellEnd"/>
            <w:r w:rsidRPr="0072309C">
              <w:rPr>
                <w:rFonts w:ascii="Times New Roman" w:hAnsi="Times New Roman" w:cs="Times New Roman"/>
                <w:sz w:val="16"/>
                <w:szCs w:val="16"/>
              </w:rPr>
              <w:t xml:space="preserve">, овальные по окраске с зеленым оттенком, без постороннего запаха и привкуса ГОСТ 17594-81  </w:t>
            </w:r>
          </w:p>
        </w:tc>
        <w:tc>
          <w:tcPr>
            <w:tcW w:w="567"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Шт.</w:t>
            </w:r>
          </w:p>
        </w:tc>
        <w:tc>
          <w:tcPr>
            <w:tcW w:w="994"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1000</w:t>
            </w:r>
          </w:p>
        </w:tc>
        <w:tc>
          <w:tcPr>
            <w:tcW w:w="5101" w:type="dxa"/>
            <w:gridSpan w:val="6"/>
            <w:tcBorders>
              <w:top w:val="nil"/>
              <w:left w:val="single" w:sz="8" w:space="0" w:color="000000"/>
              <w:bottom w:val="single" w:sz="4" w:space="0" w:color="auto"/>
              <w:right w:val="single" w:sz="8" w:space="0" w:color="000000"/>
            </w:tcBorders>
            <w:hideMark/>
          </w:tcPr>
          <w:p w:rsidR="005B6AC2" w:rsidRPr="0072309C" w:rsidRDefault="005B6AC2" w:rsidP="005B6AC2">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соответствует</w:t>
            </w:r>
          </w:p>
        </w:tc>
      </w:tr>
      <w:tr w:rsidR="005B6AC2" w:rsidRPr="0072309C" w:rsidTr="0072309C">
        <w:tblPrEx>
          <w:tblCellMar>
            <w:top w:w="0" w:type="dxa"/>
            <w:left w:w="0" w:type="dxa"/>
            <w:bottom w:w="0" w:type="dxa"/>
            <w:right w:w="0" w:type="dxa"/>
          </w:tblCellMar>
        </w:tblPrEx>
        <w:trPr>
          <w:trHeight w:val="681"/>
        </w:trPr>
        <w:tc>
          <w:tcPr>
            <w:tcW w:w="1560" w:type="dxa"/>
            <w:tcBorders>
              <w:top w:val="nil"/>
              <w:left w:val="single" w:sz="8" w:space="0" w:color="000000"/>
              <w:bottom w:val="single" w:sz="4" w:space="0" w:color="auto"/>
              <w:right w:val="nil"/>
            </w:tcBorders>
            <w:hideMark/>
          </w:tcPr>
          <w:p w:rsidR="005B6AC2" w:rsidRPr="0072309C" w:rsidRDefault="005B6AC2" w:rsidP="0072309C">
            <w:pPr>
              <w:spacing w:after="0" w:line="240" w:lineRule="auto"/>
              <w:jc w:val="center"/>
              <w:rPr>
                <w:rFonts w:ascii="Times New Roman" w:eastAsia="Times New Roman" w:hAnsi="Times New Roman" w:cs="Times New Roman"/>
                <w:bCs/>
                <w:sz w:val="16"/>
                <w:szCs w:val="16"/>
              </w:rPr>
            </w:pPr>
            <w:r w:rsidRPr="0072309C">
              <w:rPr>
                <w:rFonts w:ascii="Times New Roman" w:hAnsi="Times New Roman" w:cs="Times New Roman"/>
                <w:sz w:val="16"/>
                <w:szCs w:val="16"/>
              </w:rPr>
              <w:t>Зелень</w:t>
            </w:r>
          </w:p>
        </w:tc>
        <w:tc>
          <w:tcPr>
            <w:tcW w:w="2835" w:type="dxa"/>
            <w:tcBorders>
              <w:top w:val="nil"/>
              <w:left w:val="single" w:sz="8" w:space="0" w:color="000000"/>
              <w:bottom w:val="single" w:sz="4" w:space="0" w:color="auto"/>
              <w:right w:val="single" w:sz="4" w:space="0" w:color="auto"/>
            </w:tcBorders>
            <w:hideMark/>
          </w:tcPr>
          <w:p w:rsidR="005B6AC2" w:rsidRPr="0072309C" w:rsidRDefault="005B6AC2" w:rsidP="0072309C">
            <w:pPr>
              <w:spacing w:after="0" w:line="240" w:lineRule="auto"/>
              <w:rPr>
                <w:rFonts w:ascii="Times New Roman" w:hAnsi="Times New Roman" w:cs="Times New Roman"/>
                <w:sz w:val="16"/>
                <w:szCs w:val="16"/>
              </w:rPr>
            </w:pPr>
            <w:r w:rsidRPr="0072309C">
              <w:rPr>
                <w:rFonts w:ascii="Times New Roman" w:hAnsi="Times New Roman" w:cs="Times New Roman"/>
                <w:sz w:val="16"/>
                <w:szCs w:val="16"/>
              </w:rPr>
              <w:t xml:space="preserve">сухая фасовка не менее 10 гр. и не более 40 гр., без посторонних привкусов и запахов, упаковка без повреждений, в </w:t>
            </w:r>
            <w:proofErr w:type="gramStart"/>
            <w:r w:rsidRPr="0072309C">
              <w:rPr>
                <w:rFonts w:ascii="Times New Roman" w:hAnsi="Times New Roman" w:cs="Times New Roman"/>
                <w:sz w:val="16"/>
                <w:szCs w:val="16"/>
              </w:rPr>
              <w:t>сушенной</w:t>
            </w:r>
            <w:proofErr w:type="gramEnd"/>
            <w:r w:rsidRPr="0072309C">
              <w:rPr>
                <w:rFonts w:ascii="Times New Roman" w:hAnsi="Times New Roman" w:cs="Times New Roman"/>
                <w:sz w:val="16"/>
                <w:szCs w:val="16"/>
              </w:rPr>
              <w:t xml:space="preserve"> зелени не допускается наличие вредителей ГОСТ 16732-71   </w:t>
            </w:r>
          </w:p>
        </w:tc>
        <w:tc>
          <w:tcPr>
            <w:tcW w:w="567"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sz w:val="16"/>
                <w:szCs w:val="16"/>
              </w:rPr>
            </w:pPr>
            <w:r w:rsidRPr="0072309C">
              <w:rPr>
                <w:rFonts w:ascii="Times New Roman" w:hAnsi="Times New Roman" w:cs="Times New Roman"/>
                <w:sz w:val="16"/>
                <w:szCs w:val="16"/>
              </w:rPr>
              <w:t>Шт.</w:t>
            </w:r>
          </w:p>
        </w:tc>
        <w:tc>
          <w:tcPr>
            <w:tcW w:w="994" w:type="dxa"/>
            <w:tcBorders>
              <w:top w:val="nil"/>
              <w:left w:val="single" w:sz="4" w:space="0" w:color="auto"/>
              <w:bottom w:val="single" w:sz="4" w:space="0" w:color="auto"/>
              <w:right w:val="nil"/>
            </w:tcBorders>
            <w:hideMark/>
          </w:tcPr>
          <w:p w:rsidR="005B6AC2" w:rsidRPr="0072309C" w:rsidRDefault="005B6AC2" w:rsidP="0072309C">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1000</w:t>
            </w:r>
          </w:p>
        </w:tc>
        <w:tc>
          <w:tcPr>
            <w:tcW w:w="5101" w:type="dxa"/>
            <w:gridSpan w:val="6"/>
            <w:tcBorders>
              <w:top w:val="nil"/>
              <w:left w:val="single" w:sz="8" w:space="0" w:color="000000"/>
              <w:bottom w:val="single" w:sz="4" w:space="0" w:color="auto"/>
              <w:right w:val="single" w:sz="8" w:space="0" w:color="000000"/>
            </w:tcBorders>
            <w:hideMark/>
          </w:tcPr>
          <w:p w:rsidR="005B6AC2" w:rsidRPr="0072309C" w:rsidRDefault="005B6AC2" w:rsidP="005B6AC2">
            <w:pPr>
              <w:spacing w:after="0" w:line="240" w:lineRule="auto"/>
              <w:jc w:val="center"/>
              <w:rPr>
                <w:rFonts w:ascii="Times New Roman" w:hAnsi="Times New Roman" w:cs="Times New Roman"/>
                <w:bCs/>
                <w:sz w:val="16"/>
                <w:szCs w:val="16"/>
              </w:rPr>
            </w:pPr>
            <w:r w:rsidRPr="0072309C">
              <w:rPr>
                <w:rFonts w:ascii="Times New Roman" w:hAnsi="Times New Roman" w:cs="Times New Roman"/>
                <w:bCs/>
                <w:sz w:val="16"/>
                <w:szCs w:val="16"/>
              </w:rPr>
              <w:t>соответствует</w:t>
            </w:r>
          </w:p>
        </w:tc>
      </w:tr>
      <w:tr w:rsidR="00D83E93" w:rsidRPr="0072309C" w:rsidTr="0072309C">
        <w:tblPrEx>
          <w:tblCellMar>
            <w:top w:w="0" w:type="dxa"/>
            <w:left w:w="0" w:type="dxa"/>
            <w:bottom w:w="0" w:type="dxa"/>
            <w:right w:w="0" w:type="dxa"/>
          </w:tblCellMar>
        </w:tblPrEx>
        <w:trPr>
          <w:trHeight w:val="254"/>
        </w:trPr>
        <w:tc>
          <w:tcPr>
            <w:tcW w:w="11057" w:type="dxa"/>
            <w:gridSpan w:val="10"/>
            <w:tcBorders>
              <w:top w:val="single" w:sz="4" w:space="0" w:color="auto"/>
              <w:left w:val="single" w:sz="4" w:space="0" w:color="auto"/>
              <w:bottom w:val="single" w:sz="4" w:space="0" w:color="auto"/>
              <w:right w:val="single" w:sz="4" w:space="0" w:color="auto"/>
            </w:tcBorders>
          </w:tcPr>
          <w:p w:rsidR="00D83E93" w:rsidRPr="0072309C" w:rsidRDefault="00D83E93" w:rsidP="0072309C">
            <w:pPr>
              <w:spacing w:after="0" w:line="240" w:lineRule="auto"/>
              <w:rPr>
                <w:rFonts w:ascii="Times New Roman" w:hAnsi="Times New Roman" w:cs="Times New Roman"/>
                <w:b/>
                <w:sz w:val="16"/>
                <w:szCs w:val="16"/>
              </w:rPr>
            </w:pPr>
            <w:r w:rsidRPr="0072309C">
              <w:rPr>
                <w:rFonts w:ascii="Times New Roman" w:hAnsi="Times New Roman" w:cs="Times New Roman"/>
                <w:b/>
                <w:sz w:val="16"/>
                <w:szCs w:val="16"/>
              </w:rPr>
              <w:t>Начальная (максимальная) цена договора  - 247 685,15 рублей</w:t>
            </w:r>
          </w:p>
        </w:tc>
      </w:tr>
      <w:bookmarkEnd w:id="0"/>
    </w:tbl>
    <w:p w:rsidR="00931474" w:rsidRDefault="00931474" w:rsidP="00931474">
      <w:pPr>
        <w:spacing w:after="0" w:line="240" w:lineRule="auto"/>
        <w:ind w:left="-993"/>
        <w:jc w:val="right"/>
        <w:rPr>
          <w:rFonts w:ascii="Times New Roman" w:hAnsi="Times New Roman" w:cs="Times New Roman"/>
          <w:color w:val="FF0000"/>
          <w:sz w:val="24"/>
          <w:szCs w:val="24"/>
        </w:rPr>
      </w:pPr>
    </w:p>
    <w:p w:rsidR="00366725" w:rsidRDefault="00366725" w:rsidP="00931474">
      <w:pPr>
        <w:spacing w:after="0" w:line="240" w:lineRule="auto"/>
        <w:ind w:left="-993"/>
        <w:jc w:val="right"/>
        <w:rPr>
          <w:rFonts w:ascii="Times New Roman" w:hAnsi="Times New Roman" w:cs="Times New Roman"/>
          <w:color w:val="FF0000"/>
          <w:sz w:val="24"/>
          <w:szCs w:val="24"/>
        </w:rPr>
      </w:pPr>
    </w:p>
    <w:p w:rsidR="00366725" w:rsidRDefault="00366725" w:rsidP="00931474">
      <w:pPr>
        <w:spacing w:after="0" w:line="240" w:lineRule="auto"/>
        <w:ind w:left="-993"/>
        <w:jc w:val="right"/>
        <w:rPr>
          <w:rFonts w:ascii="Times New Roman" w:hAnsi="Times New Roman" w:cs="Times New Roman"/>
          <w:color w:val="FF0000"/>
          <w:sz w:val="24"/>
          <w:szCs w:val="24"/>
        </w:rPr>
      </w:pPr>
    </w:p>
    <w:p w:rsidR="00AB1160" w:rsidRPr="00931474" w:rsidRDefault="00AB1160" w:rsidP="00931474">
      <w:pPr>
        <w:spacing w:after="0" w:line="240" w:lineRule="auto"/>
        <w:ind w:left="-993"/>
        <w:jc w:val="right"/>
        <w:rPr>
          <w:rFonts w:ascii="Times New Roman" w:hAnsi="Times New Roman" w:cs="Times New Roman"/>
          <w:b/>
          <w:color w:val="FF0000"/>
          <w:sz w:val="24"/>
          <w:szCs w:val="24"/>
        </w:rPr>
      </w:pPr>
      <w:r w:rsidRPr="00931474">
        <w:rPr>
          <w:rFonts w:ascii="Times New Roman" w:hAnsi="Times New Roman" w:cs="Times New Roman"/>
          <w:color w:val="FF0000"/>
          <w:sz w:val="24"/>
          <w:szCs w:val="24"/>
        </w:rPr>
        <w:tab/>
      </w:r>
      <w:r w:rsidRPr="00931474">
        <w:rPr>
          <w:rFonts w:ascii="Times New Roman" w:hAnsi="Times New Roman" w:cs="Times New Roman"/>
          <w:color w:val="FF0000"/>
          <w:sz w:val="24"/>
          <w:szCs w:val="24"/>
        </w:rPr>
        <w:tab/>
        <w:t xml:space="preserve">                                                                       </w:t>
      </w:r>
    </w:p>
    <w:sectPr w:rsidR="00AB1160" w:rsidRPr="00931474" w:rsidSect="00671206">
      <w:pgSz w:w="11906" w:h="16838"/>
      <w:pgMar w:top="426" w:right="624"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
    <w:nsid w:val="53703975"/>
    <w:multiLevelType w:val="hybridMultilevel"/>
    <w:tmpl w:val="751E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EE4B17"/>
    <w:multiLevelType w:val="hybridMultilevel"/>
    <w:tmpl w:val="FE103C00"/>
    <w:lvl w:ilvl="0" w:tplc="20585A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522AC9"/>
    <w:rsid w:val="000009A0"/>
    <w:rsid w:val="00011F98"/>
    <w:rsid w:val="000461CA"/>
    <w:rsid w:val="000A2B3C"/>
    <w:rsid w:val="000B71B2"/>
    <w:rsid w:val="000C5FF6"/>
    <w:rsid w:val="00116080"/>
    <w:rsid w:val="00121380"/>
    <w:rsid w:val="0012560E"/>
    <w:rsid w:val="00151139"/>
    <w:rsid w:val="00154E23"/>
    <w:rsid w:val="0015561C"/>
    <w:rsid w:val="001629A0"/>
    <w:rsid w:val="00164408"/>
    <w:rsid w:val="00193D20"/>
    <w:rsid w:val="001C3F3C"/>
    <w:rsid w:val="001E2811"/>
    <w:rsid w:val="001F1132"/>
    <w:rsid w:val="00230A2A"/>
    <w:rsid w:val="002F0310"/>
    <w:rsid w:val="0031519A"/>
    <w:rsid w:val="00342E8B"/>
    <w:rsid w:val="00366725"/>
    <w:rsid w:val="003B49D4"/>
    <w:rsid w:val="003C347E"/>
    <w:rsid w:val="00400BBE"/>
    <w:rsid w:val="00406137"/>
    <w:rsid w:val="00412411"/>
    <w:rsid w:val="00430CF1"/>
    <w:rsid w:val="00431890"/>
    <w:rsid w:val="00434048"/>
    <w:rsid w:val="004A138A"/>
    <w:rsid w:val="004B293C"/>
    <w:rsid w:val="004E68DC"/>
    <w:rsid w:val="00511398"/>
    <w:rsid w:val="0051498F"/>
    <w:rsid w:val="00522AC9"/>
    <w:rsid w:val="00523152"/>
    <w:rsid w:val="005967D0"/>
    <w:rsid w:val="005B6AC2"/>
    <w:rsid w:val="0064350F"/>
    <w:rsid w:val="0064391D"/>
    <w:rsid w:val="00671206"/>
    <w:rsid w:val="0069749D"/>
    <w:rsid w:val="006A51DC"/>
    <w:rsid w:val="006B0226"/>
    <w:rsid w:val="006B057D"/>
    <w:rsid w:val="006B156E"/>
    <w:rsid w:val="006B17F4"/>
    <w:rsid w:val="006B2B17"/>
    <w:rsid w:val="006C507F"/>
    <w:rsid w:val="006D452C"/>
    <w:rsid w:val="006E47A2"/>
    <w:rsid w:val="006E5079"/>
    <w:rsid w:val="00716F12"/>
    <w:rsid w:val="0072309C"/>
    <w:rsid w:val="00725F84"/>
    <w:rsid w:val="0073316F"/>
    <w:rsid w:val="007660D9"/>
    <w:rsid w:val="00777FF2"/>
    <w:rsid w:val="007B68EA"/>
    <w:rsid w:val="007D185F"/>
    <w:rsid w:val="008009E9"/>
    <w:rsid w:val="008113A1"/>
    <w:rsid w:val="008236BC"/>
    <w:rsid w:val="008722C2"/>
    <w:rsid w:val="008A6A6D"/>
    <w:rsid w:val="008E0F5B"/>
    <w:rsid w:val="009114C6"/>
    <w:rsid w:val="00917D78"/>
    <w:rsid w:val="00931474"/>
    <w:rsid w:val="00971173"/>
    <w:rsid w:val="00971CE5"/>
    <w:rsid w:val="00980F66"/>
    <w:rsid w:val="009815B8"/>
    <w:rsid w:val="009B1925"/>
    <w:rsid w:val="009D1989"/>
    <w:rsid w:val="009D75C9"/>
    <w:rsid w:val="00A060BA"/>
    <w:rsid w:val="00A07AAA"/>
    <w:rsid w:val="00A113A2"/>
    <w:rsid w:val="00A2059E"/>
    <w:rsid w:val="00A41758"/>
    <w:rsid w:val="00AB1160"/>
    <w:rsid w:val="00AB722E"/>
    <w:rsid w:val="00AC5BED"/>
    <w:rsid w:val="00AE41D9"/>
    <w:rsid w:val="00B04E31"/>
    <w:rsid w:val="00B90A86"/>
    <w:rsid w:val="00C06E81"/>
    <w:rsid w:val="00C218E4"/>
    <w:rsid w:val="00C3622F"/>
    <w:rsid w:val="00C90E6E"/>
    <w:rsid w:val="00CB35B8"/>
    <w:rsid w:val="00CD25E4"/>
    <w:rsid w:val="00D0583F"/>
    <w:rsid w:val="00D25BE1"/>
    <w:rsid w:val="00D31E35"/>
    <w:rsid w:val="00D41264"/>
    <w:rsid w:val="00D66EA4"/>
    <w:rsid w:val="00D70E80"/>
    <w:rsid w:val="00D83E93"/>
    <w:rsid w:val="00D97150"/>
    <w:rsid w:val="00E27A91"/>
    <w:rsid w:val="00E31A87"/>
    <w:rsid w:val="00E62228"/>
    <w:rsid w:val="00E7451B"/>
    <w:rsid w:val="00E751D5"/>
    <w:rsid w:val="00EA1E6C"/>
    <w:rsid w:val="00EA742A"/>
    <w:rsid w:val="00EC6CEF"/>
    <w:rsid w:val="00ED48B4"/>
    <w:rsid w:val="00F0427F"/>
    <w:rsid w:val="00F26B33"/>
    <w:rsid w:val="00F40C92"/>
    <w:rsid w:val="00F46006"/>
    <w:rsid w:val="00F856C2"/>
    <w:rsid w:val="00FD15F1"/>
    <w:rsid w:val="00FF34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1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522AC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522AC9"/>
    <w:pPr>
      <w:widowControl w:val="0"/>
      <w:spacing w:after="120" w:line="240" w:lineRule="auto"/>
    </w:pPr>
    <w:rPr>
      <w:rFonts w:ascii="Times New Roman" w:eastAsia="Times New Roman" w:hAnsi="Times New Roman"/>
    </w:rPr>
  </w:style>
  <w:style w:type="character" w:customStyle="1" w:styleId="1">
    <w:name w:val="Основной текст Знак1"/>
    <w:basedOn w:val="a0"/>
    <w:uiPriority w:val="99"/>
    <w:semiHidden/>
    <w:rsid w:val="00522AC9"/>
  </w:style>
  <w:style w:type="character" w:styleId="a5">
    <w:name w:val="FollowedHyperlink"/>
    <w:basedOn w:val="a0"/>
    <w:rsid w:val="00522AC9"/>
    <w:rPr>
      <w:color w:val="800080"/>
      <w:u w:val="single"/>
    </w:rPr>
  </w:style>
  <w:style w:type="character" w:styleId="HTML">
    <w:name w:val="HTML Sample"/>
    <w:basedOn w:val="a0"/>
    <w:rsid w:val="00522AC9"/>
    <w:rPr>
      <w:rFonts w:ascii="Courier New" w:hAnsi="Courier New" w:cs="Courier New"/>
    </w:rPr>
  </w:style>
  <w:style w:type="paragraph" w:styleId="a6">
    <w:name w:val="List Paragraph"/>
    <w:basedOn w:val="a"/>
    <w:uiPriority w:val="34"/>
    <w:qFormat/>
    <w:rsid w:val="004B293C"/>
    <w:pPr>
      <w:ind w:left="720"/>
      <w:contextualSpacing/>
    </w:pPr>
  </w:style>
  <w:style w:type="paragraph" w:styleId="4">
    <w:name w:val="List Number 4"/>
    <w:basedOn w:val="a"/>
    <w:rsid w:val="004A138A"/>
    <w:pPr>
      <w:numPr>
        <w:numId w:val="3"/>
      </w:numPr>
      <w:tabs>
        <w:tab w:val="clear" w:pos="360"/>
        <w:tab w:val="num" w:pos="1209"/>
      </w:tabs>
      <w:spacing w:after="60" w:line="240" w:lineRule="auto"/>
      <w:ind w:left="1209"/>
      <w:jc w:val="both"/>
    </w:pPr>
    <w:rPr>
      <w:rFonts w:ascii="Times New Roman" w:eastAsia="Times New Roman" w:hAnsi="Times New Roman" w:cs="Times New Roman"/>
      <w:sz w:val="24"/>
      <w:szCs w:val="20"/>
    </w:rPr>
  </w:style>
  <w:style w:type="character" w:customStyle="1" w:styleId="iceouttxt6">
    <w:name w:val="iceouttxt6"/>
    <w:basedOn w:val="a0"/>
    <w:rsid w:val="004E68DC"/>
    <w:rPr>
      <w:rFonts w:ascii="Arial" w:hAnsi="Arial" w:cs="Arial" w:hint="default"/>
      <w:color w:val="666666"/>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8C70F-C9E5-4C25-B25D-95901EB1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2149</Words>
  <Characters>12251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МБОУ"СОШ№5"</Company>
  <LinksUpToDate>false</LinksUpToDate>
  <CharactersWithSpaces>14372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Боярищева Татьяна Федоровна</cp:lastModifiedBy>
  <cp:revision>17</cp:revision>
  <cp:lastPrinted>2015-02-25T08:55:00Z</cp:lastPrinted>
  <dcterms:created xsi:type="dcterms:W3CDTF">2015-02-19T07:06:00Z</dcterms:created>
  <dcterms:modified xsi:type="dcterms:W3CDTF">2015-02-26T05:18:00Z</dcterms:modified>
</cp:coreProperties>
</file>