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8C" w:rsidRPr="004B3F8C" w:rsidRDefault="004B3F8C" w:rsidP="004B3F8C">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4B3F8C">
        <w:rPr>
          <w:rFonts w:ascii="Times New Roman" w:eastAsia="Times New Roman" w:hAnsi="Times New Roman" w:cs="Times New Roman"/>
          <w:b/>
          <w:lang w:eastAsia="ru-RU"/>
        </w:rPr>
        <w:t>ИЗВЕЩЕНИЕ О ПРОВЕДЕН</w:t>
      </w:r>
      <w:proofErr w:type="gramStart"/>
      <w:r w:rsidRPr="004B3F8C">
        <w:rPr>
          <w:rFonts w:ascii="Times New Roman" w:eastAsia="Times New Roman" w:hAnsi="Times New Roman" w:cs="Times New Roman"/>
          <w:b/>
          <w:lang w:eastAsia="ru-RU"/>
        </w:rPr>
        <w:t>ИИ АУ</w:t>
      </w:r>
      <w:proofErr w:type="gramEnd"/>
      <w:r w:rsidRPr="004B3F8C">
        <w:rPr>
          <w:rFonts w:ascii="Times New Roman" w:eastAsia="Times New Roman" w:hAnsi="Times New Roman" w:cs="Times New Roman"/>
          <w:b/>
          <w:lang w:eastAsia="ru-RU"/>
        </w:rPr>
        <w:t>КЦИОНА В ЭЛЕКТРОННОЙ ФОРМЕ</w:t>
      </w:r>
    </w:p>
    <w:p w:rsidR="004B3F8C" w:rsidRPr="004B3F8C" w:rsidRDefault="004B3F8C" w:rsidP="004B3F8C">
      <w:pPr>
        <w:autoSpaceDE w:val="0"/>
        <w:autoSpaceDN w:val="0"/>
        <w:adjustRightInd w:val="0"/>
        <w:spacing w:after="0" w:line="240" w:lineRule="auto"/>
        <w:jc w:val="center"/>
        <w:outlineLvl w:val="0"/>
        <w:rPr>
          <w:rFonts w:ascii="Times New Roman" w:eastAsia="Times New Roman" w:hAnsi="Times New Roman" w:cs="Times New Roman"/>
          <w:b/>
          <w:lang w:eastAsia="ru-RU"/>
        </w:rPr>
      </w:pPr>
    </w:p>
    <w:p w:rsidR="004B3F8C" w:rsidRPr="004B3F8C" w:rsidRDefault="004B3F8C" w:rsidP="004B3F8C">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Наименование аукциона в электронной форме: аукцион в электронной форме </w:t>
      </w:r>
      <w:r w:rsidRPr="004B3F8C">
        <w:rPr>
          <w:rFonts w:ascii="Times New Roman" w:eastAsia="Times New Roman" w:hAnsi="Times New Roman" w:cs="Times New Roman"/>
          <w:color w:val="000000"/>
          <w:sz w:val="24"/>
          <w:szCs w:val="24"/>
          <w:lang w:eastAsia="ru-RU"/>
        </w:rPr>
        <w:t xml:space="preserve">на право заключения муниципального  контракта на выполнение работ по зимнему и летнему содержанию внутриквартальных и дворовых проездов </w:t>
      </w:r>
      <w:r w:rsidR="00B16745">
        <w:rPr>
          <w:rFonts w:ascii="Times New Roman" w:eastAsia="Times New Roman" w:hAnsi="Times New Roman" w:cs="Times New Roman"/>
          <w:color w:val="000000"/>
          <w:sz w:val="24"/>
          <w:szCs w:val="24"/>
          <w:lang w:eastAsia="ru-RU"/>
        </w:rPr>
        <w:t>южной</w:t>
      </w:r>
      <w:r w:rsidRPr="004B3F8C">
        <w:rPr>
          <w:rFonts w:ascii="Times New Roman" w:eastAsia="Times New Roman" w:hAnsi="Times New Roman" w:cs="Times New Roman"/>
          <w:color w:val="000000"/>
          <w:sz w:val="24"/>
          <w:szCs w:val="24"/>
          <w:lang w:eastAsia="ru-RU"/>
        </w:rPr>
        <w:t xml:space="preserve"> части города </w:t>
      </w:r>
      <w:proofErr w:type="spellStart"/>
      <w:r w:rsidRPr="004B3F8C">
        <w:rPr>
          <w:rFonts w:ascii="Times New Roman" w:eastAsia="Times New Roman" w:hAnsi="Times New Roman" w:cs="Times New Roman"/>
          <w:color w:val="000000"/>
          <w:sz w:val="24"/>
          <w:szCs w:val="24"/>
          <w:lang w:eastAsia="ru-RU"/>
        </w:rPr>
        <w:t>Югорска</w:t>
      </w:r>
      <w:proofErr w:type="spellEnd"/>
      <w:r w:rsidRPr="004B3F8C">
        <w:rPr>
          <w:rFonts w:ascii="Times New Roman" w:eastAsia="Times New Roman" w:hAnsi="Times New Roman" w:cs="Times New Roman"/>
          <w:color w:val="000000"/>
          <w:sz w:val="24"/>
          <w:szCs w:val="24"/>
          <w:lang w:eastAsia="ru-RU"/>
        </w:rPr>
        <w:t xml:space="preserve"> в 2016 году</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Аукцион в электронной форме проводит: Уполномоченный орган.</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Заказчик: Департамент жилищно-коммунального и строительного комплекса администрации города </w:t>
      </w:r>
      <w:proofErr w:type="spellStart"/>
      <w:r w:rsidRPr="004B3F8C">
        <w:rPr>
          <w:rFonts w:ascii="Times New Roman" w:eastAsia="Times New Roman" w:hAnsi="Times New Roman" w:cs="Times New Roman"/>
          <w:sz w:val="24"/>
          <w:szCs w:val="24"/>
          <w:lang w:eastAsia="ru-RU"/>
        </w:rPr>
        <w:t>Югорска</w:t>
      </w:r>
      <w:proofErr w:type="spellEnd"/>
      <w:r w:rsidRPr="004B3F8C">
        <w:rPr>
          <w:rFonts w:ascii="Times New Roman" w:eastAsia="Times New Roman" w:hAnsi="Times New Roman" w:cs="Times New Roman"/>
          <w:sz w:val="24"/>
          <w:szCs w:val="24"/>
          <w:lang w:eastAsia="ru-RU"/>
        </w:rPr>
        <w:t>.</w:t>
      </w:r>
    </w:p>
    <w:p w:rsidR="004B3F8C" w:rsidRPr="004B3F8C" w:rsidRDefault="004B3F8C" w:rsidP="004B3F8C">
      <w:pPr>
        <w:numPr>
          <w:ilvl w:val="1"/>
          <w:numId w:val="1"/>
        </w:numPr>
        <w:autoSpaceDE w:val="0"/>
        <w:autoSpaceDN w:val="0"/>
        <w:adjustRightInd w:val="0"/>
        <w:spacing w:after="0" w:line="240" w:lineRule="auto"/>
        <w:ind w:hanging="433"/>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 Место нахождения: 628260, ул. Механизаторов, 22, г. </w:t>
      </w:r>
      <w:proofErr w:type="spellStart"/>
      <w:r w:rsidRPr="004B3F8C">
        <w:rPr>
          <w:rFonts w:ascii="Times New Roman" w:eastAsia="Times New Roman" w:hAnsi="Times New Roman" w:cs="Times New Roman"/>
          <w:sz w:val="24"/>
          <w:szCs w:val="24"/>
          <w:lang w:eastAsia="ru-RU"/>
        </w:rPr>
        <w:t>Югорск</w:t>
      </w:r>
      <w:proofErr w:type="spellEnd"/>
      <w:r w:rsidRPr="004B3F8C">
        <w:rPr>
          <w:rFonts w:ascii="Times New Roman" w:eastAsia="Times New Roman" w:hAnsi="Times New Roman" w:cs="Times New Roman"/>
          <w:sz w:val="24"/>
          <w:szCs w:val="24"/>
          <w:lang w:eastAsia="ru-RU"/>
        </w:rPr>
        <w:t xml:space="preserve">, Ханты-Мансийский автономный округ – Югра. </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Почтовый адрес: 628260, ул. Механизаторов, 22, г. </w:t>
      </w:r>
      <w:proofErr w:type="spellStart"/>
      <w:r w:rsidRPr="004B3F8C">
        <w:rPr>
          <w:rFonts w:ascii="Times New Roman" w:eastAsia="Times New Roman" w:hAnsi="Times New Roman" w:cs="Times New Roman"/>
          <w:sz w:val="24"/>
          <w:szCs w:val="24"/>
          <w:lang w:eastAsia="ru-RU"/>
        </w:rPr>
        <w:t>Югорск</w:t>
      </w:r>
      <w:proofErr w:type="spellEnd"/>
      <w:r w:rsidRPr="004B3F8C">
        <w:rPr>
          <w:rFonts w:ascii="Times New Roman" w:eastAsia="Times New Roman" w:hAnsi="Times New Roman" w:cs="Times New Roman"/>
          <w:sz w:val="24"/>
          <w:szCs w:val="24"/>
          <w:lang w:eastAsia="ru-RU"/>
        </w:rPr>
        <w:t>, Ханты-Мансийский автономный округ – Югра.</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Адрес электронной почты: </w:t>
      </w:r>
      <w:proofErr w:type="gramStart"/>
      <w:r w:rsidRPr="004B3F8C">
        <w:rPr>
          <w:rFonts w:ascii="Times New Roman" w:eastAsia="Times New Roman" w:hAnsi="Times New Roman" w:cs="Times New Roman"/>
          <w:sz w:val="24"/>
          <w:szCs w:val="24"/>
          <w:lang w:eastAsia="ru-RU"/>
        </w:rPr>
        <w:t>Е</w:t>
      </w:r>
      <w:proofErr w:type="gramEnd"/>
      <w:r w:rsidRPr="004B3F8C">
        <w:rPr>
          <w:rFonts w:ascii="Times New Roman" w:eastAsia="Times New Roman" w:hAnsi="Times New Roman" w:cs="Times New Roman"/>
          <w:sz w:val="24"/>
          <w:szCs w:val="24"/>
          <w:lang w:eastAsia="ru-RU"/>
        </w:rPr>
        <w:t>-</w:t>
      </w:r>
      <w:r w:rsidRPr="004B3F8C">
        <w:rPr>
          <w:rFonts w:ascii="Times New Roman" w:eastAsia="Times New Roman" w:hAnsi="Times New Roman" w:cs="Times New Roman"/>
          <w:sz w:val="24"/>
          <w:szCs w:val="24"/>
          <w:lang w:val="en-US" w:eastAsia="ru-RU"/>
        </w:rPr>
        <w:t>mail</w:t>
      </w:r>
      <w:r w:rsidRPr="004B3F8C">
        <w:rPr>
          <w:rFonts w:ascii="Times New Roman" w:eastAsia="Times New Roman" w:hAnsi="Times New Roman" w:cs="Times New Roman"/>
          <w:sz w:val="24"/>
          <w:szCs w:val="24"/>
          <w:lang w:eastAsia="ru-RU"/>
        </w:rPr>
        <w:t xml:space="preserve">: </w:t>
      </w:r>
      <w:proofErr w:type="spellStart"/>
      <w:r w:rsidRPr="004B3F8C">
        <w:rPr>
          <w:rFonts w:ascii="Times New Roman" w:eastAsia="Times New Roman" w:hAnsi="Times New Roman" w:cs="Times New Roman"/>
          <w:sz w:val="24"/>
          <w:szCs w:val="24"/>
          <w:lang w:val="en-US" w:eastAsia="ru-RU"/>
        </w:rPr>
        <w:t>DJKiSK</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val="en-US" w:eastAsia="ru-RU"/>
        </w:rPr>
        <w:t>ugorsk</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eastAsia="ru-RU"/>
        </w:rPr>
        <w:t>ru</w:t>
      </w:r>
      <w:proofErr w:type="spellEnd"/>
      <w:r w:rsidRPr="004B3F8C">
        <w:rPr>
          <w:rFonts w:ascii="Times New Roman" w:eastAsia="Times New Roman" w:hAnsi="Times New Roman" w:cs="Times New Roman"/>
          <w:sz w:val="24"/>
          <w:szCs w:val="24"/>
          <w:lang w:eastAsia="ru-RU"/>
        </w:rPr>
        <w:t>.</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Номер контактного телефона: (34675)7-30-81.</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Ответственное должностное лицо: Заместитель директора департамента </w:t>
      </w:r>
      <w:r w:rsidRPr="004B3F8C">
        <w:rPr>
          <w:rFonts w:ascii="Times New Roman" w:eastAsia="Times New Roman" w:hAnsi="Times New Roman" w:cs="Times New Roman"/>
          <w:color w:val="000000"/>
          <w:sz w:val="24"/>
          <w:szCs w:val="24"/>
          <w:lang w:eastAsia="ru-RU"/>
        </w:rPr>
        <w:t xml:space="preserve">жилищно-коммунального и строительного комплекса администрации города </w:t>
      </w:r>
      <w:proofErr w:type="spellStart"/>
      <w:r w:rsidRPr="004B3F8C">
        <w:rPr>
          <w:rFonts w:ascii="Times New Roman" w:eastAsia="Times New Roman" w:hAnsi="Times New Roman" w:cs="Times New Roman"/>
          <w:color w:val="000000"/>
          <w:sz w:val="24"/>
          <w:szCs w:val="24"/>
          <w:lang w:eastAsia="ru-RU"/>
        </w:rPr>
        <w:t>Югорска</w:t>
      </w:r>
      <w:proofErr w:type="spellEnd"/>
      <w:r w:rsidR="00900B71">
        <w:rPr>
          <w:rFonts w:ascii="Times New Roman" w:eastAsia="Times New Roman" w:hAnsi="Times New Roman" w:cs="Times New Roman"/>
          <w:color w:val="000000"/>
          <w:sz w:val="24"/>
          <w:szCs w:val="24"/>
          <w:lang w:eastAsia="ru-RU"/>
        </w:rPr>
        <w:t xml:space="preserve"> – Лысенко Наталья Николаевна.</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Уполномоченный орган (учреждение): Администрация города </w:t>
      </w:r>
      <w:proofErr w:type="spellStart"/>
      <w:r w:rsidRPr="004B3F8C">
        <w:rPr>
          <w:rFonts w:ascii="Times New Roman" w:eastAsia="Times New Roman" w:hAnsi="Times New Roman" w:cs="Times New Roman"/>
          <w:sz w:val="24"/>
          <w:szCs w:val="24"/>
          <w:lang w:eastAsia="ru-RU"/>
        </w:rPr>
        <w:t>Югорска</w:t>
      </w:r>
      <w:proofErr w:type="spellEnd"/>
      <w:r w:rsidRPr="004B3F8C">
        <w:rPr>
          <w:rFonts w:ascii="Times New Roman" w:eastAsia="Times New Roman" w:hAnsi="Times New Roman" w:cs="Times New Roman"/>
          <w:sz w:val="24"/>
          <w:szCs w:val="24"/>
          <w:lang w:eastAsia="ru-RU"/>
        </w:rPr>
        <w:t>.</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 xml:space="preserve">Место нахождения: 628260, Ханты - Мансийский автономный округ - Югра, Тюменская обл.,                     г. </w:t>
      </w:r>
      <w:proofErr w:type="spellStart"/>
      <w:r w:rsidRPr="004B3F8C">
        <w:rPr>
          <w:rFonts w:ascii="Times New Roman" w:eastAsia="Times New Roman" w:hAnsi="Times New Roman" w:cs="Times New Roman"/>
          <w:sz w:val="24"/>
          <w:szCs w:val="24"/>
          <w:lang w:eastAsia="ru-RU"/>
        </w:rPr>
        <w:t>Югорск</w:t>
      </w:r>
      <w:proofErr w:type="spellEnd"/>
      <w:r w:rsidRPr="004B3F8C">
        <w:rPr>
          <w:rFonts w:ascii="Times New Roman" w:eastAsia="Times New Roman" w:hAnsi="Times New Roman" w:cs="Times New Roman"/>
          <w:sz w:val="24"/>
          <w:szCs w:val="24"/>
          <w:lang w:eastAsia="ru-RU"/>
        </w:rPr>
        <w:t xml:space="preserve">, ул. 40 лет Победы, 11, </w:t>
      </w:r>
      <w:proofErr w:type="spellStart"/>
      <w:r w:rsidRPr="004B3F8C">
        <w:rPr>
          <w:rFonts w:ascii="Times New Roman" w:eastAsia="Times New Roman" w:hAnsi="Times New Roman" w:cs="Times New Roman"/>
          <w:sz w:val="24"/>
          <w:szCs w:val="24"/>
          <w:lang w:eastAsia="ru-RU"/>
        </w:rPr>
        <w:t>каб</w:t>
      </w:r>
      <w:proofErr w:type="spellEnd"/>
      <w:r w:rsidRPr="004B3F8C">
        <w:rPr>
          <w:rFonts w:ascii="Times New Roman" w:eastAsia="Times New Roman" w:hAnsi="Times New Roman" w:cs="Times New Roman"/>
          <w:sz w:val="24"/>
          <w:szCs w:val="24"/>
          <w:lang w:eastAsia="ru-RU"/>
        </w:rPr>
        <w:t>. 310.</w:t>
      </w:r>
      <w:proofErr w:type="gramEnd"/>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 xml:space="preserve">Почтовый адрес: 628260, Ханты - Мансийский автономный округ - Югра, Тюменская обл.,  г. </w:t>
      </w:r>
      <w:proofErr w:type="spellStart"/>
      <w:r w:rsidRPr="004B3F8C">
        <w:rPr>
          <w:rFonts w:ascii="Times New Roman" w:eastAsia="Times New Roman" w:hAnsi="Times New Roman" w:cs="Times New Roman"/>
          <w:sz w:val="24"/>
          <w:szCs w:val="24"/>
          <w:lang w:eastAsia="ru-RU"/>
        </w:rPr>
        <w:t>Югорск</w:t>
      </w:r>
      <w:proofErr w:type="spellEnd"/>
      <w:r w:rsidRPr="004B3F8C">
        <w:rPr>
          <w:rFonts w:ascii="Times New Roman" w:eastAsia="Times New Roman" w:hAnsi="Times New Roman" w:cs="Times New Roman"/>
          <w:sz w:val="24"/>
          <w:szCs w:val="24"/>
          <w:lang w:eastAsia="ru-RU"/>
        </w:rPr>
        <w:t xml:space="preserve">, ул. 40 лет Победы, 11. </w:t>
      </w:r>
      <w:proofErr w:type="gramEnd"/>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Адрес электронной почты: </w:t>
      </w:r>
      <w:r w:rsidRPr="004B3F8C">
        <w:rPr>
          <w:rFonts w:ascii="Times New Roman" w:eastAsia="Times New Roman" w:hAnsi="Times New Roman" w:cs="Times New Roman"/>
          <w:sz w:val="24"/>
          <w:szCs w:val="24"/>
          <w:u w:val="single"/>
          <w:lang w:eastAsia="ru-RU"/>
        </w:rPr>
        <w:t>omz@ugorsk.ru .</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Номер контактного телефона: (</w:t>
      </w:r>
      <w:r w:rsidRPr="004B3F8C">
        <w:rPr>
          <w:rFonts w:ascii="Times New Roman" w:eastAsia="Times New Roman" w:hAnsi="Times New Roman" w:cs="Times New Roman"/>
          <w:sz w:val="24"/>
          <w:szCs w:val="24"/>
          <w:u w:val="single"/>
          <w:lang w:eastAsia="ru-RU"/>
        </w:rPr>
        <w:t>34675) 50037.</w:t>
      </w:r>
    </w:p>
    <w:p w:rsidR="004B3F8C" w:rsidRPr="004B3F8C" w:rsidRDefault="004B3F8C" w:rsidP="004B3F8C">
      <w:p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Ответственное должностное лицо: Начальник отдела муниципальных закупок Захарова Наталья Борисовна</w:t>
      </w:r>
      <w:r w:rsidR="00DE3DA6">
        <w:rPr>
          <w:rFonts w:ascii="Times New Roman" w:eastAsia="Times New Roman" w:hAnsi="Times New Roman" w:cs="Times New Roman"/>
          <w:sz w:val="24"/>
          <w:szCs w:val="24"/>
          <w:lang w:eastAsia="ru-RU"/>
        </w:rPr>
        <w:t>.</w:t>
      </w:r>
    </w:p>
    <w:p w:rsidR="004B3F8C" w:rsidRPr="004B3F8C" w:rsidRDefault="004B3F8C" w:rsidP="004B3F8C">
      <w:pPr>
        <w:numPr>
          <w:ilvl w:val="1"/>
          <w:numId w:val="1"/>
        </w:numPr>
        <w:tabs>
          <w:tab w:val="num"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Специализированная организация: не привлекается.</w:t>
      </w:r>
    </w:p>
    <w:p w:rsidR="004B3F8C" w:rsidRPr="004B3F8C" w:rsidRDefault="004B3F8C" w:rsidP="004B3F8C">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4B3F8C">
        <w:rPr>
          <w:rFonts w:ascii="Times New Roman" w:eastAsia="Times New Roman" w:hAnsi="Times New Roman" w:cs="Times New Roman"/>
          <w:sz w:val="24"/>
          <w:szCs w:val="24"/>
          <w:u w:val="single"/>
          <w:lang w:eastAsia="ru-RU"/>
        </w:rPr>
        <w:t>http://</w:t>
      </w:r>
      <w:proofErr w:type="spellStart"/>
      <w:r w:rsidRPr="004B3F8C">
        <w:rPr>
          <w:rFonts w:ascii="Times New Roman" w:eastAsia="Times New Roman" w:hAnsi="Times New Roman" w:cs="Times New Roman"/>
          <w:sz w:val="24"/>
          <w:szCs w:val="24"/>
          <w:u w:val="single"/>
          <w:lang w:val="en-US" w:eastAsia="ru-RU"/>
        </w:rPr>
        <w:t>sberbank</w:t>
      </w:r>
      <w:proofErr w:type="spellEnd"/>
      <w:r w:rsidRPr="004B3F8C">
        <w:rPr>
          <w:rFonts w:ascii="Times New Roman" w:eastAsia="Times New Roman" w:hAnsi="Times New Roman" w:cs="Times New Roman"/>
          <w:sz w:val="24"/>
          <w:szCs w:val="24"/>
          <w:u w:val="single"/>
          <w:lang w:eastAsia="ru-RU"/>
        </w:rPr>
        <w:t>-</w:t>
      </w:r>
      <w:proofErr w:type="spellStart"/>
      <w:r w:rsidRPr="004B3F8C">
        <w:rPr>
          <w:rFonts w:ascii="Times New Roman" w:eastAsia="Times New Roman" w:hAnsi="Times New Roman" w:cs="Times New Roman"/>
          <w:sz w:val="24"/>
          <w:szCs w:val="24"/>
          <w:u w:val="single"/>
          <w:lang w:val="en-US" w:eastAsia="ru-RU"/>
        </w:rPr>
        <w:t>ast</w:t>
      </w:r>
      <w:proofErr w:type="spellEnd"/>
      <w:r w:rsidRPr="004B3F8C">
        <w:rPr>
          <w:rFonts w:ascii="Times New Roman" w:eastAsia="Times New Roman" w:hAnsi="Times New Roman" w:cs="Times New Roman"/>
          <w:sz w:val="24"/>
          <w:szCs w:val="24"/>
          <w:u w:val="single"/>
          <w:lang w:eastAsia="ru-RU"/>
        </w:rPr>
        <w:t>.</w:t>
      </w:r>
      <w:proofErr w:type="spellStart"/>
      <w:r w:rsidRPr="004B3F8C">
        <w:rPr>
          <w:rFonts w:ascii="Times New Roman" w:eastAsia="Times New Roman" w:hAnsi="Times New Roman" w:cs="Times New Roman"/>
          <w:sz w:val="24"/>
          <w:szCs w:val="24"/>
          <w:u w:val="single"/>
          <w:lang w:eastAsia="ru-RU"/>
        </w:rPr>
        <w:t>ru</w:t>
      </w:r>
      <w:proofErr w:type="spellEnd"/>
      <w:r w:rsidRPr="004B3F8C">
        <w:rPr>
          <w:rFonts w:ascii="Times New Roman" w:eastAsia="Times New Roman" w:hAnsi="Times New Roman" w:cs="Times New Roman"/>
          <w:sz w:val="24"/>
          <w:szCs w:val="24"/>
          <w:u w:val="single"/>
          <w:lang w:eastAsia="ru-RU"/>
        </w:rPr>
        <w:t>/.</w:t>
      </w:r>
    </w:p>
    <w:p w:rsidR="004B3F8C" w:rsidRPr="004B3F8C" w:rsidRDefault="004B3F8C" w:rsidP="004B3F8C">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Предмет и начальная (максимальная) цена муниципального контракта:</w:t>
      </w:r>
      <w:r w:rsidRPr="004B3F8C">
        <w:rPr>
          <w:rFonts w:ascii="Times New Roman" w:eastAsia="Times New Roman" w:hAnsi="Times New Roman" w:cs="Times New Roman"/>
          <w:color w:val="000000"/>
          <w:sz w:val="24"/>
          <w:szCs w:val="24"/>
          <w:lang w:eastAsia="ru-RU"/>
        </w:rPr>
        <w:t xml:space="preserve">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483"/>
        <w:gridCol w:w="992"/>
        <w:gridCol w:w="2410"/>
        <w:gridCol w:w="2055"/>
      </w:tblGrid>
      <w:tr w:rsidR="004B3F8C" w:rsidRPr="004B3F8C" w:rsidTr="00C40CF9">
        <w:trPr>
          <w:trHeight w:val="475"/>
        </w:trPr>
        <w:tc>
          <w:tcPr>
            <w:tcW w:w="8505" w:type="dxa"/>
            <w:gridSpan w:val="4"/>
            <w:tcBorders>
              <w:top w:val="single" w:sz="4" w:space="0" w:color="auto"/>
              <w:left w:val="single" w:sz="4" w:space="0" w:color="auto"/>
              <w:bottom w:val="single" w:sz="4" w:space="0" w:color="auto"/>
              <w:right w:val="single" w:sz="4" w:space="0" w:color="auto"/>
            </w:tcBorders>
          </w:tcPr>
          <w:p w:rsidR="004B3F8C" w:rsidRPr="004B3F8C" w:rsidRDefault="004B3F8C" w:rsidP="004B3F8C">
            <w:pPr>
              <w:numPr>
                <w:ilvl w:val="1"/>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Предмет муниципального контракта:</w:t>
            </w:r>
            <w:r w:rsidRPr="004B3F8C">
              <w:rPr>
                <w:rFonts w:ascii="Times New Roman" w:eastAsia="Times New Roman" w:hAnsi="Times New Roman" w:cs="Times New Roman"/>
                <w:color w:val="000000"/>
                <w:sz w:val="24"/>
                <w:szCs w:val="24"/>
                <w:lang w:eastAsia="ru-RU"/>
              </w:rPr>
              <w:t xml:space="preserve"> выполнение работ по зимнему и летнему содержанию внутриквартальных и дворовых проездов </w:t>
            </w:r>
            <w:r w:rsidR="009D19AB">
              <w:rPr>
                <w:rFonts w:ascii="Times New Roman" w:eastAsia="Times New Roman" w:hAnsi="Times New Roman" w:cs="Times New Roman"/>
                <w:color w:val="000000"/>
                <w:sz w:val="24"/>
                <w:szCs w:val="24"/>
                <w:lang w:eastAsia="ru-RU"/>
              </w:rPr>
              <w:t>южной</w:t>
            </w:r>
            <w:r w:rsidRPr="004B3F8C">
              <w:rPr>
                <w:rFonts w:ascii="Times New Roman" w:eastAsia="Times New Roman" w:hAnsi="Times New Roman" w:cs="Times New Roman"/>
                <w:color w:val="000000"/>
                <w:sz w:val="24"/>
                <w:szCs w:val="24"/>
                <w:lang w:eastAsia="ru-RU"/>
              </w:rPr>
              <w:t xml:space="preserve"> части города </w:t>
            </w:r>
            <w:proofErr w:type="spellStart"/>
            <w:r w:rsidRPr="004B3F8C">
              <w:rPr>
                <w:rFonts w:ascii="Times New Roman" w:eastAsia="Times New Roman" w:hAnsi="Times New Roman" w:cs="Times New Roman"/>
                <w:color w:val="000000"/>
                <w:sz w:val="24"/>
                <w:szCs w:val="24"/>
                <w:lang w:eastAsia="ru-RU"/>
              </w:rPr>
              <w:t>Югорска</w:t>
            </w:r>
            <w:proofErr w:type="spellEnd"/>
            <w:r w:rsidRPr="004B3F8C">
              <w:rPr>
                <w:rFonts w:ascii="Times New Roman" w:eastAsia="Times New Roman" w:hAnsi="Times New Roman" w:cs="Times New Roman"/>
                <w:color w:val="000000"/>
                <w:sz w:val="24"/>
                <w:szCs w:val="24"/>
                <w:lang w:eastAsia="ru-RU"/>
              </w:rPr>
              <w:t xml:space="preserve"> в 2016 году</w:t>
            </w:r>
          </w:p>
        </w:tc>
        <w:tc>
          <w:tcPr>
            <w:tcW w:w="2055" w:type="dxa"/>
            <w:vMerge w:val="restart"/>
            <w:tcBorders>
              <w:top w:val="single" w:sz="4" w:space="0" w:color="auto"/>
              <w:left w:val="single" w:sz="4" w:space="0" w:color="auto"/>
              <w:bottom w:val="single" w:sz="4" w:space="0" w:color="auto"/>
              <w:right w:val="single" w:sz="4" w:space="0" w:color="auto"/>
            </w:tcBorders>
            <w:hideMark/>
          </w:tcPr>
          <w:p w:rsidR="004B3F8C" w:rsidRPr="004B3F8C" w:rsidRDefault="004B3F8C" w:rsidP="004B3F8C">
            <w:pPr>
              <w:tabs>
                <w:tab w:val="num" w:pos="236"/>
              </w:tabs>
              <w:autoSpaceDE w:val="0"/>
              <w:autoSpaceDN w:val="0"/>
              <w:adjustRightInd w:val="0"/>
              <w:spacing w:after="0" w:line="240" w:lineRule="auto"/>
              <w:ind w:left="236"/>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Начальная (максимальная) цена</w:t>
            </w:r>
          </w:p>
        </w:tc>
      </w:tr>
      <w:tr w:rsidR="004B3F8C" w:rsidRPr="004B3F8C" w:rsidTr="00C40CF9">
        <w:tc>
          <w:tcPr>
            <w:tcW w:w="1620"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autoSpaceDE w:val="0"/>
              <w:autoSpaceDN w:val="0"/>
              <w:adjustRightInd w:val="0"/>
              <w:spacing w:after="0" w:line="240" w:lineRule="auto"/>
              <w:ind w:left="318"/>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Код</w:t>
            </w:r>
          </w:p>
          <w:p w:rsidR="004B3F8C" w:rsidRPr="004B3F8C" w:rsidRDefault="004B3F8C" w:rsidP="004B3F8C">
            <w:pPr>
              <w:autoSpaceDE w:val="0"/>
              <w:autoSpaceDN w:val="0"/>
              <w:adjustRightInd w:val="0"/>
              <w:spacing w:after="0" w:line="240" w:lineRule="auto"/>
              <w:ind w:left="318" w:hanging="14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ОКПД</w:t>
            </w:r>
          </w:p>
        </w:tc>
        <w:tc>
          <w:tcPr>
            <w:tcW w:w="3483"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567"/>
              </w:tabs>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autoSpaceDE w:val="0"/>
              <w:autoSpaceDN w:val="0"/>
              <w:adjustRightInd w:val="0"/>
              <w:spacing w:after="0" w:line="240" w:lineRule="auto"/>
              <w:ind w:left="175"/>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Ед. изм.</w:t>
            </w:r>
          </w:p>
        </w:tc>
        <w:tc>
          <w:tcPr>
            <w:tcW w:w="2410" w:type="dxa"/>
            <w:tcBorders>
              <w:top w:val="single" w:sz="4" w:space="0" w:color="auto"/>
              <w:left w:val="single" w:sz="4" w:space="0" w:color="auto"/>
              <w:bottom w:val="single" w:sz="4" w:space="0" w:color="auto"/>
              <w:right w:val="single" w:sz="4" w:space="0" w:color="auto"/>
            </w:tcBorders>
            <w:hideMark/>
          </w:tcPr>
          <w:p w:rsidR="004B3F8C" w:rsidRPr="004B3F8C" w:rsidRDefault="004B3F8C" w:rsidP="004B3F8C">
            <w:pPr>
              <w:autoSpaceDE w:val="0"/>
              <w:autoSpaceDN w:val="0"/>
              <w:adjustRightInd w:val="0"/>
              <w:spacing w:after="0" w:line="240" w:lineRule="auto"/>
              <w:ind w:left="175"/>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Объем выполняемых работ</w:t>
            </w:r>
          </w:p>
        </w:tc>
        <w:tc>
          <w:tcPr>
            <w:tcW w:w="2055" w:type="dxa"/>
            <w:vMerge/>
            <w:tcBorders>
              <w:top w:val="single" w:sz="4" w:space="0" w:color="auto"/>
              <w:left w:val="single" w:sz="4" w:space="0" w:color="auto"/>
              <w:bottom w:val="single" w:sz="4" w:space="0" w:color="auto"/>
              <w:right w:val="single" w:sz="4" w:space="0" w:color="auto"/>
            </w:tcBorders>
            <w:vAlign w:val="center"/>
            <w:hideMark/>
          </w:tcPr>
          <w:p w:rsidR="004B3F8C" w:rsidRPr="004B3F8C" w:rsidRDefault="004B3F8C" w:rsidP="004B3F8C">
            <w:pPr>
              <w:tabs>
                <w:tab w:val="num" w:pos="567"/>
              </w:tabs>
              <w:spacing w:after="0" w:line="240" w:lineRule="auto"/>
              <w:ind w:left="567"/>
              <w:jc w:val="center"/>
              <w:rPr>
                <w:rFonts w:ascii="Times New Roman" w:eastAsia="Times New Roman" w:hAnsi="Times New Roman" w:cs="Times New Roman"/>
                <w:sz w:val="24"/>
                <w:szCs w:val="24"/>
                <w:lang w:eastAsia="ru-RU"/>
              </w:rPr>
            </w:pPr>
          </w:p>
        </w:tc>
      </w:tr>
      <w:tr w:rsidR="004B3F8C" w:rsidRPr="004B3F8C" w:rsidTr="00C40CF9">
        <w:trPr>
          <w:trHeight w:val="1108"/>
        </w:trPr>
        <w:tc>
          <w:tcPr>
            <w:tcW w:w="1620"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34"/>
              </w:tabs>
              <w:autoSpaceDE w:val="0"/>
              <w:autoSpaceDN w:val="0"/>
              <w:adjustRightInd w:val="0"/>
              <w:spacing w:after="0" w:line="240" w:lineRule="auto"/>
              <w:ind w:left="567" w:hanging="533"/>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color w:val="000000"/>
                <w:sz w:val="24"/>
                <w:szCs w:val="24"/>
                <w:lang w:eastAsia="ru-RU"/>
              </w:rPr>
              <w:t>70.32.13.723</w:t>
            </w:r>
          </w:p>
        </w:tc>
        <w:tc>
          <w:tcPr>
            <w:tcW w:w="3483"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10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color w:val="000000"/>
                <w:sz w:val="24"/>
                <w:szCs w:val="24"/>
                <w:lang w:eastAsia="ru-RU"/>
              </w:rPr>
              <w:t xml:space="preserve">Выполнение работ по зимнему и летнему содержанию внутриквартальных и дворовых проездов </w:t>
            </w:r>
            <w:r w:rsidR="009D19AB">
              <w:rPr>
                <w:rFonts w:ascii="Times New Roman" w:eastAsia="Times New Roman" w:hAnsi="Times New Roman" w:cs="Times New Roman"/>
                <w:color w:val="000000"/>
                <w:sz w:val="24"/>
                <w:szCs w:val="24"/>
                <w:lang w:eastAsia="ru-RU"/>
              </w:rPr>
              <w:t>южной</w:t>
            </w:r>
            <w:r w:rsidRPr="004B3F8C">
              <w:rPr>
                <w:rFonts w:ascii="Times New Roman" w:eastAsia="Times New Roman" w:hAnsi="Times New Roman" w:cs="Times New Roman"/>
                <w:color w:val="000000"/>
                <w:sz w:val="24"/>
                <w:szCs w:val="24"/>
                <w:lang w:eastAsia="ru-RU"/>
              </w:rPr>
              <w:t xml:space="preserve"> части города </w:t>
            </w:r>
            <w:proofErr w:type="spellStart"/>
            <w:r w:rsidRPr="004B3F8C">
              <w:rPr>
                <w:rFonts w:ascii="Times New Roman" w:eastAsia="Times New Roman" w:hAnsi="Times New Roman" w:cs="Times New Roman"/>
                <w:color w:val="000000"/>
                <w:sz w:val="24"/>
                <w:szCs w:val="24"/>
                <w:lang w:eastAsia="ru-RU"/>
              </w:rPr>
              <w:t>Югорска</w:t>
            </w:r>
            <w:proofErr w:type="spellEnd"/>
            <w:r w:rsidRPr="004B3F8C">
              <w:rPr>
                <w:rFonts w:ascii="Times New Roman" w:eastAsia="Times New Roman" w:hAnsi="Times New Roman" w:cs="Times New Roman"/>
                <w:color w:val="000000"/>
                <w:sz w:val="24"/>
                <w:szCs w:val="24"/>
                <w:lang w:eastAsia="ru-RU"/>
              </w:rPr>
              <w:t xml:space="preserve"> в 2016 году</w:t>
            </w:r>
          </w:p>
        </w:tc>
        <w:tc>
          <w:tcPr>
            <w:tcW w:w="992"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33"/>
              </w:tabs>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4B3F8C">
              <w:rPr>
                <w:rFonts w:ascii="Times New Roman" w:eastAsia="Times New Roman" w:hAnsi="Times New Roman" w:cs="Times New Roman"/>
                <w:sz w:val="24"/>
                <w:szCs w:val="24"/>
                <w:lang w:eastAsia="ru-RU"/>
              </w:rPr>
              <w:t>усл</w:t>
            </w:r>
            <w:proofErr w:type="spellEnd"/>
            <w:r w:rsidRPr="004B3F8C">
              <w:rPr>
                <w:rFonts w:ascii="Times New Roman" w:eastAsia="Times New Roman" w:hAnsi="Times New Roman" w:cs="Times New Roman"/>
                <w:sz w:val="24"/>
                <w:szCs w:val="24"/>
                <w:lang w:eastAsia="ru-RU"/>
              </w:rPr>
              <w:t>. ед.</w:t>
            </w:r>
          </w:p>
        </w:tc>
        <w:tc>
          <w:tcPr>
            <w:tcW w:w="2410" w:type="dxa"/>
            <w:tcBorders>
              <w:top w:val="single" w:sz="4" w:space="0" w:color="auto"/>
              <w:left w:val="single" w:sz="4" w:space="0" w:color="auto"/>
              <w:bottom w:val="single" w:sz="4" w:space="0" w:color="auto"/>
              <w:right w:val="single" w:sz="4" w:space="0" w:color="auto"/>
            </w:tcBorders>
          </w:tcPr>
          <w:p w:rsidR="004B3F8C" w:rsidRPr="004B3F8C" w:rsidRDefault="004B3F8C" w:rsidP="004B3F8C">
            <w:pPr>
              <w:tabs>
                <w:tab w:val="num" w:pos="3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1</w:t>
            </w:r>
          </w:p>
          <w:p w:rsidR="004B3F8C" w:rsidRPr="004B3F8C" w:rsidRDefault="004B3F8C" w:rsidP="004B3F8C">
            <w:pPr>
              <w:tabs>
                <w:tab w:val="num" w:pos="33"/>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B3F8C" w:rsidRPr="004B3F8C" w:rsidRDefault="004B3F8C" w:rsidP="004B3F8C">
            <w:pPr>
              <w:tabs>
                <w:tab w:val="num" w:pos="33"/>
              </w:tabs>
              <w:autoSpaceDE w:val="0"/>
              <w:autoSpaceDN w:val="0"/>
              <w:adjustRightInd w:val="0"/>
              <w:spacing w:after="0" w:line="240" w:lineRule="auto"/>
              <w:ind w:left="317"/>
              <w:jc w:val="center"/>
              <w:rPr>
                <w:rFonts w:ascii="Times New Roman" w:eastAsia="Times New Roman" w:hAnsi="Times New Roman" w:cs="Times New Roman"/>
                <w:sz w:val="24"/>
                <w:szCs w:val="24"/>
                <w:lang w:eastAsia="ru-RU"/>
              </w:rPr>
            </w:pPr>
          </w:p>
        </w:tc>
        <w:tc>
          <w:tcPr>
            <w:tcW w:w="2055" w:type="dxa"/>
            <w:tcBorders>
              <w:top w:val="single" w:sz="4" w:space="0" w:color="auto"/>
              <w:left w:val="single" w:sz="4" w:space="0" w:color="auto"/>
              <w:right w:val="single" w:sz="4" w:space="0" w:color="auto"/>
            </w:tcBorders>
          </w:tcPr>
          <w:p w:rsidR="004B3F8C" w:rsidRPr="004B3F8C" w:rsidRDefault="00FA5856" w:rsidP="00FA5856">
            <w:pPr>
              <w:tabs>
                <w:tab w:val="num" w:pos="148"/>
              </w:tabs>
              <w:autoSpaceDE w:val="0"/>
              <w:autoSpaceDN w:val="0"/>
              <w:adjustRightInd w:val="0"/>
              <w:spacing w:after="0" w:line="240" w:lineRule="auto"/>
              <w:ind w:lef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2 256 258 </w:t>
            </w:r>
            <w:r w:rsidR="004B3F8C" w:rsidRPr="004B3F8C">
              <w:rPr>
                <w:rFonts w:ascii="Times New Roman" w:eastAsia="Times New Roman" w:hAnsi="Times New Roman" w:cs="Times New Roman"/>
                <w:sz w:val="24"/>
                <w:szCs w:val="24"/>
                <w:lang w:eastAsia="ru-RU"/>
              </w:rPr>
              <w:t xml:space="preserve">(два миллиона </w:t>
            </w:r>
            <w:r>
              <w:rPr>
                <w:rFonts w:ascii="Times New Roman" w:eastAsia="Times New Roman" w:hAnsi="Times New Roman" w:cs="Times New Roman"/>
                <w:sz w:val="24"/>
                <w:szCs w:val="24"/>
                <w:lang w:eastAsia="ru-RU"/>
              </w:rPr>
              <w:t>двести пятьдесят шесть</w:t>
            </w:r>
            <w:r w:rsidR="004B3F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тысяч двести пятьдесят восемь</w:t>
            </w:r>
            <w:r w:rsidR="004B3F8C" w:rsidRPr="004B3F8C">
              <w:rPr>
                <w:rFonts w:ascii="Times New Roman" w:eastAsia="Times New Roman" w:hAnsi="Times New Roman" w:cs="Times New Roman"/>
                <w:sz w:val="24"/>
                <w:szCs w:val="24"/>
                <w:lang w:eastAsia="ru-RU"/>
              </w:rPr>
              <w:t>) рублей 00 копеек</w:t>
            </w:r>
          </w:p>
        </w:tc>
      </w:tr>
    </w:tbl>
    <w:p w:rsidR="004B3F8C" w:rsidRPr="004B3F8C" w:rsidRDefault="004B3F8C" w:rsidP="004B3F8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sz w:val="24"/>
          <w:szCs w:val="24"/>
          <w:lang w:eastAsia="ru-RU"/>
        </w:rPr>
        <w:t xml:space="preserve">Место выполнения работ: </w:t>
      </w:r>
      <w:r w:rsidRPr="004B3F8C">
        <w:rPr>
          <w:rFonts w:ascii="Times New Roman" w:eastAsia="Times New Roman" w:hAnsi="Times New Roman" w:cs="Times New Roman"/>
          <w:color w:val="000000"/>
          <w:sz w:val="24"/>
          <w:szCs w:val="24"/>
          <w:lang w:eastAsia="ru-RU"/>
        </w:rPr>
        <w:t xml:space="preserve">Ханты - Мансийский автономный округ — Югра, г. </w:t>
      </w:r>
      <w:proofErr w:type="spellStart"/>
      <w:r w:rsidRPr="004B3F8C">
        <w:rPr>
          <w:rFonts w:ascii="Times New Roman" w:eastAsia="Times New Roman" w:hAnsi="Times New Roman" w:cs="Times New Roman"/>
          <w:color w:val="000000"/>
          <w:sz w:val="24"/>
          <w:szCs w:val="24"/>
          <w:lang w:eastAsia="ru-RU"/>
        </w:rPr>
        <w:t>Югорск</w:t>
      </w:r>
      <w:proofErr w:type="spellEnd"/>
      <w:r w:rsidRPr="004B3F8C">
        <w:rPr>
          <w:rFonts w:ascii="Times New Roman" w:eastAsia="Times New Roman" w:hAnsi="Times New Roman" w:cs="Times New Roman"/>
          <w:color w:val="000000"/>
          <w:sz w:val="24"/>
          <w:szCs w:val="24"/>
          <w:lang w:eastAsia="ru-RU"/>
        </w:rPr>
        <w:t>,</w:t>
      </w:r>
      <w:r w:rsidRPr="004B3F8C">
        <w:rPr>
          <w:rFonts w:ascii="Times New Roman" w:eastAsia="Times New Roman" w:hAnsi="Times New Roman" w:cs="Times New Roman"/>
          <w:lang w:eastAsia="ru-RU"/>
        </w:rPr>
        <w:t xml:space="preserve"> внутриквартальные и дворовые проезды южной части города </w:t>
      </w:r>
      <w:proofErr w:type="spellStart"/>
      <w:r w:rsidRPr="004B3F8C">
        <w:rPr>
          <w:rFonts w:ascii="Times New Roman" w:eastAsia="Times New Roman" w:hAnsi="Times New Roman" w:cs="Times New Roman"/>
          <w:lang w:eastAsia="ru-RU"/>
        </w:rPr>
        <w:t>Югорска</w:t>
      </w:r>
      <w:proofErr w:type="spellEnd"/>
    </w:p>
    <w:p w:rsidR="004B3F8C" w:rsidRPr="004B3F8C" w:rsidRDefault="004B3F8C" w:rsidP="004B3F8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sz w:val="24"/>
          <w:szCs w:val="24"/>
          <w:lang w:eastAsia="ru-RU"/>
        </w:rPr>
        <w:t>Срок выполнения работ:</w:t>
      </w:r>
    </w:p>
    <w:p w:rsidR="004B3F8C" w:rsidRPr="004B3F8C" w:rsidRDefault="004B3F8C" w:rsidP="004B3F8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color w:val="000000"/>
          <w:sz w:val="24"/>
          <w:szCs w:val="24"/>
          <w:lang w:eastAsia="ru-RU"/>
        </w:rPr>
        <w:t xml:space="preserve">         -начало: </w:t>
      </w:r>
      <w:r w:rsidRPr="004B3F8C">
        <w:rPr>
          <w:rFonts w:ascii="Times New Roman" w:eastAsia="Times New Roman" w:hAnsi="Times New Roman" w:cs="Times New Roman"/>
          <w:sz w:val="24"/>
          <w:szCs w:val="24"/>
          <w:lang w:eastAsia="ru-RU"/>
        </w:rPr>
        <w:t>01.01.2016</w:t>
      </w:r>
      <w:r w:rsidRPr="004B3F8C">
        <w:rPr>
          <w:rFonts w:ascii="Times New Roman" w:eastAsia="Times New Roman" w:hAnsi="Times New Roman" w:cs="Times New Roman"/>
          <w:color w:val="000000"/>
          <w:sz w:val="24"/>
          <w:szCs w:val="24"/>
          <w:lang w:eastAsia="ru-RU"/>
        </w:rPr>
        <w:t>;</w:t>
      </w:r>
    </w:p>
    <w:p w:rsidR="004B3F8C" w:rsidRPr="004B3F8C" w:rsidRDefault="004B3F8C" w:rsidP="004B3F8C">
      <w:pPr>
        <w:spacing w:after="0" w:line="240" w:lineRule="auto"/>
        <w:rPr>
          <w:rFonts w:ascii="Times New Roman" w:eastAsia="Times New Roman" w:hAnsi="Times New Roman" w:cs="Times New Roman"/>
          <w:color w:val="000000"/>
          <w:sz w:val="24"/>
          <w:szCs w:val="24"/>
          <w:lang w:eastAsia="ru-RU"/>
        </w:rPr>
      </w:pPr>
      <w:r w:rsidRPr="004B3F8C">
        <w:rPr>
          <w:rFonts w:ascii="Times New Roman" w:eastAsia="Times New Roman" w:hAnsi="Times New Roman" w:cs="Times New Roman"/>
          <w:color w:val="000000"/>
          <w:sz w:val="24"/>
          <w:szCs w:val="24"/>
          <w:lang w:eastAsia="ru-RU"/>
        </w:rPr>
        <w:t xml:space="preserve">          -окончание: </w:t>
      </w:r>
      <w:r w:rsidRPr="004B3F8C">
        <w:rPr>
          <w:rFonts w:ascii="Times New Roman" w:eastAsia="Times New Roman" w:hAnsi="Times New Roman" w:cs="Times New Roman"/>
          <w:sz w:val="24"/>
          <w:szCs w:val="24"/>
          <w:lang w:eastAsia="ru-RU"/>
        </w:rPr>
        <w:t>до 31.12.2016</w:t>
      </w:r>
      <w:r w:rsidRPr="004B3F8C">
        <w:rPr>
          <w:rFonts w:ascii="Times New Roman" w:eastAsia="Times New Roman" w:hAnsi="Times New Roman" w:cs="Times New Roman"/>
          <w:color w:val="000000"/>
          <w:sz w:val="24"/>
          <w:szCs w:val="24"/>
          <w:lang w:eastAsia="ru-RU"/>
        </w:rPr>
        <w:t>.</w:t>
      </w:r>
    </w:p>
    <w:p w:rsidR="004B3F8C" w:rsidRPr="004B3F8C" w:rsidRDefault="004B3F8C" w:rsidP="004B3F8C">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color w:val="000000"/>
          <w:sz w:val="24"/>
          <w:szCs w:val="24"/>
          <w:lang w:eastAsia="ru-RU"/>
        </w:rPr>
        <w:t>13. Источник финансирования: бюджет города</w:t>
      </w:r>
      <w:r w:rsidRPr="004B3F8C">
        <w:rPr>
          <w:rFonts w:ascii="Times New Roman" w:eastAsia="Times New Roman" w:hAnsi="Times New Roman" w:cs="Times New Roman"/>
          <w:sz w:val="24"/>
          <w:szCs w:val="24"/>
          <w:lang w:eastAsia="ru-RU"/>
        </w:rPr>
        <w:t xml:space="preserve"> </w:t>
      </w:r>
      <w:proofErr w:type="spellStart"/>
      <w:r w:rsidRPr="004B3F8C">
        <w:rPr>
          <w:rFonts w:ascii="Times New Roman" w:eastAsia="Times New Roman" w:hAnsi="Times New Roman" w:cs="Times New Roman"/>
          <w:sz w:val="24"/>
          <w:szCs w:val="24"/>
          <w:lang w:eastAsia="ru-RU"/>
        </w:rPr>
        <w:t>Югорска</w:t>
      </w:r>
      <w:proofErr w:type="spellEnd"/>
      <w:r w:rsidRPr="004B3F8C">
        <w:rPr>
          <w:rFonts w:ascii="Times New Roman" w:eastAsia="Times New Roman" w:hAnsi="Times New Roman" w:cs="Times New Roman"/>
          <w:sz w:val="24"/>
          <w:szCs w:val="24"/>
          <w:lang w:eastAsia="ru-RU"/>
        </w:rPr>
        <w:t xml:space="preserve"> </w:t>
      </w:r>
    </w:p>
    <w:p w:rsidR="00DE3DA6" w:rsidRPr="003A365A" w:rsidRDefault="00DE3DA6" w:rsidP="00DE3DA6">
      <w:pPr>
        <w:pStyle w:val="21"/>
        <w:numPr>
          <w:ilvl w:val="0"/>
          <w:numId w:val="3"/>
        </w:numPr>
        <w:spacing w:after="0" w:line="240" w:lineRule="auto"/>
        <w:ind w:left="567" w:firstLine="0"/>
        <w:jc w:val="both"/>
      </w:pPr>
      <w:r w:rsidRPr="003A365A">
        <w:t>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по исполнению муниципального контракта, путем перечисления денежных средств на сче</w:t>
      </w:r>
      <w:r>
        <w:t>т Подрядчика в течение 9</w:t>
      </w:r>
      <w:r w:rsidRPr="003A365A">
        <w:t xml:space="preserve">0 календарных дней,  но не более объема соответствующих лимитов бюджетных обязательств. </w:t>
      </w:r>
    </w:p>
    <w:p w:rsidR="004B3F8C" w:rsidRPr="004B3F8C" w:rsidRDefault="004B3F8C" w:rsidP="004B3F8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lastRenderedPageBreak/>
        <w:t>Требования к участникам закупки:</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1) соответствие требованиям, </w:t>
      </w:r>
      <w:r w:rsidRPr="004B3F8C">
        <w:rPr>
          <w:rFonts w:ascii="Times New Roman" w:eastAsia="Times New Roman" w:hAnsi="Times New Roman" w:cs="Times New Roman"/>
          <w:bCs/>
          <w:sz w:val="24"/>
          <w:szCs w:val="24"/>
          <w:lang w:eastAsia="ru-RU"/>
        </w:rPr>
        <w:t>установленным</w:t>
      </w:r>
      <w:r w:rsidRPr="004B3F8C">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B3F8C">
        <w:rPr>
          <w:rFonts w:ascii="Times New Roman" w:eastAsia="Times New Roman" w:hAnsi="Times New Roman" w:cs="Times New Roman"/>
          <w:bCs/>
          <w:sz w:val="24"/>
          <w:szCs w:val="24"/>
          <w:lang w:eastAsia="ru-RU"/>
        </w:rPr>
        <w:t>ом</w:t>
      </w:r>
      <w:r w:rsidRPr="004B3F8C">
        <w:rPr>
          <w:rFonts w:ascii="Times New Roman" w:eastAsia="Times New Roman" w:hAnsi="Times New Roman" w:cs="Times New Roman"/>
          <w:sz w:val="24"/>
          <w:szCs w:val="24"/>
          <w:lang w:eastAsia="ru-RU"/>
        </w:rPr>
        <w:t xml:space="preserve"> закупки;</w:t>
      </w:r>
    </w:p>
    <w:p w:rsidR="004B3F8C" w:rsidRPr="004B3F8C" w:rsidRDefault="004B3F8C" w:rsidP="004B3F8C">
      <w:pPr>
        <w:tabs>
          <w:tab w:val="left" w:pos="426"/>
          <w:tab w:val="num" w:pos="567"/>
        </w:tabs>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2) </w:t>
      </w:r>
      <w:proofErr w:type="spellStart"/>
      <w:r w:rsidRPr="004B3F8C">
        <w:rPr>
          <w:rFonts w:ascii="Times New Roman" w:eastAsia="Times New Roman" w:hAnsi="Times New Roman" w:cs="Times New Roman"/>
          <w:sz w:val="24"/>
          <w:szCs w:val="24"/>
          <w:lang w:eastAsia="ru-RU"/>
        </w:rPr>
        <w:t>непроведение</w:t>
      </w:r>
      <w:proofErr w:type="spellEnd"/>
      <w:r w:rsidRPr="004B3F8C">
        <w:rPr>
          <w:rFonts w:ascii="Times New Roman" w:eastAsia="Times New Roman" w:hAnsi="Times New Roman" w:cs="Times New Roman"/>
          <w:sz w:val="24"/>
          <w:szCs w:val="24"/>
          <w:lang w:eastAsia="ru-RU"/>
        </w:rPr>
        <w:t xml:space="preserve"> ликвидации участника </w:t>
      </w:r>
      <w:r w:rsidRPr="004B3F8C">
        <w:rPr>
          <w:rFonts w:ascii="Times New Roman" w:eastAsia="Times New Roman" w:hAnsi="Times New Roman" w:cs="Times New Roman"/>
          <w:bCs/>
          <w:sz w:val="24"/>
          <w:szCs w:val="24"/>
          <w:lang w:eastAsia="ru-RU"/>
        </w:rPr>
        <w:t>закупки -</w:t>
      </w:r>
      <w:r w:rsidRPr="004B3F8C">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4B3F8C">
        <w:rPr>
          <w:rFonts w:ascii="Times New Roman" w:eastAsia="Times New Roman" w:hAnsi="Times New Roman" w:cs="Times New Roman"/>
          <w:bCs/>
          <w:sz w:val="24"/>
          <w:szCs w:val="24"/>
          <w:lang w:eastAsia="ru-RU"/>
        </w:rPr>
        <w:t>закупки</w:t>
      </w:r>
      <w:r w:rsidRPr="004B3F8C">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4B3F8C">
        <w:rPr>
          <w:rFonts w:ascii="Times New Roman" w:eastAsia="Times New Roman" w:hAnsi="Times New Roman" w:cs="Times New Roman"/>
          <w:bCs/>
          <w:sz w:val="24"/>
          <w:szCs w:val="24"/>
          <w:lang w:eastAsia="ru-RU"/>
        </w:rPr>
        <w:t>несостоятельным (</w:t>
      </w:r>
      <w:r w:rsidRPr="004B3F8C">
        <w:rPr>
          <w:rFonts w:ascii="Times New Roman" w:eastAsia="Times New Roman" w:hAnsi="Times New Roman" w:cs="Times New Roman"/>
          <w:sz w:val="24"/>
          <w:szCs w:val="24"/>
          <w:lang w:eastAsia="ru-RU"/>
        </w:rPr>
        <w:t>банкротом</w:t>
      </w:r>
      <w:r w:rsidRPr="004B3F8C">
        <w:rPr>
          <w:rFonts w:ascii="Times New Roman" w:eastAsia="Times New Roman" w:hAnsi="Times New Roman" w:cs="Times New Roman"/>
          <w:bCs/>
          <w:sz w:val="24"/>
          <w:szCs w:val="24"/>
          <w:lang w:eastAsia="ru-RU"/>
        </w:rPr>
        <w:t>)</w:t>
      </w:r>
      <w:r w:rsidRPr="004B3F8C">
        <w:rPr>
          <w:rFonts w:ascii="Times New Roman" w:eastAsia="Times New Roman" w:hAnsi="Times New Roman" w:cs="Times New Roman"/>
          <w:sz w:val="24"/>
          <w:szCs w:val="24"/>
          <w:lang w:eastAsia="ru-RU"/>
        </w:rPr>
        <w:t xml:space="preserve"> и об открытии конкурсного производства;</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3) </w:t>
      </w:r>
      <w:proofErr w:type="spellStart"/>
      <w:r w:rsidRPr="004B3F8C">
        <w:rPr>
          <w:rFonts w:ascii="Times New Roman" w:eastAsia="Times New Roman" w:hAnsi="Times New Roman" w:cs="Times New Roman"/>
          <w:sz w:val="24"/>
          <w:szCs w:val="24"/>
          <w:lang w:eastAsia="ru-RU"/>
        </w:rPr>
        <w:t>неприостановление</w:t>
      </w:r>
      <w:proofErr w:type="spellEnd"/>
      <w:r w:rsidRPr="004B3F8C">
        <w:rPr>
          <w:rFonts w:ascii="Times New Roman" w:eastAsia="Times New Roman" w:hAnsi="Times New Roman" w:cs="Times New Roman"/>
          <w:sz w:val="24"/>
          <w:szCs w:val="24"/>
          <w:lang w:eastAsia="ru-RU"/>
        </w:rPr>
        <w:t xml:space="preserve"> деятельности участника </w:t>
      </w:r>
      <w:r w:rsidRPr="004B3F8C">
        <w:rPr>
          <w:rFonts w:ascii="Times New Roman" w:eastAsia="Times New Roman" w:hAnsi="Times New Roman" w:cs="Times New Roman"/>
          <w:bCs/>
          <w:sz w:val="24"/>
          <w:szCs w:val="24"/>
          <w:lang w:eastAsia="ru-RU"/>
        </w:rPr>
        <w:t>закупки</w:t>
      </w:r>
      <w:r w:rsidRPr="004B3F8C">
        <w:rPr>
          <w:rFonts w:ascii="Times New Roman" w:eastAsia="Times New Roman" w:hAnsi="Times New Roman" w:cs="Times New Roman"/>
          <w:sz w:val="24"/>
          <w:szCs w:val="24"/>
          <w:lang w:eastAsia="ru-RU"/>
        </w:rPr>
        <w:t xml:space="preserve"> в порядке, </w:t>
      </w:r>
      <w:r w:rsidRPr="004B3F8C">
        <w:rPr>
          <w:rFonts w:ascii="Times New Roman" w:eastAsia="Times New Roman" w:hAnsi="Times New Roman" w:cs="Times New Roman"/>
          <w:bCs/>
          <w:sz w:val="24"/>
          <w:szCs w:val="24"/>
          <w:lang w:eastAsia="ru-RU"/>
        </w:rPr>
        <w:t>установленном</w:t>
      </w:r>
      <w:r w:rsidRPr="004B3F8C">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3F8C">
        <w:rPr>
          <w:rFonts w:ascii="Times New Roman" w:eastAsia="Times New Roman" w:hAnsi="Times New Roman" w:cs="Times New Roman"/>
          <w:sz w:val="24"/>
          <w:szCs w:val="24"/>
          <w:lang w:eastAsia="ru-RU"/>
        </w:rPr>
        <w:t xml:space="preserve"> обязанности </w:t>
      </w:r>
      <w:proofErr w:type="gramStart"/>
      <w:r w:rsidRPr="004B3F8C">
        <w:rPr>
          <w:rFonts w:ascii="Times New Roman" w:eastAsia="Times New Roman" w:hAnsi="Times New Roman" w:cs="Times New Roman"/>
          <w:sz w:val="24"/>
          <w:szCs w:val="24"/>
          <w:lang w:eastAsia="ru-RU"/>
        </w:rPr>
        <w:t>заявителя</w:t>
      </w:r>
      <w:proofErr w:type="gramEnd"/>
      <w:r w:rsidRPr="004B3F8C">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3F8C">
        <w:rPr>
          <w:rFonts w:ascii="Times New Roman" w:eastAsia="Times New Roman" w:hAnsi="Times New Roman" w:cs="Times New Roman"/>
          <w:sz w:val="24"/>
          <w:szCs w:val="24"/>
          <w:lang w:eastAsia="ru-RU"/>
        </w:rPr>
        <w:t>указанных</w:t>
      </w:r>
      <w:proofErr w:type="gramEnd"/>
      <w:r w:rsidRPr="004B3F8C">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B3F8C">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B3F8C" w:rsidRPr="004B3F8C" w:rsidRDefault="004B3F8C" w:rsidP="004B3F8C">
      <w:pPr>
        <w:tabs>
          <w:tab w:val="num" w:pos="567"/>
        </w:tabs>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B3F8C">
        <w:rPr>
          <w:rFonts w:ascii="Times New Roman" w:eastAsia="Times New Roman" w:hAnsi="Times New Roman" w:cs="Times New Roman"/>
          <w:sz w:val="24"/>
          <w:szCs w:val="24"/>
          <w:lang w:eastAsia="ru-RU"/>
        </w:rPr>
        <w:t xml:space="preserve"> </w:t>
      </w:r>
      <w:proofErr w:type="gramStart"/>
      <w:r w:rsidRPr="004B3F8C">
        <w:rPr>
          <w:rFonts w:ascii="Times New Roman" w:eastAsia="Times New Roman" w:hAnsi="Times New Roman" w:cs="Times New Roman"/>
          <w:sz w:val="24"/>
          <w:szCs w:val="24"/>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B3F8C">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8) участник закупки не является офшорной компанией.</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lastRenderedPageBreak/>
        <w:t>Требование об отсутствии сведений об участнике закупки в реестре недобросовестных поставщиков:</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B3F8C" w:rsidRPr="004B3F8C" w:rsidRDefault="004B3F8C" w:rsidP="004B3F8C">
      <w:pPr>
        <w:suppressAutoHyphen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б) 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B3F8C" w:rsidRPr="004B3F8C" w:rsidRDefault="004B3F8C" w:rsidP="004B3F8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4B3F8C">
        <w:rPr>
          <w:rFonts w:ascii="Times New Roman" w:eastAsia="Times New Roman" w:hAnsi="Times New Roman" w:cs="Times New Roman"/>
          <w:sz w:val="24"/>
          <w:szCs w:val="24"/>
          <w:lang w:eastAsia="ru-RU"/>
        </w:rPr>
        <w:noBreakHyphen/>
        <w:t xml:space="preserve"> </w:t>
      </w:r>
      <w:proofErr w:type="spellStart"/>
      <w:r w:rsidRPr="004B3F8C">
        <w:rPr>
          <w:rFonts w:ascii="Times New Roman" w:eastAsia="Times New Roman" w:hAnsi="Times New Roman" w:cs="Times New Roman"/>
          <w:sz w:val="24"/>
          <w:szCs w:val="24"/>
          <w:lang w:eastAsia="ru-RU"/>
        </w:rPr>
        <w:t>www</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val="en-US" w:eastAsia="ru-RU"/>
        </w:rPr>
        <w:t>zakupki</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val="en-US" w:eastAsia="ru-RU"/>
        </w:rPr>
        <w:t>gov</w:t>
      </w:r>
      <w:proofErr w:type="spellEnd"/>
      <w:r w:rsidRPr="004B3F8C">
        <w:rPr>
          <w:rFonts w:ascii="Times New Roman" w:eastAsia="Times New Roman" w:hAnsi="Times New Roman" w:cs="Times New Roman"/>
          <w:sz w:val="24"/>
          <w:szCs w:val="24"/>
          <w:lang w:eastAsia="ru-RU"/>
        </w:rPr>
        <w:t>.</w:t>
      </w:r>
      <w:proofErr w:type="spellStart"/>
      <w:r w:rsidRPr="004B3F8C">
        <w:rPr>
          <w:rFonts w:ascii="Times New Roman" w:eastAsia="Times New Roman" w:hAnsi="Times New Roman" w:cs="Times New Roman"/>
          <w:sz w:val="24"/>
          <w:szCs w:val="24"/>
          <w:lang w:val="en-US" w:eastAsia="ru-RU"/>
        </w:rPr>
        <w:t>ru</w:t>
      </w:r>
      <w:proofErr w:type="spellEnd"/>
      <w:r w:rsidRPr="004B3F8C">
        <w:rPr>
          <w:rFonts w:ascii="Times New Roman" w:eastAsia="Times New Roman" w:hAnsi="Times New Roman" w:cs="Times New Roman"/>
          <w:sz w:val="24"/>
          <w:szCs w:val="24"/>
          <w:lang w:eastAsia="ru-RU"/>
        </w:rPr>
        <w:t>.</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2C3B4A">
        <w:rPr>
          <w:rFonts w:ascii="Times New Roman" w:eastAsia="Times New Roman" w:hAnsi="Times New Roman" w:cs="Times New Roman"/>
          <w:sz w:val="24"/>
          <w:szCs w:val="24"/>
          <w:lang w:eastAsia="ru-RU"/>
        </w:rPr>
        <w:t>дении до 10 часов  00  минут «04</w:t>
      </w:r>
      <w:r w:rsidRPr="004B3F8C">
        <w:rPr>
          <w:rFonts w:ascii="Times New Roman" w:eastAsia="Times New Roman" w:hAnsi="Times New Roman" w:cs="Times New Roman"/>
          <w:sz w:val="24"/>
          <w:szCs w:val="24"/>
          <w:lang w:eastAsia="ru-RU"/>
        </w:rPr>
        <w:t>» декабря 2015 года.</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Дата окончания срока рассмотрения заявок на участие в а</w:t>
      </w:r>
      <w:r w:rsidR="002C3B4A">
        <w:rPr>
          <w:rFonts w:ascii="Times New Roman" w:eastAsia="Times New Roman" w:hAnsi="Times New Roman" w:cs="Times New Roman"/>
          <w:sz w:val="24"/>
          <w:szCs w:val="24"/>
          <w:lang w:eastAsia="ru-RU"/>
        </w:rPr>
        <w:t>укционе в электронной форме: «08</w:t>
      </w:r>
      <w:r w:rsidRPr="004B3F8C">
        <w:rPr>
          <w:rFonts w:ascii="Times New Roman" w:eastAsia="Times New Roman" w:hAnsi="Times New Roman" w:cs="Times New Roman"/>
          <w:sz w:val="24"/>
          <w:szCs w:val="24"/>
          <w:lang w:eastAsia="ru-RU"/>
        </w:rPr>
        <w:t>» декабря 2015 года.</w:t>
      </w:r>
    </w:p>
    <w:p w:rsidR="004B3F8C" w:rsidRPr="004B3F8C" w:rsidRDefault="004B3F8C" w:rsidP="004B3F8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Дата проведения а</w:t>
      </w:r>
      <w:r w:rsidR="002C3B4A">
        <w:rPr>
          <w:rFonts w:ascii="Times New Roman" w:eastAsia="Times New Roman" w:hAnsi="Times New Roman" w:cs="Times New Roman"/>
          <w:sz w:val="24"/>
          <w:szCs w:val="24"/>
          <w:lang w:eastAsia="ru-RU"/>
        </w:rPr>
        <w:t>укциона в электронной форме: «11</w:t>
      </w:r>
      <w:r w:rsidRPr="004B3F8C">
        <w:rPr>
          <w:rFonts w:ascii="Times New Roman" w:eastAsia="Times New Roman" w:hAnsi="Times New Roman" w:cs="Times New Roman"/>
          <w:sz w:val="24"/>
          <w:szCs w:val="24"/>
          <w:lang w:eastAsia="ru-RU"/>
        </w:rPr>
        <w:t>» декабря 2015 года.</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Размер обеспечения заявки на участие в закупке предусмотрен: 1% от начальной (максимальной) цены контракта, что составляет: </w:t>
      </w:r>
      <w:r w:rsidR="00FA5856">
        <w:rPr>
          <w:rFonts w:ascii="Times New Roman" w:eastAsia="Times New Roman" w:hAnsi="Times New Roman" w:cs="Times New Roman"/>
          <w:sz w:val="24"/>
          <w:szCs w:val="24"/>
          <w:lang w:eastAsia="ru-RU"/>
        </w:rPr>
        <w:t>22 562,58</w:t>
      </w:r>
      <w:r w:rsidRPr="004B3F8C">
        <w:rPr>
          <w:rFonts w:ascii="Times New Roman" w:eastAsia="Times New Roman" w:hAnsi="Times New Roman" w:cs="Times New Roman"/>
          <w:sz w:val="24"/>
          <w:szCs w:val="24"/>
          <w:lang w:eastAsia="ru-RU"/>
        </w:rPr>
        <w:t xml:space="preserve"> (двадцать </w:t>
      </w:r>
      <w:r w:rsidR="00FA5856">
        <w:rPr>
          <w:rFonts w:ascii="Times New Roman" w:eastAsia="Times New Roman" w:hAnsi="Times New Roman" w:cs="Times New Roman"/>
          <w:sz w:val="24"/>
          <w:szCs w:val="24"/>
          <w:lang w:eastAsia="ru-RU"/>
        </w:rPr>
        <w:t>две</w:t>
      </w:r>
      <w:r>
        <w:rPr>
          <w:rFonts w:ascii="Times New Roman" w:eastAsia="Times New Roman" w:hAnsi="Times New Roman" w:cs="Times New Roman"/>
          <w:sz w:val="24"/>
          <w:szCs w:val="24"/>
          <w:lang w:eastAsia="ru-RU"/>
        </w:rPr>
        <w:t xml:space="preserve"> тысячи</w:t>
      </w:r>
      <w:r w:rsidR="00FA5856">
        <w:rPr>
          <w:rFonts w:ascii="Times New Roman" w:eastAsia="Times New Roman" w:hAnsi="Times New Roman" w:cs="Times New Roman"/>
          <w:sz w:val="24"/>
          <w:szCs w:val="24"/>
          <w:lang w:eastAsia="ru-RU"/>
        </w:rPr>
        <w:t xml:space="preserve"> пятьсот шестьдесят два</w:t>
      </w:r>
      <w:r w:rsidRPr="004B3F8C">
        <w:rPr>
          <w:rFonts w:ascii="Times New Roman" w:eastAsia="Times New Roman" w:hAnsi="Times New Roman" w:cs="Times New Roman"/>
          <w:sz w:val="24"/>
          <w:szCs w:val="24"/>
          <w:lang w:eastAsia="ru-RU"/>
        </w:rPr>
        <w:t xml:space="preserve">) рубля </w:t>
      </w:r>
      <w:r w:rsidR="00FA5856">
        <w:rPr>
          <w:rFonts w:ascii="Times New Roman" w:eastAsia="Times New Roman" w:hAnsi="Times New Roman" w:cs="Times New Roman"/>
          <w:sz w:val="24"/>
          <w:szCs w:val="24"/>
          <w:lang w:eastAsia="ru-RU"/>
        </w:rPr>
        <w:t>58</w:t>
      </w:r>
      <w:r w:rsidRPr="004B3F8C">
        <w:rPr>
          <w:rFonts w:ascii="Times New Roman" w:eastAsia="Times New Roman" w:hAnsi="Times New Roman" w:cs="Times New Roman"/>
          <w:sz w:val="24"/>
          <w:szCs w:val="24"/>
          <w:lang w:eastAsia="ru-RU"/>
        </w:rPr>
        <w:t xml:space="preserve">  копеек</w:t>
      </w:r>
      <w:r w:rsidR="00FA5856">
        <w:rPr>
          <w:rFonts w:ascii="Times New Roman" w:eastAsia="Times New Roman" w:hAnsi="Times New Roman" w:cs="Times New Roman"/>
          <w:sz w:val="24"/>
          <w:szCs w:val="24"/>
          <w:lang w:eastAsia="ru-RU"/>
        </w:rPr>
        <w:t>.</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val="x-none" w:eastAsia="x-none"/>
        </w:rPr>
      </w:pPr>
      <w:bookmarkStart w:id="0" w:name="_Ref166350695"/>
      <w:r w:rsidRPr="004B3F8C">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B3F8C" w:rsidRPr="004B3F8C" w:rsidRDefault="004B3F8C" w:rsidP="004B3F8C">
      <w:pPr>
        <w:tabs>
          <w:tab w:val="num" w:pos="567"/>
        </w:tabs>
        <w:suppressAutoHyphens/>
        <w:autoSpaceDE w:val="0"/>
        <w:autoSpaceDN w:val="0"/>
        <w:adjustRightInd w:val="0"/>
        <w:spacing w:after="0" w:line="240" w:lineRule="auto"/>
        <w:ind w:left="567"/>
        <w:jc w:val="both"/>
        <w:outlineLvl w:val="0"/>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4B3F8C" w:rsidRPr="004B3F8C" w:rsidRDefault="004B3F8C" w:rsidP="004B3F8C">
      <w:pPr>
        <w:tabs>
          <w:tab w:val="num" w:pos="567"/>
        </w:tabs>
        <w:suppressAutoHyphens/>
        <w:autoSpaceDE w:val="0"/>
        <w:autoSpaceDN w:val="0"/>
        <w:adjustRightInd w:val="0"/>
        <w:spacing w:after="0" w:line="240" w:lineRule="auto"/>
        <w:ind w:left="567"/>
        <w:jc w:val="both"/>
        <w:outlineLvl w:val="0"/>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Размер обеспечения исполнения контракта предусмотрен: 5% от начальной (максимальной) цены контракта, что составляет: </w:t>
      </w:r>
      <w:r w:rsidR="002C3B4A">
        <w:rPr>
          <w:rFonts w:ascii="Times New Roman" w:eastAsia="Times New Roman" w:hAnsi="Times New Roman" w:cs="Times New Roman"/>
          <w:sz w:val="24"/>
          <w:szCs w:val="24"/>
          <w:lang w:eastAsia="ru-RU"/>
        </w:rPr>
        <w:t>112 8</w:t>
      </w:r>
      <w:r w:rsidR="00FA5856">
        <w:rPr>
          <w:rFonts w:ascii="Times New Roman" w:eastAsia="Times New Roman" w:hAnsi="Times New Roman" w:cs="Times New Roman"/>
          <w:sz w:val="24"/>
          <w:szCs w:val="24"/>
          <w:lang w:eastAsia="ru-RU"/>
        </w:rPr>
        <w:t>12,90</w:t>
      </w:r>
      <w:r>
        <w:rPr>
          <w:rFonts w:ascii="Times New Roman" w:eastAsia="Times New Roman" w:hAnsi="Times New Roman" w:cs="Times New Roman"/>
          <w:sz w:val="24"/>
          <w:szCs w:val="24"/>
          <w:lang w:eastAsia="ru-RU"/>
        </w:rPr>
        <w:t xml:space="preserve"> </w:t>
      </w:r>
      <w:r w:rsidRPr="004B3F8C">
        <w:rPr>
          <w:rFonts w:ascii="Times New Roman" w:eastAsia="Times New Roman" w:hAnsi="Times New Roman" w:cs="Times New Roman"/>
          <w:sz w:val="24"/>
          <w:szCs w:val="24"/>
          <w:lang w:eastAsia="ru-RU"/>
        </w:rPr>
        <w:t xml:space="preserve"> (сто </w:t>
      </w:r>
      <w:r w:rsidR="00FA5856">
        <w:rPr>
          <w:rFonts w:ascii="Times New Roman" w:eastAsia="Times New Roman" w:hAnsi="Times New Roman" w:cs="Times New Roman"/>
          <w:sz w:val="24"/>
          <w:szCs w:val="24"/>
          <w:lang w:eastAsia="ru-RU"/>
        </w:rPr>
        <w:t>двенадцать</w:t>
      </w:r>
      <w:r>
        <w:rPr>
          <w:rFonts w:ascii="Times New Roman" w:eastAsia="Times New Roman" w:hAnsi="Times New Roman" w:cs="Times New Roman"/>
          <w:sz w:val="24"/>
          <w:szCs w:val="24"/>
          <w:lang w:eastAsia="ru-RU"/>
        </w:rPr>
        <w:t xml:space="preserve"> тысяч </w:t>
      </w:r>
      <w:r w:rsidR="002C3B4A">
        <w:rPr>
          <w:rFonts w:ascii="Times New Roman" w:eastAsia="Times New Roman" w:hAnsi="Times New Roman" w:cs="Times New Roman"/>
          <w:sz w:val="24"/>
          <w:szCs w:val="24"/>
          <w:lang w:eastAsia="ru-RU"/>
        </w:rPr>
        <w:t xml:space="preserve">восемьсот </w:t>
      </w:r>
      <w:r w:rsidR="00FA5856">
        <w:rPr>
          <w:rFonts w:ascii="Times New Roman" w:eastAsia="Times New Roman" w:hAnsi="Times New Roman" w:cs="Times New Roman"/>
          <w:sz w:val="24"/>
          <w:szCs w:val="24"/>
          <w:lang w:eastAsia="ru-RU"/>
        </w:rPr>
        <w:t>двенадцать</w:t>
      </w:r>
      <w:r w:rsidRPr="004B3F8C">
        <w:rPr>
          <w:rFonts w:ascii="Times New Roman" w:eastAsia="Times New Roman" w:hAnsi="Times New Roman" w:cs="Times New Roman"/>
          <w:sz w:val="24"/>
          <w:szCs w:val="24"/>
          <w:lang w:eastAsia="ru-RU"/>
        </w:rPr>
        <w:t>) рубл</w:t>
      </w:r>
      <w:r w:rsidR="00FA5856">
        <w:rPr>
          <w:rFonts w:ascii="Times New Roman" w:eastAsia="Times New Roman" w:hAnsi="Times New Roman" w:cs="Times New Roman"/>
          <w:sz w:val="24"/>
          <w:szCs w:val="24"/>
          <w:lang w:eastAsia="ru-RU"/>
        </w:rPr>
        <w:t>ей</w:t>
      </w:r>
      <w:r w:rsidRPr="004B3F8C">
        <w:rPr>
          <w:rFonts w:ascii="Times New Roman" w:eastAsia="Times New Roman" w:hAnsi="Times New Roman" w:cs="Times New Roman"/>
          <w:sz w:val="24"/>
          <w:szCs w:val="24"/>
          <w:lang w:eastAsia="ru-RU"/>
        </w:rPr>
        <w:t xml:space="preserve"> </w:t>
      </w:r>
      <w:r w:rsidR="00FA5856">
        <w:rPr>
          <w:rFonts w:ascii="Times New Roman" w:eastAsia="Times New Roman" w:hAnsi="Times New Roman" w:cs="Times New Roman"/>
          <w:sz w:val="24"/>
          <w:szCs w:val="24"/>
          <w:lang w:eastAsia="ru-RU"/>
        </w:rPr>
        <w:t>90</w:t>
      </w:r>
      <w:r w:rsidRPr="004B3F8C">
        <w:rPr>
          <w:rFonts w:ascii="Times New Roman" w:eastAsia="Times New Roman" w:hAnsi="Times New Roman" w:cs="Times New Roman"/>
          <w:sz w:val="24"/>
          <w:szCs w:val="24"/>
          <w:lang w:eastAsia="ru-RU"/>
        </w:rPr>
        <w:t xml:space="preserve"> копеек.</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Arial"/>
          <w:sz w:val="24"/>
          <w:szCs w:val="24"/>
          <w:lang w:eastAsia="ru-RU"/>
        </w:rPr>
      </w:pPr>
      <w:bookmarkStart w:id="1" w:name="_Ref166350767"/>
      <w:bookmarkStart w:id="2" w:name="OLE_LINK21"/>
      <w:bookmarkEnd w:id="0"/>
      <w:r w:rsidRPr="004B3F8C">
        <w:rPr>
          <w:rFonts w:ascii="Times New Roman" w:eastAsia="Times New Roman" w:hAnsi="Times New Roman" w:cs="Arial"/>
          <w:sz w:val="24"/>
          <w:szCs w:val="24"/>
          <w:lang w:eastAsia="ru-RU"/>
        </w:rPr>
        <w:t xml:space="preserve">Требования к обеспечению исполнения контракта, предоставляемому в виде банковской гарантии, установлены в статье 45 Федерального закона  от 05.04.2013 №44-ФЗ. </w:t>
      </w:r>
    </w:p>
    <w:p w:rsidR="004B3F8C" w:rsidRPr="004B3F8C" w:rsidRDefault="004B3F8C" w:rsidP="004B3F8C">
      <w:pPr>
        <w:tabs>
          <w:tab w:val="num" w:pos="567"/>
        </w:tabs>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4B3F8C" w:rsidRPr="004B3F8C" w:rsidRDefault="004B3F8C" w:rsidP="004B3F8C">
      <w:pPr>
        <w:tabs>
          <w:tab w:val="num" w:pos="567"/>
          <w:tab w:val="left" w:pos="708"/>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w:t>
      </w:r>
      <w:bookmarkStart w:id="3" w:name="_GoBack"/>
      <w:bookmarkEnd w:id="3"/>
      <w:r w:rsidRPr="004B3F8C">
        <w:rPr>
          <w:rFonts w:ascii="Times New Roman" w:eastAsia="Times New Roman" w:hAnsi="Times New Roman" w:cs="Times New Roman"/>
          <w:sz w:val="24"/>
          <w:szCs w:val="24"/>
          <w:lang w:eastAsia="ru-RU"/>
        </w:rPr>
        <w:t>м контракта.</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В случае</w:t>
      </w:r>
      <w:proofErr w:type="gramStart"/>
      <w:r w:rsidRPr="004B3F8C">
        <w:rPr>
          <w:rFonts w:ascii="Times New Roman" w:eastAsia="Times New Roman" w:hAnsi="Times New Roman" w:cs="Times New Roman"/>
          <w:sz w:val="24"/>
          <w:szCs w:val="24"/>
          <w:lang w:eastAsia="ru-RU"/>
        </w:rPr>
        <w:t>,</w:t>
      </w:r>
      <w:proofErr w:type="gramEnd"/>
      <w:r w:rsidRPr="004B3F8C">
        <w:rPr>
          <w:rFonts w:ascii="Times New Roman" w:eastAsia="Times New Roman" w:hAnsi="Times New Roman" w:cs="Times New Roman"/>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Arial"/>
          <w:sz w:val="24"/>
          <w:szCs w:val="24"/>
          <w:lang w:eastAsia="ru-RU"/>
        </w:rPr>
      </w:pPr>
      <w:r w:rsidRPr="004B3F8C">
        <w:rPr>
          <w:rFonts w:ascii="Times New Roman" w:eastAsia="Times New Roman" w:hAnsi="Times New Roman" w:cs="Times New Roman"/>
          <w:sz w:val="24"/>
          <w:szCs w:val="24"/>
          <w:lang w:eastAsia="ru-RU"/>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4B3F8C">
        <w:rPr>
          <w:rFonts w:ascii="Times New Roman" w:eastAsia="Times New Roman" w:hAnsi="Times New Roman" w:cs="Arial"/>
          <w:sz w:val="24"/>
          <w:szCs w:val="24"/>
          <w:lang w:eastAsia="ru-RU"/>
        </w:rPr>
        <w:t xml:space="preserve"> </w:t>
      </w:r>
      <w:r w:rsidRPr="004B3F8C">
        <w:rPr>
          <w:rFonts w:ascii="Times New Roman" w:eastAsia="Times New Roman" w:hAnsi="Times New Roman" w:cs="Arial"/>
          <w:strike/>
          <w:color w:val="FF0000"/>
          <w:sz w:val="24"/>
          <w:szCs w:val="24"/>
          <w:lang w:eastAsia="ru-RU"/>
        </w:rPr>
        <w:t xml:space="preserve"> </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1. Банковская гарантия должна быть безотзывной;</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2.  Банковская гарантия должна содержать: </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4B3F8C">
        <w:rPr>
          <w:rFonts w:ascii="Times New Roman" w:eastAsia="Times New Roman" w:hAnsi="Times New Roman" w:cs="Times New Roman"/>
          <w:sz w:val="24"/>
          <w:szCs w:val="24"/>
          <w:lang w:eastAsia="ru-RU"/>
        </w:rPr>
        <w:t>ств пр</w:t>
      </w:r>
      <w:proofErr w:type="gramEnd"/>
      <w:r w:rsidRPr="004B3F8C">
        <w:rPr>
          <w:rFonts w:ascii="Times New Roman" w:eastAsia="Times New Roman" w:hAnsi="Times New Roman" w:cs="Times New Roman"/>
          <w:sz w:val="24"/>
          <w:szCs w:val="24"/>
          <w:lang w:eastAsia="ru-RU"/>
        </w:rPr>
        <w:t>инципалом в соответствии со статьей 96 Закона о контрактной системе;</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6) срок действия банковской гарантии;</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B3F8C" w:rsidRPr="004B3F8C" w:rsidRDefault="004B3F8C" w:rsidP="004B3F8C">
      <w:pPr>
        <w:spacing w:after="0" w:line="240" w:lineRule="auto"/>
        <w:ind w:left="567"/>
        <w:jc w:val="both"/>
        <w:outlineLvl w:val="2"/>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3. Банковская гарантия должна быть включена в реестр банковских гарантий, размещенный в единой информационной системе.</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val="x-none" w:eastAsia="x-none"/>
        </w:rPr>
      </w:pPr>
      <w:r w:rsidRPr="004B3F8C">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4B3F8C" w:rsidRPr="004B3F8C" w:rsidRDefault="004B3F8C" w:rsidP="004B3F8C">
      <w:pPr>
        <w:numPr>
          <w:ilvl w:val="0"/>
          <w:numId w:val="2"/>
        </w:numPr>
        <w:tabs>
          <w:tab w:val="num" w:pos="567"/>
        </w:tabs>
        <w:spacing w:after="0" w:line="240" w:lineRule="auto"/>
        <w:ind w:left="567"/>
        <w:jc w:val="both"/>
        <w:outlineLvl w:val="3"/>
        <w:rPr>
          <w:rFonts w:ascii="Times New Roman" w:eastAsia="Times New Roman" w:hAnsi="Times New Roman" w:cs="Times New Roman"/>
          <w:bCs/>
          <w:sz w:val="24"/>
          <w:szCs w:val="24"/>
          <w:lang w:val="x-none" w:eastAsia="x-none"/>
        </w:rPr>
      </w:pPr>
      <w:r w:rsidRPr="004B3F8C">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4B3F8C" w:rsidRPr="004B3F8C" w:rsidRDefault="004B3F8C" w:rsidP="004B3F8C">
      <w:pPr>
        <w:tabs>
          <w:tab w:val="num" w:pos="567"/>
        </w:tabs>
        <w:snapToGrid w:val="0"/>
        <w:spacing w:after="0" w:line="240" w:lineRule="auto"/>
        <w:ind w:left="567"/>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Департамент финансов администрации города </w:t>
      </w:r>
      <w:proofErr w:type="spellStart"/>
      <w:r w:rsidRPr="004B3F8C">
        <w:rPr>
          <w:rFonts w:ascii="Times New Roman" w:eastAsia="Times New Roman" w:hAnsi="Times New Roman" w:cs="Times New Roman"/>
          <w:sz w:val="24"/>
          <w:szCs w:val="24"/>
          <w:lang w:eastAsia="ru-RU"/>
        </w:rPr>
        <w:t>Югорска</w:t>
      </w:r>
      <w:proofErr w:type="spellEnd"/>
      <w:r w:rsidRPr="004B3F8C">
        <w:rPr>
          <w:rFonts w:ascii="Times New Roman" w:eastAsia="Times New Roman" w:hAnsi="Times New Roman" w:cs="Times New Roman"/>
          <w:sz w:val="24"/>
          <w:szCs w:val="24"/>
          <w:lang w:eastAsia="ru-RU"/>
        </w:rPr>
        <w:t xml:space="preserve">. </w:t>
      </w:r>
    </w:p>
    <w:p w:rsidR="004B3F8C" w:rsidRPr="004B3F8C" w:rsidRDefault="004B3F8C" w:rsidP="004B3F8C">
      <w:pPr>
        <w:tabs>
          <w:tab w:val="num" w:pos="1000"/>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Расчетный счет № 40302810800065000006 Ф-Л ПАО «ХАНТЫ-МАНСИЙСКИЙ БАНК Открытие» г. Ханты-Мансийск, БИК 047162782, </w:t>
      </w:r>
      <w:proofErr w:type="gramStart"/>
      <w:r w:rsidRPr="004B3F8C">
        <w:rPr>
          <w:rFonts w:ascii="Times New Roman" w:eastAsia="Times New Roman" w:hAnsi="Times New Roman" w:cs="Times New Roman"/>
          <w:sz w:val="24"/>
          <w:szCs w:val="24"/>
          <w:lang w:eastAsia="ru-RU"/>
        </w:rPr>
        <w:t>к</w:t>
      </w:r>
      <w:proofErr w:type="gramEnd"/>
      <w:r w:rsidRPr="004B3F8C">
        <w:rPr>
          <w:rFonts w:ascii="Times New Roman" w:eastAsia="Times New Roman" w:hAnsi="Times New Roman" w:cs="Times New Roman"/>
          <w:sz w:val="24"/>
          <w:szCs w:val="24"/>
          <w:lang w:eastAsia="ru-RU"/>
        </w:rPr>
        <w:t>/с 30101810771620000782, ИНН/КПП 8622002865/862201001.</w:t>
      </w:r>
    </w:p>
    <w:p w:rsidR="004B3F8C" w:rsidRPr="004B3F8C" w:rsidRDefault="004B3F8C" w:rsidP="004B3F8C">
      <w:pPr>
        <w:tabs>
          <w:tab w:val="num" w:pos="1000"/>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Назначение платежа: </w:t>
      </w:r>
      <w:proofErr w:type="gramStart"/>
      <w:r w:rsidRPr="004B3F8C">
        <w:rPr>
          <w:rFonts w:ascii="Times New Roman" w:eastAsia="Times New Roman" w:hAnsi="Times New Roman" w:cs="Times New Roman"/>
          <w:sz w:val="24"/>
          <w:szCs w:val="24"/>
          <w:lang w:eastAsia="ru-RU"/>
        </w:rPr>
        <w:t>л</w:t>
      </w:r>
      <w:proofErr w:type="gramEnd"/>
      <w:r w:rsidRPr="004B3F8C">
        <w:rPr>
          <w:rFonts w:ascii="Times New Roman" w:eastAsia="Times New Roman" w:hAnsi="Times New Roman" w:cs="Times New Roman"/>
          <w:sz w:val="24"/>
          <w:szCs w:val="24"/>
          <w:lang w:eastAsia="ru-RU"/>
        </w:rPr>
        <w:t xml:space="preserve">/с </w:t>
      </w:r>
      <w:proofErr w:type="spellStart"/>
      <w:r w:rsidRPr="004B3F8C">
        <w:rPr>
          <w:rFonts w:ascii="Times New Roman" w:eastAsia="Times New Roman" w:hAnsi="Times New Roman" w:cs="Times New Roman"/>
          <w:sz w:val="24"/>
          <w:szCs w:val="24"/>
          <w:lang w:eastAsia="ru-RU"/>
        </w:rPr>
        <w:t>ДЖКиСК</w:t>
      </w:r>
      <w:proofErr w:type="spellEnd"/>
      <w:r w:rsidRPr="004B3F8C">
        <w:rPr>
          <w:rFonts w:ascii="Times New Roman" w:eastAsia="Times New Roman" w:hAnsi="Times New Roman" w:cs="Times New Roman"/>
          <w:sz w:val="24"/>
          <w:szCs w:val="24"/>
          <w:lang w:eastAsia="ru-RU"/>
        </w:rPr>
        <w:t xml:space="preserve"> №070060000 «Обеспечение исполнения муниципального контракта по аукциону в электронной форме №_____ </w:t>
      </w:r>
      <w:r w:rsidRPr="004B3F8C">
        <w:rPr>
          <w:rFonts w:ascii="Times New Roman" w:eastAsia="Times New Roman" w:hAnsi="Times New Roman" w:cs="Times New Roman"/>
          <w:color w:val="000000"/>
          <w:sz w:val="24"/>
          <w:szCs w:val="24"/>
          <w:lang w:eastAsia="ru-RU"/>
        </w:rPr>
        <w:t xml:space="preserve">на выполнение работ по зимнему и летнему содержанию внутриквартальных и дворовых проездов </w:t>
      </w:r>
      <w:r w:rsidR="00FA5856">
        <w:rPr>
          <w:rFonts w:ascii="Times New Roman" w:eastAsia="Times New Roman" w:hAnsi="Times New Roman" w:cs="Times New Roman"/>
          <w:color w:val="000000"/>
          <w:sz w:val="24"/>
          <w:szCs w:val="24"/>
          <w:lang w:eastAsia="ru-RU"/>
        </w:rPr>
        <w:t>южной</w:t>
      </w:r>
      <w:r w:rsidRPr="004B3F8C">
        <w:rPr>
          <w:rFonts w:ascii="Times New Roman" w:eastAsia="Times New Roman" w:hAnsi="Times New Roman" w:cs="Times New Roman"/>
          <w:color w:val="000000"/>
          <w:sz w:val="24"/>
          <w:szCs w:val="24"/>
          <w:lang w:eastAsia="ru-RU"/>
        </w:rPr>
        <w:t xml:space="preserve"> части города </w:t>
      </w:r>
      <w:proofErr w:type="spellStart"/>
      <w:r w:rsidRPr="004B3F8C">
        <w:rPr>
          <w:rFonts w:ascii="Times New Roman" w:eastAsia="Times New Roman" w:hAnsi="Times New Roman" w:cs="Times New Roman"/>
          <w:color w:val="000000"/>
          <w:sz w:val="24"/>
          <w:szCs w:val="24"/>
          <w:lang w:eastAsia="ru-RU"/>
        </w:rPr>
        <w:t>Югорска</w:t>
      </w:r>
      <w:proofErr w:type="spellEnd"/>
      <w:r w:rsidRPr="004B3F8C">
        <w:rPr>
          <w:rFonts w:ascii="Times New Roman" w:eastAsia="Times New Roman" w:hAnsi="Times New Roman" w:cs="Times New Roman"/>
          <w:color w:val="000000"/>
          <w:sz w:val="24"/>
          <w:szCs w:val="24"/>
          <w:lang w:eastAsia="ru-RU"/>
        </w:rPr>
        <w:t xml:space="preserve"> в 2016 году»</w:t>
      </w:r>
      <w:r w:rsidRPr="004B3F8C">
        <w:rPr>
          <w:rFonts w:ascii="Times New Roman" w:eastAsia="Times New Roman" w:hAnsi="Times New Roman" w:cs="Times New Roman"/>
          <w:sz w:val="24"/>
          <w:szCs w:val="24"/>
          <w:lang w:eastAsia="ru-RU"/>
        </w:rPr>
        <w:t>;</w:t>
      </w:r>
    </w:p>
    <w:bookmarkEnd w:id="1"/>
    <w:p w:rsidR="004B3F8C" w:rsidRPr="004B3F8C" w:rsidRDefault="004B3F8C" w:rsidP="004B3F8C">
      <w:pPr>
        <w:numPr>
          <w:ilvl w:val="0"/>
          <w:numId w:val="2"/>
        </w:numPr>
        <w:tabs>
          <w:tab w:val="num" w:pos="567"/>
        </w:tabs>
        <w:spacing w:after="0" w:line="240" w:lineRule="auto"/>
        <w:ind w:left="567"/>
        <w:jc w:val="both"/>
        <w:outlineLvl w:val="3"/>
        <w:rPr>
          <w:rFonts w:ascii="Times New Roman" w:eastAsia="Times New Roman" w:hAnsi="Times New Roman" w:cs="Times New Roman"/>
          <w:bCs/>
          <w:sz w:val="24"/>
          <w:szCs w:val="24"/>
          <w:lang w:eastAsia="x-none"/>
        </w:rPr>
      </w:pPr>
      <w:r w:rsidRPr="004B3F8C">
        <w:rPr>
          <w:rFonts w:ascii="Times New Roman" w:eastAsia="Times New Roman" w:hAnsi="Times New Roman" w:cs="Times New Roman"/>
          <w:bCs/>
          <w:sz w:val="24"/>
          <w:szCs w:val="24"/>
          <w:lang w:val="x-none" w:eastAsia="x-none"/>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B3F8C" w:rsidRPr="004B3F8C" w:rsidRDefault="004B3F8C" w:rsidP="004B3F8C">
      <w:pPr>
        <w:numPr>
          <w:ilvl w:val="0"/>
          <w:numId w:val="2"/>
        </w:numPr>
        <w:tabs>
          <w:tab w:val="num" w:pos="567"/>
        </w:tabs>
        <w:spacing w:after="0" w:line="240" w:lineRule="auto"/>
        <w:ind w:left="567"/>
        <w:jc w:val="both"/>
        <w:outlineLvl w:val="3"/>
        <w:rPr>
          <w:rFonts w:ascii="Times New Roman" w:eastAsia="Times New Roman" w:hAnsi="Times New Roman" w:cs="Times New Roman"/>
          <w:bCs/>
          <w:sz w:val="24"/>
          <w:szCs w:val="24"/>
          <w:lang w:eastAsia="x-none"/>
        </w:rPr>
      </w:pPr>
      <w:r w:rsidRPr="004B3F8C">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B3F8C" w:rsidRPr="004B3F8C" w:rsidRDefault="004B3F8C" w:rsidP="004B3F8C">
      <w:pPr>
        <w:numPr>
          <w:ilvl w:val="0"/>
          <w:numId w:val="2"/>
        </w:numPr>
        <w:tabs>
          <w:tab w:val="num" w:pos="567"/>
        </w:tabs>
        <w:spacing w:after="0" w:line="240" w:lineRule="auto"/>
        <w:ind w:left="567"/>
        <w:jc w:val="both"/>
        <w:outlineLvl w:val="3"/>
        <w:rPr>
          <w:rFonts w:ascii="Times New Roman" w:eastAsia="Times New Roman" w:hAnsi="Times New Roman" w:cs="Times New Roman"/>
          <w:bCs/>
          <w:sz w:val="24"/>
          <w:szCs w:val="24"/>
          <w:lang w:val="x-none" w:eastAsia="x-none"/>
        </w:rPr>
      </w:pPr>
      <w:r w:rsidRPr="004B3F8C">
        <w:rPr>
          <w:rFonts w:ascii="Times New Roman" w:eastAsia="Times New Roman" w:hAnsi="Times New Roman" w:cs="Times New Roman"/>
          <w:bCs/>
          <w:sz w:val="24"/>
          <w:szCs w:val="24"/>
          <w:lang w:val="x-none" w:eastAsia="x-none"/>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p>
    <w:p w:rsidR="004B3F8C" w:rsidRPr="004B3F8C" w:rsidRDefault="004B3F8C" w:rsidP="004B3F8C">
      <w:pPr>
        <w:spacing w:after="0" w:line="240" w:lineRule="auto"/>
        <w:ind w:left="567"/>
        <w:jc w:val="both"/>
        <w:outlineLvl w:val="3"/>
        <w:rPr>
          <w:rFonts w:ascii="Times New Roman" w:eastAsia="Times New Roman" w:hAnsi="Times New Roman" w:cs="Times New Roman"/>
          <w:bCs/>
          <w:sz w:val="24"/>
          <w:szCs w:val="24"/>
          <w:lang w:eastAsia="x-none"/>
        </w:rPr>
      </w:pPr>
    </w:p>
    <w:p w:rsidR="004B3F8C" w:rsidRPr="004B3F8C" w:rsidRDefault="004B3F8C" w:rsidP="004B3F8C">
      <w:pPr>
        <w:spacing w:after="0" w:line="240" w:lineRule="auto"/>
        <w:ind w:left="567"/>
        <w:jc w:val="both"/>
        <w:outlineLvl w:val="3"/>
        <w:rPr>
          <w:rFonts w:ascii="Times New Roman" w:eastAsia="Times New Roman" w:hAnsi="Times New Roman" w:cs="Times New Roman"/>
          <w:bCs/>
          <w:sz w:val="24"/>
          <w:szCs w:val="24"/>
          <w:lang w:val="x-none" w:eastAsia="x-none"/>
        </w:rPr>
      </w:pPr>
      <w:r w:rsidRPr="004B3F8C">
        <w:rPr>
          <w:rFonts w:ascii="Times New Roman" w:eastAsia="Times New Roman" w:hAnsi="Times New Roman" w:cs="Times New Roman"/>
          <w:bCs/>
          <w:sz w:val="24"/>
          <w:szCs w:val="24"/>
          <w:lang w:val="x-none" w:eastAsia="x-none"/>
        </w:rPr>
        <w:lastRenderedPageBreak/>
        <w:t>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B3F8C" w:rsidRPr="004B3F8C" w:rsidRDefault="004B3F8C" w:rsidP="004B3F8C">
      <w:pPr>
        <w:tabs>
          <w:tab w:val="num" w:pos="567"/>
        </w:tabs>
        <w:spacing w:after="0" w:line="240" w:lineRule="auto"/>
        <w:ind w:left="567"/>
        <w:jc w:val="both"/>
        <w:outlineLvl w:val="2"/>
        <w:rPr>
          <w:rFonts w:ascii="Times New Roman" w:eastAsia="Times New Roman" w:hAnsi="Times New Roman" w:cs="Times New Roman"/>
          <w:sz w:val="24"/>
          <w:szCs w:val="24"/>
          <w:lang w:eastAsia="x-none"/>
        </w:rPr>
      </w:pPr>
      <w:r w:rsidRPr="004B3F8C">
        <w:rPr>
          <w:rFonts w:ascii="Times New Roman" w:eastAsia="Times New Roman" w:hAnsi="Times New Roman" w:cs="Times New Roman"/>
          <w:sz w:val="24"/>
          <w:szCs w:val="24"/>
          <w:lang w:val="x-none" w:eastAsia="x-none"/>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w:t>
      </w:r>
      <w:r w:rsidRPr="004B3F8C">
        <w:rPr>
          <w:rFonts w:ascii="Times New Roman" w:eastAsia="Times New Roman" w:hAnsi="Times New Roman" w:cs="Times New Roman"/>
          <w:sz w:val="24"/>
          <w:szCs w:val="24"/>
          <w:lang w:eastAsia="x-none"/>
        </w:rPr>
        <w:t xml:space="preserve"> </w:t>
      </w:r>
      <w:r w:rsidRPr="004B3F8C">
        <w:rPr>
          <w:rFonts w:ascii="Times New Roman" w:eastAsia="Times New Roman" w:hAnsi="Times New Roman" w:cs="Times New Roman"/>
          <w:sz w:val="24"/>
          <w:szCs w:val="24"/>
          <w:lang w:val="x-none" w:eastAsia="x-none"/>
        </w:rPr>
        <w:t>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
    </w:p>
    <w:p w:rsidR="004B3F8C" w:rsidRPr="004B3F8C" w:rsidRDefault="004B3F8C" w:rsidP="004B3F8C">
      <w:pPr>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 xml:space="preserve">Денежные средства возвращаются </w:t>
      </w:r>
      <w:r w:rsidRPr="004B3F8C">
        <w:rPr>
          <w:rFonts w:ascii="Times New Roman" w:eastAsia="Times New Roman" w:hAnsi="Times New Roman" w:cs="Times New Roman"/>
          <w:bCs/>
          <w:sz w:val="24"/>
          <w:szCs w:val="24"/>
          <w:lang w:eastAsia="ru-RU"/>
        </w:rPr>
        <w:t>поставщику (подрядчику, исполнителю)</w:t>
      </w:r>
      <w:r w:rsidRPr="004B3F8C">
        <w:rPr>
          <w:rFonts w:ascii="Times New Roman" w:eastAsia="Times New Roman" w:hAnsi="Times New Roman" w:cs="Times New Roman"/>
          <w:sz w:val="24"/>
          <w:szCs w:val="24"/>
          <w:lang w:eastAsia="ru-RU"/>
        </w:rPr>
        <w:t xml:space="preserve"> в течение 10 (десяти) банковских дней со дня предоставления соответствующего письменного требования </w:t>
      </w:r>
      <w:r w:rsidRPr="004B3F8C">
        <w:rPr>
          <w:rFonts w:ascii="Times New Roman" w:eastAsia="Times New Roman" w:hAnsi="Times New Roman" w:cs="Times New Roman"/>
          <w:bCs/>
          <w:sz w:val="24"/>
          <w:szCs w:val="24"/>
          <w:lang w:eastAsia="ru-RU"/>
        </w:rPr>
        <w:t>поставщика (подрядчика, исполнителя)</w:t>
      </w:r>
      <w:r w:rsidRPr="004B3F8C">
        <w:rPr>
          <w:rFonts w:ascii="Times New Roman" w:eastAsia="Times New Roman" w:hAnsi="Times New Roman" w:cs="Times New Roman"/>
          <w:sz w:val="24"/>
          <w:szCs w:val="24"/>
          <w:lang w:eastAsia="ru-RU"/>
        </w:rPr>
        <w:t xml:space="preserve"> по истечении срока действия данного обеспечения, при условии надлежащего исполнения всех его обязательств по контракту, а также всех обязательств по возмещению убытков и уплате неустоек (штрафов, пеней), которые возникли из юридических фактов неисполнения или ненадлежащего исполнения </w:t>
      </w:r>
      <w:r w:rsidRPr="004B3F8C">
        <w:rPr>
          <w:rFonts w:ascii="Times New Roman" w:eastAsia="Times New Roman" w:hAnsi="Times New Roman" w:cs="Times New Roman"/>
          <w:bCs/>
          <w:sz w:val="24"/>
          <w:szCs w:val="24"/>
          <w:lang w:eastAsia="ru-RU"/>
        </w:rPr>
        <w:t>поставщика (подрядчика, исполнителя</w:t>
      </w:r>
      <w:proofErr w:type="gramEnd"/>
      <w:r w:rsidRPr="004B3F8C">
        <w:rPr>
          <w:rFonts w:ascii="Times New Roman" w:eastAsia="Times New Roman" w:hAnsi="Times New Roman" w:cs="Times New Roman"/>
          <w:bCs/>
          <w:sz w:val="24"/>
          <w:szCs w:val="24"/>
          <w:lang w:eastAsia="ru-RU"/>
        </w:rPr>
        <w:t>)</w:t>
      </w:r>
      <w:r w:rsidRPr="004B3F8C">
        <w:rPr>
          <w:rFonts w:ascii="Times New Roman" w:eastAsia="Times New Roman" w:hAnsi="Times New Roman" w:cs="Times New Roman"/>
          <w:sz w:val="24"/>
          <w:szCs w:val="24"/>
          <w:lang w:eastAsia="ru-RU"/>
        </w:rPr>
        <w:t xml:space="preserve"> обязательств по контракту, но не ранее истечения гарантийного срока.</w:t>
      </w:r>
    </w:p>
    <w:p w:rsidR="004B3F8C" w:rsidRPr="004B3F8C" w:rsidRDefault="004B3F8C" w:rsidP="004B3F8C">
      <w:pPr>
        <w:numPr>
          <w:ilvl w:val="0"/>
          <w:numId w:val="3"/>
        </w:num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w:t>
      </w:r>
      <w:proofErr w:type="gramEnd"/>
    </w:p>
    <w:p w:rsidR="004B3F8C" w:rsidRPr="004B3F8C" w:rsidRDefault="004B3F8C" w:rsidP="004B3F8C">
      <w:pPr>
        <w:spacing w:after="0" w:line="240" w:lineRule="auto"/>
        <w:rPr>
          <w:rFonts w:ascii="Times New Roman" w:eastAsia="Times New Roman" w:hAnsi="Times New Roman" w:cs="Times New Roman"/>
          <w:sz w:val="24"/>
          <w:szCs w:val="24"/>
          <w:lang w:eastAsia="ru-RU"/>
        </w:rPr>
      </w:pPr>
    </w:p>
    <w:p w:rsidR="004B3F8C" w:rsidRPr="004B3F8C" w:rsidRDefault="004B3F8C" w:rsidP="004B3F8C">
      <w:pPr>
        <w:spacing w:after="0" w:line="240" w:lineRule="auto"/>
        <w:rPr>
          <w:rFonts w:ascii="Times New Roman" w:eastAsia="Times New Roman" w:hAnsi="Times New Roman" w:cs="Times New Roman"/>
          <w:sz w:val="24"/>
          <w:szCs w:val="24"/>
          <w:lang w:eastAsia="ru-RU"/>
        </w:rPr>
      </w:pPr>
    </w:p>
    <w:p w:rsidR="004B3F8C" w:rsidRPr="004B3F8C" w:rsidRDefault="004B3F8C" w:rsidP="004B3F8C">
      <w:pPr>
        <w:spacing w:after="0" w:line="240" w:lineRule="auto"/>
        <w:ind w:left="567"/>
        <w:rPr>
          <w:rFonts w:ascii="Times New Roman" w:eastAsia="Times New Roman" w:hAnsi="Times New Roman" w:cs="Times New Roman"/>
          <w:sz w:val="24"/>
          <w:szCs w:val="24"/>
          <w:lang w:eastAsia="ru-RU"/>
        </w:rPr>
      </w:pPr>
      <w:proofErr w:type="gramStart"/>
      <w:r w:rsidRPr="004B3F8C">
        <w:rPr>
          <w:rFonts w:ascii="Times New Roman" w:eastAsia="Times New Roman" w:hAnsi="Times New Roman" w:cs="Times New Roman"/>
          <w:sz w:val="24"/>
          <w:szCs w:val="24"/>
          <w:lang w:eastAsia="ru-RU"/>
        </w:rPr>
        <w:t>Исполняющий</w:t>
      </w:r>
      <w:proofErr w:type="gramEnd"/>
      <w:r w:rsidRPr="004B3F8C">
        <w:rPr>
          <w:rFonts w:ascii="Times New Roman" w:eastAsia="Times New Roman" w:hAnsi="Times New Roman" w:cs="Times New Roman"/>
          <w:sz w:val="24"/>
          <w:szCs w:val="24"/>
          <w:lang w:eastAsia="ru-RU"/>
        </w:rPr>
        <w:t xml:space="preserve"> обязанности </w:t>
      </w:r>
    </w:p>
    <w:p w:rsidR="004B3F8C" w:rsidRPr="004B3F8C" w:rsidRDefault="004B3F8C" w:rsidP="004B3F8C">
      <w:pPr>
        <w:spacing w:after="0" w:line="240" w:lineRule="auto"/>
        <w:ind w:left="567"/>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Заместителя главы администрации-</w:t>
      </w: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Директора </w:t>
      </w:r>
      <w:proofErr w:type="spellStart"/>
      <w:r w:rsidRPr="004B3F8C">
        <w:rPr>
          <w:rFonts w:ascii="Times New Roman" w:eastAsia="Times New Roman" w:hAnsi="Times New Roman" w:cs="Times New Roman"/>
          <w:sz w:val="24"/>
          <w:szCs w:val="24"/>
          <w:lang w:eastAsia="ru-RU"/>
        </w:rPr>
        <w:t>ДЖКиСК</w:t>
      </w:r>
      <w:proofErr w:type="spellEnd"/>
      <w:r w:rsidRPr="004B3F8C">
        <w:rPr>
          <w:rFonts w:ascii="Times New Roman" w:eastAsia="Times New Roman" w:hAnsi="Times New Roman" w:cs="Times New Roman"/>
          <w:sz w:val="24"/>
          <w:szCs w:val="24"/>
          <w:lang w:eastAsia="ru-RU"/>
        </w:rPr>
        <w:t xml:space="preserve">                                                                    ___________ </w:t>
      </w:r>
      <w:proofErr w:type="spellStart"/>
      <w:r w:rsidRPr="004B3F8C">
        <w:rPr>
          <w:rFonts w:ascii="Times New Roman" w:eastAsia="Times New Roman" w:hAnsi="Times New Roman" w:cs="Times New Roman"/>
          <w:sz w:val="24"/>
          <w:szCs w:val="24"/>
          <w:lang w:eastAsia="ru-RU"/>
        </w:rPr>
        <w:t>А.А.Коробенко</w:t>
      </w:r>
      <w:proofErr w:type="spellEnd"/>
    </w:p>
    <w:p w:rsidR="004B3F8C" w:rsidRPr="004B3F8C" w:rsidRDefault="004B3F8C" w:rsidP="004B3F8C">
      <w:pPr>
        <w:spacing w:after="0" w:line="240" w:lineRule="auto"/>
        <w:jc w:val="both"/>
        <w:rPr>
          <w:rFonts w:ascii="Times New Roman" w:eastAsia="Times New Roman" w:hAnsi="Times New Roman" w:cs="Times New Roman"/>
          <w:sz w:val="24"/>
          <w:szCs w:val="24"/>
          <w:lang w:eastAsia="ru-RU"/>
        </w:rPr>
      </w:pP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Согласовано:</w:t>
      </w:r>
    </w:p>
    <w:p w:rsidR="004B3F8C" w:rsidRPr="004B3F8C" w:rsidRDefault="004B3F8C" w:rsidP="004B3F8C">
      <w:pPr>
        <w:spacing w:after="0" w:line="240" w:lineRule="auto"/>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         Заместитель</w:t>
      </w: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начальника управления</w:t>
      </w: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экономической политики</w:t>
      </w:r>
      <w:r w:rsidRPr="004B3F8C">
        <w:rPr>
          <w:rFonts w:ascii="Times New Roman" w:eastAsia="Times New Roman" w:hAnsi="Times New Roman" w:cs="Times New Roman"/>
          <w:sz w:val="24"/>
          <w:szCs w:val="24"/>
          <w:lang w:eastAsia="ru-RU"/>
        </w:rPr>
        <w:tab/>
      </w:r>
      <w:r w:rsidRPr="004B3F8C">
        <w:rPr>
          <w:rFonts w:ascii="Times New Roman" w:eastAsia="Times New Roman" w:hAnsi="Times New Roman" w:cs="Times New Roman"/>
          <w:sz w:val="24"/>
          <w:szCs w:val="24"/>
          <w:lang w:eastAsia="ru-RU"/>
        </w:rPr>
        <w:tab/>
        <w:t xml:space="preserve">                                          ___________  </w:t>
      </w:r>
      <w:proofErr w:type="spellStart"/>
      <w:r w:rsidRPr="004B3F8C">
        <w:rPr>
          <w:rFonts w:ascii="Times New Roman" w:eastAsia="Times New Roman" w:hAnsi="Times New Roman" w:cs="Times New Roman"/>
          <w:sz w:val="24"/>
          <w:szCs w:val="24"/>
          <w:lang w:eastAsia="ru-RU"/>
        </w:rPr>
        <w:t>Ж.В.Резинкина</w:t>
      </w:r>
      <w:proofErr w:type="spellEnd"/>
    </w:p>
    <w:p w:rsidR="004B3F8C" w:rsidRPr="004B3F8C" w:rsidRDefault="004B3F8C" w:rsidP="004B3F8C">
      <w:pPr>
        <w:spacing w:after="0" w:line="240" w:lineRule="auto"/>
        <w:ind w:firstLine="567"/>
        <w:jc w:val="both"/>
        <w:rPr>
          <w:rFonts w:ascii="Times New Roman" w:eastAsia="Times New Roman" w:hAnsi="Times New Roman" w:cs="Times New Roman"/>
          <w:sz w:val="24"/>
          <w:szCs w:val="24"/>
          <w:u w:val="single"/>
          <w:lang w:eastAsia="ru-RU"/>
        </w:rPr>
      </w:pP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Проверено: Начальник</w:t>
      </w:r>
    </w:p>
    <w:p w:rsidR="004B3F8C" w:rsidRPr="004B3F8C" w:rsidRDefault="004B3F8C" w:rsidP="004B3F8C">
      <w:pPr>
        <w:spacing w:after="0" w:line="240" w:lineRule="auto"/>
        <w:ind w:firstLine="567"/>
        <w:jc w:val="both"/>
        <w:rPr>
          <w:rFonts w:ascii="Times New Roman" w:eastAsia="Times New Roman" w:hAnsi="Times New Roman" w:cs="Times New Roman"/>
          <w:sz w:val="24"/>
          <w:szCs w:val="24"/>
          <w:lang w:eastAsia="ru-RU"/>
        </w:rPr>
      </w:pPr>
      <w:r w:rsidRPr="004B3F8C">
        <w:rPr>
          <w:rFonts w:ascii="Times New Roman" w:eastAsia="Times New Roman" w:hAnsi="Times New Roman" w:cs="Times New Roman"/>
          <w:sz w:val="24"/>
          <w:szCs w:val="24"/>
          <w:lang w:eastAsia="ru-RU"/>
        </w:rPr>
        <w:t xml:space="preserve">отдела муниципальных закупок                                                  ___________  </w:t>
      </w:r>
      <w:proofErr w:type="spellStart"/>
      <w:r w:rsidRPr="004B3F8C">
        <w:rPr>
          <w:rFonts w:ascii="Times New Roman" w:eastAsia="Times New Roman" w:hAnsi="Times New Roman" w:cs="Times New Roman"/>
          <w:sz w:val="24"/>
          <w:szCs w:val="24"/>
          <w:lang w:eastAsia="ru-RU"/>
        </w:rPr>
        <w:t>Н.Б.Захарова</w:t>
      </w:r>
      <w:proofErr w:type="spellEnd"/>
    </w:p>
    <w:p w:rsidR="004B3F8C" w:rsidRPr="004B3F8C" w:rsidRDefault="004B3F8C" w:rsidP="004B3F8C">
      <w:pPr>
        <w:spacing w:after="0" w:line="240" w:lineRule="auto"/>
        <w:rPr>
          <w:rFonts w:ascii="Times New Roman" w:eastAsia="Times New Roman" w:hAnsi="Times New Roman" w:cs="Times New Roman"/>
          <w:sz w:val="24"/>
          <w:szCs w:val="24"/>
          <w:lang w:eastAsia="ru-RU"/>
        </w:rPr>
      </w:pPr>
    </w:p>
    <w:p w:rsidR="00954D3A" w:rsidRDefault="00954D3A"/>
    <w:sectPr w:rsidR="00954D3A" w:rsidSect="00463966">
      <w:pgSz w:w="11906" w:h="16838"/>
      <w:pgMar w:top="719" w:right="850" w:bottom="71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F6D"/>
    <w:multiLevelType w:val="multilevel"/>
    <w:tmpl w:val="087CF4C6"/>
    <w:lvl w:ilvl="0">
      <w:start w:val="11"/>
      <w:numFmt w:val="decimal"/>
      <w:lvlText w:val="%1."/>
      <w:lvlJc w:val="left"/>
      <w:pPr>
        <w:tabs>
          <w:tab w:val="num" w:pos="927"/>
        </w:tabs>
        <w:ind w:left="927" w:hanging="360"/>
      </w:pPr>
      <w:rPr>
        <w:rFonts w:hint="default"/>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A91003A"/>
    <w:multiLevelType w:val="multilevel"/>
    <w:tmpl w:val="84C4EC90"/>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38E6150"/>
    <w:multiLevelType w:val="hybridMultilevel"/>
    <w:tmpl w:val="4CB8B786"/>
    <w:lvl w:ilvl="0" w:tplc="A79ECC64">
      <w:start w:val="1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AD"/>
    <w:rsid w:val="002C3B4A"/>
    <w:rsid w:val="00310299"/>
    <w:rsid w:val="004B3F8C"/>
    <w:rsid w:val="00886DB3"/>
    <w:rsid w:val="00900B71"/>
    <w:rsid w:val="00954D3A"/>
    <w:rsid w:val="009D19AB"/>
    <w:rsid w:val="00B16745"/>
    <w:rsid w:val="00B56EAD"/>
    <w:rsid w:val="00C40CF9"/>
    <w:rsid w:val="00DE3DA6"/>
    <w:rsid w:val="00FA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E3DA6"/>
    <w:pPr>
      <w:suppressAutoHyphens/>
      <w:spacing w:after="120" w:line="480" w:lineRule="auto"/>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E3DA6"/>
    <w:pPr>
      <w:suppressAutoHyphens/>
      <w:spacing w:after="120" w:line="48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F3BF2-AB91-4281-BDD5-D09271A0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2481</Words>
  <Characters>14144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10</cp:revision>
  <dcterms:created xsi:type="dcterms:W3CDTF">2015-11-12T11:14:00Z</dcterms:created>
  <dcterms:modified xsi:type="dcterms:W3CDTF">2015-11-25T10:48:00Z</dcterms:modified>
</cp:coreProperties>
</file>