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A69" w:rsidRPr="00DF7A69" w:rsidRDefault="00DF7A69" w:rsidP="00DF7A69">
      <w:pPr>
        <w:keepNext/>
        <w:spacing w:after="60" w:line="240" w:lineRule="auto"/>
        <w:ind w:left="576" w:hanging="576"/>
        <w:jc w:val="right"/>
        <w:outlineLvl w:val="1"/>
        <w:rPr>
          <w:rFonts w:ascii="Times New Roman" w:eastAsia="Times New Roman" w:hAnsi="Times New Roman" w:cs="Times New Roman"/>
          <w:b/>
          <w:bCs/>
          <w:sz w:val="30"/>
          <w:szCs w:val="30"/>
          <w:lang w:eastAsia="ru-RU"/>
        </w:rPr>
      </w:pPr>
      <w:r w:rsidRPr="00DF7A69">
        <w:rPr>
          <w:rFonts w:ascii="Times New Roman" w:eastAsia="Times New Roman" w:hAnsi="Times New Roman" w:cs="Times New Roman"/>
          <w:b/>
          <w:bCs/>
          <w:sz w:val="30"/>
          <w:szCs w:val="30"/>
          <w:lang w:eastAsia="ru-RU"/>
        </w:rPr>
        <w:tab/>
      </w:r>
      <w:r w:rsidRPr="00DF7A69">
        <w:rPr>
          <w:rFonts w:ascii="Times New Roman" w:eastAsia="Times New Roman" w:hAnsi="Times New Roman" w:cs="Times New Roman"/>
          <w:b/>
          <w:bCs/>
          <w:sz w:val="30"/>
          <w:szCs w:val="30"/>
          <w:lang w:eastAsia="ru-RU"/>
        </w:rPr>
        <w:tab/>
      </w:r>
      <w:r w:rsidRPr="00DF7A69">
        <w:rPr>
          <w:rFonts w:ascii="Times New Roman" w:eastAsia="Times New Roman" w:hAnsi="Times New Roman" w:cs="Times New Roman"/>
          <w:b/>
          <w:bCs/>
          <w:sz w:val="30"/>
          <w:szCs w:val="30"/>
          <w:lang w:eastAsia="ru-RU"/>
        </w:rPr>
        <w:tab/>
        <w:t>УТВЕРЖДАЮ</w:t>
      </w:r>
    </w:p>
    <w:p w:rsidR="00DF7A69" w:rsidRPr="00DF7A69" w:rsidRDefault="00DF7A69" w:rsidP="00DF7A69">
      <w:pPr>
        <w:spacing w:after="60" w:line="240" w:lineRule="auto"/>
        <w:jc w:val="right"/>
        <w:rPr>
          <w:rFonts w:ascii="Times New Roman" w:eastAsia="Times New Roman" w:hAnsi="Times New Roman" w:cs="Times New Roman"/>
          <w:sz w:val="26"/>
          <w:szCs w:val="26"/>
          <w:lang w:eastAsia="ru-RU"/>
        </w:rPr>
      </w:pPr>
      <w:r w:rsidRPr="00DF7A69">
        <w:rPr>
          <w:rFonts w:ascii="Times New Roman" w:eastAsia="Times New Roman" w:hAnsi="Times New Roman" w:cs="Times New Roman"/>
          <w:sz w:val="26"/>
          <w:szCs w:val="26"/>
          <w:lang w:eastAsia="ru-RU"/>
        </w:rPr>
        <w:t>Директор</w:t>
      </w:r>
    </w:p>
    <w:p w:rsidR="00DF7A69" w:rsidRPr="00DF7A69" w:rsidRDefault="00DF7A69" w:rsidP="00DF7A69">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DF7A69">
        <w:rPr>
          <w:rFonts w:ascii="Times New Roman" w:eastAsia="Times New Roman" w:hAnsi="Times New Roman" w:cs="Times New Roman"/>
          <w:sz w:val="26"/>
          <w:szCs w:val="26"/>
          <w:lang w:eastAsia="ru-RU"/>
        </w:rPr>
        <w:t xml:space="preserve"> Муниципального казенного учреждения </w:t>
      </w:r>
    </w:p>
    <w:p w:rsidR="00DF7A69" w:rsidRPr="00DF7A69" w:rsidRDefault="00DF7A69" w:rsidP="00DF7A69">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DF7A69">
        <w:rPr>
          <w:rFonts w:ascii="Times New Roman" w:eastAsia="Times New Roman" w:hAnsi="Times New Roman" w:cs="Times New Roman"/>
          <w:sz w:val="26"/>
          <w:szCs w:val="26"/>
          <w:lang w:eastAsia="ru-RU"/>
        </w:rPr>
        <w:t xml:space="preserve">«Центр материально- </w:t>
      </w:r>
      <w:proofErr w:type="gramStart"/>
      <w:r w:rsidRPr="00DF7A69">
        <w:rPr>
          <w:rFonts w:ascii="Times New Roman" w:eastAsia="Times New Roman" w:hAnsi="Times New Roman" w:cs="Times New Roman"/>
          <w:sz w:val="26"/>
          <w:szCs w:val="26"/>
          <w:lang w:eastAsia="ru-RU"/>
        </w:rPr>
        <w:t>технического</w:t>
      </w:r>
      <w:proofErr w:type="gramEnd"/>
      <w:r w:rsidRPr="00DF7A69">
        <w:rPr>
          <w:rFonts w:ascii="Times New Roman" w:eastAsia="Times New Roman" w:hAnsi="Times New Roman" w:cs="Times New Roman"/>
          <w:sz w:val="26"/>
          <w:szCs w:val="26"/>
          <w:lang w:eastAsia="ru-RU"/>
        </w:rPr>
        <w:t xml:space="preserve"> и </w:t>
      </w:r>
    </w:p>
    <w:p w:rsidR="00DF7A69" w:rsidRPr="00DF7A69" w:rsidRDefault="00DF7A69" w:rsidP="00DF7A69">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DF7A69">
        <w:rPr>
          <w:rFonts w:ascii="Times New Roman" w:eastAsia="Times New Roman" w:hAnsi="Times New Roman" w:cs="Times New Roman"/>
          <w:sz w:val="26"/>
          <w:szCs w:val="26"/>
          <w:lang w:eastAsia="ru-RU"/>
        </w:rPr>
        <w:t>информационно методического обеспечения»</w:t>
      </w:r>
    </w:p>
    <w:p w:rsidR="00DF7A69" w:rsidRPr="00DF7A69" w:rsidRDefault="00DF7A69" w:rsidP="00DF7A69">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DF7A69">
        <w:rPr>
          <w:rFonts w:ascii="Times New Roman" w:eastAsia="Times New Roman" w:hAnsi="Times New Roman" w:cs="Times New Roman"/>
          <w:sz w:val="26"/>
          <w:szCs w:val="26"/>
          <w:lang w:eastAsia="ru-RU"/>
        </w:rPr>
        <w:t>_____________ В.И. Паньшина</w:t>
      </w:r>
    </w:p>
    <w:p w:rsidR="00DF7A69" w:rsidRPr="00DF7A69" w:rsidRDefault="00DF7A69" w:rsidP="00DF7A69">
      <w:pPr>
        <w:keepNext/>
        <w:keepLines/>
        <w:widowControl w:val="0"/>
        <w:suppressLineNumbers/>
        <w:suppressAutoHyphens/>
        <w:spacing w:after="60" w:line="240" w:lineRule="auto"/>
        <w:jc w:val="right"/>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6"/>
          <w:szCs w:val="26"/>
          <w:lang w:eastAsia="ru-RU"/>
        </w:rPr>
        <w:t>«_____»______________ 201</w:t>
      </w:r>
      <w:r>
        <w:rPr>
          <w:rFonts w:ascii="Times New Roman" w:eastAsia="Times New Roman" w:hAnsi="Times New Roman" w:cs="Times New Roman"/>
          <w:sz w:val="26"/>
          <w:szCs w:val="26"/>
          <w:lang w:eastAsia="ru-RU"/>
        </w:rPr>
        <w:t>8</w:t>
      </w:r>
      <w:r w:rsidRPr="00DF7A69">
        <w:rPr>
          <w:rFonts w:ascii="Times New Roman" w:eastAsia="Times New Roman" w:hAnsi="Times New Roman" w:cs="Times New Roman"/>
          <w:sz w:val="26"/>
          <w:szCs w:val="26"/>
          <w:lang w:eastAsia="ru-RU"/>
        </w:rPr>
        <w:t>г.</w:t>
      </w: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t xml:space="preserve">ДОКУМЕНТАЦИЯ ОБ АУКЦИОНЕ В ЭЛЕКТРОННОЙ ФОРМЕ </w:t>
      </w: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t xml:space="preserve">      на поставку </w:t>
      </w:r>
      <w:r w:rsidR="0015134B" w:rsidRPr="0015134B">
        <w:rPr>
          <w:rFonts w:ascii="Times New Roman" w:eastAsia="Times New Roman" w:hAnsi="Times New Roman" w:cs="Times New Roman"/>
          <w:b/>
          <w:bCs/>
          <w:sz w:val="24"/>
          <w:szCs w:val="24"/>
          <w:lang w:eastAsia="ru-RU"/>
        </w:rPr>
        <w:t>канцелярских принадлежностей</w:t>
      </w:r>
      <w:r w:rsidRPr="00DF7A69">
        <w:rPr>
          <w:rFonts w:ascii="Times New Roman" w:eastAsia="Times New Roman" w:hAnsi="Times New Roman" w:cs="Times New Roman"/>
          <w:b/>
          <w:bCs/>
          <w:sz w:val="24"/>
          <w:szCs w:val="24"/>
          <w:lang w:eastAsia="ru-RU"/>
        </w:rPr>
        <w:t>.</w:t>
      </w:r>
      <w:r w:rsidRPr="00DF7A69">
        <w:rPr>
          <w:rFonts w:ascii="Times New Roman" w:eastAsia="Times New Roman" w:hAnsi="Times New Roman" w:cs="Times New Roman"/>
          <w:b/>
          <w:bCs/>
          <w:sz w:val="24"/>
          <w:szCs w:val="24"/>
          <w:lang w:eastAsia="ru-RU"/>
        </w:rPr>
        <w:br/>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t>201</w:t>
      </w:r>
      <w:r>
        <w:rPr>
          <w:rFonts w:ascii="Times New Roman" w:eastAsia="Times New Roman" w:hAnsi="Times New Roman" w:cs="Times New Roman"/>
          <w:b/>
          <w:bCs/>
          <w:sz w:val="24"/>
          <w:szCs w:val="24"/>
          <w:lang w:eastAsia="ru-RU"/>
        </w:rPr>
        <w:t>8</w:t>
      </w:r>
      <w:r w:rsidRPr="00DF7A69">
        <w:rPr>
          <w:rFonts w:ascii="Times New Roman" w:eastAsia="Times New Roman" w:hAnsi="Times New Roman" w:cs="Times New Roman"/>
          <w:b/>
          <w:bCs/>
          <w:sz w:val="24"/>
          <w:szCs w:val="24"/>
          <w:lang w:eastAsia="ru-RU"/>
        </w:rPr>
        <w:t xml:space="preserve"> г.</w:t>
      </w:r>
    </w:p>
    <w:p w:rsidR="00DF7A69" w:rsidRPr="00DF7A69" w:rsidRDefault="00DF7A69" w:rsidP="00DF7A69">
      <w:pPr>
        <w:numPr>
          <w:ilvl w:val="1"/>
          <w:numId w:val="2"/>
        </w:numPr>
        <w:tabs>
          <w:tab w:val="left" w:pos="360"/>
        </w:tabs>
        <w:autoSpaceDE w:val="0"/>
        <w:autoSpaceDN w:val="0"/>
        <w:adjustRightInd w:val="0"/>
        <w:spacing w:before="120" w:after="120" w:line="360" w:lineRule="auto"/>
        <w:ind w:hanging="9793"/>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br w:type="page"/>
      </w:r>
      <w:bookmarkStart w:id="0" w:name="_Ref248571702"/>
      <w:r w:rsidRPr="00DF7A69">
        <w:rPr>
          <w:rFonts w:ascii="Times New Roman" w:eastAsia="Times New Roman" w:hAnsi="Times New Roman" w:cs="Times New Roman"/>
          <w:b/>
          <w:bCs/>
          <w:sz w:val="24"/>
          <w:szCs w:val="24"/>
          <w:lang w:eastAsia="ru-RU"/>
        </w:rPr>
        <w:lastRenderedPageBreak/>
        <w:t>СВЕДЕНИЯ О ПРОВОДИМОМ АУКЦИОНЕ В ЭЛЕКТРОННОЙ ФОРМЕ</w:t>
      </w:r>
      <w:bookmarkEnd w:id="0"/>
    </w:p>
    <w:p w:rsidR="00DF7A69" w:rsidRPr="00DF7A69" w:rsidRDefault="00DF7A69" w:rsidP="00DF7A69">
      <w:pPr>
        <w:tabs>
          <w:tab w:val="left" w:pos="360"/>
        </w:tabs>
        <w:autoSpaceDE w:val="0"/>
        <w:autoSpaceDN w:val="0"/>
        <w:adjustRightInd w:val="0"/>
        <w:spacing w:before="120" w:after="360" w:line="240" w:lineRule="auto"/>
        <w:ind w:firstLine="567"/>
        <w:jc w:val="both"/>
        <w:rPr>
          <w:rFonts w:ascii="Times New Roman" w:eastAsia="Times New Roman" w:hAnsi="Times New Roman" w:cs="Times New Roman"/>
          <w:bCs/>
          <w:sz w:val="24"/>
          <w:szCs w:val="24"/>
          <w:lang w:eastAsia="ru-RU"/>
        </w:rPr>
      </w:pPr>
      <w:bookmarkStart w:id="1" w:name="_Ref119427085"/>
      <w:r w:rsidRPr="00DF7A69">
        <w:rPr>
          <w:rFonts w:ascii="Times New Roman" w:eastAsia="Times New Roman" w:hAnsi="Times New Roman" w:cs="Times New Roman"/>
          <w:bCs/>
          <w:sz w:val="24"/>
          <w:szCs w:val="24"/>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DF7A69">
        <w:rPr>
          <w:rFonts w:ascii="Times New Roman" w:eastAsia="Times New Roman" w:hAnsi="Times New Roman" w:cs="Times New Roman"/>
          <w:bCs/>
          <w:sz w:val="24"/>
          <w:szCs w:val="24"/>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881" w:type="dxa"/>
        <w:tblLayout w:type="fixed"/>
        <w:tblLook w:val="0000" w:firstRow="0" w:lastRow="0" w:firstColumn="0" w:lastColumn="0" w:noHBand="0" w:noVBand="0"/>
      </w:tblPr>
      <w:tblGrid>
        <w:gridCol w:w="817"/>
        <w:gridCol w:w="2552"/>
        <w:gridCol w:w="7512"/>
      </w:tblGrid>
      <w:tr w:rsidR="00DF7A69" w:rsidRPr="00DF7A69" w:rsidTr="00DF7A69">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t>№</w:t>
            </w: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t xml:space="preserve">Наименование </w:t>
            </w:r>
          </w:p>
        </w:tc>
        <w:tc>
          <w:tcPr>
            <w:tcW w:w="7512" w:type="dxa"/>
            <w:tcBorders>
              <w:top w:val="single" w:sz="4" w:space="0" w:color="auto"/>
              <w:left w:val="single" w:sz="4" w:space="0" w:color="auto"/>
              <w:bottom w:val="single" w:sz="4" w:space="0" w:color="auto"/>
              <w:right w:val="single" w:sz="4" w:space="0" w:color="auto"/>
            </w:tcBorders>
            <w:shd w:val="clear" w:color="auto" w:fill="E6E6E6"/>
            <w:vAlign w:val="center"/>
          </w:tcPr>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t>Информация</w:t>
            </w:r>
          </w:p>
        </w:tc>
      </w:tr>
      <w:tr w:rsidR="00DF7A69" w:rsidRPr="00DF7A69" w:rsidTr="00DF7A69">
        <w:tc>
          <w:tcPr>
            <w:tcW w:w="10881" w:type="dxa"/>
            <w:gridSpan w:val="3"/>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Аукцион в электронной форме (далее по тексту также – электронный аукцион) проводит Уполномоченный орган.</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Идентификационный код закупки:</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15134B"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Pr>
                <w:rFonts w:ascii="Tahoma" w:hAnsi="Tahoma" w:cs="Tahoma"/>
                <w:sz w:val="21"/>
                <w:szCs w:val="21"/>
              </w:rPr>
              <w:t>183862201554386220100100730010000244</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Наименование Муниципального заказчика, контактная информация</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DF7A69">
              <w:rPr>
                <w:rFonts w:ascii="Times New Roman" w:eastAsia="Times New Roman" w:hAnsi="Times New Roman" w:cs="Times New Roman"/>
                <w:sz w:val="24"/>
                <w:szCs w:val="24"/>
                <w:u w:val="single"/>
                <w:lang w:eastAsia="ru-RU"/>
              </w:rPr>
              <w:t>Наименование:</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Муниципальное казенное учреждение «Центр материально- технического и информационн</w:t>
            </w:r>
            <w:proofErr w:type="gramStart"/>
            <w:r w:rsidRPr="00DF7A69">
              <w:rPr>
                <w:rFonts w:ascii="Times New Roman" w:eastAsia="Times New Roman" w:hAnsi="Times New Roman" w:cs="Times New Roman"/>
                <w:sz w:val="24"/>
                <w:szCs w:val="24"/>
                <w:lang w:eastAsia="ru-RU"/>
              </w:rPr>
              <w:t>о-</w:t>
            </w:r>
            <w:proofErr w:type="gramEnd"/>
            <w:r w:rsidRPr="00DF7A69">
              <w:rPr>
                <w:rFonts w:ascii="Times New Roman" w:eastAsia="Times New Roman" w:hAnsi="Times New Roman" w:cs="Times New Roman"/>
                <w:sz w:val="24"/>
                <w:szCs w:val="24"/>
                <w:lang w:eastAsia="ru-RU"/>
              </w:rPr>
              <w:t xml:space="preserve"> методического обеспечения»</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DF7A69">
              <w:rPr>
                <w:rFonts w:ascii="Times New Roman" w:eastAsia="Times New Roman" w:hAnsi="Times New Roman" w:cs="Times New Roman"/>
                <w:sz w:val="24"/>
                <w:szCs w:val="24"/>
                <w:u w:val="single"/>
                <w:lang w:eastAsia="ru-RU"/>
              </w:rPr>
              <w:t>Место нахождения:</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 xml:space="preserve">628260, Тюменская обл., Ханты - Мансийский автономный округ - Югра, 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ул. Геологов, 9.</w:t>
            </w:r>
            <w:proofErr w:type="gramEnd"/>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u w:val="single"/>
                <w:lang w:eastAsia="ru-RU"/>
              </w:rPr>
              <w:t>Почтовый адрес</w:t>
            </w:r>
            <w:r w:rsidRPr="00DF7A69">
              <w:rPr>
                <w:rFonts w:ascii="Times New Roman" w:eastAsia="Times New Roman" w:hAnsi="Times New Roman" w:cs="Times New Roman"/>
                <w:sz w:val="24"/>
                <w:szCs w:val="24"/>
                <w:lang w:eastAsia="ru-RU"/>
              </w:rPr>
              <w:t>:</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 xml:space="preserve">628260, Тюменская обл., Ханты - Мансийский автономный округ - Югра, 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ул. Геологов, 9.</w:t>
            </w:r>
            <w:proofErr w:type="gramEnd"/>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Телефон:</w:t>
            </w:r>
            <w:r w:rsidRPr="00DF7A69">
              <w:rPr>
                <w:rFonts w:ascii="Times New Roman" w:eastAsia="Times New Roman" w:hAnsi="Times New Roman" w:cs="Times New Roman"/>
                <w:sz w:val="24"/>
                <w:szCs w:val="24"/>
                <w:u w:val="single"/>
                <w:lang w:eastAsia="ru-RU"/>
              </w:rPr>
              <w:t>8 (34675) 7-57-61</w:t>
            </w:r>
            <w:r w:rsidRPr="00DF7A69">
              <w:rPr>
                <w:rFonts w:ascii="Times New Roman" w:eastAsia="Times New Roman" w:hAnsi="Times New Roman" w:cs="Times New Roman"/>
                <w:sz w:val="24"/>
                <w:szCs w:val="24"/>
                <w:lang w:eastAsia="ru-RU"/>
              </w:rPr>
              <w:t xml:space="preserve"> факс: </w:t>
            </w:r>
            <w:r w:rsidRPr="00DF7A69">
              <w:rPr>
                <w:rFonts w:ascii="Times New Roman" w:eastAsia="Times New Roman" w:hAnsi="Times New Roman" w:cs="Times New Roman"/>
                <w:sz w:val="24"/>
                <w:szCs w:val="24"/>
                <w:u w:val="single"/>
                <w:lang w:eastAsia="ru-RU"/>
              </w:rPr>
              <w:t>8 (34675) 7-57-61.</w:t>
            </w:r>
            <w:r w:rsidRPr="00DF7A69">
              <w:rPr>
                <w:rFonts w:ascii="Times New Roman" w:eastAsia="Times New Roman" w:hAnsi="Times New Roman" w:cs="Times New Roman"/>
                <w:sz w:val="24"/>
                <w:szCs w:val="24"/>
                <w:lang w:eastAsia="ru-RU"/>
              </w:rPr>
              <w:t xml:space="preserve"> </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u w:val="single"/>
                <w:lang w:eastAsia="ru-RU"/>
              </w:rPr>
              <w:t xml:space="preserve">Адрес </w:t>
            </w:r>
            <w:r w:rsidRPr="00DF7A69">
              <w:rPr>
                <w:rFonts w:ascii="Times New Roman" w:eastAsia="Times New Roman" w:hAnsi="Times New Roman" w:cs="Times New Roman"/>
                <w:sz w:val="24"/>
                <w:szCs w:val="24"/>
                <w:lang w:eastAsia="ru-RU"/>
              </w:rPr>
              <w:t xml:space="preserve">электронной почты: </w:t>
            </w:r>
            <w:r w:rsidRPr="00DF7A69">
              <w:rPr>
                <w:rFonts w:ascii="Times New Roman" w:eastAsia="Times New Roman" w:hAnsi="Times New Roman" w:cs="Times New Roman"/>
                <w:sz w:val="24"/>
                <w:szCs w:val="24"/>
                <w:u w:val="single"/>
                <w:lang w:eastAsia="ru-RU"/>
              </w:rPr>
              <w:t>proizgrup@rambler.ru</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Ответственное должностное лицо: </w:t>
            </w:r>
            <w:r w:rsidRPr="00DF7A69">
              <w:rPr>
                <w:rFonts w:ascii="Times New Roman" w:eastAsia="Times New Roman" w:hAnsi="Times New Roman" w:cs="Times New Roman"/>
                <w:lang w:eastAsia="ru-RU"/>
              </w:rPr>
              <w:t>Ведущий специалист Муниципального казенного учреждения «Центр материально-технического и информационно-методического обеспечения» Логинова Наталья Николаевна.</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Наименование уполномоченного органа  (учреждения), контактная информация</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u w:val="single"/>
                <w:lang w:eastAsia="ru-RU"/>
              </w:rPr>
              <w:t xml:space="preserve">Наименование: </w:t>
            </w:r>
            <w:r w:rsidRPr="00DF7A69">
              <w:rPr>
                <w:rFonts w:ascii="Times New Roman" w:eastAsia="Times New Roman" w:hAnsi="Times New Roman" w:cs="Times New Roman"/>
                <w:sz w:val="24"/>
                <w:szCs w:val="24"/>
                <w:lang w:eastAsia="ru-RU"/>
              </w:rPr>
              <w:t xml:space="preserve">Администрация города Югорска. </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u w:val="single"/>
                <w:lang w:eastAsia="ru-RU"/>
              </w:rPr>
              <w:t xml:space="preserve">Место нахождения: </w:t>
            </w:r>
            <w:r w:rsidRPr="00DF7A69">
              <w:rPr>
                <w:rFonts w:ascii="Times New Roman" w:eastAsia="Times New Roman" w:hAnsi="Times New Roman" w:cs="Times New Roman"/>
                <w:sz w:val="24"/>
                <w:szCs w:val="24"/>
                <w:lang w:eastAsia="ru-RU"/>
              </w:rPr>
              <w:t xml:space="preserve">628260, Тюменская обл., Ханты - Мансийский автономный округ - Югра, 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xml:space="preserve">, ул. 40 лет Победы, 11, </w:t>
            </w:r>
            <w:proofErr w:type="spellStart"/>
            <w:r w:rsidRPr="00DF7A69">
              <w:rPr>
                <w:rFonts w:ascii="Times New Roman" w:eastAsia="Times New Roman" w:hAnsi="Times New Roman" w:cs="Times New Roman"/>
                <w:sz w:val="24"/>
                <w:szCs w:val="24"/>
                <w:lang w:eastAsia="ru-RU"/>
              </w:rPr>
              <w:t>каб</w:t>
            </w:r>
            <w:proofErr w:type="spellEnd"/>
            <w:r w:rsidRPr="00DF7A69">
              <w:rPr>
                <w:rFonts w:ascii="Times New Roman" w:eastAsia="Times New Roman" w:hAnsi="Times New Roman" w:cs="Times New Roman"/>
                <w:sz w:val="24"/>
                <w:szCs w:val="24"/>
                <w:lang w:eastAsia="ru-RU"/>
              </w:rPr>
              <w:t xml:space="preserve">. 310. </w:t>
            </w:r>
            <w:proofErr w:type="gramEnd"/>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u w:val="single"/>
                <w:lang w:eastAsia="ru-RU"/>
              </w:rPr>
              <w:t>Почтовый адрес</w:t>
            </w:r>
            <w:r w:rsidRPr="00DF7A69">
              <w:rPr>
                <w:rFonts w:ascii="Times New Roman" w:eastAsia="Times New Roman" w:hAnsi="Times New Roman" w:cs="Times New Roman"/>
                <w:sz w:val="24"/>
                <w:szCs w:val="24"/>
                <w:lang w:eastAsia="ru-RU"/>
              </w:rPr>
              <w:t xml:space="preserve">: 628260, Тюменская обл., Ханты - Мансийский автономный округ - Югра, 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ул. 40 лет Победы, 11.</w:t>
            </w:r>
            <w:proofErr w:type="gramEnd"/>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Телефон (</w:t>
            </w:r>
            <w:r w:rsidRPr="00DF7A69">
              <w:rPr>
                <w:rFonts w:ascii="Times New Roman" w:eastAsia="Times New Roman" w:hAnsi="Times New Roman" w:cs="Times New Roman"/>
                <w:sz w:val="24"/>
                <w:szCs w:val="24"/>
                <w:u w:val="single"/>
                <w:lang w:eastAsia="ru-RU"/>
              </w:rPr>
              <w:t>34675) 50037</w:t>
            </w:r>
            <w:r w:rsidRPr="00DF7A69">
              <w:rPr>
                <w:rFonts w:ascii="Times New Roman" w:eastAsia="Times New Roman" w:hAnsi="Times New Roman" w:cs="Times New Roman"/>
                <w:sz w:val="24"/>
                <w:szCs w:val="24"/>
                <w:lang w:eastAsia="ru-RU"/>
              </w:rPr>
              <w:t xml:space="preserve"> факс (</w:t>
            </w:r>
            <w:r w:rsidRPr="00DF7A69">
              <w:rPr>
                <w:rFonts w:ascii="Times New Roman" w:eastAsia="Times New Roman" w:hAnsi="Times New Roman" w:cs="Times New Roman"/>
                <w:sz w:val="24"/>
                <w:szCs w:val="24"/>
                <w:u w:val="single"/>
                <w:lang w:eastAsia="ru-RU"/>
              </w:rPr>
              <w:t>34675) 50037.</w:t>
            </w:r>
            <w:r w:rsidRPr="00DF7A69">
              <w:rPr>
                <w:rFonts w:ascii="Times New Roman" w:eastAsia="Times New Roman" w:hAnsi="Times New Roman" w:cs="Times New Roman"/>
                <w:sz w:val="24"/>
                <w:szCs w:val="24"/>
                <w:lang w:eastAsia="ru-RU"/>
              </w:rPr>
              <w:t xml:space="preserve"> </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u w:val="single"/>
                <w:lang w:eastAsia="ru-RU"/>
              </w:rPr>
              <w:t>Адрес электронной почты:</w:t>
            </w:r>
            <w:r w:rsidRPr="00DF7A69">
              <w:rPr>
                <w:rFonts w:ascii="Times New Roman" w:eastAsia="Times New Roman" w:hAnsi="Times New Roman" w:cs="Times New Roman"/>
                <w:sz w:val="24"/>
                <w:szCs w:val="24"/>
                <w:lang w:eastAsia="ru-RU"/>
              </w:rPr>
              <w:t xml:space="preserve"> omz@ugorsk.ru </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u w:val="single"/>
                <w:lang w:eastAsia="ru-RU"/>
              </w:rPr>
              <w:t>Ответственное должностное лицо</w:t>
            </w:r>
            <w:r w:rsidRPr="00DF7A69">
              <w:rPr>
                <w:rFonts w:ascii="Times New Roman" w:eastAsia="Times New Roman" w:hAnsi="Times New Roman" w:cs="Times New Roman"/>
                <w:sz w:val="24"/>
                <w:szCs w:val="24"/>
                <w:lang w:eastAsia="ru-RU"/>
              </w:rPr>
              <w:t>: Начальник отдела муниципальных закупок Наталья Борисовна Захарова</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Наименование специализированной организации, контактная информация</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Не привлекается</w:t>
            </w:r>
          </w:p>
        </w:tc>
      </w:tr>
      <w:tr w:rsidR="00DF7A69" w:rsidRPr="00022BAD"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Информация о контрактной службе заказчика, контрактном управляющем,  </w:t>
            </w:r>
            <w:proofErr w:type="gramStart"/>
            <w:r w:rsidRPr="00DF7A69">
              <w:rPr>
                <w:rFonts w:ascii="Times New Roman" w:eastAsia="Times New Roman" w:hAnsi="Times New Roman" w:cs="Times New Roman"/>
                <w:sz w:val="24"/>
                <w:szCs w:val="24"/>
                <w:lang w:eastAsia="ru-RU"/>
              </w:rPr>
              <w:t>ответственных</w:t>
            </w:r>
            <w:proofErr w:type="gramEnd"/>
            <w:r w:rsidRPr="00DF7A69">
              <w:rPr>
                <w:rFonts w:ascii="Times New Roman" w:eastAsia="Times New Roman" w:hAnsi="Times New Roman" w:cs="Times New Roman"/>
                <w:sz w:val="24"/>
                <w:szCs w:val="24"/>
                <w:lang w:eastAsia="ru-RU"/>
              </w:rPr>
              <w:t xml:space="preserve"> за заключение контракта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b/>
                <w:sz w:val="24"/>
                <w:szCs w:val="24"/>
                <w:lang w:eastAsia="ru-RU"/>
              </w:rPr>
              <w:t>Место нахождения:</w:t>
            </w:r>
            <w:r w:rsidRPr="00DF7A69">
              <w:rPr>
                <w:rFonts w:ascii="Times New Roman" w:eastAsia="Times New Roman" w:hAnsi="Times New Roman" w:cs="Times New Roman"/>
                <w:sz w:val="24"/>
                <w:szCs w:val="24"/>
                <w:lang w:eastAsia="ru-RU"/>
              </w:rPr>
              <w:t xml:space="preserve"> </w:t>
            </w:r>
            <w:proofErr w:type="gramStart"/>
            <w:r w:rsidRPr="00DF7A69">
              <w:rPr>
                <w:rFonts w:ascii="Times New Roman" w:eastAsia="Times New Roman" w:hAnsi="Times New Roman" w:cs="Times New Roman"/>
                <w:sz w:val="24"/>
                <w:szCs w:val="24"/>
                <w:lang w:eastAsia="ru-RU"/>
              </w:rPr>
              <w:t xml:space="preserve">Тюменская обл., Ханты - Мансийский автономный округ - Югра, 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ул. Геологов, 9.</w:t>
            </w:r>
            <w:proofErr w:type="gramEnd"/>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b/>
                <w:sz w:val="24"/>
                <w:szCs w:val="24"/>
                <w:lang w:eastAsia="ru-RU"/>
              </w:rPr>
              <w:t>Руководитель контрактной службы:</w:t>
            </w:r>
            <w:r w:rsidRPr="00DF7A69">
              <w:rPr>
                <w:rFonts w:ascii="Times New Roman" w:eastAsia="Times New Roman" w:hAnsi="Times New Roman" w:cs="Times New Roman"/>
                <w:sz w:val="24"/>
                <w:szCs w:val="24"/>
                <w:lang w:eastAsia="ru-RU"/>
              </w:rPr>
              <w:t xml:space="preserve"> МКУ «Центр материально- технического и информационн</w:t>
            </w:r>
            <w:proofErr w:type="gramStart"/>
            <w:r w:rsidRPr="00DF7A69">
              <w:rPr>
                <w:rFonts w:ascii="Times New Roman" w:eastAsia="Times New Roman" w:hAnsi="Times New Roman" w:cs="Times New Roman"/>
                <w:sz w:val="24"/>
                <w:szCs w:val="24"/>
                <w:lang w:eastAsia="ru-RU"/>
              </w:rPr>
              <w:t>о-</w:t>
            </w:r>
            <w:proofErr w:type="gramEnd"/>
            <w:r w:rsidRPr="00DF7A69">
              <w:rPr>
                <w:rFonts w:ascii="Times New Roman" w:eastAsia="Times New Roman" w:hAnsi="Times New Roman" w:cs="Times New Roman"/>
                <w:sz w:val="24"/>
                <w:szCs w:val="24"/>
                <w:lang w:eastAsia="ru-RU"/>
              </w:rPr>
              <w:t xml:space="preserve"> методического обеспечения» </w:t>
            </w:r>
            <w:proofErr w:type="spellStart"/>
            <w:r w:rsidRPr="00DF7A69">
              <w:rPr>
                <w:rFonts w:ascii="Times New Roman" w:eastAsia="Times New Roman" w:hAnsi="Times New Roman" w:cs="Times New Roman"/>
                <w:sz w:val="24"/>
                <w:szCs w:val="24"/>
                <w:lang w:eastAsia="ru-RU"/>
              </w:rPr>
              <w:t>Дульцева</w:t>
            </w:r>
            <w:proofErr w:type="spellEnd"/>
            <w:r w:rsidRPr="00DF7A69">
              <w:rPr>
                <w:rFonts w:ascii="Times New Roman" w:eastAsia="Times New Roman" w:hAnsi="Times New Roman" w:cs="Times New Roman"/>
                <w:sz w:val="24"/>
                <w:szCs w:val="24"/>
                <w:lang w:eastAsia="ru-RU"/>
              </w:rPr>
              <w:t xml:space="preserve"> Евгения Ивановна.</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b/>
                <w:sz w:val="24"/>
                <w:szCs w:val="24"/>
                <w:lang w:eastAsia="ru-RU"/>
              </w:rPr>
              <w:t>Ответственное лицо за заключение контракта:</w:t>
            </w:r>
            <w:r w:rsidRPr="00DF7A69">
              <w:rPr>
                <w:rFonts w:ascii="Times New Roman" w:eastAsia="Times New Roman" w:hAnsi="Times New Roman" w:cs="Times New Roman"/>
                <w:sz w:val="24"/>
                <w:szCs w:val="24"/>
                <w:lang w:eastAsia="ru-RU"/>
              </w:rPr>
              <w:t xml:space="preserve"> </w:t>
            </w:r>
            <w:r w:rsidRPr="00DF7A69">
              <w:rPr>
                <w:rFonts w:ascii="Times New Roman" w:eastAsia="Times New Roman" w:hAnsi="Times New Roman" w:cs="Times New Roman"/>
                <w:lang w:eastAsia="ru-RU"/>
              </w:rPr>
              <w:t xml:space="preserve">Ведущий специалист Муниципального казенного учреждения «Центр материально-технического </w:t>
            </w:r>
            <w:r w:rsidRPr="00DF7A69">
              <w:rPr>
                <w:rFonts w:ascii="Times New Roman" w:eastAsia="Times New Roman" w:hAnsi="Times New Roman" w:cs="Times New Roman"/>
                <w:lang w:eastAsia="ru-RU"/>
              </w:rPr>
              <w:lastRenderedPageBreak/>
              <w:t>и информационно-методического обеспечения» Логинова Наталья Николаевна.</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val="en-US" w:eastAsia="ru-RU"/>
              </w:rPr>
            </w:pPr>
            <w:r w:rsidRPr="00DF7A69">
              <w:rPr>
                <w:rFonts w:ascii="Times New Roman" w:eastAsia="Times New Roman" w:hAnsi="Times New Roman" w:cs="Times New Roman"/>
                <w:sz w:val="24"/>
                <w:szCs w:val="24"/>
                <w:lang w:val="en-US" w:eastAsia="ru-RU"/>
              </w:rPr>
              <w:t xml:space="preserve">E-mail: </w:t>
            </w:r>
            <w:hyperlink r:id="rId9" w:history="1">
              <w:r w:rsidRPr="00DF7A69">
                <w:rPr>
                  <w:rFonts w:ascii="Times New Roman" w:eastAsia="Times New Roman" w:hAnsi="Times New Roman" w:cs="Times New Roman"/>
                  <w:color w:val="0000FF"/>
                  <w:sz w:val="24"/>
                  <w:szCs w:val="24"/>
                  <w:u w:val="single"/>
                  <w:lang w:val="en-US" w:eastAsia="ru-RU"/>
                </w:rPr>
                <w:t>proizgrup@rambler.ru</w:t>
              </w:r>
            </w:hyperlink>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val="en-US" w:eastAsia="ru-RU"/>
              </w:rPr>
            </w:pPr>
            <w:r w:rsidRPr="00DF7A69">
              <w:rPr>
                <w:rFonts w:ascii="Times New Roman" w:eastAsia="Times New Roman" w:hAnsi="Times New Roman" w:cs="Times New Roman"/>
                <w:sz w:val="24"/>
                <w:szCs w:val="24"/>
                <w:lang w:eastAsia="ru-RU"/>
              </w:rPr>
              <w:t>Тел</w:t>
            </w:r>
            <w:r w:rsidRPr="00DF7A69">
              <w:rPr>
                <w:rFonts w:ascii="Times New Roman" w:eastAsia="Times New Roman" w:hAnsi="Times New Roman" w:cs="Times New Roman"/>
                <w:sz w:val="24"/>
                <w:szCs w:val="24"/>
                <w:lang w:val="en-US" w:eastAsia="ru-RU"/>
              </w:rPr>
              <w:t>.: 8 (34675) 7-57-61</w:t>
            </w:r>
          </w:p>
        </w:tc>
      </w:tr>
      <w:tr w:rsidR="00DF7A69" w:rsidRPr="00DF7A69" w:rsidTr="00DF7A69">
        <w:tc>
          <w:tcPr>
            <w:tcW w:w="817" w:type="dxa"/>
            <w:vMerge w:val="restart"/>
            <w:tcBorders>
              <w:top w:val="single" w:sz="4" w:space="0" w:color="auto"/>
              <w:left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val="en-US" w:eastAsia="ru-RU"/>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Наименование оператора электронной площадки</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hd w:val="clear" w:color="auto" w:fill="FFFFFF"/>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bCs/>
                <w:lang w:eastAsia="ru-RU"/>
              </w:rPr>
              <w:t xml:space="preserve">Наименование: </w:t>
            </w:r>
            <w:r w:rsidRPr="00DF7A69">
              <w:rPr>
                <w:rFonts w:ascii="Times New Roman" w:eastAsia="Times New Roman" w:hAnsi="Times New Roman" w:cs="Times New Roman"/>
                <w:lang w:eastAsia="ar-SA"/>
              </w:rPr>
              <w:t>ЗАО «Сбербанк - АСТ»</w:t>
            </w:r>
          </w:p>
        </w:tc>
      </w:tr>
      <w:tr w:rsidR="00DF7A69" w:rsidRPr="00DF7A69" w:rsidTr="00DF7A69">
        <w:tc>
          <w:tcPr>
            <w:tcW w:w="817" w:type="dxa"/>
            <w:vMerge/>
            <w:tcBorders>
              <w:left w:val="single" w:sz="4" w:space="0" w:color="auto"/>
              <w:bottom w:val="single" w:sz="4" w:space="0" w:color="auto"/>
              <w:right w:val="single" w:sz="4" w:space="0" w:color="auto"/>
            </w:tcBorders>
          </w:tcPr>
          <w:p w:rsidR="00DF7A69" w:rsidRPr="00DF7A69" w:rsidRDefault="00DF7A69" w:rsidP="00DF7A69">
            <w:p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lang w:eastAsia="ru-RU"/>
              </w:rPr>
              <w:t>http://</w:t>
            </w:r>
            <w:proofErr w:type="spellStart"/>
            <w:r w:rsidRPr="00DF7A69">
              <w:rPr>
                <w:rFonts w:ascii="Times New Roman" w:eastAsia="Times New Roman" w:hAnsi="Times New Roman" w:cs="Times New Roman"/>
                <w:lang w:val="en-US" w:eastAsia="ru-RU"/>
              </w:rPr>
              <w:t>sberbank</w:t>
            </w:r>
            <w:proofErr w:type="spellEnd"/>
            <w:r w:rsidRPr="00DF7A69">
              <w:rPr>
                <w:rFonts w:ascii="Times New Roman" w:eastAsia="Times New Roman" w:hAnsi="Times New Roman" w:cs="Times New Roman"/>
                <w:lang w:eastAsia="ru-RU"/>
              </w:rPr>
              <w:t>-</w:t>
            </w:r>
            <w:proofErr w:type="spellStart"/>
            <w:r w:rsidRPr="00DF7A69">
              <w:rPr>
                <w:rFonts w:ascii="Times New Roman" w:eastAsia="Times New Roman" w:hAnsi="Times New Roman" w:cs="Times New Roman"/>
                <w:lang w:val="en-US" w:eastAsia="ru-RU"/>
              </w:rPr>
              <w:t>ast</w:t>
            </w:r>
            <w:proofErr w:type="spellEnd"/>
            <w:r w:rsidRPr="00DF7A69">
              <w:rPr>
                <w:rFonts w:ascii="Times New Roman" w:eastAsia="Times New Roman" w:hAnsi="Times New Roman" w:cs="Times New Roman"/>
                <w:lang w:eastAsia="ru-RU"/>
              </w:rPr>
              <w:t>.</w:t>
            </w:r>
            <w:proofErr w:type="spellStart"/>
            <w:r w:rsidRPr="00DF7A69">
              <w:rPr>
                <w:rFonts w:ascii="Times New Roman" w:eastAsia="Times New Roman" w:hAnsi="Times New Roman" w:cs="Times New Roman"/>
                <w:lang w:eastAsia="ru-RU"/>
              </w:rPr>
              <w:t>ru</w:t>
            </w:r>
            <w:proofErr w:type="spellEnd"/>
            <w:r w:rsidRPr="00DF7A69">
              <w:rPr>
                <w:rFonts w:ascii="Times New Roman" w:eastAsia="Times New Roman" w:hAnsi="Times New Roman" w:cs="Times New Roman"/>
                <w:lang w:eastAsia="ru-RU"/>
              </w:rPr>
              <w:t>/</w:t>
            </w:r>
          </w:p>
        </w:tc>
      </w:tr>
      <w:tr w:rsidR="00DF7A69" w:rsidRPr="00DF7A69" w:rsidTr="00DF7A69">
        <w:trPr>
          <w:trHeight w:val="1120"/>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Вид и предмет электронного аукциона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Электронный аукцион среди субъектов малого предпринимательства и социально ориентированных некоммерческих организаций</w:t>
            </w:r>
            <w:r w:rsidRPr="00DF7A69">
              <w:rPr>
                <w:rFonts w:ascii="Times New Roman" w:eastAsia="Times New Roman" w:hAnsi="Times New Roman" w:cs="Times New Roman"/>
                <w:i/>
                <w:iCs/>
                <w:sz w:val="24"/>
                <w:szCs w:val="24"/>
                <w:lang w:eastAsia="ru-RU"/>
              </w:rPr>
              <w:t xml:space="preserve"> </w:t>
            </w:r>
            <w:r w:rsidRPr="00DF7A69">
              <w:rPr>
                <w:rFonts w:ascii="Times New Roman" w:eastAsia="Times New Roman" w:hAnsi="Times New Roman" w:cs="Times New Roman"/>
                <w:sz w:val="24"/>
                <w:szCs w:val="24"/>
                <w:lang w:eastAsia="ru-RU"/>
              </w:rPr>
              <w:t xml:space="preserve">на право заключения муниципального контракта на поставку </w:t>
            </w:r>
            <w:r w:rsidR="0015134B" w:rsidRPr="0015134B">
              <w:rPr>
                <w:rFonts w:ascii="Times New Roman" w:eastAsia="Times New Roman" w:hAnsi="Times New Roman" w:cs="Times New Roman"/>
                <w:bCs/>
                <w:sz w:val="24"/>
                <w:szCs w:val="24"/>
                <w:lang w:eastAsia="ru-RU"/>
              </w:rPr>
              <w:t>канцелярских принадлежностей</w:t>
            </w:r>
            <w:r w:rsidRPr="00DF7A69">
              <w:rPr>
                <w:rFonts w:ascii="Times New Roman" w:eastAsia="Times New Roman" w:hAnsi="Times New Roman" w:cs="Times New Roman"/>
                <w:sz w:val="24"/>
                <w:szCs w:val="24"/>
                <w:lang w:eastAsia="ru-RU"/>
              </w:rPr>
              <w:t>.</w:t>
            </w:r>
          </w:p>
        </w:tc>
      </w:tr>
      <w:tr w:rsidR="00DF7A69" w:rsidRPr="00DF7A69" w:rsidTr="00DF7A69">
        <w:trPr>
          <w:trHeight w:val="453"/>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Наименование и описание объекта закупки, количество  поставляемого товара, объем выполняемых работ, оказываемых услуг</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Указано в разделе части </w:t>
            </w:r>
            <w:r w:rsidRPr="00DF7A69">
              <w:rPr>
                <w:rFonts w:ascii="Times New Roman" w:eastAsia="Times New Roman" w:hAnsi="Times New Roman" w:cs="Times New Roman"/>
                <w:sz w:val="24"/>
                <w:szCs w:val="24"/>
                <w:lang w:val="en-US" w:eastAsia="ru-RU"/>
              </w:rPr>
              <w:t>II</w:t>
            </w:r>
            <w:r w:rsidRPr="00DF7A69">
              <w:rPr>
                <w:rFonts w:ascii="Times New Roman" w:eastAsia="Times New Roman" w:hAnsi="Times New Roman" w:cs="Times New Roman"/>
                <w:sz w:val="24"/>
                <w:szCs w:val="24"/>
                <w:lang w:eastAsia="ru-RU"/>
              </w:rPr>
              <w:t xml:space="preserve"> «ТЕХНИЧЕСКОЕ ЗАДАНИЕ» настоящей документации об аукционе.</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Место доставки товара, выполнения работ, оказания услуг</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adjustRightInd w:val="0"/>
              <w:spacing w:after="0" w:line="240" w:lineRule="auto"/>
              <w:ind w:left="-108"/>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628260, Тюменская область, Хант</w:t>
            </w:r>
            <w:proofErr w:type="gramStart"/>
            <w:r w:rsidRPr="00DF7A69">
              <w:rPr>
                <w:rFonts w:ascii="Times New Roman" w:eastAsia="Times New Roman" w:hAnsi="Times New Roman" w:cs="Times New Roman"/>
                <w:sz w:val="24"/>
                <w:szCs w:val="24"/>
                <w:lang w:eastAsia="ru-RU"/>
              </w:rPr>
              <w:t>ы-</w:t>
            </w:r>
            <w:proofErr w:type="gramEnd"/>
            <w:r w:rsidRPr="00DF7A69">
              <w:rPr>
                <w:rFonts w:ascii="Times New Roman" w:eastAsia="Times New Roman" w:hAnsi="Times New Roman" w:cs="Times New Roman"/>
                <w:sz w:val="24"/>
                <w:szCs w:val="24"/>
                <w:lang w:eastAsia="ru-RU"/>
              </w:rPr>
              <w:t xml:space="preserve"> Мансийский автономный округ- Югры, 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ул. Геологов, 9</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Сроки поставки товара или завершения работы либо график оказания услуг</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В течение 30 дней </w:t>
            </w:r>
            <w:r w:rsidR="008641B8" w:rsidRPr="008641B8">
              <w:rPr>
                <w:rFonts w:ascii="Times New Roman" w:eastAsia="Times New Roman" w:hAnsi="Times New Roman" w:cs="Times New Roman"/>
                <w:sz w:val="24"/>
                <w:szCs w:val="24"/>
                <w:lang w:eastAsia="ru-RU"/>
              </w:rPr>
              <w:t xml:space="preserve">со дня подписания </w:t>
            </w:r>
            <w:r w:rsidRPr="00DF7A69">
              <w:rPr>
                <w:rFonts w:ascii="Times New Roman" w:eastAsia="Times New Roman" w:hAnsi="Times New Roman" w:cs="Times New Roman"/>
                <w:sz w:val="24"/>
                <w:szCs w:val="24"/>
                <w:lang w:eastAsia="ru-RU"/>
              </w:rPr>
              <w:t>муниципального контракта</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DF7A69">
              <w:rPr>
                <w:rFonts w:ascii="Times New Roman" w:eastAsia="Times New Roman" w:hAnsi="Times New Roman" w:cs="Times New Roman"/>
                <w:sz w:val="24"/>
                <w:szCs w:val="24"/>
                <w:lang w:eastAsia="ru-RU"/>
              </w:rPr>
              <w:t>Начальная (максимальная) цена контракта</w:t>
            </w:r>
          </w:p>
        </w:tc>
        <w:tc>
          <w:tcPr>
            <w:tcW w:w="7512" w:type="dxa"/>
            <w:tcBorders>
              <w:top w:val="single" w:sz="4" w:space="0" w:color="auto"/>
              <w:left w:val="single" w:sz="4" w:space="0" w:color="auto"/>
              <w:bottom w:val="single" w:sz="4" w:space="0" w:color="auto"/>
              <w:right w:val="single" w:sz="4" w:space="0" w:color="auto"/>
            </w:tcBorders>
          </w:tcPr>
          <w:p w:rsidR="00DF7A69" w:rsidRDefault="00C772E3" w:rsidP="00DF7A69">
            <w:pPr>
              <w:spacing w:after="60" w:line="240" w:lineRule="auto"/>
              <w:jc w:val="both"/>
              <w:rPr>
                <w:rFonts w:ascii="Times New Roman" w:eastAsia="Times New Roman" w:hAnsi="Times New Roman" w:cs="Times New Roman"/>
                <w:b/>
                <w:snapToGrid w:val="0"/>
                <w:sz w:val="24"/>
                <w:szCs w:val="24"/>
                <w:lang w:eastAsia="ru-RU"/>
              </w:rPr>
            </w:pPr>
            <w:r w:rsidRPr="00C772E3">
              <w:rPr>
                <w:rFonts w:ascii="Times New Roman" w:eastAsia="Times New Roman" w:hAnsi="Times New Roman" w:cs="Times New Roman"/>
                <w:b/>
                <w:iCs/>
                <w:sz w:val="24"/>
                <w:szCs w:val="24"/>
                <w:lang w:eastAsia="ru-RU"/>
              </w:rPr>
              <w:t>100 890,05 (сто тысяч восемьсот девяносто) рублей 05 копеек</w:t>
            </w:r>
            <w:r w:rsidR="00DF7A69" w:rsidRPr="00DF7A69">
              <w:rPr>
                <w:rFonts w:ascii="Times New Roman" w:eastAsia="Times New Roman" w:hAnsi="Times New Roman" w:cs="Times New Roman"/>
                <w:b/>
                <w:snapToGrid w:val="0"/>
                <w:sz w:val="24"/>
                <w:szCs w:val="24"/>
                <w:lang w:eastAsia="ru-RU"/>
              </w:rPr>
              <w:t xml:space="preserve">. </w:t>
            </w:r>
          </w:p>
          <w:p w:rsidR="00110BF2" w:rsidRPr="00DF7A69" w:rsidRDefault="00110BF2" w:rsidP="00DF7A69">
            <w:pPr>
              <w:spacing w:after="60" w:line="240" w:lineRule="auto"/>
              <w:jc w:val="both"/>
              <w:rPr>
                <w:rFonts w:ascii="Times New Roman" w:eastAsia="Times New Roman" w:hAnsi="Times New Roman" w:cs="Times New Roman"/>
                <w:b/>
                <w:snapToGrid w:val="0"/>
                <w:sz w:val="24"/>
                <w:szCs w:val="24"/>
                <w:lang w:eastAsia="ru-RU"/>
              </w:rPr>
            </w:pPr>
          </w:p>
          <w:p w:rsidR="00DF7A69" w:rsidRPr="00DF7A69" w:rsidRDefault="00DF7A69" w:rsidP="00DF7A69">
            <w:pPr>
              <w:spacing w:after="60" w:line="240" w:lineRule="auto"/>
              <w:jc w:val="both"/>
              <w:rPr>
                <w:rFonts w:ascii="Times New Roman" w:eastAsia="Times New Roman" w:hAnsi="Times New Roman" w:cs="Times New Roman"/>
                <w:snapToGrid w:val="0"/>
                <w:sz w:val="24"/>
                <w:szCs w:val="24"/>
                <w:lang w:eastAsia="ru-RU"/>
              </w:rPr>
            </w:pPr>
            <w:proofErr w:type="gramStart"/>
            <w:r w:rsidRPr="00DF7A69">
              <w:rPr>
                <w:rFonts w:ascii="Times New Roman" w:eastAsia="Times New Roman" w:hAnsi="Times New Roman" w:cs="Times New Roman"/>
                <w:bCs/>
                <w:snapToGrid w:val="0"/>
                <w:sz w:val="24"/>
                <w:szCs w:val="24"/>
                <w:lang w:eastAsia="ru-RU"/>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DF7A69">
              <w:rPr>
                <w:rFonts w:ascii="Times New Roman" w:eastAsia="Times New Roman" w:hAnsi="Times New Roman" w:cs="Times New Roman"/>
                <w:bCs/>
                <w:snapToGrid w:val="0"/>
                <w:sz w:val="24"/>
                <w:szCs w:val="24"/>
                <w:lang w:eastAsia="ru-RU"/>
              </w:rPr>
              <w:t xml:space="preserve"> необходимых погрузочно-разгрузочных работ и иные расходы, связанные с поставкой товара.</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Обоснование начальной (максимальной) цены контракта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bCs/>
                <w:sz w:val="24"/>
                <w:szCs w:val="24"/>
                <w:lang w:eastAsia="ru-RU"/>
              </w:rPr>
              <w:t xml:space="preserve">Содержится в части </w:t>
            </w:r>
            <w:r w:rsidRPr="00DF7A69">
              <w:rPr>
                <w:rFonts w:ascii="Times New Roman" w:eastAsia="Times New Roman" w:hAnsi="Times New Roman" w:cs="Times New Roman"/>
                <w:sz w:val="24"/>
                <w:szCs w:val="24"/>
                <w:lang w:val="en-US" w:eastAsia="ru-RU"/>
              </w:rPr>
              <w:t>IV</w:t>
            </w:r>
            <w:r w:rsidRPr="00DF7A69">
              <w:rPr>
                <w:rFonts w:ascii="Times New Roman" w:eastAsia="Times New Roman" w:hAnsi="Times New Roman" w:cs="Times New Roman"/>
                <w:sz w:val="24"/>
                <w:szCs w:val="24"/>
                <w:lang w:eastAsia="ru-RU"/>
              </w:rPr>
              <w:t xml:space="preserve"> «ОБОСНОВАНИЕ НАЧАЛЬНОЙ (МАКСИМАЛЬНОЙ) ЦЕНЫ КОНТРАКТА»</w:t>
            </w:r>
            <w:r w:rsidRPr="00DF7A69">
              <w:rPr>
                <w:rFonts w:ascii="Times New Roman" w:eastAsia="Times New Roman" w:hAnsi="Times New Roman" w:cs="Times New Roman"/>
                <w:bCs/>
                <w:sz w:val="24"/>
                <w:szCs w:val="24"/>
                <w:lang w:eastAsia="ru-RU"/>
              </w:rPr>
              <w:t>.</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Источник </w:t>
            </w:r>
            <w:r w:rsidRPr="00DF7A69">
              <w:rPr>
                <w:rFonts w:ascii="Times New Roman" w:eastAsia="Times New Roman" w:hAnsi="Times New Roman" w:cs="Times New Roman"/>
                <w:sz w:val="24"/>
                <w:szCs w:val="24"/>
                <w:lang w:eastAsia="ru-RU"/>
              </w:rPr>
              <w:lastRenderedPageBreak/>
              <w:t>финансирования</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i/>
                <w:sz w:val="24"/>
                <w:szCs w:val="24"/>
                <w:lang w:eastAsia="ru-RU"/>
              </w:rPr>
            </w:pPr>
            <w:r w:rsidRPr="00DF7A69">
              <w:rPr>
                <w:rFonts w:ascii="Times New Roman" w:eastAsia="Times New Roman" w:hAnsi="Times New Roman" w:cs="Times New Roman"/>
                <w:sz w:val="24"/>
                <w:szCs w:val="24"/>
                <w:lang w:eastAsia="ru-RU"/>
              </w:rPr>
              <w:lastRenderedPageBreak/>
              <w:t>Источник финансирования: бюджет города Югорска на 201</w:t>
            </w:r>
            <w:r>
              <w:rPr>
                <w:rFonts w:ascii="Times New Roman" w:eastAsia="Times New Roman" w:hAnsi="Times New Roman" w:cs="Times New Roman"/>
                <w:sz w:val="24"/>
                <w:szCs w:val="24"/>
                <w:lang w:eastAsia="ru-RU"/>
              </w:rPr>
              <w:t>8</w:t>
            </w:r>
            <w:r w:rsidRPr="00DF7A69">
              <w:rPr>
                <w:rFonts w:ascii="Times New Roman" w:eastAsia="Times New Roman" w:hAnsi="Times New Roman" w:cs="Times New Roman"/>
                <w:sz w:val="24"/>
                <w:szCs w:val="24"/>
                <w:lang w:eastAsia="ru-RU"/>
              </w:rPr>
              <w:t xml:space="preserve"> год.</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Возможность оплаты по цене единицы работы, услуги, по цене каждой запасной части к технике, оборудованию</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i/>
                <w:sz w:val="24"/>
                <w:szCs w:val="24"/>
                <w:lang w:eastAsia="ru-RU"/>
              </w:rPr>
            </w:pPr>
            <w:r w:rsidRPr="00DF7A69">
              <w:rPr>
                <w:rFonts w:ascii="Times New Roman" w:eastAsia="Times New Roman" w:hAnsi="Times New Roman" w:cs="Times New Roman"/>
                <w:sz w:val="24"/>
                <w:szCs w:val="24"/>
                <w:lang w:eastAsia="ru-RU"/>
              </w:rPr>
              <w:t xml:space="preserve">Не предусмотрена. </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Сведения о валюте, используемой для формирования цены контракта и расчетов с поставщиками (исполнителями, подрядчиками)</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Российский рубль</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Не применяется</w:t>
            </w:r>
          </w:p>
        </w:tc>
      </w:tr>
      <w:tr w:rsidR="00DF7A69" w:rsidRPr="00DF7A69" w:rsidTr="00DF7A69">
        <w:tc>
          <w:tcPr>
            <w:tcW w:w="817" w:type="dxa"/>
            <w:vMerge w:val="restart"/>
            <w:tcBorders>
              <w:top w:val="single" w:sz="4" w:space="0" w:color="auto"/>
              <w:left w:val="single" w:sz="4" w:space="0" w:color="auto"/>
              <w:right w:val="single" w:sz="4" w:space="0" w:color="auto"/>
            </w:tcBorders>
          </w:tcPr>
          <w:p w:rsidR="00DF7A69" w:rsidRPr="00DF7A69" w:rsidRDefault="00DF7A69" w:rsidP="00DF7A69">
            <w:pPr>
              <w:numPr>
                <w:ilvl w:val="0"/>
                <w:numId w:val="5"/>
              </w:numPr>
              <w:spacing w:after="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Единые требования к участникам закупки</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before="60" w:after="0" w:line="240" w:lineRule="auto"/>
              <w:ind w:firstLine="459"/>
              <w:jc w:val="both"/>
              <w:outlineLvl w:val="2"/>
              <w:rPr>
                <w:rFonts w:ascii="Times New Roman" w:eastAsia="Times New Roman" w:hAnsi="Times New Roman" w:cs="Times New Roman"/>
                <w:sz w:val="24"/>
                <w:szCs w:val="24"/>
                <w:lang w:eastAsia="ru-RU"/>
              </w:rPr>
            </w:pPr>
            <w:bookmarkStart w:id="7" w:name="_Ref166313730"/>
            <w:bookmarkStart w:id="8" w:name="_Ref166098622"/>
            <w:proofErr w:type="gramStart"/>
            <w:r w:rsidRPr="00DF7A69">
              <w:rPr>
                <w:rFonts w:ascii="Times New Roman" w:eastAsia="Times New Roman" w:hAnsi="Times New Roman" w:cs="Times New Roman"/>
                <w:sz w:val="24"/>
                <w:szCs w:val="24"/>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F7A69">
              <w:rPr>
                <w:rFonts w:ascii="Times New Roman" w:eastAsia="Times New Roman" w:hAnsi="Times New Roman" w:cs="Times New Roman"/>
                <w:sz w:val="24"/>
                <w:szCs w:val="24"/>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DF7A69" w:rsidRPr="00DF7A69" w:rsidRDefault="00DF7A69" w:rsidP="00DF7A69">
            <w:pPr>
              <w:spacing w:before="60" w:after="0" w:line="240" w:lineRule="auto"/>
              <w:ind w:firstLine="459"/>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 случае</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w:t>
            </w:r>
            <w:r w:rsidRPr="00DF7A69">
              <w:rPr>
                <w:rFonts w:ascii="Times New Roman" w:eastAsia="Times New Roman" w:hAnsi="Times New Roman" w:cs="Times New Roman"/>
                <w:sz w:val="24"/>
                <w:szCs w:val="24"/>
                <w:lang w:eastAsia="ru-RU"/>
              </w:rPr>
              <w:lastRenderedPageBreak/>
              <w:t>Российской Федерации.</w:t>
            </w:r>
            <w:bookmarkEnd w:id="7"/>
          </w:p>
          <w:bookmarkEnd w:id="8"/>
          <w:p w:rsidR="00DF7A69" w:rsidRPr="00DF7A69" w:rsidRDefault="00DF7A69" w:rsidP="00DF7A69">
            <w:pPr>
              <w:spacing w:before="60" w:after="0" w:line="240" w:lineRule="auto"/>
              <w:jc w:val="both"/>
              <w:outlineLvl w:val="3"/>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Требования к участникам закупки:</w:t>
            </w:r>
          </w:p>
          <w:p w:rsidR="00DF7A69" w:rsidRPr="00DF7A69" w:rsidRDefault="00DF7A69" w:rsidP="00DF7A69">
            <w:pPr>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 соответствие требованиям, </w:t>
            </w:r>
            <w:r w:rsidRPr="00DF7A69">
              <w:rPr>
                <w:rFonts w:ascii="Times New Roman" w:eastAsia="Times New Roman" w:hAnsi="Times New Roman" w:cs="Times New Roman"/>
                <w:bCs/>
                <w:sz w:val="24"/>
                <w:szCs w:val="24"/>
                <w:lang w:eastAsia="ru-RU"/>
              </w:rPr>
              <w:t>установленным</w:t>
            </w:r>
            <w:r w:rsidRPr="00DF7A69">
              <w:rPr>
                <w:rFonts w:ascii="Times New Roman" w:eastAsia="Times New Roman" w:hAnsi="Times New Roman" w:cs="Times New Roman"/>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F7A69">
              <w:rPr>
                <w:rFonts w:ascii="Times New Roman" w:eastAsia="Times New Roman" w:hAnsi="Times New Roman" w:cs="Times New Roman"/>
                <w:bCs/>
                <w:sz w:val="24"/>
                <w:szCs w:val="24"/>
                <w:lang w:eastAsia="ru-RU"/>
              </w:rPr>
              <w:t>ом</w:t>
            </w:r>
            <w:r w:rsidRPr="00DF7A69">
              <w:rPr>
                <w:rFonts w:ascii="Times New Roman" w:eastAsia="Times New Roman" w:hAnsi="Times New Roman" w:cs="Times New Roman"/>
                <w:sz w:val="24"/>
                <w:szCs w:val="24"/>
                <w:lang w:eastAsia="ru-RU"/>
              </w:rPr>
              <w:t xml:space="preserve"> закупки;</w:t>
            </w:r>
          </w:p>
          <w:p w:rsidR="00DF7A69" w:rsidRPr="00DF7A69" w:rsidRDefault="00DF7A69" w:rsidP="00DF7A69">
            <w:pPr>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2) </w:t>
            </w:r>
            <w:proofErr w:type="spellStart"/>
            <w:r w:rsidRPr="00DF7A69">
              <w:rPr>
                <w:rFonts w:ascii="Times New Roman" w:eastAsia="Times New Roman" w:hAnsi="Times New Roman" w:cs="Times New Roman"/>
                <w:sz w:val="24"/>
                <w:szCs w:val="24"/>
                <w:lang w:eastAsia="ru-RU"/>
              </w:rPr>
              <w:t>непроведение</w:t>
            </w:r>
            <w:proofErr w:type="spellEnd"/>
            <w:r w:rsidRPr="00DF7A69">
              <w:rPr>
                <w:rFonts w:ascii="Times New Roman" w:eastAsia="Times New Roman" w:hAnsi="Times New Roman" w:cs="Times New Roman"/>
                <w:sz w:val="24"/>
                <w:szCs w:val="24"/>
                <w:lang w:eastAsia="ru-RU"/>
              </w:rPr>
              <w:t xml:space="preserve"> ликвидации участника </w:t>
            </w:r>
            <w:r w:rsidRPr="00DF7A69">
              <w:rPr>
                <w:rFonts w:ascii="Times New Roman" w:eastAsia="Times New Roman" w:hAnsi="Times New Roman" w:cs="Times New Roman"/>
                <w:bCs/>
                <w:sz w:val="24"/>
                <w:szCs w:val="24"/>
                <w:lang w:eastAsia="ru-RU"/>
              </w:rPr>
              <w:t>закупки -</w:t>
            </w:r>
            <w:r w:rsidRPr="00DF7A69">
              <w:rPr>
                <w:rFonts w:ascii="Times New Roman" w:eastAsia="Times New Roman" w:hAnsi="Times New Roman" w:cs="Times New Roman"/>
                <w:sz w:val="24"/>
                <w:szCs w:val="24"/>
                <w:lang w:eastAsia="ru-RU"/>
              </w:rPr>
              <w:t xml:space="preserve"> юридического лица и отсутствие решения арбитражного суда о признании участника </w:t>
            </w:r>
            <w:r w:rsidRPr="00DF7A69">
              <w:rPr>
                <w:rFonts w:ascii="Times New Roman" w:eastAsia="Times New Roman" w:hAnsi="Times New Roman" w:cs="Times New Roman"/>
                <w:bCs/>
                <w:sz w:val="24"/>
                <w:szCs w:val="24"/>
                <w:lang w:eastAsia="ru-RU"/>
              </w:rPr>
              <w:t>закупки</w:t>
            </w:r>
            <w:r w:rsidRPr="00DF7A69">
              <w:rPr>
                <w:rFonts w:ascii="Times New Roman" w:eastAsia="Times New Roman" w:hAnsi="Times New Roman" w:cs="Times New Roman"/>
                <w:sz w:val="24"/>
                <w:szCs w:val="24"/>
                <w:lang w:eastAsia="ru-RU"/>
              </w:rPr>
              <w:t xml:space="preserve"> - юридического лица, индивидуального предпринимателя </w:t>
            </w:r>
            <w:r w:rsidRPr="00DF7A69">
              <w:rPr>
                <w:rFonts w:ascii="Times New Roman" w:eastAsia="Times New Roman" w:hAnsi="Times New Roman" w:cs="Times New Roman"/>
                <w:bCs/>
                <w:sz w:val="24"/>
                <w:szCs w:val="24"/>
                <w:lang w:eastAsia="ru-RU"/>
              </w:rPr>
              <w:t>несостоятельным (</w:t>
            </w:r>
            <w:r w:rsidRPr="00DF7A69">
              <w:rPr>
                <w:rFonts w:ascii="Times New Roman" w:eastAsia="Times New Roman" w:hAnsi="Times New Roman" w:cs="Times New Roman"/>
                <w:sz w:val="24"/>
                <w:szCs w:val="24"/>
                <w:lang w:eastAsia="ru-RU"/>
              </w:rPr>
              <w:t>банкротом</w:t>
            </w:r>
            <w:r w:rsidRPr="00DF7A69">
              <w:rPr>
                <w:rFonts w:ascii="Times New Roman" w:eastAsia="Times New Roman" w:hAnsi="Times New Roman" w:cs="Times New Roman"/>
                <w:bCs/>
                <w:sz w:val="24"/>
                <w:szCs w:val="24"/>
                <w:lang w:eastAsia="ru-RU"/>
              </w:rPr>
              <w:t>)</w:t>
            </w:r>
            <w:r w:rsidRPr="00DF7A69">
              <w:rPr>
                <w:rFonts w:ascii="Times New Roman" w:eastAsia="Times New Roman" w:hAnsi="Times New Roman" w:cs="Times New Roman"/>
                <w:sz w:val="24"/>
                <w:szCs w:val="24"/>
                <w:lang w:eastAsia="ru-RU"/>
              </w:rPr>
              <w:t xml:space="preserve"> и об открытии конкурсного производства;</w:t>
            </w:r>
          </w:p>
          <w:p w:rsidR="00DF7A69" w:rsidRPr="00DF7A69" w:rsidRDefault="00DF7A69" w:rsidP="00DF7A69">
            <w:pPr>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3) </w:t>
            </w:r>
            <w:proofErr w:type="spellStart"/>
            <w:r w:rsidRPr="00DF7A69">
              <w:rPr>
                <w:rFonts w:ascii="Times New Roman" w:eastAsia="Times New Roman" w:hAnsi="Times New Roman" w:cs="Times New Roman"/>
                <w:sz w:val="24"/>
                <w:szCs w:val="24"/>
                <w:lang w:eastAsia="ru-RU"/>
              </w:rPr>
              <w:t>неприостановление</w:t>
            </w:r>
            <w:proofErr w:type="spellEnd"/>
            <w:r w:rsidRPr="00DF7A69">
              <w:rPr>
                <w:rFonts w:ascii="Times New Roman" w:eastAsia="Times New Roman" w:hAnsi="Times New Roman" w:cs="Times New Roman"/>
                <w:sz w:val="24"/>
                <w:szCs w:val="24"/>
                <w:lang w:eastAsia="ru-RU"/>
              </w:rPr>
              <w:t xml:space="preserve"> деятельности участника </w:t>
            </w:r>
            <w:r w:rsidRPr="00DF7A69">
              <w:rPr>
                <w:rFonts w:ascii="Times New Roman" w:eastAsia="Times New Roman" w:hAnsi="Times New Roman" w:cs="Times New Roman"/>
                <w:bCs/>
                <w:sz w:val="24"/>
                <w:szCs w:val="24"/>
                <w:lang w:eastAsia="ru-RU"/>
              </w:rPr>
              <w:t>закупки</w:t>
            </w:r>
            <w:r w:rsidRPr="00DF7A69">
              <w:rPr>
                <w:rFonts w:ascii="Times New Roman" w:eastAsia="Times New Roman" w:hAnsi="Times New Roman" w:cs="Times New Roman"/>
                <w:sz w:val="24"/>
                <w:szCs w:val="24"/>
                <w:lang w:eastAsia="ru-RU"/>
              </w:rPr>
              <w:t xml:space="preserve"> в порядке, </w:t>
            </w:r>
            <w:r w:rsidRPr="00DF7A69">
              <w:rPr>
                <w:rFonts w:ascii="Times New Roman" w:eastAsia="Times New Roman" w:hAnsi="Times New Roman" w:cs="Times New Roman"/>
                <w:bCs/>
                <w:sz w:val="24"/>
                <w:szCs w:val="24"/>
                <w:lang w:eastAsia="ru-RU"/>
              </w:rPr>
              <w:t>установленном</w:t>
            </w:r>
            <w:r w:rsidRPr="00DF7A69">
              <w:rPr>
                <w:rFonts w:ascii="Times New Roman" w:eastAsia="Times New Roman" w:hAnsi="Times New Roman" w:cs="Times New Roman"/>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rsidR="00DF7A69" w:rsidRPr="00DF7A69" w:rsidRDefault="00DF7A69" w:rsidP="00DF7A69">
            <w:pPr>
              <w:suppressAutoHyphens/>
              <w:spacing w:after="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F7A69">
              <w:rPr>
                <w:rFonts w:ascii="Times New Roman" w:eastAsia="Times New Roman" w:hAnsi="Times New Roman" w:cs="Times New Roman"/>
                <w:sz w:val="24"/>
                <w:szCs w:val="24"/>
                <w:lang w:eastAsia="ru-RU"/>
              </w:rPr>
              <w:t xml:space="preserve"> обязанности </w:t>
            </w:r>
            <w:proofErr w:type="gramStart"/>
            <w:r w:rsidRPr="00DF7A69">
              <w:rPr>
                <w:rFonts w:ascii="Times New Roman" w:eastAsia="Times New Roman" w:hAnsi="Times New Roman" w:cs="Times New Roman"/>
                <w:sz w:val="24"/>
                <w:szCs w:val="24"/>
                <w:lang w:eastAsia="ru-RU"/>
              </w:rPr>
              <w:t>заявителя</w:t>
            </w:r>
            <w:proofErr w:type="gramEnd"/>
            <w:r w:rsidRPr="00DF7A69">
              <w:rPr>
                <w:rFonts w:ascii="Times New Roman" w:eastAsia="Times New Roman" w:hAnsi="Times New Roman" w:cs="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F7A69">
              <w:rPr>
                <w:rFonts w:ascii="Times New Roman" w:eastAsia="Times New Roman" w:hAnsi="Times New Roman" w:cs="Times New Roman"/>
                <w:sz w:val="24"/>
                <w:szCs w:val="24"/>
                <w:lang w:eastAsia="ru-RU"/>
              </w:rPr>
              <w:t>указанных</w:t>
            </w:r>
            <w:proofErr w:type="gramEnd"/>
            <w:r w:rsidRPr="00DF7A69">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F7A69" w:rsidRPr="00DF7A69" w:rsidRDefault="00DF7A69" w:rsidP="00DF7A69">
            <w:pPr>
              <w:suppressAutoHyphens/>
              <w:spacing w:after="6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F7A69">
              <w:rPr>
                <w:rFonts w:ascii="Times New Roman" w:eastAsia="Times New Roman" w:hAnsi="Times New Roman" w:cs="Times New Roman"/>
                <w:sz w:val="24"/>
                <w:szCs w:val="24"/>
                <w:lang w:eastAsia="ru-RU"/>
              </w:rPr>
              <w:t xml:space="preserve"> </w:t>
            </w:r>
            <w:proofErr w:type="gramStart"/>
            <w:r w:rsidRPr="00DF7A69">
              <w:rPr>
                <w:rFonts w:ascii="Times New Roman" w:eastAsia="Times New Roman" w:hAnsi="Times New Roman" w:cs="Times New Roman"/>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F7A69" w:rsidRPr="00DF7A69" w:rsidRDefault="00DF7A69" w:rsidP="00DF7A69">
            <w:pPr>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5.1) участник закупки - юридическое лицо, которое в течение двух лет до момента подачи заявки на участие в закупке не было привлечено к </w:t>
            </w:r>
            <w:r w:rsidRPr="00DF7A69">
              <w:rPr>
                <w:rFonts w:ascii="Times New Roman" w:eastAsia="Times New Roman" w:hAnsi="Times New Roman" w:cs="Times New Roman"/>
                <w:sz w:val="24"/>
                <w:szCs w:val="24"/>
                <w:lang w:eastAsia="ru-RU"/>
              </w:rPr>
              <w:lastRenderedPageBreak/>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F7A69" w:rsidRPr="00DF7A69" w:rsidRDefault="00DF7A69" w:rsidP="00DF7A69">
            <w:pPr>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F7A69" w:rsidRPr="00DF7A69" w:rsidRDefault="00DF7A69" w:rsidP="00DF7A69">
            <w:pPr>
              <w:suppressAutoHyphens/>
              <w:spacing w:after="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F7A69">
              <w:rPr>
                <w:rFonts w:ascii="Times New Roman" w:eastAsia="Times New Roman" w:hAnsi="Times New Roman" w:cs="Times New Roman"/>
                <w:sz w:val="24"/>
                <w:szCs w:val="24"/>
                <w:lang w:eastAsia="ru-RU"/>
              </w:rPr>
              <w:t xml:space="preserve"> </w:t>
            </w:r>
            <w:proofErr w:type="gramStart"/>
            <w:r w:rsidRPr="00DF7A69">
              <w:rPr>
                <w:rFonts w:ascii="Times New Roman" w:eastAsia="Times New Roman" w:hAnsi="Times New Roman" w:cs="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F7A69">
              <w:rPr>
                <w:rFonts w:ascii="Times New Roman" w:eastAsia="Times New Roman" w:hAnsi="Times New Roman" w:cs="Times New Roman"/>
                <w:sz w:val="24"/>
                <w:szCs w:val="24"/>
                <w:lang w:eastAsia="ru-RU"/>
              </w:rPr>
              <w:t>неполнородными</w:t>
            </w:r>
            <w:proofErr w:type="spellEnd"/>
            <w:r w:rsidRPr="00DF7A69">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DF7A69">
              <w:rPr>
                <w:rFonts w:ascii="Times New Roman" w:eastAsia="Times New Roman" w:hAnsi="Times New Roman" w:cs="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F7A69" w:rsidRPr="00DF7A69" w:rsidRDefault="00DF7A69" w:rsidP="00DF7A69">
            <w:pPr>
              <w:suppressAutoHyphens/>
              <w:spacing w:after="0" w:line="240" w:lineRule="auto"/>
              <w:jc w:val="both"/>
              <w:rPr>
                <w:rFonts w:ascii="Times New Roman" w:eastAsia="Times New Roman" w:hAnsi="Times New Roman" w:cs="Times New Roman"/>
                <w:i/>
                <w:sz w:val="24"/>
                <w:szCs w:val="24"/>
                <w:lang w:eastAsia="ru-RU"/>
              </w:rPr>
            </w:pPr>
            <w:r w:rsidRPr="00DF7A69">
              <w:rPr>
                <w:rFonts w:ascii="Times New Roman" w:eastAsia="Times New Roman" w:hAnsi="Times New Roman" w:cs="Times New Roman"/>
                <w:sz w:val="24"/>
                <w:szCs w:val="24"/>
                <w:lang w:eastAsia="ru-RU"/>
              </w:rPr>
              <w:t>8) участник закупки не является офшорной компанией.</w:t>
            </w:r>
          </w:p>
        </w:tc>
      </w:tr>
      <w:tr w:rsidR="00DF7A69" w:rsidRPr="00DF7A69" w:rsidTr="00DF7A69">
        <w:tc>
          <w:tcPr>
            <w:tcW w:w="817" w:type="dxa"/>
            <w:vMerge/>
            <w:tcBorders>
              <w:left w:val="single" w:sz="4" w:space="0" w:color="auto"/>
              <w:bottom w:val="single" w:sz="4" w:space="0" w:color="auto"/>
              <w:right w:val="single" w:sz="4" w:space="0" w:color="auto"/>
            </w:tcBorders>
          </w:tcPr>
          <w:p w:rsidR="00DF7A69" w:rsidRPr="00DF7A69" w:rsidRDefault="00DF7A69" w:rsidP="00DF7A69">
            <w:pPr>
              <w:spacing w:before="60" w:after="60" w:line="240" w:lineRule="auto"/>
              <w:jc w:val="center"/>
              <w:outlineLvl w:val="2"/>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pacing w:after="6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поставщиков</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before="60" w:after="60" w:line="240" w:lineRule="auto"/>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bCs/>
                <w:sz w:val="24"/>
                <w:szCs w:val="24"/>
                <w:lang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F7A69" w:rsidRPr="00DF7A69" w:rsidTr="00DF7A69">
        <w:tc>
          <w:tcPr>
            <w:tcW w:w="817" w:type="dxa"/>
            <w:vMerge/>
            <w:tcBorders>
              <w:left w:val="single" w:sz="4" w:space="0" w:color="auto"/>
              <w:bottom w:val="single" w:sz="4" w:space="0" w:color="auto"/>
              <w:right w:val="single" w:sz="4" w:space="0" w:color="auto"/>
            </w:tcBorders>
          </w:tcPr>
          <w:p w:rsidR="00DF7A69" w:rsidRPr="00DF7A69" w:rsidRDefault="00DF7A69" w:rsidP="00DF7A69">
            <w:pPr>
              <w:spacing w:before="60" w:after="60" w:line="240" w:lineRule="auto"/>
              <w:jc w:val="center"/>
              <w:outlineLvl w:val="2"/>
              <w:rPr>
                <w:rFonts w:ascii="Times New Roman" w:eastAsia="Times New Roman" w:hAnsi="Times New Roman" w:cs="Times New Roman"/>
                <w:sz w:val="24"/>
                <w:szCs w:val="24"/>
                <w:lang w:eastAsia="ru-RU"/>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Дополнительные требования к участникам закупки</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Не установлено</w:t>
            </w:r>
          </w:p>
        </w:tc>
      </w:tr>
      <w:tr w:rsidR="00DF7A69" w:rsidRPr="00DF7A69" w:rsidTr="00DF7A69">
        <w:tc>
          <w:tcPr>
            <w:tcW w:w="817" w:type="dxa"/>
            <w:tcBorders>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Требование о привлечении к исполнению контракта субподрядчиков, соисполнителей из </w:t>
            </w:r>
            <w:r w:rsidRPr="00DF7A69">
              <w:rPr>
                <w:rFonts w:ascii="Times New Roman" w:eastAsia="Times New Roman" w:hAnsi="Times New Roman" w:cs="Times New Roman"/>
                <w:sz w:val="24"/>
                <w:szCs w:val="24"/>
                <w:lang w:eastAsia="ru-RU"/>
              </w:rPr>
              <w:lastRenderedPageBreak/>
              <w:t>числа субъектов малого предпринимательства и социально ориентированных некоммерческих организаций</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adjustRightInd w:val="0"/>
              <w:spacing w:after="0" w:line="360" w:lineRule="auto"/>
              <w:ind w:firstLine="54"/>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lastRenderedPageBreak/>
              <w:t>Не установлено</w:t>
            </w:r>
          </w:p>
        </w:tc>
      </w:tr>
      <w:tr w:rsidR="00DF7A69" w:rsidRPr="00DF7A69" w:rsidTr="00DF7A69">
        <w:tc>
          <w:tcPr>
            <w:tcW w:w="817" w:type="dxa"/>
            <w:tcBorders>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DF7A69" w:rsidRPr="00DF7A69" w:rsidRDefault="00DF7A69" w:rsidP="00DF7A69">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DF7A69" w:rsidRPr="00DF7A69" w:rsidRDefault="00DF7A69" w:rsidP="00DF7A69">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F7A69">
              <w:rPr>
                <w:rFonts w:ascii="Times New Roman" w:eastAsia="Times New Roman" w:hAnsi="Times New Roman" w:cs="Times New Roman"/>
                <w:sz w:val="24"/>
                <w:szCs w:val="24"/>
                <w:lang w:eastAsia="ru-RU"/>
              </w:rPr>
              <w:t>позднее</w:t>
            </w:r>
            <w:proofErr w:type="gramEnd"/>
            <w:r w:rsidRPr="00DF7A69">
              <w:rPr>
                <w:rFonts w:ascii="Times New Roman" w:eastAsia="Times New Roman" w:hAnsi="Times New Roman" w:cs="Times New Roman"/>
                <w:sz w:val="24"/>
                <w:szCs w:val="24"/>
                <w:lang w:eastAsia="ru-RU"/>
              </w:rPr>
              <w:t xml:space="preserve"> чем за три дня до даты окончания срока подачи заявок на участие в таком аукционе.</w:t>
            </w:r>
          </w:p>
          <w:p w:rsidR="00DF7A69" w:rsidRPr="00DF7A69" w:rsidRDefault="00DF7A69" w:rsidP="00DF7A69">
            <w:pPr>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Дата </w:t>
            </w:r>
            <w:proofErr w:type="gramStart"/>
            <w:r w:rsidRPr="00DF7A69">
              <w:rPr>
                <w:rFonts w:ascii="Times New Roman" w:eastAsia="Times New Roman" w:hAnsi="Times New Roman" w:cs="Times New Roman"/>
                <w:sz w:val="24"/>
                <w:szCs w:val="24"/>
                <w:lang w:eastAsia="ru-RU"/>
              </w:rPr>
              <w:t>начала предоставления разъяснений положений документации</w:t>
            </w:r>
            <w:proofErr w:type="gramEnd"/>
            <w:r w:rsidRPr="00DF7A69">
              <w:rPr>
                <w:rFonts w:ascii="Times New Roman" w:eastAsia="Times New Roman" w:hAnsi="Times New Roman" w:cs="Times New Roman"/>
                <w:sz w:val="24"/>
                <w:szCs w:val="24"/>
                <w:lang w:eastAsia="ru-RU"/>
              </w:rPr>
              <w:t xml:space="preserve"> об аукционе «</w:t>
            </w:r>
            <w:r w:rsidR="00022BAD">
              <w:rPr>
                <w:rFonts w:ascii="Times New Roman" w:eastAsia="Times New Roman" w:hAnsi="Times New Roman" w:cs="Times New Roman"/>
                <w:sz w:val="24"/>
                <w:szCs w:val="24"/>
                <w:lang w:eastAsia="ru-RU"/>
              </w:rPr>
              <w:t>23</w:t>
            </w:r>
            <w:r w:rsidRPr="00DF7A69">
              <w:rPr>
                <w:rFonts w:ascii="Times New Roman" w:eastAsia="Times New Roman" w:hAnsi="Times New Roman" w:cs="Times New Roman"/>
                <w:sz w:val="24"/>
                <w:szCs w:val="24"/>
                <w:lang w:eastAsia="ru-RU"/>
              </w:rPr>
              <w:t>___» </w:t>
            </w:r>
            <w:r w:rsidR="00B57A58">
              <w:rPr>
                <w:rFonts w:ascii="Times New Roman" w:eastAsia="Times New Roman" w:hAnsi="Times New Roman" w:cs="Times New Roman"/>
                <w:sz w:val="24"/>
                <w:szCs w:val="24"/>
                <w:lang w:eastAsia="ru-RU"/>
              </w:rPr>
              <w:t>мая</w:t>
            </w:r>
            <w:r w:rsidRPr="00DF7A69">
              <w:rPr>
                <w:rFonts w:ascii="Times New Roman" w:eastAsia="Times New Roman" w:hAnsi="Times New Roman" w:cs="Times New Roman"/>
                <w:sz w:val="24"/>
                <w:szCs w:val="24"/>
                <w:lang w:eastAsia="ru-RU"/>
              </w:rPr>
              <w:t>_________ 2018 года;</w:t>
            </w:r>
          </w:p>
          <w:p w:rsidR="00DF7A69" w:rsidRPr="00DF7A69" w:rsidRDefault="00DF7A69" w:rsidP="00DF7A69">
            <w:pPr>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дата </w:t>
            </w:r>
            <w:proofErr w:type="gramStart"/>
            <w:r w:rsidRPr="00DF7A69">
              <w:rPr>
                <w:rFonts w:ascii="Times New Roman" w:eastAsia="Times New Roman" w:hAnsi="Times New Roman" w:cs="Times New Roman"/>
                <w:sz w:val="24"/>
                <w:szCs w:val="24"/>
                <w:lang w:eastAsia="ru-RU"/>
              </w:rPr>
              <w:t>окончания предоставления разъяснений положений документации</w:t>
            </w:r>
            <w:proofErr w:type="gramEnd"/>
            <w:r w:rsidRPr="00DF7A69">
              <w:rPr>
                <w:rFonts w:ascii="Times New Roman" w:eastAsia="Times New Roman" w:hAnsi="Times New Roman" w:cs="Times New Roman"/>
                <w:sz w:val="24"/>
                <w:szCs w:val="24"/>
                <w:lang w:eastAsia="ru-RU"/>
              </w:rPr>
              <w:t xml:space="preserve"> об аукционе «</w:t>
            </w:r>
            <w:r w:rsidR="00022BAD">
              <w:rPr>
                <w:rFonts w:ascii="Times New Roman" w:eastAsia="Times New Roman" w:hAnsi="Times New Roman" w:cs="Times New Roman"/>
                <w:sz w:val="24"/>
                <w:szCs w:val="24"/>
                <w:lang w:eastAsia="ru-RU"/>
              </w:rPr>
              <w:t>31</w:t>
            </w:r>
            <w:r w:rsidRPr="00DF7A69">
              <w:rPr>
                <w:rFonts w:ascii="Times New Roman" w:eastAsia="Times New Roman" w:hAnsi="Times New Roman" w:cs="Times New Roman"/>
                <w:sz w:val="24"/>
                <w:szCs w:val="24"/>
                <w:lang w:eastAsia="ru-RU"/>
              </w:rPr>
              <w:t>___» _</w:t>
            </w:r>
            <w:r w:rsidR="00B57A58">
              <w:rPr>
                <w:rFonts w:ascii="Times New Roman" w:eastAsia="Times New Roman" w:hAnsi="Times New Roman" w:cs="Times New Roman"/>
                <w:sz w:val="24"/>
                <w:szCs w:val="24"/>
                <w:lang w:eastAsia="ru-RU"/>
              </w:rPr>
              <w:t>мая</w:t>
            </w:r>
            <w:r w:rsidRPr="00DF7A69">
              <w:rPr>
                <w:rFonts w:ascii="Times New Roman" w:eastAsia="Times New Roman" w:hAnsi="Times New Roman" w:cs="Times New Roman"/>
                <w:sz w:val="24"/>
                <w:szCs w:val="24"/>
                <w:lang w:eastAsia="ru-RU"/>
              </w:rPr>
              <w:t>________ 2018 года.</w:t>
            </w:r>
          </w:p>
          <w:p w:rsidR="00DF7A69" w:rsidRPr="00DF7A69" w:rsidRDefault="00DF7A69" w:rsidP="00DF7A69">
            <w:pPr>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i/>
                <w:sz w:val="24"/>
                <w:szCs w:val="24"/>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F7A69" w:rsidRPr="00DF7A69" w:rsidTr="00DF7A69">
        <w:trPr>
          <w:trHeight w:val="1240"/>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Дата и время окончания срока подачи заявок на участие в электронном аукционе </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rPr>
                <w:rFonts w:ascii="Times New Roman" w:hAnsi="Times New Roman" w:cs="Times New Roman"/>
                <w:sz w:val="24"/>
                <w:szCs w:val="24"/>
              </w:rPr>
            </w:pPr>
            <w:r w:rsidRPr="00DF7A69">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57A58">
              <w:rPr>
                <w:rFonts w:ascii="Times New Roman" w:hAnsi="Times New Roman" w:cs="Times New Roman"/>
                <w:sz w:val="24"/>
                <w:szCs w:val="24"/>
              </w:rPr>
              <w:t>10</w:t>
            </w:r>
            <w:r w:rsidRPr="00DF7A69">
              <w:rPr>
                <w:rFonts w:ascii="Times New Roman" w:hAnsi="Times New Roman" w:cs="Times New Roman"/>
                <w:sz w:val="24"/>
                <w:szCs w:val="24"/>
              </w:rPr>
              <w:t>__ часов _</w:t>
            </w:r>
            <w:r w:rsidR="00B57A58">
              <w:rPr>
                <w:rFonts w:ascii="Times New Roman" w:hAnsi="Times New Roman" w:cs="Times New Roman"/>
                <w:sz w:val="24"/>
                <w:szCs w:val="24"/>
              </w:rPr>
              <w:t>00</w:t>
            </w:r>
            <w:r w:rsidRPr="00DF7A69">
              <w:rPr>
                <w:rFonts w:ascii="Times New Roman" w:hAnsi="Times New Roman" w:cs="Times New Roman"/>
                <w:sz w:val="24"/>
                <w:szCs w:val="24"/>
              </w:rPr>
              <w:t>_ минут «</w:t>
            </w:r>
            <w:r w:rsidR="00022BAD">
              <w:rPr>
                <w:rFonts w:ascii="Times New Roman" w:hAnsi="Times New Roman" w:cs="Times New Roman"/>
                <w:sz w:val="24"/>
                <w:szCs w:val="24"/>
              </w:rPr>
              <w:t>01</w:t>
            </w:r>
            <w:r w:rsidRPr="00DF7A69">
              <w:rPr>
                <w:rFonts w:ascii="Times New Roman" w:hAnsi="Times New Roman" w:cs="Times New Roman"/>
                <w:sz w:val="24"/>
                <w:szCs w:val="24"/>
              </w:rPr>
              <w:t xml:space="preserve">__» </w:t>
            </w:r>
            <w:r w:rsidR="00022BAD">
              <w:rPr>
                <w:rFonts w:ascii="Times New Roman" w:hAnsi="Times New Roman" w:cs="Times New Roman"/>
                <w:sz w:val="24"/>
                <w:szCs w:val="24"/>
              </w:rPr>
              <w:t>июня</w:t>
            </w:r>
            <w:r w:rsidRPr="00DF7A69">
              <w:rPr>
                <w:rFonts w:ascii="Times New Roman" w:hAnsi="Times New Roman" w:cs="Times New Roman"/>
                <w:sz w:val="24"/>
                <w:szCs w:val="24"/>
              </w:rPr>
              <w:t>_____________ 2018 года.</w:t>
            </w:r>
          </w:p>
        </w:tc>
      </w:tr>
      <w:tr w:rsidR="00DF7A69" w:rsidRPr="00DF7A69" w:rsidTr="00DF7A69">
        <w:trPr>
          <w:trHeight w:val="1254"/>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color w:val="000000"/>
                <w:sz w:val="24"/>
                <w:szCs w:val="24"/>
                <w:lang w:eastAsia="ru-RU"/>
              </w:rPr>
              <w:t xml:space="preserve">Дата </w:t>
            </w:r>
            <w:proofErr w:type="gramStart"/>
            <w:r w:rsidRPr="00DF7A69">
              <w:rPr>
                <w:rFonts w:ascii="Times New Roman" w:eastAsia="Times New Roman" w:hAnsi="Times New Roman" w:cs="Times New Roman"/>
                <w:color w:val="000000"/>
                <w:sz w:val="24"/>
                <w:szCs w:val="24"/>
                <w:lang w:eastAsia="ru-RU"/>
              </w:rPr>
              <w:t>окончания срока рассмотрения частей заявок</w:t>
            </w:r>
            <w:proofErr w:type="gramEnd"/>
            <w:r w:rsidRPr="00DF7A69">
              <w:rPr>
                <w:rFonts w:ascii="Times New Roman" w:eastAsia="Times New Roman" w:hAnsi="Times New Roman" w:cs="Times New Roman"/>
                <w:color w:val="000000"/>
                <w:sz w:val="24"/>
                <w:szCs w:val="24"/>
                <w:lang w:eastAsia="ru-RU"/>
              </w:rPr>
              <w:t xml:space="preserve"> на участие в электронном аукционе </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rPr>
                <w:rFonts w:ascii="Times New Roman" w:hAnsi="Times New Roman" w:cs="Times New Roman"/>
                <w:sz w:val="24"/>
                <w:szCs w:val="24"/>
              </w:rPr>
            </w:pPr>
            <w:r w:rsidRPr="00DF7A69">
              <w:rPr>
                <w:rFonts w:ascii="Times New Roman" w:hAnsi="Times New Roman" w:cs="Times New Roman"/>
                <w:sz w:val="24"/>
                <w:szCs w:val="24"/>
              </w:rPr>
              <w:t>«_</w:t>
            </w:r>
            <w:r w:rsidR="00022BAD">
              <w:rPr>
                <w:rFonts w:ascii="Times New Roman" w:hAnsi="Times New Roman" w:cs="Times New Roman"/>
                <w:sz w:val="24"/>
                <w:szCs w:val="24"/>
              </w:rPr>
              <w:t>05</w:t>
            </w:r>
            <w:r w:rsidRPr="00DF7A69">
              <w:rPr>
                <w:rFonts w:ascii="Times New Roman" w:hAnsi="Times New Roman" w:cs="Times New Roman"/>
                <w:sz w:val="24"/>
                <w:szCs w:val="24"/>
              </w:rPr>
              <w:t>__» __</w:t>
            </w:r>
            <w:r w:rsidR="00022BAD">
              <w:rPr>
                <w:rFonts w:ascii="Times New Roman" w:hAnsi="Times New Roman" w:cs="Times New Roman"/>
                <w:sz w:val="24"/>
                <w:szCs w:val="24"/>
              </w:rPr>
              <w:t>июня</w:t>
            </w:r>
            <w:r w:rsidRPr="00DF7A69">
              <w:rPr>
                <w:rFonts w:ascii="Times New Roman" w:hAnsi="Times New Roman" w:cs="Times New Roman"/>
                <w:sz w:val="24"/>
                <w:szCs w:val="24"/>
              </w:rPr>
              <w:t>_______ 2018 года</w:t>
            </w:r>
          </w:p>
        </w:tc>
      </w:tr>
      <w:tr w:rsidR="00DF7A69" w:rsidRPr="00DF7A69" w:rsidTr="00DF7A69">
        <w:trPr>
          <w:trHeight w:val="924"/>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color w:val="000000"/>
                <w:sz w:val="24"/>
                <w:szCs w:val="24"/>
                <w:lang w:eastAsia="ru-RU"/>
              </w:rPr>
            </w:pPr>
            <w:r w:rsidRPr="00DF7A69">
              <w:rPr>
                <w:rFonts w:ascii="Times New Roman" w:eastAsia="Times New Roman" w:hAnsi="Times New Roman" w:cs="Times New Roman"/>
                <w:color w:val="000000"/>
                <w:sz w:val="24"/>
                <w:szCs w:val="24"/>
                <w:lang w:eastAsia="ru-RU"/>
              </w:rPr>
              <w:t>Дата проведения электронного аукциона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rPr>
                <w:rFonts w:ascii="Times New Roman" w:hAnsi="Times New Roman" w:cs="Times New Roman"/>
                <w:sz w:val="24"/>
                <w:szCs w:val="24"/>
              </w:rPr>
            </w:pPr>
            <w:r w:rsidRPr="00DF7A69">
              <w:rPr>
                <w:rFonts w:ascii="Times New Roman" w:hAnsi="Times New Roman" w:cs="Times New Roman"/>
                <w:sz w:val="24"/>
                <w:szCs w:val="24"/>
              </w:rPr>
              <w:t xml:space="preserve"> «</w:t>
            </w:r>
            <w:r w:rsidR="00022BAD">
              <w:rPr>
                <w:rFonts w:ascii="Times New Roman" w:hAnsi="Times New Roman" w:cs="Times New Roman"/>
                <w:sz w:val="24"/>
                <w:szCs w:val="24"/>
              </w:rPr>
              <w:t>08</w:t>
            </w:r>
            <w:r w:rsidRPr="00DF7A69">
              <w:rPr>
                <w:rFonts w:ascii="Times New Roman" w:hAnsi="Times New Roman" w:cs="Times New Roman"/>
                <w:sz w:val="24"/>
                <w:szCs w:val="24"/>
              </w:rPr>
              <w:t>___» _</w:t>
            </w:r>
            <w:r w:rsidR="00022BAD">
              <w:rPr>
                <w:rFonts w:ascii="Times New Roman" w:hAnsi="Times New Roman" w:cs="Times New Roman"/>
                <w:sz w:val="24"/>
                <w:szCs w:val="24"/>
              </w:rPr>
              <w:t>июня</w:t>
            </w:r>
            <w:bookmarkStart w:id="14" w:name="_GoBack"/>
            <w:bookmarkEnd w:id="14"/>
            <w:r w:rsidRPr="00DF7A69">
              <w:rPr>
                <w:rFonts w:ascii="Times New Roman" w:hAnsi="Times New Roman" w:cs="Times New Roman"/>
                <w:sz w:val="24"/>
                <w:szCs w:val="24"/>
              </w:rPr>
              <w:t>________ 2018 года</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Требования к содержанию и составу заявки на участие в электронном аукционе</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Заявка на участие в электронном аукционе состоит из двух частей.</w:t>
            </w:r>
          </w:p>
          <w:p w:rsidR="00DF7A69" w:rsidRPr="00DF7A69" w:rsidRDefault="00DF7A69" w:rsidP="00DF7A69">
            <w:pPr>
              <w:tabs>
                <w:tab w:val="left" w:pos="-1620"/>
                <w:tab w:val="num" w:pos="432"/>
              </w:tab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Первая часть заявки на участие в электронном аукционе должна содержать следующие сведения:</w:t>
            </w:r>
          </w:p>
          <w:p w:rsidR="00DF7A69" w:rsidRPr="00DF7A69" w:rsidRDefault="00DF7A69" w:rsidP="00DF7A69">
            <w:pPr>
              <w:spacing w:after="60" w:line="240" w:lineRule="auto"/>
              <w:ind w:firstLine="585"/>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 xml:space="preserve">1) конкретные показатели, соответствующие значениям, установленным части II «ТЕХНИЧЕСКОЕ ЗАДАНИЕ» документации </w:t>
            </w:r>
            <w:r w:rsidRPr="00DF7A69">
              <w:rPr>
                <w:rFonts w:ascii="Times New Roman" w:eastAsia="Times New Roman" w:hAnsi="Times New Roman" w:cs="Times New Roman"/>
                <w:sz w:val="24"/>
                <w:szCs w:val="24"/>
                <w:lang w:eastAsia="ru-RU"/>
              </w:rPr>
              <w:lastRenderedPageBreak/>
              <w:t xml:space="preserve">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DF7A69" w:rsidRPr="00DF7A69" w:rsidRDefault="00DF7A69" w:rsidP="00DF7A69">
            <w:pPr>
              <w:spacing w:after="60" w:line="240" w:lineRule="auto"/>
              <w:ind w:firstLine="58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F7A69" w:rsidRPr="00DF7A69" w:rsidRDefault="00DF7A69" w:rsidP="00DF7A69">
            <w:pPr>
              <w:autoSpaceDE w:val="0"/>
              <w:autoSpaceDN w:val="0"/>
              <w:adjustRightInd w:val="0"/>
              <w:spacing w:after="60" w:line="240" w:lineRule="auto"/>
              <w:ind w:firstLine="612"/>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DF7A69">
              <w:rPr>
                <w:rFonts w:ascii="Times New Roman" w:eastAsia="Times New Roman" w:hAnsi="Times New Roman" w:cs="Times New Roman"/>
                <w:sz w:val="24"/>
                <w:szCs w:val="24"/>
                <w:lang w:eastAsia="ru-RU"/>
              </w:rPr>
              <w:t>ОК</w:t>
            </w:r>
            <w:proofErr w:type="gramEnd"/>
            <w:r w:rsidRPr="00DF7A69">
              <w:rPr>
                <w:rFonts w:ascii="Times New Roman" w:eastAsia="Times New Roman" w:hAnsi="Times New Roman" w:cs="Times New Roman"/>
                <w:sz w:val="24"/>
                <w:szCs w:val="24"/>
                <w:lang w:eastAsia="ru-RU"/>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b/>
                <w:sz w:val="24"/>
                <w:szCs w:val="24"/>
                <w:lang w:eastAsia="ru-RU"/>
              </w:rPr>
              <w:t>Вторая часть заявки на участие в электронном аукционе должна содержать следующие документы и информацию</w:t>
            </w:r>
            <w:r w:rsidRPr="00DF7A69">
              <w:rPr>
                <w:rFonts w:ascii="Times New Roman" w:eastAsia="Times New Roman" w:hAnsi="Times New Roman" w:cs="Times New Roman"/>
                <w:sz w:val="24"/>
                <w:szCs w:val="24"/>
                <w:lang w:eastAsia="ru-RU"/>
              </w:rPr>
              <w:t>:</w:t>
            </w:r>
          </w:p>
          <w:p w:rsidR="00DF7A69" w:rsidRPr="00DF7A69" w:rsidRDefault="00DF7A69" w:rsidP="00DF7A69">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DF7A69">
              <w:rPr>
                <w:rFonts w:ascii="Times New Roman" w:eastAsia="Times New Roman" w:hAnsi="Times New Roman" w:cs="Times New Roman"/>
                <w:sz w:val="24"/>
                <w:szCs w:val="24"/>
                <w:lang w:eastAsia="ru-RU"/>
              </w:rPr>
              <w:t xml:space="preserve"> исполнительного органа, лица, исполняющего функции единоличного исполнительного органа участника такого аукциона;</w:t>
            </w:r>
          </w:p>
          <w:p w:rsidR="00DF7A69" w:rsidRPr="00DF7A69" w:rsidRDefault="00DF7A69" w:rsidP="00DF7A69">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2) </w:t>
            </w:r>
            <w:r w:rsidRPr="00DF7A69">
              <w:rPr>
                <w:rFonts w:ascii="Times New Roman" w:eastAsia="Times New Roman" w:hAnsi="Times New Roman" w:cs="Times New Roman"/>
                <w:b/>
                <w:sz w:val="24"/>
                <w:szCs w:val="24"/>
                <w:lang w:eastAsia="ru-RU"/>
              </w:rPr>
              <w:t>документы</w:t>
            </w:r>
            <w:r w:rsidRPr="00DF7A69">
              <w:rPr>
                <w:rFonts w:ascii="Times New Roman" w:eastAsia="Times New Roman" w:hAnsi="Times New Roman" w:cs="Times New Roman"/>
                <w:sz w:val="24"/>
                <w:szCs w:val="24"/>
                <w:lang w:eastAsia="ru-RU"/>
              </w:rPr>
              <w:t xml:space="preserve"> </w:t>
            </w:r>
            <w:r w:rsidRPr="00DF7A69">
              <w:rPr>
                <w:rFonts w:ascii="Times New Roman" w:eastAsia="Times New Roman" w:hAnsi="Times New Roman" w:cs="Times New Roman"/>
                <w:b/>
                <w:lang w:eastAsia="ru-RU"/>
              </w:rPr>
              <w:t>(</w:t>
            </w:r>
            <w:r w:rsidRPr="00DF7A69">
              <w:rPr>
                <w:rFonts w:ascii="Times New Roman" w:eastAsia="Times New Roman" w:hAnsi="Times New Roman" w:cs="Times New Roman"/>
                <w:b/>
                <w:sz w:val="24"/>
                <w:szCs w:val="24"/>
                <w:lang w:eastAsia="ru-RU"/>
              </w:rPr>
              <w:t>или копии этих документов)</w:t>
            </w:r>
            <w:r w:rsidRPr="00DF7A69">
              <w:rPr>
                <w:rFonts w:ascii="Times New Roman" w:eastAsia="Times New Roman" w:hAnsi="Times New Roman" w:cs="Times New Roman"/>
                <w:sz w:val="24"/>
                <w:szCs w:val="24"/>
                <w:lang w:eastAsia="ru-RU"/>
              </w:rPr>
              <w:t>, подтверждающие соответствие участника аукциона следующим требованиям:</w:t>
            </w:r>
          </w:p>
          <w:p w:rsidR="00DF7A69" w:rsidRPr="00DF7A69" w:rsidRDefault="00DF7A69" w:rsidP="00DF7A69">
            <w:pPr>
              <w:numPr>
                <w:ilvl w:val="0"/>
                <w:numId w:val="7"/>
              </w:numPr>
              <w:suppressAutoHyphens/>
              <w:spacing w:after="60" w:line="240" w:lineRule="auto"/>
              <w:ind w:left="33" w:hanging="33"/>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соответствие требованиям, </w:t>
            </w:r>
            <w:r w:rsidRPr="00DF7A69">
              <w:rPr>
                <w:rFonts w:ascii="Times New Roman" w:eastAsia="Times New Roman" w:hAnsi="Times New Roman" w:cs="Times New Roman"/>
                <w:bCs/>
                <w:sz w:val="24"/>
                <w:szCs w:val="24"/>
                <w:lang w:eastAsia="ru-RU"/>
              </w:rPr>
              <w:t>установленным</w:t>
            </w:r>
            <w:r w:rsidRPr="00DF7A69">
              <w:rPr>
                <w:rFonts w:ascii="Times New Roman" w:eastAsia="Times New Roman" w:hAnsi="Times New Roman" w:cs="Times New Roman"/>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F7A69">
              <w:rPr>
                <w:rFonts w:ascii="Times New Roman" w:eastAsia="Times New Roman" w:hAnsi="Times New Roman" w:cs="Times New Roman"/>
                <w:bCs/>
                <w:sz w:val="24"/>
                <w:szCs w:val="24"/>
                <w:lang w:eastAsia="ru-RU"/>
              </w:rPr>
              <w:t>ом</w:t>
            </w:r>
            <w:r w:rsidRPr="00DF7A69">
              <w:rPr>
                <w:rFonts w:ascii="Times New Roman" w:eastAsia="Times New Roman" w:hAnsi="Times New Roman" w:cs="Times New Roman"/>
                <w:sz w:val="24"/>
                <w:szCs w:val="24"/>
                <w:lang w:eastAsia="ru-RU"/>
              </w:rPr>
              <w:t xml:space="preserve"> закупки, а именно: не установлено;</w:t>
            </w:r>
          </w:p>
          <w:p w:rsidR="00DF7A69" w:rsidRPr="00DF7A69" w:rsidRDefault="00DF7A69" w:rsidP="00DF7A69">
            <w:pPr>
              <w:autoSpaceDE w:val="0"/>
              <w:autoSpaceDN w:val="0"/>
              <w:adjustRightInd w:val="0"/>
              <w:spacing w:after="0" w:line="240" w:lineRule="auto"/>
              <w:ind w:left="33"/>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а также декларация о соответствии участника аукциона следующим требованиям:</w:t>
            </w:r>
          </w:p>
          <w:p w:rsidR="00DF7A69" w:rsidRPr="00DF7A69" w:rsidRDefault="00DF7A69" w:rsidP="00DF7A69">
            <w:pPr>
              <w:suppressAutoHyphens/>
              <w:snapToGrid w:val="0"/>
              <w:spacing w:after="0" w:line="240" w:lineRule="auto"/>
              <w:ind w:left="33"/>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 </w:t>
            </w:r>
            <w:proofErr w:type="spellStart"/>
            <w:r w:rsidRPr="00DF7A69">
              <w:rPr>
                <w:rFonts w:ascii="Times New Roman" w:eastAsia="Times New Roman" w:hAnsi="Times New Roman" w:cs="Times New Roman"/>
                <w:sz w:val="24"/>
                <w:szCs w:val="24"/>
                <w:lang w:eastAsia="ru-RU"/>
              </w:rPr>
              <w:t>непроведение</w:t>
            </w:r>
            <w:proofErr w:type="spellEnd"/>
            <w:r w:rsidRPr="00DF7A69">
              <w:rPr>
                <w:rFonts w:ascii="Times New Roman" w:eastAsia="Times New Roman" w:hAnsi="Times New Roman" w:cs="Times New Roman"/>
                <w:sz w:val="24"/>
                <w:szCs w:val="24"/>
                <w:lang w:eastAsia="ru-RU"/>
              </w:rPr>
              <w:t xml:space="preserve"> ликвидации участника </w:t>
            </w:r>
            <w:r w:rsidRPr="00DF7A69">
              <w:rPr>
                <w:rFonts w:ascii="Times New Roman" w:eastAsia="Times New Roman" w:hAnsi="Times New Roman" w:cs="Times New Roman"/>
                <w:bCs/>
                <w:sz w:val="24"/>
                <w:szCs w:val="24"/>
                <w:lang w:eastAsia="ru-RU"/>
              </w:rPr>
              <w:t>закупки -</w:t>
            </w:r>
            <w:r w:rsidRPr="00DF7A69">
              <w:rPr>
                <w:rFonts w:ascii="Times New Roman" w:eastAsia="Times New Roman" w:hAnsi="Times New Roman" w:cs="Times New Roman"/>
                <w:sz w:val="24"/>
                <w:szCs w:val="24"/>
                <w:lang w:eastAsia="ru-RU"/>
              </w:rPr>
              <w:t xml:space="preserve"> юридического лица и отсутствие решения арбитражного суда о признании участника </w:t>
            </w:r>
            <w:r w:rsidRPr="00DF7A69">
              <w:rPr>
                <w:rFonts w:ascii="Times New Roman" w:eastAsia="Times New Roman" w:hAnsi="Times New Roman" w:cs="Times New Roman"/>
                <w:bCs/>
                <w:sz w:val="24"/>
                <w:szCs w:val="24"/>
                <w:lang w:eastAsia="ru-RU"/>
              </w:rPr>
              <w:t>закупки</w:t>
            </w:r>
            <w:r w:rsidRPr="00DF7A69">
              <w:rPr>
                <w:rFonts w:ascii="Times New Roman" w:eastAsia="Times New Roman" w:hAnsi="Times New Roman" w:cs="Times New Roman"/>
                <w:sz w:val="24"/>
                <w:szCs w:val="24"/>
                <w:lang w:eastAsia="ru-RU"/>
              </w:rPr>
              <w:t xml:space="preserve"> - юридического лица, индивидуального предпринимателя </w:t>
            </w:r>
            <w:r w:rsidRPr="00DF7A69">
              <w:rPr>
                <w:rFonts w:ascii="Times New Roman" w:eastAsia="Times New Roman" w:hAnsi="Times New Roman" w:cs="Times New Roman"/>
                <w:bCs/>
                <w:sz w:val="24"/>
                <w:szCs w:val="24"/>
                <w:lang w:eastAsia="ru-RU"/>
              </w:rPr>
              <w:t>несостоятельным (</w:t>
            </w:r>
            <w:r w:rsidRPr="00DF7A69">
              <w:rPr>
                <w:rFonts w:ascii="Times New Roman" w:eastAsia="Times New Roman" w:hAnsi="Times New Roman" w:cs="Times New Roman"/>
                <w:sz w:val="24"/>
                <w:szCs w:val="24"/>
                <w:lang w:eastAsia="ru-RU"/>
              </w:rPr>
              <w:t>банкротом</w:t>
            </w:r>
            <w:r w:rsidRPr="00DF7A69">
              <w:rPr>
                <w:rFonts w:ascii="Times New Roman" w:eastAsia="Times New Roman" w:hAnsi="Times New Roman" w:cs="Times New Roman"/>
                <w:bCs/>
                <w:sz w:val="24"/>
                <w:szCs w:val="24"/>
                <w:lang w:eastAsia="ru-RU"/>
              </w:rPr>
              <w:t>)</w:t>
            </w:r>
            <w:r w:rsidRPr="00DF7A69">
              <w:rPr>
                <w:rFonts w:ascii="Times New Roman" w:eastAsia="Times New Roman" w:hAnsi="Times New Roman" w:cs="Times New Roman"/>
                <w:sz w:val="24"/>
                <w:szCs w:val="24"/>
                <w:lang w:eastAsia="ru-RU"/>
              </w:rPr>
              <w:t xml:space="preserve"> и об открытии конкурсного производства;</w:t>
            </w:r>
          </w:p>
          <w:p w:rsidR="00DF7A69" w:rsidRPr="00DF7A69" w:rsidRDefault="00DF7A69" w:rsidP="00DF7A69">
            <w:pPr>
              <w:suppressAutoHyphens/>
              <w:snapToGrid w:val="0"/>
              <w:spacing w:after="60" w:line="240" w:lineRule="auto"/>
              <w:ind w:left="33"/>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 </w:t>
            </w:r>
            <w:proofErr w:type="spellStart"/>
            <w:r w:rsidRPr="00DF7A69">
              <w:rPr>
                <w:rFonts w:ascii="Times New Roman" w:eastAsia="Times New Roman" w:hAnsi="Times New Roman" w:cs="Times New Roman"/>
                <w:sz w:val="24"/>
                <w:szCs w:val="24"/>
                <w:lang w:eastAsia="ru-RU"/>
              </w:rPr>
              <w:t>неприостановление</w:t>
            </w:r>
            <w:proofErr w:type="spellEnd"/>
            <w:r w:rsidRPr="00DF7A69">
              <w:rPr>
                <w:rFonts w:ascii="Times New Roman" w:eastAsia="Times New Roman" w:hAnsi="Times New Roman" w:cs="Times New Roman"/>
                <w:sz w:val="24"/>
                <w:szCs w:val="24"/>
                <w:lang w:eastAsia="ru-RU"/>
              </w:rPr>
              <w:t xml:space="preserve"> деятельности участника </w:t>
            </w:r>
            <w:r w:rsidRPr="00DF7A69">
              <w:rPr>
                <w:rFonts w:ascii="Times New Roman" w:eastAsia="Times New Roman" w:hAnsi="Times New Roman" w:cs="Times New Roman"/>
                <w:bCs/>
                <w:sz w:val="24"/>
                <w:szCs w:val="24"/>
                <w:lang w:eastAsia="ru-RU"/>
              </w:rPr>
              <w:t>закупки</w:t>
            </w:r>
            <w:r w:rsidRPr="00DF7A69">
              <w:rPr>
                <w:rFonts w:ascii="Times New Roman" w:eastAsia="Times New Roman" w:hAnsi="Times New Roman" w:cs="Times New Roman"/>
                <w:sz w:val="24"/>
                <w:szCs w:val="24"/>
                <w:lang w:eastAsia="ru-RU"/>
              </w:rPr>
              <w:t xml:space="preserve"> в порядке, </w:t>
            </w:r>
            <w:r w:rsidRPr="00DF7A69">
              <w:rPr>
                <w:rFonts w:ascii="Times New Roman" w:eastAsia="Times New Roman" w:hAnsi="Times New Roman" w:cs="Times New Roman"/>
                <w:bCs/>
                <w:sz w:val="24"/>
                <w:szCs w:val="24"/>
                <w:lang w:eastAsia="ru-RU"/>
              </w:rPr>
              <w:lastRenderedPageBreak/>
              <w:t>установленном</w:t>
            </w:r>
            <w:r w:rsidRPr="00DF7A69">
              <w:rPr>
                <w:rFonts w:ascii="Times New Roman" w:eastAsia="Times New Roman" w:hAnsi="Times New Roman" w:cs="Times New Roman"/>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rsidR="00DF7A69" w:rsidRPr="00DF7A69" w:rsidRDefault="00DF7A69" w:rsidP="00DF7A69">
            <w:pPr>
              <w:suppressAutoHyphens/>
              <w:snapToGrid w:val="0"/>
              <w:spacing w:after="60" w:line="240" w:lineRule="auto"/>
              <w:ind w:left="33"/>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F7A69">
              <w:rPr>
                <w:rFonts w:ascii="Times New Roman" w:eastAsia="Times New Roman" w:hAnsi="Times New Roman" w:cs="Times New Roman"/>
                <w:sz w:val="24"/>
                <w:szCs w:val="24"/>
                <w:lang w:eastAsia="ru-RU"/>
              </w:rPr>
              <w:t xml:space="preserve"> </w:t>
            </w:r>
            <w:proofErr w:type="gramStart"/>
            <w:r w:rsidRPr="00DF7A69">
              <w:rPr>
                <w:rFonts w:ascii="Times New Roman" w:eastAsia="Times New Roman" w:hAnsi="Times New Roman" w:cs="Times New Roman"/>
                <w:sz w:val="24"/>
                <w:szCs w:val="24"/>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F7A69">
              <w:rPr>
                <w:rFonts w:ascii="Times New Roman" w:eastAsia="Times New Roman" w:hAnsi="Times New Roman" w:cs="Times New Roman"/>
                <w:sz w:val="24"/>
                <w:szCs w:val="24"/>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F7A69">
              <w:rPr>
                <w:rFonts w:ascii="Times New Roman" w:eastAsia="Times New Roman" w:hAnsi="Times New Roman" w:cs="Times New Roman"/>
                <w:sz w:val="24"/>
                <w:szCs w:val="24"/>
                <w:lang w:eastAsia="ru-RU"/>
              </w:rPr>
              <w:t>указанных</w:t>
            </w:r>
            <w:proofErr w:type="gramEnd"/>
            <w:r w:rsidRPr="00DF7A69">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F7A69" w:rsidRPr="00DF7A69" w:rsidRDefault="00DF7A69" w:rsidP="00DF7A69">
            <w:pPr>
              <w:numPr>
                <w:ilvl w:val="0"/>
                <w:numId w:val="6"/>
              </w:numPr>
              <w:suppressAutoHyphens/>
              <w:spacing w:after="60" w:line="240" w:lineRule="auto"/>
              <w:ind w:left="33"/>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F7A69">
              <w:rPr>
                <w:rFonts w:ascii="Times New Roman" w:eastAsia="Times New Roman" w:hAnsi="Times New Roman" w:cs="Times New Roman"/>
                <w:sz w:val="24"/>
                <w:szCs w:val="24"/>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F7A69" w:rsidRPr="00DF7A69" w:rsidRDefault="00DF7A69" w:rsidP="00DF7A69">
            <w:pPr>
              <w:suppressAutoHyphens/>
              <w:snapToGrid w:val="0"/>
              <w:spacing w:after="0" w:line="240" w:lineRule="auto"/>
              <w:ind w:left="34"/>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F7A69" w:rsidRPr="00DF7A69" w:rsidRDefault="00DF7A69" w:rsidP="00DF7A69">
            <w:pPr>
              <w:suppressAutoHyphens/>
              <w:spacing w:after="0" w:line="240" w:lineRule="auto"/>
              <w:ind w:left="34"/>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DF7A69">
              <w:rPr>
                <w:rFonts w:ascii="Times New Roman" w:eastAsia="Times New Roman" w:hAnsi="Times New Roman" w:cs="Times New Roman"/>
                <w:sz w:val="24"/>
                <w:szCs w:val="24"/>
                <w:lang w:eastAsia="ru-RU"/>
              </w:rPr>
              <w:t>а-</w:t>
            </w:r>
            <w:proofErr w:type="gramEnd"/>
            <w:r w:rsidRPr="00DF7A69">
              <w:rPr>
                <w:rFonts w:ascii="Times New Roman" w:eastAsia="Times New Roman" w:hAnsi="Times New Roman" w:cs="Times New Roman"/>
                <w:sz w:val="24"/>
                <w:szCs w:val="24"/>
                <w:lang w:eastAsia="ru-RU"/>
              </w:rPr>
              <w:t xml:space="preserve"> не требуется;</w:t>
            </w:r>
          </w:p>
          <w:p w:rsidR="00DF7A69" w:rsidRPr="00DF7A69" w:rsidRDefault="00DF7A69" w:rsidP="00DF7A69">
            <w:pPr>
              <w:suppressAutoHyphens/>
              <w:spacing w:after="6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 xml:space="preserve">- отсутствие между участником закупки и заказчиком конфликта </w:t>
            </w:r>
            <w:r w:rsidRPr="00DF7A69">
              <w:rPr>
                <w:rFonts w:ascii="Times New Roman" w:eastAsia="Times New Roman" w:hAnsi="Times New Roman" w:cs="Times New Roman"/>
                <w:sz w:val="24"/>
                <w:szCs w:val="24"/>
                <w:lang w:eastAsia="ru-RU"/>
              </w:rPr>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F7A69">
              <w:rPr>
                <w:rFonts w:ascii="Times New Roman" w:eastAsia="Times New Roman" w:hAnsi="Times New Roman" w:cs="Times New Roman"/>
                <w:sz w:val="24"/>
                <w:szCs w:val="24"/>
                <w:lang w:eastAsia="ru-RU"/>
              </w:rPr>
              <w:t xml:space="preserve"> </w:t>
            </w:r>
            <w:proofErr w:type="gramStart"/>
            <w:r w:rsidRPr="00DF7A69">
              <w:rPr>
                <w:rFonts w:ascii="Times New Roman" w:eastAsia="Times New Roman" w:hAnsi="Times New Roman" w:cs="Times New Roman"/>
                <w:sz w:val="24"/>
                <w:szCs w:val="24"/>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F7A69">
              <w:rPr>
                <w:rFonts w:ascii="Times New Roman" w:eastAsia="Times New Roman" w:hAnsi="Times New Roman" w:cs="Times New Roman"/>
                <w:sz w:val="24"/>
                <w:szCs w:val="24"/>
                <w:lang w:eastAsia="ru-RU"/>
              </w:rPr>
              <w:t>неполнородными</w:t>
            </w:r>
            <w:proofErr w:type="spellEnd"/>
            <w:r w:rsidRPr="00DF7A69">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DF7A69">
              <w:rPr>
                <w:rFonts w:ascii="Times New Roman" w:eastAsia="Times New Roman" w:hAnsi="Times New Roman" w:cs="Times New Roman"/>
                <w:sz w:val="24"/>
                <w:szCs w:val="24"/>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DF7A69" w:rsidRPr="00DF7A69" w:rsidRDefault="00DF7A69" w:rsidP="00DF7A69">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DF7A69">
              <w:rPr>
                <w:rFonts w:ascii="Times New Roman" w:eastAsia="Times New Roman" w:hAnsi="Times New Roman" w:cs="Times New Roman"/>
                <w:sz w:val="24"/>
                <w:szCs w:val="24"/>
                <w:lang w:eastAsia="ru-RU"/>
              </w:rPr>
              <w:t xml:space="preserve"> является крупной сделкой;</w:t>
            </w:r>
          </w:p>
          <w:p w:rsidR="00DF7A69" w:rsidRPr="00DF7A69" w:rsidRDefault="00DF7A69" w:rsidP="00DF7A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5) документы, подтверждающие право участника аукциона на получение преимущества</w:t>
            </w:r>
            <w:r w:rsidRPr="00DF7A69">
              <w:rPr>
                <w:rFonts w:ascii="Times New Roman" w:eastAsia="Times New Roman" w:hAnsi="Times New Roman" w:cs="Times New Roman"/>
                <w:color w:val="0066FF"/>
                <w:sz w:val="24"/>
                <w:szCs w:val="24"/>
                <w:lang w:eastAsia="ru-RU"/>
              </w:rPr>
              <w:t xml:space="preserve"> </w:t>
            </w:r>
            <w:r w:rsidRPr="00DF7A69">
              <w:rPr>
                <w:rFonts w:ascii="Times New Roman" w:eastAsia="Times New Roman" w:hAnsi="Times New Roman" w:cs="Times New Roman"/>
                <w:sz w:val="24"/>
                <w:szCs w:val="24"/>
                <w:lang w:eastAsia="ru-RU"/>
              </w:rPr>
              <w:t>учреждениям и предприятиям уголовно-исполнительной системы и организациям инвалидов или копии этих документов – не  требуется;</w:t>
            </w:r>
          </w:p>
          <w:p w:rsidR="00DF7A69" w:rsidRPr="00DF7A69" w:rsidRDefault="00DF7A69" w:rsidP="00DF7A69">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F7A69">
              <w:rPr>
                <w:rFonts w:ascii="Times New Roman" w:eastAsia="Times New Roman" w:hAnsi="Times New Roman" w:cs="Times New Roman"/>
                <w:sz w:val="24"/>
                <w:szCs w:val="24"/>
                <w:lang w:eastAsia="ru-RU"/>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DF7A69">
              <w:rPr>
                <w:rFonts w:ascii="Times New Roman" w:eastAsia="Times New Roman" w:hAnsi="Times New Roman" w:cs="Times New Roman"/>
                <w:color w:val="00A44A"/>
                <w:sz w:val="24"/>
                <w:szCs w:val="24"/>
                <w:lang w:eastAsia="ru-RU"/>
              </w:rPr>
              <w:t xml:space="preserve"> </w:t>
            </w:r>
            <w:r w:rsidR="0042476E">
              <w:rPr>
                <w:rFonts w:ascii="Times New Roman" w:eastAsia="Times New Roman" w:hAnsi="Times New Roman" w:cs="Times New Roman"/>
                <w:color w:val="00A44A"/>
                <w:sz w:val="24"/>
                <w:szCs w:val="24"/>
                <w:lang w:eastAsia="ru-RU"/>
              </w:rPr>
              <w:t xml:space="preserve"> </w:t>
            </w:r>
            <w:r w:rsidR="0042476E" w:rsidRPr="0042476E">
              <w:rPr>
                <w:rFonts w:ascii="Times New Roman" w:eastAsia="Times New Roman" w:hAnsi="Times New Roman" w:cs="Times New Roman"/>
                <w:b/>
                <w:sz w:val="24"/>
                <w:szCs w:val="24"/>
                <w:lang w:eastAsia="ru-RU"/>
              </w:rPr>
              <w:t>не</w:t>
            </w:r>
            <w:r w:rsidRPr="0042476E">
              <w:rPr>
                <w:rFonts w:ascii="Times New Roman" w:eastAsia="Times New Roman" w:hAnsi="Times New Roman" w:cs="Times New Roman"/>
                <w:b/>
                <w:sz w:val="24"/>
                <w:szCs w:val="24"/>
                <w:lang w:eastAsia="ru-RU"/>
              </w:rPr>
              <w:t xml:space="preserve"> т</w:t>
            </w:r>
            <w:r w:rsidRPr="00DF7A69">
              <w:rPr>
                <w:rFonts w:ascii="Times New Roman" w:eastAsia="Times New Roman" w:hAnsi="Times New Roman" w:cs="Times New Roman"/>
                <w:b/>
                <w:sz w:val="24"/>
                <w:szCs w:val="24"/>
                <w:lang w:eastAsia="ru-RU"/>
              </w:rPr>
              <w:t>ребуется;</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 требуется.</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не требуется.</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Инструкция по заполнению заявки на участие в электронном аукционе </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Участник закупки вправе подать только одну заявку на участие в электронном аукционе.</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Заявка на участие в электронном аукционе, подготовленная участником закупки, должна быть </w:t>
            </w:r>
            <w:proofErr w:type="spellStart"/>
            <w:proofErr w:type="gramStart"/>
            <w:r w:rsidRPr="00DF7A69">
              <w:rPr>
                <w:rFonts w:ascii="Times New Roman" w:eastAsia="Times New Roman" w:hAnsi="Times New Roman" w:cs="Times New Roman"/>
                <w:sz w:val="24"/>
                <w:szCs w:val="24"/>
                <w:lang w:eastAsia="ru-RU"/>
              </w:rPr>
              <w:t>c</w:t>
            </w:r>
            <w:proofErr w:type="gramEnd"/>
            <w:r w:rsidRPr="00DF7A69">
              <w:rPr>
                <w:rFonts w:ascii="Times New Roman" w:eastAsia="Times New Roman" w:hAnsi="Times New Roman" w:cs="Times New Roman"/>
                <w:sz w:val="24"/>
                <w:szCs w:val="24"/>
                <w:lang w:eastAsia="ru-RU"/>
              </w:rPr>
              <w:t>оставлена</w:t>
            </w:r>
            <w:proofErr w:type="spellEnd"/>
            <w:r w:rsidRPr="00DF7A69">
              <w:rPr>
                <w:rFonts w:ascii="Times New Roman" w:eastAsia="Times New Roman" w:hAnsi="Times New Roman" w:cs="Times New Roman"/>
                <w:sz w:val="24"/>
                <w:szCs w:val="24"/>
                <w:lang w:eastAsia="ru-RU"/>
              </w:rPr>
              <w:t xml:space="preserve"> на русском языке.</w:t>
            </w:r>
            <w:bookmarkStart w:id="16" w:name="_Ref119430333"/>
            <w:r w:rsidRPr="00DF7A69">
              <w:rPr>
                <w:rFonts w:ascii="Times New Roman" w:eastAsia="Times New Roman" w:hAnsi="Times New Roman" w:cs="Times New Roman"/>
                <w:sz w:val="24"/>
                <w:szCs w:val="24"/>
                <w:lang w:eastAsia="ru-RU"/>
              </w:rPr>
              <w:t xml:space="preserve"> </w:t>
            </w:r>
            <w:bookmarkStart w:id="17" w:name="_Toc123405470"/>
            <w:bookmarkStart w:id="18" w:name="_Ref119429817"/>
            <w:bookmarkEnd w:id="16"/>
            <w:bookmarkEnd w:id="17"/>
            <w:bookmarkEnd w:id="18"/>
            <w:r w:rsidRPr="00DF7A69">
              <w:rPr>
                <w:rFonts w:ascii="Times New Roman" w:eastAsia="Times New Roman" w:hAnsi="Times New Roman" w:cs="Times New Roman"/>
                <w:sz w:val="24"/>
                <w:szCs w:val="24"/>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Все документы, входящие в состав заявки на участие в электронном аукционе, должны иметь четко читаемый текст.</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Сведения, содержащиеся в заявке на участие в электронном аукционе, не должны допускать двусмысленных толкований.</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F7A69">
              <w:rPr>
                <w:rFonts w:ascii="Times New Roman" w:eastAsia="Times New Roman" w:hAnsi="Times New Roman" w:cs="Times New Roman"/>
                <w:sz w:val="24"/>
                <w:szCs w:val="24"/>
                <w:lang w:eastAsia="ru-RU"/>
              </w:rPr>
              <w:t>заполненного</w:t>
            </w:r>
            <w:proofErr w:type="gramEnd"/>
            <w:r w:rsidRPr="00DF7A69">
              <w:rPr>
                <w:rFonts w:ascii="Times New Roman" w:eastAsia="Times New Roman" w:hAnsi="Times New Roman" w:cs="Times New Roman"/>
                <w:sz w:val="24"/>
                <w:szCs w:val="24"/>
                <w:lang w:eastAsia="ru-RU"/>
              </w:rPr>
              <w:t xml:space="preserve"> с учетом вышеизложенной инструкции по заполнению заявки на участие в электронном аукционе.</w:t>
            </w:r>
          </w:p>
          <w:p w:rsidR="00DF7A69" w:rsidRPr="00DF7A69" w:rsidRDefault="00DF7A69" w:rsidP="00DF7A69">
            <w:pPr>
              <w:autoSpaceDE w:val="0"/>
              <w:autoSpaceDN w:val="0"/>
              <w:spacing w:after="0" w:line="240" w:lineRule="auto"/>
              <w:jc w:val="both"/>
              <w:rPr>
                <w:rFonts w:ascii="Times New Roman" w:eastAsia="Times New Roman" w:hAnsi="Times New Roman" w:cs="Times New Roman"/>
                <w:b/>
                <w:sz w:val="24"/>
                <w:szCs w:val="24"/>
                <w:lang w:eastAsia="ru-RU"/>
              </w:rPr>
            </w:pPr>
            <w:r w:rsidRPr="00DF7A69">
              <w:rPr>
                <w:rFonts w:ascii="Times New Roman" w:eastAsia="Times New Roman" w:hAnsi="Times New Roman" w:cs="Times New Roman"/>
                <w:b/>
                <w:sz w:val="24"/>
                <w:szCs w:val="24"/>
                <w:lang w:eastAsia="ru-RU"/>
              </w:rPr>
              <w:t>Инструкция по заполнению первой части заявки на участие в аукционе в электронной форме</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 случае</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DF7A69" w:rsidRPr="00DF7A69" w:rsidRDefault="00DF7A69" w:rsidP="00DF7A69">
            <w:pPr>
              <w:autoSpaceDE w:val="0"/>
              <w:autoSpaceDN w:val="0"/>
              <w:spacing w:after="0" w:line="240" w:lineRule="auto"/>
              <w:jc w:val="both"/>
              <w:rPr>
                <w:rFonts w:ascii="Times New Roman" w:eastAsia="Times New Roman" w:hAnsi="Times New Roman" w:cs="Times New Roman"/>
                <w:b/>
                <w:sz w:val="24"/>
                <w:szCs w:val="24"/>
                <w:lang w:eastAsia="ru-RU"/>
              </w:rPr>
            </w:pPr>
            <w:r w:rsidRPr="00DF7A69">
              <w:rPr>
                <w:rFonts w:ascii="Times New Roman" w:eastAsia="Times New Roman" w:hAnsi="Times New Roman" w:cs="Times New Roman"/>
                <w:b/>
                <w:sz w:val="24"/>
                <w:szCs w:val="24"/>
                <w:lang w:eastAsia="ru-RU"/>
              </w:rPr>
              <w:t>Раздел I «конкретные значения»</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Участник предлагает одно конкретное значение, за исключением </w:t>
            </w:r>
            <w:r w:rsidRPr="00DF7A69">
              <w:rPr>
                <w:rFonts w:ascii="Times New Roman" w:eastAsia="Times New Roman" w:hAnsi="Times New Roman" w:cs="Times New Roman"/>
                <w:sz w:val="24"/>
                <w:szCs w:val="24"/>
                <w:lang w:eastAsia="ru-RU"/>
              </w:rPr>
              <w:lastRenderedPageBreak/>
              <w:t>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 слов «не менее», «не ниже» - участником предоставляется значение равное или превышающее указанное; </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 слов «не более», «не выше» - участником предоставляется  значение равное или менее </w:t>
            </w:r>
            <w:proofErr w:type="gramStart"/>
            <w:r w:rsidRPr="00DF7A69">
              <w:rPr>
                <w:rFonts w:ascii="Times New Roman" w:eastAsia="Times New Roman" w:hAnsi="Times New Roman" w:cs="Times New Roman"/>
                <w:sz w:val="24"/>
                <w:szCs w:val="24"/>
                <w:lang w:eastAsia="ru-RU"/>
              </w:rPr>
              <w:t>указанного</w:t>
            </w:r>
            <w:proofErr w:type="gramEnd"/>
            <w:r w:rsidRPr="00DF7A69">
              <w:rPr>
                <w:rFonts w:ascii="Times New Roman" w:eastAsia="Times New Roman" w:hAnsi="Times New Roman" w:cs="Times New Roman"/>
                <w:sz w:val="24"/>
                <w:szCs w:val="24"/>
                <w:lang w:eastAsia="ru-RU"/>
              </w:rPr>
              <w:t xml:space="preserve">; </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слов «менее», «ниже» - участником предоставляется значение меньше указанного;</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 слов «более», «выше», «свыше» - участником предоставляется значение превышающее указанное; </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слов «от» - участником предоставляется указанное значение или превышающее его;</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слов «</w:t>
            </w:r>
            <w:proofErr w:type="gramStart"/>
            <w:r w:rsidRPr="00DF7A69">
              <w:rPr>
                <w:rFonts w:ascii="Times New Roman" w:eastAsia="Times New Roman" w:hAnsi="Times New Roman" w:cs="Times New Roman"/>
                <w:sz w:val="24"/>
                <w:szCs w:val="24"/>
                <w:lang w:eastAsia="ru-RU"/>
              </w:rPr>
              <w:t>от</w:t>
            </w:r>
            <w:proofErr w:type="gramEnd"/>
            <w:r w:rsidRPr="00DF7A69">
              <w:rPr>
                <w:rFonts w:ascii="Times New Roman" w:eastAsia="Times New Roman" w:hAnsi="Times New Roman" w:cs="Times New Roman"/>
                <w:sz w:val="24"/>
                <w:szCs w:val="24"/>
                <w:lang w:eastAsia="ru-RU"/>
              </w:rPr>
              <w:t xml:space="preserve">… до…» - </w:t>
            </w:r>
            <w:proofErr w:type="gramStart"/>
            <w:r w:rsidRPr="00DF7A69">
              <w:rPr>
                <w:rFonts w:ascii="Times New Roman" w:eastAsia="Times New Roman" w:hAnsi="Times New Roman" w:cs="Times New Roman"/>
                <w:sz w:val="24"/>
                <w:szCs w:val="24"/>
                <w:lang w:eastAsia="ru-RU"/>
              </w:rPr>
              <w:t>участником</w:t>
            </w:r>
            <w:proofErr w:type="gramEnd"/>
            <w:r w:rsidRPr="00DF7A69">
              <w:rPr>
                <w:rFonts w:ascii="Times New Roman" w:eastAsia="Times New Roman" w:hAnsi="Times New Roman" w:cs="Times New Roman"/>
                <w:sz w:val="24"/>
                <w:szCs w:val="24"/>
                <w:lang w:eastAsia="ru-RU"/>
              </w:rPr>
              <w:t xml:space="preserve"> предоставляется одно конкретное значение в рамках значений;</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со знаком «+/</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(например - погрешность) - участником предоставляется конкретное цифровое значение с указанием знака  «+/-»;</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знака «</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 участником предоставляется конкретное цифровое значение.</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 случае применение заказчиком в техническом задании перечисления значений показателя через союз «и», знаки «</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DF7A69" w:rsidRPr="00DF7A69" w:rsidRDefault="00DF7A69" w:rsidP="00DF7A69">
            <w:pPr>
              <w:autoSpaceDE w:val="0"/>
              <w:autoSpaceDN w:val="0"/>
              <w:spacing w:after="0" w:line="240" w:lineRule="auto"/>
              <w:jc w:val="both"/>
              <w:rPr>
                <w:rFonts w:ascii="Times New Roman" w:eastAsia="Times New Roman" w:hAnsi="Times New Roman" w:cs="Times New Roman"/>
                <w:b/>
                <w:sz w:val="24"/>
                <w:szCs w:val="24"/>
                <w:lang w:eastAsia="ru-RU"/>
              </w:rPr>
            </w:pPr>
            <w:r w:rsidRPr="00DF7A69">
              <w:rPr>
                <w:rFonts w:ascii="Times New Roman" w:eastAsia="Times New Roman" w:hAnsi="Times New Roman" w:cs="Times New Roman"/>
                <w:b/>
                <w:sz w:val="24"/>
                <w:szCs w:val="24"/>
                <w:lang w:eastAsia="ru-RU"/>
              </w:rPr>
              <w:t>Раздел II «диапазонные значения»</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 случае</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В случае применения заказчиком в техническом задании при </w:t>
            </w:r>
            <w:r w:rsidRPr="00DF7A69">
              <w:rPr>
                <w:rFonts w:ascii="Times New Roman" w:eastAsia="Times New Roman" w:hAnsi="Times New Roman" w:cs="Times New Roman"/>
                <w:sz w:val="24"/>
                <w:szCs w:val="24"/>
                <w:lang w:eastAsia="ru-RU"/>
              </w:rPr>
              <w:lastRenderedPageBreak/>
              <w:t>описании диапазона:</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со знаком «</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 со словами «диапазон может быть расширен» - участником представляется диапазон не </w:t>
            </w:r>
            <w:proofErr w:type="gramStart"/>
            <w:r w:rsidRPr="00DF7A69">
              <w:rPr>
                <w:rFonts w:ascii="Times New Roman" w:eastAsia="Times New Roman" w:hAnsi="Times New Roman" w:cs="Times New Roman"/>
                <w:sz w:val="24"/>
                <w:szCs w:val="24"/>
                <w:lang w:eastAsia="ru-RU"/>
              </w:rPr>
              <w:t>менее указанных</w:t>
            </w:r>
            <w:proofErr w:type="gramEnd"/>
            <w:r w:rsidRPr="00DF7A69">
              <w:rPr>
                <w:rFonts w:ascii="Times New Roman" w:eastAsia="Times New Roman" w:hAnsi="Times New Roman" w:cs="Times New Roman"/>
                <w:sz w:val="24"/>
                <w:szCs w:val="24"/>
                <w:lang w:eastAsia="ru-RU"/>
              </w:rPr>
              <w:t xml:space="preserve"> значений, в рамках равных значениям верхней и нижней границы диапазона, либо значения расширяющие границы диапазона;</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w:t>
            </w:r>
          </w:p>
          <w:p w:rsidR="00DF7A69" w:rsidRPr="00DF7A69" w:rsidRDefault="00DF7A69" w:rsidP="00DF7A69">
            <w:pPr>
              <w:autoSpaceDE w:val="0"/>
              <w:autoSpaceDN w:val="0"/>
              <w:spacing w:after="0" w:line="240" w:lineRule="auto"/>
              <w:jc w:val="both"/>
              <w:rPr>
                <w:rFonts w:ascii="Times New Roman" w:eastAsia="Times New Roman" w:hAnsi="Times New Roman" w:cs="Times New Roman"/>
                <w:b/>
                <w:sz w:val="24"/>
                <w:szCs w:val="24"/>
                <w:lang w:eastAsia="ru-RU"/>
              </w:rPr>
            </w:pPr>
            <w:r w:rsidRPr="00DF7A69">
              <w:rPr>
                <w:rFonts w:ascii="Times New Roman" w:eastAsia="Times New Roman" w:hAnsi="Times New Roman" w:cs="Times New Roman"/>
                <w:b/>
                <w:sz w:val="24"/>
                <w:szCs w:val="24"/>
                <w:lang w:eastAsia="ru-RU"/>
              </w:rPr>
              <w:t>Раздел III «общие сведения»</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F7A69">
              <w:rPr>
                <w:rFonts w:ascii="Times New Roman" w:eastAsia="Times New Roman" w:hAnsi="Times New Roman" w:cs="Times New Roman"/>
                <w:sz w:val="24"/>
                <w:szCs w:val="24"/>
                <w:lang w:eastAsia="ru-RU"/>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При использовании заказчиком в части II «ТЕХНИЧЕСКОЕ ЗАДАНИЕ» вышеуказанных терминов участник предлагает цифровое значение.</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0" w:line="240" w:lineRule="auto"/>
              <w:jc w:val="center"/>
              <w:rPr>
                <w:rFonts w:ascii="Times New Roman" w:eastAsia="Times New Roman" w:hAnsi="Times New Roman" w:cs="Times New Roman"/>
                <w:sz w:val="24"/>
                <w:szCs w:val="24"/>
                <w:lang w:eastAsia="ru-RU"/>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bookmarkStart w:id="21" w:name="_Ref166566297"/>
            <w:bookmarkEnd w:id="20"/>
            <w:bookmarkEnd w:id="21"/>
            <w:r w:rsidRPr="00DF7A69">
              <w:rPr>
                <w:rFonts w:ascii="Times New Roman" w:eastAsia="Times New Roman" w:hAnsi="Times New Roman" w:cs="Times New Roman"/>
                <w:sz w:val="24"/>
                <w:szCs w:val="24"/>
                <w:lang w:eastAsia="ru-RU"/>
              </w:rPr>
              <w:t xml:space="preserve">Размер обеспечения </w:t>
            </w:r>
            <w:r w:rsidRPr="00DF7A69">
              <w:rPr>
                <w:rFonts w:ascii="Times New Roman" w:eastAsia="Times New Roman" w:hAnsi="Times New Roman" w:cs="Times New Roman"/>
                <w:sz w:val="24"/>
                <w:szCs w:val="24"/>
                <w:lang w:eastAsia="ru-RU"/>
              </w:rPr>
              <w:lastRenderedPageBreak/>
              <w:t>заявок на участие в электронном аукционе</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lastRenderedPageBreak/>
              <w:t xml:space="preserve">Требуется в размере </w:t>
            </w:r>
            <w:r w:rsidRPr="00DF7A69">
              <w:rPr>
                <w:rFonts w:ascii="Times New Roman" w:eastAsia="Times New Roman" w:hAnsi="Times New Roman" w:cs="Times New Roman"/>
                <w:b/>
                <w:sz w:val="24"/>
                <w:szCs w:val="24"/>
                <w:lang w:eastAsia="ru-RU"/>
              </w:rPr>
              <w:t xml:space="preserve">1% от начальной (максимальной) цены </w:t>
            </w:r>
            <w:r w:rsidRPr="00DF7A69">
              <w:rPr>
                <w:rFonts w:ascii="Times New Roman" w:eastAsia="Times New Roman" w:hAnsi="Times New Roman" w:cs="Times New Roman"/>
                <w:b/>
                <w:sz w:val="24"/>
                <w:szCs w:val="24"/>
                <w:lang w:eastAsia="ru-RU"/>
              </w:rPr>
              <w:lastRenderedPageBreak/>
              <w:t>контракта.</w:t>
            </w:r>
          </w:p>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Сумма обеспечения заявки на участие в аукционе предусмотрена в следующем размере: </w:t>
            </w:r>
            <w:r w:rsidR="00C772E3" w:rsidRPr="00C772E3">
              <w:rPr>
                <w:rFonts w:ascii="Times New Roman" w:eastAsia="Times New Roman" w:hAnsi="Times New Roman" w:cs="Times New Roman"/>
                <w:b/>
                <w:sz w:val="24"/>
                <w:szCs w:val="24"/>
                <w:lang w:eastAsia="ru-RU"/>
              </w:rPr>
              <w:t>1 008 (одна тысяча восемь) рублей 90 копеек</w:t>
            </w:r>
            <w:r w:rsidR="00664762" w:rsidRPr="00664762">
              <w:rPr>
                <w:rFonts w:ascii="Times New Roman" w:eastAsia="Times New Roman" w:hAnsi="Times New Roman" w:cs="Times New Roman"/>
                <w:b/>
                <w:sz w:val="24"/>
                <w:szCs w:val="24"/>
                <w:lang w:eastAsia="ru-RU"/>
              </w:rPr>
              <w:t>.</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Реквизиты счета для внесения денежных сре</w:t>
            </w:r>
            <w:proofErr w:type="gramStart"/>
            <w:r w:rsidRPr="00DF7A69">
              <w:rPr>
                <w:rFonts w:ascii="Times New Roman" w:eastAsia="Times New Roman" w:hAnsi="Times New Roman" w:cs="Times New Roman"/>
                <w:sz w:val="24"/>
                <w:szCs w:val="24"/>
                <w:lang w:eastAsia="ru-RU"/>
              </w:rPr>
              <w:t>дств в к</w:t>
            </w:r>
            <w:proofErr w:type="gramEnd"/>
            <w:r w:rsidRPr="00DF7A69">
              <w:rPr>
                <w:rFonts w:ascii="Times New Roman" w:eastAsia="Times New Roman" w:hAnsi="Times New Roman" w:cs="Times New Roman"/>
                <w:sz w:val="24"/>
                <w:szCs w:val="24"/>
                <w:lang w:eastAsia="ru-RU"/>
              </w:rPr>
              <w:t>ачестве обеспечения заявок на участие в электронном аукционе</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sz w:val="24"/>
                <w:szCs w:val="24"/>
                <w:lang w:eastAsia="ru-RU"/>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В течение пяти дней со дня получения проекта контракта от оператора электронной площадки </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Условия признания </w:t>
            </w:r>
            <w:r w:rsidRPr="00DF7A69">
              <w:rPr>
                <w:rFonts w:ascii="Times New Roman" w:eastAsia="Times New Roman" w:hAnsi="Times New Roman" w:cs="Times New Roman"/>
                <w:sz w:val="24"/>
                <w:szCs w:val="24"/>
                <w:lang w:eastAsia="ru-RU"/>
              </w:rPr>
              <w:br/>
              <w:t>победителя электронного  аукциона или иного участника такого аукциона</w:t>
            </w:r>
            <w:r w:rsidRPr="00DF7A69" w:rsidDel="00527812">
              <w:rPr>
                <w:rFonts w:ascii="Times New Roman" w:eastAsia="Times New Roman" w:hAnsi="Times New Roman" w:cs="Times New Roman"/>
                <w:sz w:val="24"/>
                <w:szCs w:val="24"/>
                <w:lang w:eastAsia="ru-RU"/>
              </w:rPr>
              <w:t xml:space="preserve"> </w:t>
            </w:r>
            <w:proofErr w:type="gramStart"/>
            <w:r w:rsidRPr="00DF7A69">
              <w:rPr>
                <w:rFonts w:ascii="Times New Roman" w:eastAsia="Times New Roman" w:hAnsi="Times New Roman" w:cs="Times New Roman"/>
                <w:sz w:val="24"/>
                <w:szCs w:val="24"/>
                <w:lang w:eastAsia="ru-RU"/>
              </w:rPr>
              <w:t>уклонившимися</w:t>
            </w:r>
            <w:proofErr w:type="gramEnd"/>
            <w:r w:rsidRPr="00DF7A69">
              <w:rPr>
                <w:rFonts w:ascii="Times New Roman" w:eastAsia="Times New Roman" w:hAnsi="Times New Roman" w:cs="Times New Roman"/>
                <w:sz w:val="24"/>
                <w:szCs w:val="24"/>
                <w:lang w:eastAsia="ru-RU"/>
              </w:rPr>
              <w:t xml:space="preserve"> от заключения контракта</w:t>
            </w:r>
            <w:r w:rsidRPr="00DF7A69" w:rsidDel="003D12B3">
              <w:rPr>
                <w:rFonts w:ascii="Times New Roman" w:eastAsia="Times New Roman" w:hAnsi="Times New Roman" w:cs="Times New Roman"/>
                <w:sz w:val="24"/>
                <w:szCs w:val="24"/>
                <w:lang w:eastAsia="ru-RU"/>
              </w:rPr>
              <w:t xml:space="preserve"> </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DF7A69">
              <w:rPr>
                <w:rFonts w:ascii="Times New Roman" w:eastAsia="Times New Roman" w:hAnsi="Times New Roman" w:cs="Times New Roman"/>
                <w:sz w:val="24"/>
                <w:szCs w:val="24"/>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F7A69" w:rsidDel="009F5EA9">
              <w:rPr>
                <w:rFonts w:ascii="Times New Roman" w:eastAsia="Times New Roman" w:hAnsi="Times New Roman" w:cs="Times New Roman"/>
                <w:sz w:val="24"/>
                <w:szCs w:val="24"/>
                <w:lang w:eastAsia="ru-RU"/>
              </w:rPr>
              <w:t xml:space="preserve"> </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0" w:line="240" w:lineRule="auto"/>
              <w:jc w:val="both"/>
              <w:outlineLvl w:val="2"/>
              <w:rPr>
                <w:rFonts w:ascii="Times New Roman" w:eastAsia="Times New Roman" w:hAnsi="Times New Roman" w:cs="Times New Roman"/>
                <w:b/>
                <w:sz w:val="24"/>
                <w:szCs w:val="24"/>
                <w:lang w:eastAsia="ru-RU"/>
              </w:rPr>
            </w:pPr>
            <w:r w:rsidRPr="00DF7A69">
              <w:rPr>
                <w:rFonts w:ascii="Times New Roman" w:eastAsia="Times New Roman" w:hAnsi="Times New Roman" w:cs="Times New Roman"/>
                <w:sz w:val="24"/>
                <w:szCs w:val="24"/>
                <w:lang w:eastAsia="ru-RU"/>
              </w:rPr>
              <w:t xml:space="preserve">Размер обеспечения исполнения контракта </w:t>
            </w:r>
            <w:r w:rsidRPr="00DF7A69">
              <w:rPr>
                <w:rFonts w:ascii="Times New Roman" w:eastAsia="Times New Roman" w:hAnsi="Times New Roman" w:cs="Times New Roman"/>
                <w:b/>
                <w:sz w:val="24"/>
                <w:szCs w:val="24"/>
                <w:lang w:eastAsia="ru-RU"/>
              </w:rPr>
              <w:t xml:space="preserve">5% от начальной (максимальной) цены контракта, что составляет </w:t>
            </w:r>
            <w:r w:rsidR="00C772E3" w:rsidRPr="00C772E3">
              <w:rPr>
                <w:rFonts w:ascii="Times New Roman" w:eastAsia="Times New Roman" w:hAnsi="Times New Roman" w:cs="Times New Roman"/>
                <w:b/>
                <w:sz w:val="24"/>
                <w:szCs w:val="24"/>
                <w:lang w:eastAsia="ru-RU"/>
              </w:rPr>
              <w:t>5 044 (пять тысяч сорок четыре) рубля 50 копеек</w:t>
            </w:r>
            <w:r w:rsidRPr="00DF7A69">
              <w:rPr>
                <w:rFonts w:ascii="Times New Roman" w:eastAsia="Times New Roman" w:hAnsi="Times New Roman" w:cs="Times New Roman"/>
                <w:b/>
                <w:sz w:val="24"/>
                <w:szCs w:val="24"/>
                <w:lang w:eastAsia="ru-RU"/>
              </w:rPr>
              <w:t>.</w:t>
            </w:r>
          </w:p>
          <w:p w:rsidR="00DF7A69" w:rsidRPr="00DF7A69" w:rsidRDefault="00DF7A69" w:rsidP="00DF7A69">
            <w:pPr>
              <w:spacing w:after="0" w:line="240" w:lineRule="auto"/>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Контракт заключается только после предоставления участником конкурса, с которым заключается контракт обеспечения исполнения контракта.</w:t>
            </w:r>
          </w:p>
          <w:p w:rsidR="00DF7A69" w:rsidRPr="00DF7A69" w:rsidRDefault="00DF7A69" w:rsidP="00DF7A69">
            <w:pPr>
              <w:spacing w:after="0" w:line="240" w:lineRule="auto"/>
              <w:jc w:val="both"/>
              <w:outlineLvl w:val="2"/>
              <w:rPr>
                <w:rFonts w:ascii="Times New Roman" w:eastAsia="Times New Roman" w:hAnsi="Times New Roman" w:cs="Times New Roman"/>
                <w:sz w:val="24"/>
                <w:szCs w:val="24"/>
                <w:lang w:eastAsia="ru-RU"/>
              </w:rPr>
            </w:pPr>
            <w:bookmarkStart w:id="26" w:name="_Ref166350695"/>
            <w:r w:rsidRPr="00DF7A69">
              <w:rPr>
                <w:rFonts w:ascii="Times New Roman" w:eastAsia="Times New Roman" w:hAnsi="Times New Roman" w:cs="Times New Roman"/>
                <w:sz w:val="24"/>
                <w:szCs w:val="24"/>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DF7A69" w:rsidRPr="00DF7A69" w:rsidRDefault="00DF7A69" w:rsidP="00DF7A69">
            <w:pPr>
              <w:spacing w:after="0" w:line="240" w:lineRule="auto"/>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Срок действия банковской гарантии должен превышать срок действия контракта не менее чем на один месяц.</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w:t>
            </w:r>
            <w:r w:rsidRPr="00DF7A69">
              <w:rPr>
                <w:rFonts w:ascii="Times New Roman" w:eastAsia="Times New Roman" w:hAnsi="Times New Roman" w:cs="Times New Roman"/>
                <w:sz w:val="24"/>
                <w:szCs w:val="24"/>
                <w:lang w:eastAsia="ru-RU"/>
              </w:rPr>
              <w:lastRenderedPageBreak/>
              <w:t>таких обстоятельств.</w:t>
            </w:r>
          </w:p>
          <w:bookmarkEnd w:id="26"/>
          <w:p w:rsidR="00DF7A69" w:rsidRPr="00DF7A69" w:rsidRDefault="00DF7A69" w:rsidP="00DF7A69">
            <w:pPr>
              <w:spacing w:after="0" w:line="240" w:lineRule="auto"/>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Обеспечение исполнения контракта должно быть предоставлено одновременно с подписанным экземпляром контракта.</w:t>
            </w:r>
          </w:p>
          <w:p w:rsidR="00DF7A69" w:rsidRPr="00DF7A69" w:rsidRDefault="00DF7A69" w:rsidP="00DF7A69">
            <w:pPr>
              <w:spacing w:after="60" w:line="240" w:lineRule="auto"/>
              <w:jc w:val="both"/>
              <w:rPr>
                <w:rFonts w:ascii="Times New Roman" w:eastAsia="Times New Roman" w:hAnsi="Times New Roman" w:cs="Times New Roman"/>
                <w:color w:val="000000"/>
                <w:sz w:val="24"/>
                <w:szCs w:val="24"/>
                <w:lang w:eastAsia="ru-RU"/>
              </w:rPr>
            </w:pPr>
            <w:r w:rsidRPr="00DF7A69">
              <w:rPr>
                <w:rFonts w:ascii="Times New Roman" w:eastAsia="Times New Roman" w:hAnsi="Times New Roman" w:cs="Times New Roman"/>
                <w:color w:val="000000"/>
                <w:sz w:val="24"/>
                <w:szCs w:val="24"/>
                <w:lang w:eastAsia="ru-RU"/>
              </w:rPr>
              <w:t>Положения настоящей документации об обеспечении исполнения контракта не применяются в случае:</w:t>
            </w:r>
          </w:p>
          <w:p w:rsidR="00DF7A69" w:rsidRPr="00DF7A69" w:rsidRDefault="00DF7A69" w:rsidP="00DF7A69">
            <w:pPr>
              <w:spacing w:after="60" w:line="240" w:lineRule="auto"/>
              <w:jc w:val="both"/>
              <w:rPr>
                <w:rFonts w:ascii="Times New Roman" w:eastAsia="Times New Roman" w:hAnsi="Times New Roman" w:cs="Times New Roman"/>
                <w:color w:val="000000"/>
                <w:sz w:val="24"/>
                <w:szCs w:val="24"/>
                <w:lang w:eastAsia="ru-RU"/>
              </w:rPr>
            </w:pPr>
            <w:r w:rsidRPr="00DF7A69">
              <w:rPr>
                <w:rFonts w:ascii="Times New Roman" w:eastAsia="Times New Roman" w:hAnsi="Times New Roman" w:cs="Times New Roman"/>
                <w:color w:val="000000"/>
                <w:sz w:val="24"/>
                <w:szCs w:val="24"/>
                <w:lang w:eastAsia="ru-RU"/>
              </w:rPr>
              <w:t>1) заключения контракта с участником закупки, который является государственным или муниципальным казенным учреждением;</w:t>
            </w:r>
          </w:p>
          <w:p w:rsidR="00DF7A69" w:rsidRPr="00DF7A69" w:rsidRDefault="00DF7A69" w:rsidP="00DF7A69">
            <w:pPr>
              <w:spacing w:after="60" w:line="240" w:lineRule="auto"/>
              <w:jc w:val="both"/>
              <w:rPr>
                <w:rFonts w:ascii="Times New Roman" w:eastAsia="Times New Roman" w:hAnsi="Times New Roman" w:cs="Times New Roman"/>
                <w:color w:val="000000"/>
                <w:sz w:val="24"/>
                <w:szCs w:val="24"/>
                <w:lang w:eastAsia="ru-RU"/>
              </w:rPr>
            </w:pPr>
            <w:r w:rsidRPr="00DF7A69">
              <w:rPr>
                <w:rFonts w:ascii="Times New Roman" w:eastAsia="Times New Roman" w:hAnsi="Times New Roman" w:cs="Times New Roman"/>
                <w:color w:val="000000"/>
                <w:sz w:val="24"/>
                <w:szCs w:val="24"/>
                <w:lang w:eastAsia="ru-RU"/>
              </w:rPr>
              <w:t>2) осуществления закупки услуги по предоставлению кредита;</w:t>
            </w:r>
          </w:p>
          <w:p w:rsidR="00DF7A69" w:rsidRPr="00DF7A69" w:rsidRDefault="00DF7A69" w:rsidP="00DF7A69">
            <w:pPr>
              <w:spacing w:after="60" w:line="240" w:lineRule="auto"/>
              <w:jc w:val="both"/>
              <w:rPr>
                <w:rFonts w:ascii="Times New Roman" w:eastAsia="Times New Roman" w:hAnsi="Times New Roman" w:cs="Times New Roman"/>
                <w:b/>
                <w:bCs/>
                <w:color w:val="000000"/>
                <w:sz w:val="24"/>
                <w:szCs w:val="24"/>
                <w:lang w:eastAsia="ru-RU"/>
              </w:rPr>
            </w:pPr>
            <w:r w:rsidRPr="00DF7A69">
              <w:rPr>
                <w:rFonts w:ascii="Times New Roman" w:eastAsia="Times New Roman" w:hAnsi="Times New Roman" w:cs="Times New Roman"/>
                <w:color w:val="000000"/>
                <w:sz w:val="24"/>
                <w:szCs w:val="24"/>
                <w:lang w:eastAsia="ru-RU"/>
              </w:rPr>
              <w:t>3) заключения бюджетным учреждением контракта, предметом которого является выдача банковской гарантии.</w:t>
            </w:r>
          </w:p>
          <w:p w:rsidR="00DF7A69" w:rsidRPr="00DF7A69" w:rsidRDefault="00DF7A69" w:rsidP="00DF7A69">
            <w:pPr>
              <w:tabs>
                <w:tab w:val="left" w:pos="708"/>
              </w:tabs>
              <w:spacing w:after="0" w:line="240" w:lineRule="auto"/>
              <w:ind w:firstLine="175"/>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 Банковская гарантия должна быть безотзывной;</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2.  Банковская гарантия должна содержать: </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DF7A69">
              <w:rPr>
                <w:rFonts w:ascii="Times New Roman" w:eastAsia="Times New Roman" w:hAnsi="Times New Roman" w:cs="Times New Roman"/>
                <w:sz w:val="24"/>
                <w:szCs w:val="24"/>
                <w:lang w:eastAsia="ru-RU"/>
              </w:rPr>
              <w:t>ств пр</w:t>
            </w:r>
            <w:proofErr w:type="gramEnd"/>
            <w:r w:rsidRPr="00DF7A69">
              <w:rPr>
                <w:rFonts w:ascii="Times New Roman" w:eastAsia="Times New Roman" w:hAnsi="Times New Roman" w:cs="Times New Roman"/>
                <w:sz w:val="24"/>
                <w:szCs w:val="24"/>
                <w:lang w:eastAsia="ru-RU"/>
              </w:rPr>
              <w:t xml:space="preserve">инципалом в соответствии со </w:t>
            </w:r>
            <w:hyperlink r:id="rId10" w:history="1">
              <w:r w:rsidRPr="00DF7A69">
                <w:rPr>
                  <w:rFonts w:ascii="Times New Roman" w:eastAsia="Times New Roman" w:hAnsi="Times New Roman" w:cs="Times New Roman"/>
                  <w:sz w:val="24"/>
                  <w:szCs w:val="24"/>
                  <w:u w:val="single"/>
                  <w:lang w:eastAsia="ru-RU"/>
                </w:rPr>
                <w:t>статьей 96</w:t>
              </w:r>
            </w:hyperlink>
            <w:r w:rsidRPr="00DF7A69">
              <w:rPr>
                <w:rFonts w:ascii="Times New Roman" w:eastAsia="Times New Roman" w:hAnsi="Times New Roman" w:cs="Times New Roman"/>
                <w:sz w:val="24"/>
                <w:szCs w:val="24"/>
                <w:lang w:eastAsia="ru-RU"/>
              </w:rPr>
              <w:t xml:space="preserve"> Закона о контрактной системе;</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2) обязательства принципала, надлежащее исполнение которых обеспечивается банковской гарантией;</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6) срок действия банковской гарантии;</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8) установленный Правительством Российской Федерации </w:t>
            </w:r>
            <w:hyperlink r:id="rId11" w:history="1">
              <w:r w:rsidRPr="00DF7A69">
                <w:rPr>
                  <w:rFonts w:ascii="Times New Roman" w:eastAsia="Times New Roman" w:hAnsi="Times New Roman" w:cs="Times New Roman"/>
                  <w:sz w:val="24"/>
                  <w:szCs w:val="24"/>
                  <w:u w:val="single"/>
                  <w:lang w:eastAsia="ru-RU"/>
                </w:rPr>
                <w:t>перечень</w:t>
              </w:r>
            </w:hyperlink>
            <w:r w:rsidRPr="00DF7A69">
              <w:rPr>
                <w:rFonts w:ascii="Times New Roman" w:eastAsia="Times New Roman" w:hAnsi="Times New Roman" w:cs="Times New Roman"/>
                <w:sz w:val="24"/>
                <w:szCs w:val="24"/>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64762" w:rsidRPr="00664762" w:rsidRDefault="00664762" w:rsidP="00664762">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proofErr w:type="gramStart"/>
            <w:r w:rsidRPr="00664762">
              <w:rPr>
                <w:rFonts w:ascii="Times New Roman" w:eastAsia="Times New Roman" w:hAnsi="Times New Roman" w:cs="Times New Roman"/>
                <w:sz w:val="24"/>
                <w:szCs w:val="24"/>
                <w:lang w:eastAsia="ru-RU"/>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w:t>
            </w:r>
            <w:r w:rsidRPr="00664762">
              <w:rPr>
                <w:rFonts w:ascii="Times New Roman" w:eastAsia="Times New Roman" w:hAnsi="Times New Roman" w:cs="Times New Roman"/>
                <w:sz w:val="24"/>
                <w:szCs w:val="24"/>
                <w:lang w:eastAsia="ru-RU"/>
              </w:rPr>
              <w:lastRenderedPageBreak/>
              <w:t>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664762">
              <w:rPr>
                <w:rFonts w:ascii="Times New Roman" w:eastAsia="Times New Roman" w:hAnsi="Times New Roman" w:cs="Times New Roman"/>
                <w:sz w:val="24"/>
                <w:szCs w:val="24"/>
                <w:lang w:eastAsia="ru-RU"/>
              </w:rPr>
              <w:t xml:space="preserve"> не </w:t>
            </w:r>
            <w:proofErr w:type="gramStart"/>
            <w:r w:rsidRPr="00664762">
              <w:rPr>
                <w:rFonts w:ascii="Times New Roman" w:eastAsia="Times New Roman" w:hAnsi="Times New Roman" w:cs="Times New Roman"/>
                <w:sz w:val="24"/>
                <w:szCs w:val="24"/>
                <w:lang w:eastAsia="ru-RU"/>
              </w:rPr>
              <w:t>превышающем</w:t>
            </w:r>
            <w:proofErr w:type="gramEnd"/>
            <w:r w:rsidRPr="00664762">
              <w:rPr>
                <w:rFonts w:ascii="Times New Roman" w:eastAsia="Times New Roman" w:hAnsi="Times New Roman" w:cs="Times New Roman"/>
                <w:sz w:val="24"/>
                <w:szCs w:val="24"/>
                <w:lang w:eastAsia="ru-RU"/>
              </w:rPr>
              <w:t xml:space="preserve"> размер обеспечения исполнения контракта;</w:t>
            </w:r>
          </w:p>
          <w:p w:rsidR="00664762" w:rsidRPr="00664762" w:rsidRDefault="00664762" w:rsidP="00664762">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664762">
              <w:rPr>
                <w:rFonts w:ascii="Times New Roman" w:eastAsia="Times New Roman" w:hAnsi="Times New Roman" w:cs="Times New Roman"/>
                <w:sz w:val="24"/>
                <w:szCs w:val="24"/>
                <w:lang w:eastAsia="ru-RU"/>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664762" w:rsidRPr="00664762" w:rsidRDefault="00664762" w:rsidP="00664762">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664762">
              <w:rPr>
                <w:rFonts w:ascii="Times New Roman" w:eastAsia="Times New Roman" w:hAnsi="Times New Roman" w:cs="Times New Roman"/>
                <w:sz w:val="24"/>
                <w:szCs w:val="24"/>
                <w:lang w:eastAsia="ru-RU"/>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64762" w:rsidRPr="00DF7A69" w:rsidRDefault="00664762" w:rsidP="00664762">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664762">
              <w:rPr>
                <w:rFonts w:ascii="Times New Roman" w:eastAsia="Times New Roman" w:hAnsi="Times New Roman" w:cs="Times New Roman"/>
                <w:sz w:val="24"/>
                <w:szCs w:val="24"/>
                <w:lang w:eastAsia="ru-RU"/>
              </w:rPr>
              <w:t>12) условия о том, что расходы, возникающие в связи с перечислением денежных средств гарантом по банковской гарантии, несет гарант</w:t>
            </w:r>
            <w:r>
              <w:rPr>
                <w:rFonts w:ascii="Times New Roman" w:eastAsia="Times New Roman" w:hAnsi="Times New Roman" w:cs="Times New Roman"/>
                <w:sz w:val="24"/>
                <w:szCs w:val="24"/>
                <w:lang w:eastAsia="ru-RU"/>
              </w:rPr>
              <w:t>.</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F7A69" w:rsidRPr="00DF7A69" w:rsidRDefault="00DF7A69" w:rsidP="00DF7A69">
            <w:pPr>
              <w:tabs>
                <w:tab w:val="left" w:pos="708"/>
              </w:tabs>
              <w:spacing w:after="0" w:line="240" w:lineRule="auto"/>
              <w:ind w:firstLine="175"/>
              <w:jc w:val="both"/>
              <w:outlineLvl w:val="2"/>
              <w:rPr>
                <w:rFonts w:ascii="Times New Roman" w:eastAsia="Times New Roman" w:hAnsi="Times New Roman" w:cs="Times New Roman"/>
                <w:sz w:val="24"/>
                <w:szCs w:val="24"/>
                <w:lang w:eastAsia="ru-RU"/>
              </w:rPr>
            </w:pPr>
            <w:bookmarkStart w:id="27" w:name="_Ref166350767"/>
            <w:bookmarkStart w:id="28" w:name="OLE_LINK21"/>
            <w:r w:rsidRPr="00DF7A69">
              <w:rPr>
                <w:rFonts w:ascii="Times New Roman" w:eastAsia="Times New Roman" w:hAnsi="Times New Roman" w:cs="Times New Roman"/>
                <w:sz w:val="24"/>
                <w:szCs w:val="24"/>
                <w:lang w:eastAsia="ru-RU"/>
              </w:rPr>
              <w:t>Требования к обеспечению исполнения контракта, предоставляемому в виде денежных средств:</w:t>
            </w:r>
          </w:p>
          <w:p w:rsidR="00DF7A69" w:rsidRPr="00DF7A69" w:rsidRDefault="00DF7A69" w:rsidP="00664762">
            <w:pPr>
              <w:numPr>
                <w:ilvl w:val="0"/>
                <w:numId w:val="10"/>
              </w:numPr>
              <w:tabs>
                <w:tab w:val="left" w:pos="708"/>
              </w:tabs>
              <w:spacing w:after="0" w:line="240" w:lineRule="auto"/>
              <w:ind w:left="33" w:firstLine="175"/>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DF7A69" w:rsidRPr="00DF7A69" w:rsidRDefault="00DF7A69" w:rsidP="00664762">
            <w:pPr>
              <w:numPr>
                <w:ilvl w:val="0"/>
                <w:numId w:val="10"/>
              </w:numPr>
              <w:tabs>
                <w:tab w:val="left" w:pos="708"/>
              </w:tabs>
              <w:spacing w:after="0" w:line="240" w:lineRule="auto"/>
              <w:ind w:left="33" w:firstLine="175"/>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7A69" w:rsidRPr="00DF7A69" w:rsidRDefault="00DF7A69" w:rsidP="00664762">
            <w:pPr>
              <w:numPr>
                <w:ilvl w:val="0"/>
                <w:numId w:val="10"/>
              </w:numPr>
              <w:tabs>
                <w:tab w:val="left" w:pos="708"/>
              </w:tabs>
              <w:spacing w:after="0" w:line="240" w:lineRule="auto"/>
              <w:ind w:left="33" w:firstLine="175"/>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DF7A69">
              <w:rPr>
                <w:rFonts w:ascii="Times New Roman" w:eastAsia="Times New Roman" w:hAnsi="Times New Roman" w:cs="Times New Roman"/>
                <w:sz w:val="24"/>
                <w:szCs w:val="24"/>
                <w:lang w:eastAsia="ru-RU"/>
              </w:rPr>
              <w:t>дств сч</w:t>
            </w:r>
            <w:proofErr w:type="gramEnd"/>
            <w:r w:rsidRPr="00DF7A69">
              <w:rPr>
                <w:rFonts w:ascii="Times New Roman" w:eastAsia="Times New Roman" w:hAnsi="Times New Roman" w:cs="Times New Roman"/>
                <w:sz w:val="24"/>
                <w:szCs w:val="24"/>
                <w:lang w:eastAsia="ru-RU"/>
              </w:rPr>
              <w:t>итается не предоставленным;</w:t>
            </w:r>
          </w:p>
          <w:p w:rsidR="00DF7A69" w:rsidRPr="00DF7A69" w:rsidRDefault="00DF7A69" w:rsidP="00664762">
            <w:pPr>
              <w:numPr>
                <w:ilvl w:val="0"/>
                <w:numId w:val="10"/>
              </w:numPr>
              <w:tabs>
                <w:tab w:val="left" w:pos="708"/>
              </w:tabs>
              <w:spacing w:after="0" w:line="240" w:lineRule="auto"/>
              <w:ind w:left="33" w:firstLine="175"/>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DF7A69">
              <w:rPr>
                <w:rFonts w:ascii="Times New Roman" w:eastAsia="Times New Roman" w:hAnsi="Times New Roman" w:cs="Times New Roman"/>
                <w:sz w:val="24"/>
                <w:szCs w:val="24"/>
                <w:lang w:val="en-US" w:eastAsia="ru-RU"/>
              </w:rPr>
              <w:t>III</w:t>
            </w:r>
            <w:r w:rsidRPr="00DF7A69">
              <w:rPr>
                <w:rFonts w:ascii="Times New Roman" w:eastAsia="Times New Roman" w:hAnsi="Times New Roman" w:cs="Times New Roman"/>
                <w:sz w:val="24"/>
                <w:szCs w:val="24"/>
                <w:lang w:eastAsia="ru-RU"/>
              </w:rPr>
              <w:t xml:space="preserve"> «ПРОЕКТ КОНТРАКТА»).</w:t>
            </w:r>
          </w:p>
          <w:bookmarkEnd w:id="28"/>
          <w:p w:rsidR="00DF7A69" w:rsidRPr="00DF7A69" w:rsidRDefault="00DF7A69" w:rsidP="00DF7A69">
            <w:pPr>
              <w:spacing w:after="0" w:line="240" w:lineRule="auto"/>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snapToGrid w:val="0"/>
                <w:sz w:val="24"/>
                <w:szCs w:val="24"/>
                <w:lang w:eastAsia="ru-RU"/>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Реквизиты счета для внесения обеспечения </w:t>
            </w:r>
            <w:r w:rsidRPr="00DF7A69">
              <w:rPr>
                <w:rFonts w:ascii="Times New Roman" w:eastAsia="Times New Roman" w:hAnsi="Times New Roman" w:cs="Times New Roman"/>
                <w:sz w:val="24"/>
                <w:szCs w:val="24"/>
                <w:lang w:eastAsia="ru-RU"/>
              </w:rPr>
              <w:lastRenderedPageBreak/>
              <w:t>исполнения контракта (в случае, если участник закупки выбрал обеспечение исполнения контракта в виде перечисления денежных средств)</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664762">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b/>
                <w:bCs/>
                <w:sz w:val="24"/>
                <w:szCs w:val="24"/>
                <w:lang w:eastAsia="ru-RU"/>
              </w:rPr>
              <w:lastRenderedPageBreak/>
              <w:t>Муниципальное казенное учреждение «Центр материально- технического и информационн</w:t>
            </w:r>
            <w:proofErr w:type="gramStart"/>
            <w:r w:rsidRPr="00DF7A69">
              <w:rPr>
                <w:rFonts w:ascii="Times New Roman" w:eastAsia="Times New Roman" w:hAnsi="Times New Roman" w:cs="Times New Roman"/>
                <w:b/>
                <w:bCs/>
                <w:sz w:val="24"/>
                <w:szCs w:val="24"/>
                <w:lang w:eastAsia="ru-RU"/>
              </w:rPr>
              <w:t>о-</w:t>
            </w:r>
            <w:proofErr w:type="gramEnd"/>
            <w:r w:rsidRPr="00DF7A69">
              <w:rPr>
                <w:rFonts w:ascii="Times New Roman" w:eastAsia="Times New Roman" w:hAnsi="Times New Roman" w:cs="Times New Roman"/>
                <w:b/>
                <w:bCs/>
                <w:sz w:val="24"/>
                <w:szCs w:val="24"/>
                <w:lang w:eastAsia="ru-RU"/>
              </w:rPr>
              <w:t xml:space="preserve"> методического обеспечения»,</w:t>
            </w:r>
            <w:r w:rsidRPr="00DF7A69">
              <w:rPr>
                <w:rFonts w:ascii="Times New Roman" w:eastAsia="Times New Roman" w:hAnsi="Times New Roman" w:cs="Times New Roman"/>
                <w:b/>
                <w:sz w:val="24"/>
                <w:szCs w:val="24"/>
                <w:lang w:eastAsia="ru-RU"/>
              </w:rPr>
              <w:t xml:space="preserve"> </w:t>
            </w:r>
            <w:r w:rsidRPr="00DF7A69">
              <w:rPr>
                <w:rFonts w:ascii="Times New Roman" w:eastAsia="Times New Roman" w:hAnsi="Times New Roman" w:cs="Times New Roman"/>
                <w:b/>
                <w:sz w:val="24"/>
                <w:szCs w:val="24"/>
                <w:lang w:eastAsia="ru-RU"/>
              </w:rPr>
              <w:lastRenderedPageBreak/>
              <w:t xml:space="preserve">ИНН 8622015543, КПП 862201001, </w:t>
            </w:r>
            <w:proofErr w:type="spellStart"/>
            <w:r w:rsidRPr="00DF7A69">
              <w:rPr>
                <w:rFonts w:ascii="Times New Roman" w:eastAsia="Times New Roman" w:hAnsi="Times New Roman" w:cs="Times New Roman"/>
                <w:b/>
                <w:sz w:val="24"/>
                <w:szCs w:val="24"/>
                <w:lang w:eastAsia="ru-RU"/>
              </w:rPr>
              <w:t>Депфин</w:t>
            </w:r>
            <w:proofErr w:type="spellEnd"/>
            <w:r w:rsidRPr="00DF7A69">
              <w:rPr>
                <w:rFonts w:ascii="Times New Roman" w:eastAsia="Times New Roman" w:hAnsi="Times New Roman" w:cs="Times New Roman"/>
                <w:b/>
                <w:sz w:val="24"/>
                <w:szCs w:val="24"/>
                <w:lang w:eastAsia="ru-RU"/>
              </w:rPr>
              <w:t xml:space="preserve"> </w:t>
            </w:r>
            <w:proofErr w:type="spellStart"/>
            <w:r w:rsidRPr="00DF7A69">
              <w:rPr>
                <w:rFonts w:ascii="Times New Roman" w:eastAsia="Times New Roman" w:hAnsi="Times New Roman" w:cs="Times New Roman"/>
                <w:b/>
                <w:sz w:val="24"/>
                <w:szCs w:val="24"/>
                <w:lang w:eastAsia="ru-RU"/>
              </w:rPr>
              <w:t>Югорска</w:t>
            </w:r>
            <w:proofErr w:type="spellEnd"/>
            <w:r w:rsidRPr="00DF7A69">
              <w:rPr>
                <w:rFonts w:ascii="Times New Roman" w:eastAsia="Times New Roman" w:hAnsi="Times New Roman" w:cs="Times New Roman"/>
                <w:b/>
                <w:sz w:val="24"/>
                <w:szCs w:val="24"/>
                <w:lang w:eastAsia="ru-RU"/>
              </w:rPr>
              <w:t xml:space="preserve"> («МКУ «</w:t>
            </w:r>
            <w:proofErr w:type="spellStart"/>
            <w:r w:rsidRPr="00DF7A69">
              <w:rPr>
                <w:rFonts w:ascii="Times New Roman" w:eastAsia="Times New Roman" w:hAnsi="Times New Roman" w:cs="Times New Roman"/>
                <w:b/>
                <w:sz w:val="24"/>
                <w:szCs w:val="24"/>
                <w:lang w:eastAsia="ru-RU"/>
              </w:rPr>
              <w:t>ЦМТиИМО</w:t>
            </w:r>
            <w:proofErr w:type="spellEnd"/>
            <w:r w:rsidRPr="00DF7A69">
              <w:rPr>
                <w:rFonts w:ascii="Times New Roman" w:eastAsia="Times New Roman" w:hAnsi="Times New Roman" w:cs="Times New Roman"/>
                <w:b/>
                <w:sz w:val="24"/>
                <w:szCs w:val="24"/>
                <w:lang w:eastAsia="ru-RU"/>
              </w:rPr>
              <w:t xml:space="preserve">», </w:t>
            </w:r>
            <w:proofErr w:type="spellStart"/>
            <w:r w:rsidRPr="00DF7A69">
              <w:rPr>
                <w:rFonts w:ascii="Times New Roman" w:eastAsia="Times New Roman" w:hAnsi="Times New Roman" w:cs="Times New Roman"/>
                <w:b/>
                <w:sz w:val="24"/>
                <w:szCs w:val="24"/>
                <w:lang w:eastAsia="ru-RU"/>
              </w:rPr>
              <w:t>л.с</w:t>
            </w:r>
            <w:proofErr w:type="spellEnd"/>
            <w:r w:rsidRPr="00DF7A69">
              <w:rPr>
                <w:rFonts w:ascii="Times New Roman" w:eastAsia="Times New Roman" w:hAnsi="Times New Roman" w:cs="Times New Roman"/>
                <w:b/>
                <w:sz w:val="24"/>
                <w:szCs w:val="24"/>
                <w:lang w:eastAsia="ru-RU"/>
              </w:rPr>
              <w:t>. 070 110 042), счёт получателя (плательщика) 40302810100065000007, Ф-л Западно-Сибирский ПАО Банка "ФК Открытие", БИК 047162812, к/счёт 301 018 10465777100812.</w:t>
            </w:r>
            <w:r w:rsidRPr="00DF7A69">
              <w:rPr>
                <w:rFonts w:ascii="Times New Roman" w:eastAsia="Times New Roman" w:hAnsi="Times New Roman" w:cs="Times New Roman"/>
                <w:sz w:val="24"/>
                <w:szCs w:val="24"/>
                <w:lang w:eastAsia="ru-RU"/>
              </w:rPr>
              <w:t xml:space="preserve"> Назначение платежа: «Обеспечение исполнения муниципального контракта по аукциону в электронной форме №_____ на поставку </w:t>
            </w:r>
            <w:r w:rsidR="0015134B">
              <w:rPr>
                <w:rFonts w:ascii="Times New Roman" w:eastAsia="Times New Roman" w:hAnsi="Times New Roman" w:cs="Times New Roman"/>
                <w:sz w:val="24"/>
                <w:szCs w:val="24"/>
                <w:lang w:eastAsia="ru-RU"/>
              </w:rPr>
              <w:t>канцелярских принадлежностей</w:t>
            </w:r>
            <w:r w:rsidRPr="00DF7A69">
              <w:rPr>
                <w:rFonts w:ascii="Times New Roman" w:eastAsia="Times New Roman" w:hAnsi="Times New Roman" w:cs="Times New Roman"/>
                <w:sz w:val="24"/>
                <w:szCs w:val="24"/>
                <w:lang w:eastAsia="ru-RU"/>
              </w:rPr>
              <w:t>»</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Обязательства по контракту, которые должны быть обеспечены</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snapToGrid w:val="0"/>
                <w:sz w:val="24"/>
                <w:szCs w:val="24"/>
                <w:lang w:eastAsia="ru-RU"/>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Снижение цены контракта без изменения предусмотренных контрактом количества товаров, объема работы </w:t>
            </w:r>
            <w:r w:rsidRPr="00DF7A69">
              <w:rPr>
                <w:rFonts w:ascii="Times New Roman" w:eastAsia="Times New Roman" w:hAnsi="Times New Roman" w:cs="Times New Roman"/>
                <w:bCs/>
                <w:sz w:val="24"/>
                <w:szCs w:val="24"/>
                <w:lang w:eastAsia="ru-RU"/>
              </w:rPr>
              <w:t>или</w:t>
            </w:r>
            <w:r w:rsidRPr="00DF7A69">
              <w:rPr>
                <w:rFonts w:ascii="Times New Roman" w:eastAsia="Times New Roman" w:hAnsi="Times New Roman" w:cs="Times New Roman"/>
                <w:sz w:val="24"/>
                <w:szCs w:val="24"/>
                <w:lang w:eastAsia="ru-RU"/>
              </w:rPr>
              <w:t xml:space="preserve"> услуги, качества поставляемого товара, выполняемой работы оказываемой услуги и иных условий контракта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Допускается.</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Изменение количества товаров, объема работ, услуг не более чем на 10 процентов </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Допускается</w:t>
            </w:r>
          </w:p>
          <w:p w:rsidR="00DF7A69" w:rsidRPr="00DF7A69" w:rsidRDefault="00DF7A69" w:rsidP="00DF7A69">
            <w:pPr>
              <w:spacing w:after="120" w:line="240" w:lineRule="auto"/>
              <w:jc w:val="both"/>
              <w:rPr>
                <w:rFonts w:ascii="Times New Roman" w:eastAsia="Times New Roman" w:hAnsi="Times New Roman" w:cs="Times New Roman"/>
                <w:sz w:val="24"/>
                <w:szCs w:val="24"/>
                <w:lang w:eastAsia="ru-RU"/>
              </w:rPr>
            </w:pP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BD2538" w:rsidP="00DF7A69">
            <w:pPr>
              <w:spacing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д</w:t>
            </w:r>
            <w:r w:rsidR="00DF7A69" w:rsidRPr="00DF7A69">
              <w:rPr>
                <w:rFonts w:ascii="Times New Roman" w:eastAsia="Times New Roman" w:hAnsi="Times New Roman" w:cs="Times New Roman"/>
                <w:sz w:val="24"/>
                <w:szCs w:val="24"/>
                <w:lang w:eastAsia="ru-RU"/>
              </w:rPr>
              <w:t>опускается</w:t>
            </w:r>
          </w:p>
          <w:p w:rsidR="00DF7A69" w:rsidRPr="00DF7A69" w:rsidRDefault="00DF7A69" w:rsidP="00DF7A69">
            <w:pPr>
              <w:spacing w:after="120" w:line="240" w:lineRule="auto"/>
              <w:jc w:val="both"/>
              <w:rPr>
                <w:rFonts w:ascii="Times New Roman" w:eastAsia="Times New Roman" w:hAnsi="Times New Roman" w:cs="Times New Roman"/>
                <w:sz w:val="24"/>
                <w:szCs w:val="24"/>
                <w:lang w:eastAsia="ru-RU"/>
              </w:rPr>
            </w:pP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Возможность  одностороннего отказа от исполнения контракта в соответствии с положениями частей 8 - 26 статьи 95 Закона о контрактной </w:t>
            </w:r>
            <w:r w:rsidRPr="00DF7A69">
              <w:rPr>
                <w:rFonts w:ascii="Times New Roman" w:eastAsia="Times New Roman" w:hAnsi="Times New Roman" w:cs="Times New Roman"/>
                <w:sz w:val="24"/>
                <w:szCs w:val="24"/>
                <w:lang w:eastAsia="ru-RU"/>
              </w:rPr>
              <w:lastRenderedPageBreak/>
              <w:t>системе</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DF7A69" w:rsidRPr="00DF7A69" w:rsidTr="00DF7A69">
        <w:trPr>
          <w:trHeight w:val="1158"/>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before="100" w:beforeAutospacing="1" w:after="100" w:afterAutospacing="1"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Требование о соответствии поставляемого товара изображению товара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i/>
                <w:sz w:val="24"/>
                <w:szCs w:val="24"/>
                <w:lang w:eastAsia="ru-RU"/>
              </w:rPr>
            </w:pPr>
            <w:r w:rsidRPr="00DF7A69">
              <w:rPr>
                <w:rFonts w:ascii="Times New Roman" w:eastAsia="Times New Roman" w:hAnsi="Times New Roman" w:cs="Times New Roman"/>
                <w:i/>
                <w:sz w:val="24"/>
                <w:szCs w:val="24"/>
                <w:lang w:eastAsia="ru-RU"/>
              </w:rPr>
              <w:t xml:space="preserve"> Не установлено. </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p>
        </w:tc>
      </w:tr>
      <w:tr w:rsidR="00DF7A69" w:rsidRPr="00DF7A69" w:rsidTr="00DF7A69">
        <w:trPr>
          <w:trHeight w:val="291"/>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before="100" w:beforeAutospacing="1" w:after="100" w:afterAutospacing="1"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Требование о соответствии поставляемого товара образцу или  макету, товара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i/>
                <w:sz w:val="24"/>
                <w:szCs w:val="24"/>
                <w:lang w:eastAsia="ru-RU"/>
              </w:rPr>
            </w:pPr>
            <w:r w:rsidRPr="00DF7A69">
              <w:rPr>
                <w:rFonts w:ascii="Times New Roman" w:eastAsia="Times New Roman" w:hAnsi="Times New Roman" w:cs="Times New Roman"/>
                <w:i/>
                <w:sz w:val="24"/>
                <w:szCs w:val="24"/>
                <w:lang w:eastAsia="ru-RU"/>
              </w:rPr>
              <w:t xml:space="preserve"> Не установлено. </w:t>
            </w:r>
          </w:p>
        </w:tc>
      </w:tr>
      <w:tr w:rsidR="00DF7A69" w:rsidRPr="00DF7A69" w:rsidTr="00DF7A69">
        <w:trPr>
          <w:trHeight w:val="2615"/>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Сведения о предоставлении преимуществ участникам закупки </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b/>
                <w:sz w:val="24"/>
                <w:szCs w:val="24"/>
                <w:lang w:eastAsia="ru-RU"/>
              </w:rPr>
            </w:pPr>
            <w:r w:rsidRPr="00DF7A69">
              <w:rPr>
                <w:rFonts w:ascii="Times New Roman" w:eastAsia="Times New Roman" w:hAnsi="Times New Roman" w:cs="Times New Roman"/>
                <w:sz w:val="24"/>
                <w:szCs w:val="24"/>
                <w:lang w:eastAsia="ru-RU"/>
              </w:rPr>
              <w:t xml:space="preserve">Преимущества для субъектов малого предпринимательства, социально ориентированных некоммерческих организаций -  </w:t>
            </w:r>
            <w:r w:rsidRPr="00DF7A69">
              <w:rPr>
                <w:rFonts w:ascii="Times New Roman" w:eastAsia="Times New Roman" w:hAnsi="Times New Roman" w:cs="Times New Roman"/>
                <w:b/>
                <w:sz w:val="24"/>
                <w:szCs w:val="24"/>
                <w:lang w:eastAsia="ru-RU"/>
              </w:rPr>
              <w:t>предоставляются;</w:t>
            </w:r>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F7A69">
              <w:rPr>
                <w:rFonts w:ascii="Times New Roman" w:eastAsia="Times New Roman" w:hAnsi="Times New Roman" w:cs="Times New Roman"/>
                <w:b/>
                <w:sz w:val="24"/>
                <w:szCs w:val="24"/>
                <w:lang w:eastAsia="ru-RU"/>
              </w:rPr>
              <w:t>не</w:t>
            </w:r>
            <w:r w:rsidRPr="00DF7A69">
              <w:rPr>
                <w:rFonts w:ascii="Times New Roman" w:eastAsia="Times New Roman" w:hAnsi="Times New Roman" w:cs="Times New Roman"/>
                <w:b/>
                <w:i/>
                <w:sz w:val="24"/>
                <w:szCs w:val="24"/>
                <w:lang w:eastAsia="ru-RU"/>
              </w:rPr>
              <w:t xml:space="preserve"> </w:t>
            </w:r>
            <w:r w:rsidRPr="00DF7A69">
              <w:rPr>
                <w:rFonts w:ascii="Times New Roman" w:eastAsia="Times New Roman" w:hAnsi="Times New Roman" w:cs="Times New Roman"/>
                <w:b/>
                <w:sz w:val="24"/>
                <w:szCs w:val="24"/>
                <w:lang w:eastAsia="ru-RU"/>
              </w:rPr>
              <w:t>предоставляются;</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DF7A69">
              <w:rPr>
                <w:rFonts w:ascii="Times New Roman" w:eastAsia="Times New Roman" w:hAnsi="Times New Roman" w:cs="Times New Roman"/>
                <w:b/>
                <w:sz w:val="24"/>
                <w:szCs w:val="24"/>
                <w:lang w:eastAsia="ru-RU"/>
              </w:rPr>
              <w:t>не предоставляются.</w:t>
            </w:r>
          </w:p>
        </w:tc>
      </w:tr>
      <w:tr w:rsidR="00DF7A69" w:rsidRPr="00DF7A69" w:rsidTr="00DF7A69">
        <w:trPr>
          <w:trHeight w:val="872"/>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Условия, запреты и ограничения допуска </w:t>
            </w:r>
            <w:proofErr w:type="spellStart"/>
            <w:r w:rsidRPr="00DF7A69">
              <w:rPr>
                <w:rFonts w:ascii="Times New Roman" w:eastAsia="Times New Roman" w:hAnsi="Times New Roman" w:cs="Times New Roman"/>
                <w:sz w:val="24"/>
                <w:szCs w:val="24"/>
                <w:lang w:eastAsia="ru-RU"/>
              </w:rPr>
              <w:t>товаров</w:t>
            </w:r>
            <w:proofErr w:type="gramStart"/>
            <w:r w:rsidRPr="00DF7A69">
              <w:rPr>
                <w:rFonts w:ascii="Times New Roman" w:eastAsia="Times New Roman" w:hAnsi="Times New Roman" w:cs="Times New Roman"/>
                <w:sz w:val="24"/>
                <w:szCs w:val="24"/>
                <w:lang w:eastAsia="ru-RU"/>
              </w:rPr>
              <w:t>,п</w:t>
            </w:r>
            <w:proofErr w:type="gramEnd"/>
            <w:r w:rsidRPr="00DF7A69">
              <w:rPr>
                <w:rFonts w:ascii="Times New Roman" w:eastAsia="Times New Roman" w:hAnsi="Times New Roman" w:cs="Times New Roman"/>
                <w:sz w:val="24"/>
                <w:szCs w:val="24"/>
                <w:lang w:eastAsia="ru-RU"/>
              </w:rPr>
              <w:t>роисходящих</w:t>
            </w:r>
            <w:proofErr w:type="spellEnd"/>
            <w:r w:rsidRPr="00DF7A69">
              <w:rPr>
                <w:rFonts w:ascii="Times New Roman" w:eastAsia="Times New Roman" w:hAnsi="Times New Roman" w:cs="Times New Roman"/>
                <w:sz w:val="24"/>
                <w:szCs w:val="24"/>
                <w:lang w:eastAsia="ru-RU"/>
              </w:rPr>
              <w:t xml:space="preserve"> из иностранного государства или группы иностранных государств, работ и услуг),соответственно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val="x-none" w:eastAsia="x-none"/>
              </w:rPr>
            </w:pPr>
            <w:r w:rsidRPr="00DF7A69">
              <w:rPr>
                <w:rFonts w:ascii="Times New Roman" w:eastAsia="Times New Roman" w:hAnsi="Times New Roman" w:cs="Times New Roman"/>
                <w:sz w:val="24"/>
                <w:szCs w:val="24"/>
                <w:lang w:val="x-none" w:eastAsia="x-none"/>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val="x-none" w:eastAsia="x-none"/>
              </w:rPr>
            </w:pPr>
            <w:r w:rsidRPr="00DF7A69">
              <w:rPr>
                <w:rFonts w:ascii="Times New Roman" w:eastAsia="Times New Roman" w:hAnsi="Times New Roman" w:cs="Times New Roman"/>
                <w:sz w:val="24"/>
                <w:szCs w:val="24"/>
                <w:lang w:val="x-none" w:eastAsia="x-none"/>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DF7A69">
              <w:rPr>
                <w:rFonts w:ascii="Times New Roman" w:eastAsia="Times New Roman" w:hAnsi="Times New Roman" w:cs="Times New Roman"/>
                <w:b/>
                <w:sz w:val="24"/>
                <w:szCs w:val="24"/>
                <w:lang w:val="x-none" w:eastAsia="x-none"/>
              </w:rPr>
              <w:t>Не установлено;</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b/>
                <w:sz w:val="24"/>
                <w:szCs w:val="24"/>
                <w:lang w:val="x-none" w:eastAsia="x-none"/>
              </w:rPr>
            </w:pPr>
            <w:r w:rsidRPr="00DF7A69">
              <w:rPr>
                <w:rFonts w:ascii="Times New Roman" w:eastAsia="Times New Roman" w:hAnsi="Times New Roman" w:cs="Times New Roman"/>
                <w:sz w:val="24"/>
                <w:szCs w:val="24"/>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DF7A69">
              <w:rPr>
                <w:rFonts w:ascii="Times New Roman" w:eastAsia="Times New Roman" w:hAnsi="Times New Roman" w:cs="Times New Roman"/>
                <w:b/>
                <w:sz w:val="24"/>
                <w:szCs w:val="24"/>
                <w:lang w:val="x-none" w:eastAsia="x-none"/>
              </w:rPr>
              <w:t>Не установлено;</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b/>
                <w:sz w:val="24"/>
                <w:szCs w:val="24"/>
                <w:lang w:val="x-none" w:eastAsia="x-none"/>
              </w:rPr>
            </w:pPr>
            <w:r w:rsidRPr="00DF7A69">
              <w:rPr>
                <w:rFonts w:ascii="Times New Roman" w:eastAsia="Times New Roman" w:hAnsi="Times New Roman" w:cs="Times New Roman"/>
                <w:sz w:val="24"/>
                <w:szCs w:val="24"/>
                <w:lang w:val="x-none" w:eastAsia="x-none"/>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DF7A69">
              <w:rPr>
                <w:rFonts w:ascii="Times New Roman" w:eastAsia="Times New Roman" w:hAnsi="Times New Roman" w:cs="Times New Roman"/>
                <w:b/>
                <w:sz w:val="24"/>
                <w:szCs w:val="24"/>
                <w:lang w:val="x-none" w:eastAsia="x-none"/>
              </w:rPr>
              <w:t>Не установлено;</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val="x-none" w:eastAsia="x-none"/>
              </w:rPr>
            </w:pPr>
            <w:r w:rsidRPr="00DF7A69">
              <w:rPr>
                <w:rFonts w:ascii="Times New Roman" w:eastAsia="Times New Roman" w:hAnsi="Times New Roman" w:cs="Times New Roman"/>
                <w:sz w:val="24"/>
                <w:szCs w:val="24"/>
                <w:lang w:val="x-none" w:eastAsia="x-none"/>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DF7A69">
              <w:rPr>
                <w:rFonts w:ascii="Times New Roman" w:eastAsia="Times New Roman" w:hAnsi="Times New Roman" w:cs="Times New Roman"/>
                <w:b/>
                <w:sz w:val="24"/>
                <w:szCs w:val="24"/>
                <w:lang w:val="x-none" w:eastAsia="x-none"/>
              </w:rPr>
              <w:t>Не установлено;</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b/>
                <w:sz w:val="24"/>
                <w:szCs w:val="24"/>
                <w:lang w:val="x-none" w:eastAsia="x-none"/>
              </w:rPr>
            </w:pPr>
            <w:r w:rsidRPr="00DF7A69">
              <w:rPr>
                <w:rFonts w:ascii="Times New Roman" w:eastAsia="Times New Roman" w:hAnsi="Times New Roman" w:cs="Times New Roman"/>
                <w:sz w:val="24"/>
                <w:szCs w:val="24"/>
                <w:lang w:val="x-none" w:eastAsia="x-none"/>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w:t>
            </w:r>
            <w:r w:rsidRPr="00DF7A69">
              <w:rPr>
                <w:rFonts w:ascii="Times New Roman" w:eastAsia="Times New Roman" w:hAnsi="Times New Roman" w:cs="Times New Roman"/>
                <w:sz w:val="24"/>
                <w:szCs w:val="24"/>
                <w:lang w:val="x-none" w:eastAsia="x-none"/>
              </w:rPr>
              <w:lastRenderedPageBreak/>
              <w:t xml:space="preserve">препаратов, для целей осуществления закупок для обеспечения государственных и муниципальных нужд»: </w:t>
            </w:r>
            <w:r w:rsidRPr="00DF7A69">
              <w:rPr>
                <w:rFonts w:ascii="Times New Roman" w:eastAsia="Times New Roman" w:hAnsi="Times New Roman" w:cs="Times New Roman"/>
                <w:b/>
                <w:sz w:val="24"/>
                <w:szCs w:val="24"/>
                <w:lang w:val="x-none" w:eastAsia="x-none"/>
              </w:rPr>
              <w:t>Не установлено;</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b/>
                <w:sz w:val="24"/>
                <w:szCs w:val="24"/>
                <w:lang w:val="x-none" w:eastAsia="x-none"/>
              </w:rPr>
            </w:pPr>
            <w:r w:rsidRPr="00DF7A69">
              <w:rPr>
                <w:rFonts w:ascii="Times New Roman" w:eastAsia="Times New Roman" w:hAnsi="Times New Roman" w:cs="Times New Roman"/>
                <w:sz w:val="24"/>
                <w:szCs w:val="24"/>
                <w:lang w:val="x-none" w:eastAsia="x-none"/>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15134B" w:rsidRPr="0015134B">
              <w:rPr>
                <w:rFonts w:ascii="Times New Roman" w:eastAsia="Times New Roman" w:hAnsi="Times New Roman" w:cs="Times New Roman"/>
                <w:b/>
                <w:sz w:val="24"/>
                <w:szCs w:val="24"/>
                <w:lang w:eastAsia="x-none"/>
              </w:rPr>
              <w:t>Не у</w:t>
            </w:r>
            <w:proofErr w:type="spellStart"/>
            <w:r w:rsidRPr="0015134B">
              <w:rPr>
                <w:rFonts w:ascii="Times New Roman" w:eastAsia="Times New Roman" w:hAnsi="Times New Roman" w:cs="Times New Roman"/>
                <w:b/>
                <w:sz w:val="24"/>
                <w:szCs w:val="24"/>
                <w:lang w:val="x-none" w:eastAsia="x-none"/>
              </w:rPr>
              <w:t>становлено</w:t>
            </w:r>
            <w:proofErr w:type="spellEnd"/>
            <w:r w:rsidRPr="00DF7A69">
              <w:rPr>
                <w:rFonts w:ascii="Times New Roman" w:eastAsia="Times New Roman" w:hAnsi="Times New Roman" w:cs="Times New Roman"/>
                <w:b/>
                <w:sz w:val="24"/>
                <w:szCs w:val="24"/>
                <w:lang w:val="x-none" w:eastAsia="x-none"/>
              </w:rPr>
              <w:t>;</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b/>
                <w:sz w:val="24"/>
                <w:szCs w:val="24"/>
                <w:lang w:val="x-none" w:eastAsia="x-none"/>
              </w:rPr>
            </w:pPr>
            <w:r w:rsidRPr="00DF7A69">
              <w:rPr>
                <w:rFonts w:ascii="Times New Roman" w:eastAsia="Times New Roman" w:hAnsi="Times New Roman" w:cs="Times New Roman"/>
                <w:sz w:val="24"/>
                <w:szCs w:val="24"/>
                <w:lang w:val="x-none" w:eastAsia="x-none"/>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DF7A69">
              <w:rPr>
                <w:rFonts w:ascii="Times New Roman" w:eastAsia="Times New Roman" w:hAnsi="Times New Roman" w:cs="Times New Roman"/>
                <w:b/>
                <w:sz w:val="24"/>
                <w:szCs w:val="24"/>
                <w:lang w:val="x-none" w:eastAsia="x-none"/>
              </w:rPr>
              <w:t>Не установлено;</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b/>
                <w:sz w:val="24"/>
                <w:szCs w:val="24"/>
                <w:lang w:val="x-none" w:eastAsia="x-none"/>
              </w:rPr>
            </w:pPr>
            <w:r w:rsidRPr="00DF7A69">
              <w:rPr>
                <w:rFonts w:ascii="Times New Roman" w:eastAsia="Times New Roman" w:hAnsi="Times New Roman" w:cs="Times New Roman"/>
                <w:sz w:val="24"/>
                <w:szCs w:val="24"/>
                <w:lang w:val="x-none" w:eastAsia="x-none"/>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DF7A69">
              <w:rPr>
                <w:rFonts w:ascii="Times New Roman" w:eastAsia="Times New Roman" w:hAnsi="Times New Roman" w:cs="Times New Roman"/>
                <w:b/>
                <w:sz w:val="24"/>
                <w:szCs w:val="24"/>
                <w:lang w:val="x-none" w:eastAsia="x-none"/>
              </w:rPr>
              <w:t>Не установлено;</w:t>
            </w:r>
          </w:p>
          <w:p w:rsid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x-none"/>
              </w:rPr>
            </w:pPr>
            <w:r w:rsidRPr="00DF7A69">
              <w:rPr>
                <w:rFonts w:ascii="Times New Roman" w:eastAsia="Times New Roman" w:hAnsi="Times New Roman" w:cs="Times New Roman"/>
                <w:sz w:val="24"/>
                <w:szCs w:val="24"/>
                <w:lang w:val="x-none" w:eastAsia="x-none"/>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DF7A69">
              <w:rPr>
                <w:rFonts w:ascii="Times New Roman" w:eastAsia="Times New Roman" w:hAnsi="Times New Roman" w:cs="Times New Roman"/>
                <w:b/>
                <w:sz w:val="24"/>
                <w:szCs w:val="24"/>
                <w:lang w:eastAsia="x-none"/>
              </w:rPr>
              <w:t>Не у</w:t>
            </w:r>
            <w:proofErr w:type="spellStart"/>
            <w:r w:rsidRPr="00DF7A69">
              <w:rPr>
                <w:rFonts w:ascii="Times New Roman" w:eastAsia="Times New Roman" w:hAnsi="Times New Roman" w:cs="Times New Roman"/>
                <w:b/>
                <w:sz w:val="24"/>
                <w:szCs w:val="24"/>
                <w:lang w:val="x-none" w:eastAsia="x-none"/>
              </w:rPr>
              <w:t>становлено</w:t>
            </w:r>
            <w:proofErr w:type="spellEnd"/>
            <w:r w:rsidRPr="00DF7A69">
              <w:rPr>
                <w:rFonts w:ascii="Times New Roman" w:eastAsia="Times New Roman" w:hAnsi="Times New Roman" w:cs="Times New Roman"/>
                <w:sz w:val="24"/>
                <w:szCs w:val="24"/>
                <w:lang w:val="x-none" w:eastAsia="x-none"/>
              </w:rPr>
              <w:t>.</w:t>
            </w:r>
          </w:p>
          <w:p w:rsidR="00BD2538" w:rsidRPr="00BD2538" w:rsidRDefault="00BD2538" w:rsidP="00DF7A69">
            <w:pPr>
              <w:autoSpaceDE w:val="0"/>
              <w:autoSpaceDN w:val="0"/>
              <w:adjustRightInd w:val="0"/>
              <w:spacing w:after="60" w:line="240" w:lineRule="auto"/>
              <w:jc w:val="both"/>
              <w:rPr>
                <w:rFonts w:ascii="Times New Roman" w:eastAsia="Times New Roman" w:hAnsi="Times New Roman" w:cs="Times New Roman"/>
                <w:sz w:val="24"/>
                <w:szCs w:val="24"/>
                <w:lang w:eastAsia="x-none"/>
              </w:rPr>
            </w:pPr>
            <w:r w:rsidRPr="00BD2538">
              <w:rPr>
                <w:rFonts w:ascii="Times New Roman" w:eastAsia="Times New Roman" w:hAnsi="Times New Roman" w:cs="Times New Roman"/>
                <w:sz w:val="24"/>
                <w:szCs w:val="24"/>
                <w:lang w:eastAsia="x-none"/>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BD2538">
              <w:rPr>
                <w:rFonts w:ascii="Times New Roman" w:eastAsia="Times New Roman" w:hAnsi="Times New Roman" w:cs="Times New Roman"/>
                <w:b/>
                <w:sz w:val="24"/>
                <w:szCs w:val="24"/>
                <w:lang w:eastAsia="x-none"/>
              </w:rPr>
              <w:t>Не установлено.</w:t>
            </w:r>
          </w:p>
        </w:tc>
      </w:tr>
      <w:tr w:rsidR="00DF7A69" w:rsidRPr="00DF7A69" w:rsidTr="00DF7A69">
        <w:trPr>
          <w:trHeight w:val="1723"/>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Del="00D8448F" w:rsidRDefault="00DF7A69" w:rsidP="00DF7A69">
            <w:pPr>
              <w:suppressAutoHyphen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Информация о банковском сопровождении контракта (в случаях, предусмотренных статьей 35 Закона о контрактной системе)</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Банковское сопровождение не предусмотрено</w:t>
            </w:r>
          </w:p>
        </w:tc>
      </w:tr>
      <w:tr w:rsidR="00DF7A69" w:rsidRPr="00DF7A69" w:rsidTr="00DF7A69">
        <w:trPr>
          <w:trHeight w:val="1723"/>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uppressAutoHyphen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Антидемпинговые меры</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napToGrid w:val="0"/>
              <w:spacing w:after="6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DF7A69">
              <w:rPr>
                <w:rFonts w:ascii="Times New Roman" w:eastAsia="Times New Roman" w:hAnsi="Times New Roman" w:cs="Times New Roman"/>
                <w:sz w:val="24"/>
                <w:szCs w:val="24"/>
                <w:lang w:eastAsia="ru-RU"/>
              </w:rPr>
              <w:t xml:space="preserve"> менее чем в размере аванса (если контрактом предусмотрена выплата аванса).</w:t>
            </w:r>
          </w:p>
          <w:p w:rsidR="00DF7A69" w:rsidRPr="00DF7A69" w:rsidRDefault="00DF7A69" w:rsidP="00DF7A69">
            <w:pPr>
              <w:snapToGrid w:val="0"/>
              <w:spacing w:after="60" w:line="240" w:lineRule="auto"/>
              <w:jc w:val="both"/>
              <w:rPr>
                <w:rFonts w:ascii="Times New Roman" w:eastAsia="Times New Roman" w:hAnsi="Times New Roman" w:cs="Times New Roman"/>
                <w:sz w:val="24"/>
                <w:szCs w:val="24"/>
                <w:lang w:eastAsia="ru-RU"/>
              </w:rPr>
            </w:pPr>
            <w:bookmarkStart w:id="32" w:name="Par528"/>
            <w:bookmarkEnd w:id="32"/>
            <w:proofErr w:type="gramStart"/>
            <w:r w:rsidRPr="00DF7A69">
              <w:rPr>
                <w:rFonts w:ascii="Times New Roman" w:eastAsia="Times New Roman" w:hAnsi="Times New Roman" w:cs="Times New Roman"/>
                <w:sz w:val="24"/>
                <w:szCs w:val="24"/>
                <w:lang w:eastAsia="ru-RU"/>
              </w:rPr>
              <w:t>б) Если начальная (максимальная) цена контракта составляет пятнадцать миллионов рублей и</w:t>
            </w:r>
            <w:r w:rsidRPr="00DF7A69">
              <w:rPr>
                <w:rFonts w:ascii="Times New Roman" w:eastAsia="Times New Roman" w:hAnsi="Times New Roman" w:cs="Times New Roman"/>
                <w:i/>
                <w:sz w:val="24"/>
                <w:szCs w:val="24"/>
                <w:lang w:eastAsia="ru-RU"/>
              </w:rPr>
              <w:t xml:space="preserve"> </w:t>
            </w:r>
            <w:r w:rsidRPr="00DF7A69">
              <w:rPr>
                <w:rFonts w:ascii="Times New Roman" w:eastAsia="Times New Roman" w:hAnsi="Times New Roman" w:cs="Times New Roman"/>
                <w:sz w:val="24"/>
                <w:szCs w:val="24"/>
                <w:lang w:eastAsia="ru-RU"/>
              </w:rPr>
              <w:t xml:space="preserve">менее участником закупки, с которым </w:t>
            </w:r>
            <w:r w:rsidRPr="00DF7A69">
              <w:rPr>
                <w:rFonts w:ascii="Times New Roman" w:eastAsia="Times New Roman" w:hAnsi="Times New Roman" w:cs="Times New Roman"/>
                <w:sz w:val="24"/>
                <w:szCs w:val="24"/>
                <w:lang w:eastAsia="ru-RU"/>
              </w:rPr>
              <w:lastRenderedPageBreak/>
              <w:t>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DF7A69">
              <w:rPr>
                <w:rFonts w:ascii="Times New Roman" w:eastAsia="Times New Roman" w:hAnsi="Times New Roman" w:cs="Times New Roman"/>
                <w:sz w:val="24"/>
                <w:szCs w:val="24"/>
                <w:lang w:eastAsia="ru-RU"/>
              </w:rPr>
              <w:t xml:space="preserve"> менее чем в размере аванса (если контрактом предусмотрена выплата аванса</w:t>
            </w:r>
            <w:proofErr w:type="gramStart"/>
            <w:r w:rsidRPr="00DF7A69">
              <w:rPr>
                <w:rFonts w:ascii="Times New Roman" w:eastAsia="Times New Roman" w:hAnsi="Times New Roman" w:cs="Times New Roman"/>
                <w:sz w:val="24"/>
                <w:szCs w:val="24"/>
                <w:lang w:eastAsia="ru-RU"/>
              </w:rPr>
              <w:t xml:space="preserve">)., </w:t>
            </w:r>
            <w:proofErr w:type="gramEnd"/>
            <w:r w:rsidRPr="00DF7A69">
              <w:rPr>
                <w:rFonts w:ascii="Times New Roman" w:eastAsia="Times New Roman" w:hAnsi="Times New Roman" w:cs="Times New Roman"/>
                <w:sz w:val="24"/>
                <w:szCs w:val="24"/>
                <w:lang w:eastAsia="ru-RU"/>
              </w:rPr>
              <w:t>или информации, подтверждающей добросовестность такого участника на дату подачи заявки.</w:t>
            </w:r>
          </w:p>
          <w:p w:rsidR="00DF7A69" w:rsidRPr="00DF7A69" w:rsidRDefault="00DF7A69" w:rsidP="00DF7A69">
            <w:pPr>
              <w:snapToGrid w:val="0"/>
              <w:spacing w:after="60" w:line="240" w:lineRule="auto"/>
              <w:jc w:val="both"/>
              <w:rPr>
                <w:rFonts w:ascii="Times New Roman" w:eastAsia="Times New Roman" w:hAnsi="Times New Roman" w:cs="Times New Roman"/>
                <w:sz w:val="24"/>
                <w:szCs w:val="24"/>
                <w:lang w:eastAsia="ru-RU"/>
              </w:rPr>
            </w:pPr>
            <w:bookmarkStart w:id="33" w:name="Par529"/>
            <w:bookmarkEnd w:id="33"/>
            <w:proofErr w:type="gramStart"/>
            <w:r w:rsidRPr="00DF7A69">
              <w:rPr>
                <w:rFonts w:ascii="Times New Roman" w:eastAsia="Times New Roman" w:hAnsi="Times New Roman" w:cs="Times New Roman"/>
                <w:sz w:val="24"/>
                <w:szCs w:val="24"/>
                <w:lang w:eastAsia="ru-RU"/>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DF7A69">
              <w:rPr>
                <w:rFonts w:ascii="Times New Roman" w:eastAsia="Times New Roman" w:hAnsi="Times New Roman" w:cs="Times New Roman"/>
                <w:sz w:val="24"/>
                <w:szCs w:val="24"/>
                <w:lang w:eastAsia="ru-RU"/>
              </w:rPr>
              <w:t xml:space="preserve"> </w:t>
            </w:r>
            <w:proofErr w:type="gramStart"/>
            <w:r w:rsidRPr="00DF7A69">
              <w:rPr>
                <w:rFonts w:ascii="Times New Roman" w:eastAsia="Times New Roman" w:hAnsi="Times New Roman" w:cs="Times New Roman"/>
                <w:sz w:val="24"/>
                <w:szCs w:val="24"/>
                <w:lang w:eastAsia="ru-RU"/>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DF7A69">
              <w:rPr>
                <w:rFonts w:ascii="Times New Roman" w:eastAsia="Times New Roman" w:hAnsi="Times New Roman" w:cs="Times New Roman"/>
                <w:sz w:val="24"/>
                <w:szCs w:val="24"/>
                <w:lang w:eastAsia="ru-RU"/>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F7A69" w:rsidRPr="00DF7A69" w:rsidRDefault="00DF7A69" w:rsidP="00DF7A69">
            <w:pPr>
              <w:snapToGri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F7A69" w:rsidRPr="00DF7A69" w:rsidRDefault="00DF7A69" w:rsidP="00DF7A69">
            <w:pPr>
              <w:snapToGri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F7A69" w:rsidRPr="00DF7A69" w:rsidRDefault="00DF7A69" w:rsidP="00DF7A69">
            <w:pPr>
              <w:snapToGri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w:t>
            </w:r>
            <w:r w:rsidRPr="00DF7A69">
              <w:rPr>
                <w:rFonts w:ascii="Times New Roman" w:eastAsia="Times New Roman" w:hAnsi="Times New Roman" w:cs="Times New Roman"/>
                <w:sz w:val="24"/>
                <w:szCs w:val="24"/>
                <w:lang w:eastAsia="ru-RU"/>
              </w:rPr>
              <w:lastRenderedPageBreak/>
              <w:t>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F7A69">
              <w:rPr>
                <w:rFonts w:ascii="Times New Roman" w:eastAsia="Times New Roman" w:hAnsi="Times New Roman" w:cs="Times New Roman"/>
                <w:sz w:val="24"/>
                <w:szCs w:val="24"/>
                <w:lang w:eastAsia="ru-RU"/>
              </w:rPr>
              <w:t xml:space="preserve">максимальной) </w:t>
            </w:r>
            <w:proofErr w:type="gramEnd"/>
            <w:r w:rsidRPr="00DF7A69">
              <w:rPr>
                <w:rFonts w:ascii="Times New Roman" w:eastAsia="Times New Roman" w:hAnsi="Times New Roman" w:cs="Times New Roman"/>
                <w:sz w:val="24"/>
                <w:szCs w:val="24"/>
                <w:lang w:eastAsia="ru-RU"/>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F7A69">
              <w:rPr>
                <w:rFonts w:ascii="Times New Roman" w:eastAsia="Times New Roman" w:hAnsi="Times New Roman" w:cs="Times New Roman"/>
                <w:sz w:val="24"/>
                <w:szCs w:val="24"/>
                <w:lang w:eastAsia="ru-RU"/>
              </w:rPr>
              <w:t>предложение</w:t>
            </w:r>
            <w:proofErr w:type="gramEnd"/>
            <w:r w:rsidRPr="00DF7A69">
              <w:rPr>
                <w:rFonts w:ascii="Times New Roman" w:eastAsia="Times New Roman" w:hAnsi="Times New Roman" w:cs="Times New Roman"/>
                <w:sz w:val="24"/>
                <w:szCs w:val="24"/>
                <w:lang w:eastAsia="ru-RU"/>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DF7A69">
              <w:rPr>
                <w:rFonts w:ascii="Times New Roman" w:eastAsia="Times New Roman" w:hAnsi="Times New Roman" w:cs="Times New Roman"/>
                <w:color w:val="000000"/>
                <w:sz w:val="24"/>
                <w:szCs w:val="24"/>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F7A69">
              <w:rPr>
                <w:rFonts w:ascii="Times New Roman" w:eastAsia="Times New Roman" w:hAnsi="Times New Roman" w:cs="Times New Roman"/>
                <w:color w:val="000000"/>
                <w:sz w:val="24"/>
                <w:szCs w:val="24"/>
                <w:lang w:eastAsia="ru-RU"/>
              </w:rPr>
              <w:t xml:space="preserve"> цены.</w:t>
            </w:r>
          </w:p>
        </w:tc>
      </w:tr>
      <w:tr w:rsidR="00DF7A69" w:rsidRPr="00DF7A69" w:rsidTr="00DF7A69">
        <w:trPr>
          <w:trHeight w:val="1441"/>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adjustRightInd w:val="0"/>
              <w:spacing w:after="120" w:line="240" w:lineRule="auto"/>
              <w:outlineLvl w:val="1"/>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Ограничения участия в определении поставщика (подрядчика, исполнителя)</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DF7A69">
              <w:rPr>
                <w:rFonts w:ascii="Times New Roman" w:eastAsia="Times New Roman" w:hAnsi="Times New Roman" w:cs="Arial"/>
                <w:sz w:val="24"/>
                <w:szCs w:val="24"/>
                <w:lang w:eastAsia="ru-RU"/>
              </w:rPr>
              <w:t xml:space="preserve">Информация об ограничениях указана в пунктах 7, 38 и 39 настоящего раздела. </w:t>
            </w:r>
          </w:p>
        </w:tc>
      </w:tr>
    </w:tbl>
    <w:p w:rsidR="00DF7A69" w:rsidRPr="00DF7A69" w:rsidRDefault="00DF7A69" w:rsidP="00DF7A69">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DF7A69" w:rsidRPr="00DF7A69" w:rsidRDefault="00DF7A69" w:rsidP="00BD2538">
      <w:pPr>
        <w:numPr>
          <w:ilvl w:val="1"/>
          <w:numId w:val="2"/>
        </w:numPr>
        <w:tabs>
          <w:tab w:val="clear" w:pos="9793"/>
          <w:tab w:val="left" w:pos="360"/>
          <w:tab w:val="num" w:pos="9923"/>
        </w:tabs>
        <w:autoSpaceDE w:val="0"/>
        <w:autoSpaceDN w:val="0"/>
        <w:adjustRightInd w:val="0"/>
        <w:spacing w:before="120" w:after="120" w:line="240" w:lineRule="auto"/>
        <w:ind w:left="709"/>
        <w:jc w:val="center"/>
        <w:rPr>
          <w:rFonts w:ascii="Times New Roman" w:eastAsia="Times New Roman" w:hAnsi="Times New Roman" w:cs="Times New Roman"/>
          <w:b/>
          <w:bCs/>
          <w:sz w:val="24"/>
          <w:szCs w:val="24"/>
          <w:lang w:eastAsia="ru-RU"/>
        </w:rPr>
      </w:pPr>
      <w:bookmarkStart w:id="34" w:name="_Ref248562452"/>
      <w:r w:rsidRPr="00DF7A69">
        <w:rPr>
          <w:rFonts w:ascii="Times New Roman" w:eastAsia="Times New Roman" w:hAnsi="Times New Roman" w:cs="Times New Roman"/>
          <w:b/>
          <w:bCs/>
          <w:sz w:val="24"/>
          <w:szCs w:val="24"/>
          <w:lang w:eastAsia="ru-RU"/>
        </w:rPr>
        <w:br w:type="page"/>
      </w:r>
      <w:bookmarkStart w:id="35" w:name="_Ref248728669"/>
      <w:r w:rsidRPr="00DF7A69">
        <w:rPr>
          <w:rFonts w:ascii="Times New Roman" w:eastAsia="Times New Roman" w:hAnsi="Times New Roman" w:cs="Times New Roman"/>
          <w:b/>
          <w:bCs/>
          <w:sz w:val="24"/>
          <w:szCs w:val="24"/>
          <w:lang w:eastAsia="ru-RU"/>
        </w:rPr>
        <w:lastRenderedPageBreak/>
        <w:t>ТЕХНИЧЕСКОЕ ЗАДАНИЕ</w:t>
      </w:r>
      <w:bookmarkStart w:id="36" w:name="_Ref248562863"/>
      <w:bookmarkEnd w:id="34"/>
      <w:bookmarkEnd w:id="35"/>
    </w:p>
    <w:p w:rsidR="00DF7A69" w:rsidRPr="00DF7A69" w:rsidRDefault="00DF7A69" w:rsidP="00DF7A69">
      <w:pPr>
        <w:suppressAutoHyphens/>
        <w:spacing w:after="0" w:line="240" w:lineRule="auto"/>
        <w:jc w:val="both"/>
        <w:rPr>
          <w:rFonts w:ascii="Times New Roman" w:eastAsia="Times New Roman" w:hAnsi="Times New Roman" w:cs="Times New Roman"/>
          <w:sz w:val="24"/>
          <w:szCs w:val="24"/>
          <w:lang w:eastAsia="ar-SA"/>
        </w:rPr>
      </w:pPr>
      <w:r w:rsidRPr="00DF7A69">
        <w:rPr>
          <w:rFonts w:ascii="Times New Roman" w:eastAsia="Times New Roman" w:hAnsi="Times New Roman" w:cs="Times New Roman"/>
          <w:b/>
          <w:sz w:val="24"/>
          <w:szCs w:val="24"/>
          <w:lang w:val="x-none" w:eastAsia="ar-SA"/>
        </w:rPr>
        <w:t>1.  Муниципальный заказчик:</w:t>
      </w:r>
    </w:p>
    <w:p w:rsidR="00DF7A69" w:rsidRPr="00DF7A69" w:rsidRDefault="00DF7A69" w:rsidP="00DF7A69">
      <w:pPr>
        <w:suppressAutoHyphens/>
        <w:snapToGrid w:val="0"/>
        <w:spacing w:after="60" w:line="240" w:lineRule="auto"/>
        <w:jc w:val="both"/>
        <w:rPr>
          <w:rFonts w:ascii="Times New Roman" w:eastAsia="Times New Roman" w:hAnsi="Times New Roman" w:cs="Times New Roman"/>
          <w:sz w:val="24"/>
          <w:szCs w:val="24"/>
          <w:lang w:eastAsia="ar-SA"/>
        </w:rPr>
      </w:pPr>
      <w:r w:rsidRPr="00DF7A69">
        <w:rPr>
          <w:rFonts w:ascii="Times New Roman" w:eastAsia="Times New Roman" w:hAnsi="Times New Roman" w:cs="Times New Roman"/>
          <w:sz w:val="24"/>
          <w:szCs w:val="24"/>
          <w:lang w:eastAsia="ar-SA"/>
        </w:rPr>
        <w:t>Муниципальное казенное учреждение «Центр материально-технического и информационн</w:t>
      </w:r>
      <w:proofErr w:type="gramStart"/>
      <w:r w:rsidRPr="00DF7A69">
        <w:rPr>
          <w:rFonts w:ascii="Times New Roman" w:eastAsia="Times New Roman" w:hAnsi="Times New Roman" w:cs="Times New Roman"/>
          <w:sz w:val="24"/>
          <w:szCs w:val="24"/>
          <w:lang w:eastAsia="ar-SA"/>
        </w:rPr>
        <w:t>о-</w:t>
      </w:r>
      <w:proofErr w:type="gramEnd"/>
      <w:r w:rsidRPr="00DF7A69">
        <w:rPr>
          <w:rFonts w:ascii="Times New Roman" w:eastAsia="Times New Roman" w:hAnsi="Times New Roman" w:cs="Times New Roman"/>
          <w:sz w:val="24"/>
          <w:szCs w:val="24"/>
          <w:lang w:eastAsia="ar-SA"/>
        </w:rPr>
        <w:t xml:space="preserve"> методического обеспечения».</w:t>
      </w:r>
    </w:p>
    <w:p w:rsidR="00DF7A69" w:rsidRPr="00DF7A69" w:rsidRDefault="00DF7A69" w:rsidP="00DF7A69">
      <w:pPr>
        <w:suppressAutoHyphens/>
        <w:snapToGrid w:val="0"/>
        <w:spacing w:after="60" w:line="240" w:lineRule="auto"/>
        <w:jc w:val="both"/>
        <w:rPr>
          <w:rFonts w:ascii="Times New Roman" w:eastAsia="Times New Roman" w:hAnsi="Times New Roman" w:cs="Times New Roman"/>
          <w:sz w:val="24"/>
          <w:szCs w:val="24"/>
          <w:lang w:eastAsia="ar-SA"/>
        </w:rPr>
      </w:pPr>
      <w:r w:rsidRPr="00DF7A69">
        <w:rPr>
          <w:rFonts w:ascii="Times New Roman" w:eastAsia="Times New Roman" w:hAnsi="Times New Roman" w:cs="Times New Roman"/>
          <w:b/>
          <w:sz w:val="24"/>
          <w:szCs w:val="24"/>
          <w:lang w:eastAsia="ar-SA"/>
        </w:rPr>
        <w:t>2. Предмет муниципального контракта:</w:t>
      </w:r>
      <w:r w:rsidRPr="00DF7A69">
        <w:rPr>
          <w:rFonts w:ascii="Times New Roman" w:eastAsia="Times New Roman" w:hAnsi="Times New Roman" w:cs="Times New Roman"/>
          <w:sz w:val="24"/>
          <w:szCs w:val="24"/>
          <w:lang w:eastAsia="ar-SA"/>
        </w:rPr>
        <w:t xml:space="preserve"> поставка </w:t>
      </w:r>
      <w:r w:rsidR="0015134B" w:rsidRPr="0015134B">
        <w:rPr>
          <w:rFonts w:ascii="Times New Roman" w:eastAsia="Times New Roman" w:hAnsi="Times New Roman" w:cs="Times New Roman"/>
          <w:sz w:val="24"/>
          <w:szCs w:val="24"/>
          <w:lang w:eastAsia="ar-SA"/>
        </w:rPr>
        <w:t>канцелярских принадлежностей</w:t>
      </w:r>
      <w:r w:rsidRPr="00DF7A69">
        <w:rPr>
          <w:rFonts w:ascii="Times New Roman" w:eastAsia="Times New Roman" w:hAnsi="Times New Roman" w:cs="Times New Roman"/>
          <w:sz w:val="24"/>
          <w:szCs w:val="24"/>
          <w:lang w:eastAsia="ar-SA"/>
        </w:rPr>
        <w:t>.</w:t>
      </w:r>
    </w:p>
    <w:p w:rsidR="00DF7A69" w:rsidRPr="00DF7A69" w:rsidRDefault="00DF7A69" w:rsidP="00DF7A69">
      <w:pPr>
        <w:suppressAutoHyphens/>
        <w:spacing w:after="60" w:line="240" w:lineRule="auto"/>
        <w:jc w:val="both"/>
        <w:rPr>
          <w:rFonts w:ascii="Times New Roman" w:eastAsia="Times New Roman" w:hAnsi="Times New Roman" w:cs="Times New Roman"/>
          <w:color w:val="000000"/>
          <w:sz w:val="24"/>
          <w:szCs w:val="24"/>
          <w:lang w:eastAsia="ar-SA"/>
        </w:rPr>
      </w:pPr>
      <w:r w:rsidRPr="00DF7A69">
        <w:rPr>
          <w:rFonts w:ascii="Times New Roman" w:eastAsia="Times New Roman" w:hAnsi="Times New Roman" w:cs="Times New Roman"/>
          <w:b/>
          <w:color w:val="383838"/>
          <w:sz w:val="24"/>
          <w:szCs w:val="24"/>
          <w:lang w:eastAsia="ar-SA"/>
        </w:rPr>
        <w:t>3.</w:t>
      </w:r>
      <w:r w:rsidRPr="00DF7A69">
        <w:rPr>
          <w:rFonts w:ascii="Times New Roman" w:eastAsia="Times New Roman" w:hAnsi="Times New Roman" w:cs="Times New Roman"/>
          <w:b/>
          <w:sz w:val="24"/>
          <w:szCs w:val="24"/>
          <w:lang w:eastAsia="ar-SA"/>
        </w:rPr>
        <w:t xml:space="preserve"> Срок поставки товара:</w:t>
      </w:r>
      <w:r w:rsidRPr="00DF7A69">
        <w:rPr>
          <w:rFonts w:ascii="Times New Roman" w:eastAsia="Times New Roman" w:hAnsi="Times New Roman" w:cs="Times New Roman"/>
          <w:sz w:val="24"/>
          <w:szCs w:val="24"/>
          <w:lang w:eastAsia="ar-SA"/>
        </w:rPr>
        <w:t xml:space="preserve"> в течение 30 дней </w:t>
      </w:r>
      <w:r w:rsidR="008641B8" w:rsidRPr="008641B8">
        <w:rPr>
          <w:rFonts w:ascii="Times New Roman" w:eastAsia="Times New Roman" w:hAnsi="Times New Roman" w:cs="Times New Roman"/>
          <w:sz w:val="24"/>
          <w:szCs w:val="24"/>
          <w:lang w:eastAsia="ar-SA"/>
        </w:rPr>
        <w:t xml:space="preserve">со дня подписания </w:t>
      </w:r>
      <w:r w:rsidRPr="00DF7A69">
        <w:rPr>
          <w:rFonts w:ascii="Times New Roman" w:eastAsia="Times New Roman" w:hAnsi="Times New Roman" w:cs="Times New Roman"/>
          <w:sz w:val="24"/>
          <w:szCs w:val="24"/>
          <w:lang w:eastAsia="ar-SA"/>
        </w:rPr>
        <w:t>муниципального контракта.</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b/>
          <w:sz w:val="24"/>
          <w:szCs w:val="24"/>
          <w:lang w:eastAsia="ar-SA"/>
        </w:rPr>
        <w:t>4. Место поставки:</w:t>
      </w:r>
      <w:r w:rsidRPr="00DF7A69">
        <w:rPr>
          <w:rFonts w:ascii="Times New Roman" w:eastAsia="Times New Roman" w:hAnsi="Times New Roman" w:cs="Times New Roman"/>
          <w:sz w:val="24"/>
          <w:szCs w:val="24"/>
          <w:lang w:eastAsia="ru-RU"/>
        </w:rPr>
        <w:t xml:space="preserve"> 628260, ул. Геологов, 9, 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Ханты-Мансийский автономный округ-Югра, Тюменская область.</w:t>
      </w:r>
    </w:p>
    <w:p w:rsidR="00DF7A69" w:rsidRDefault="00DF7A69" w:rsidP="00DF7A69">
      <w:pPr>
        <w:spacing w:after="60" w:line="240" w:lineRule="auto"/>
        <w:jc w:val="both"/>
        <w:rPr>
          <w:rFonts w:ascii="Times New Roman" w:eastAsia="Times New Roman" w:hAnsi="Times New Roman" w:cs="Times New Roman"/>
          <w:b/>
          <w:sz w:val="24"/>
          <w:szCs w:val="24"/>
          <w:lang w:eastAsia="ru-RU"/>
        </w:rPr>
      </w:pPr>
      <w:r w:rsidRPr="00DF7A69">
        <w:rPr>
          <w:rFonts w:ascii="Times New Roman" w:eastAsia="Times New Roman" w:hAnsi="Times New Roman" w:cs="Times New Roman"/>
          <w:b/>
          <w:bCs/>
          <w:sz w:val="24"/>
          <w:szCs w:val="24"/>
          <w:lang w:eastAsia="ru-RU"/>
        </w:rPr>
        <w:t>5. Н</w:t>
      </w:r>
      <w:r w:rsidRPr="00DF7A69">
        <w:rPr>
          <w:rFonts w:ascii="Times New Roman" w:eastAsia="Times New Roman" w:hAnsi="Times New Roman" w:cs="Times New Roman"/>
          <w:b/>
          <w:sz w:val="24"/>
          <w:szCs w:val="24"/>
          <w:lang w:eastAsia="ru-RU"/>
        </w:rPr>
        <w:t>аименование, характеристика и количество поставляемого товара:</w:t>
      </w:r>
    </w:p>
    <w:p w:rsidR="00110BF2" w:rsidRPr="00DF7A69" w:rsidRDefault="00110BF2" w:rsidP="00DF7A69">
      <w:pPr>
        <w:spacing w:after="60" w:line="240" w:lineRule="auto"/>
        <w:jc w:val="both"/>
        <w:rPr>
          <w:rFonts w:ascii="Times New Roman" w:eastAsia="Times New Roman" w:hAnsi="Times New Roman" w:cs="Times New Roman"/>
          <w:b/>
          <w:sz w:val="24"/>
          <w:szCs w:val="24"/>
          <w:lang w:eastAsia="ru-RU"/>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7"/>
        <w:gridCol w:w="7514"/>
        <w:gridCol w:w="567"/>
        <w:gridCol w:w="567"/>
      </w:tblGrid>
      <w:tr w:rsidR="00C772E3" w:rsidRPr="00D40B58" w:rsidTr="00C772E3">
        <w:tc>
          <w:tcPr>
            <w:tcW w:w="709"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autoSpaceDE w:val="0"/>
              <w:autoSpaceDN w:val="0"/>
              <w:adjustRightInd w:val="0"/>
              <w:spacing w:after="0"/>
              <w:jc w:val="center"/>
              <w:rPr>
                <w:rFonts w:ascii="Times New Roman" w:eastAsia="Times New Roman" w:hAnsi="Times New Roman" w:cs="Times New Roman"/>
                <w:sz w:val="20"/>
                <w:szCs w:val="20"/>
              </w:rPr>
            </w:pPr>
            <w:bookmarkStart w:id="37" w:name="_Ref353189530"/>
            <w:bookmarkEnd w:id="36"/>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п</w:t>
            </w:r>
            <w:proofErr w:type="gramEnd"/>
            <w:r>
              <w:rPr>
                <w:rFonts w:ascii="Times New Roman" w:eastAsia="Times New Roman" w:hAnsi="Times New Roman" w:cs="Times New Roman"/>
                <w:sz w:val="20"/>
                <w:szCs w:val="20"/>
              </w:rPr>
              <w:t>/п</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autoSpaceDE w:val="0"/>
              <w:autoSpaceDN w:val="0"/>
              <w:adjustRightInd w:val="0"/>
              <w:spacing w:after="0"/>
              <w:jc w:val="center"/>
              <w:rPr>
                <w:rFonts w:ascii="Times New Roman" w:eastAsia="Times New Roman" w:hAnsi="Times New Roman" w:cs="Times New Roman"/>
                <w:sz w:val="20"/>
                <w:szCs w:val="20"/>
              </w:rPr>
            </w:pPr>
            <w:r w:rsidRPr="00D40B58">
              <w:rPr>
                <w:rFonts w:ascii="Times New Roman" w:eastAsia="Times New Roman" w:hAnsi="Times New Roman" w:cs="Times New Roman"/>
                <w:sz w:val="20"/>
                <w:szCs w:val="20"/>
              </w:rPr>
              <w:t>Наименование и описание объекта закупки</w:t>
            </w:r>
          </w:p>
        </w:tc>
        <w:tc>
          <w:tcPr>
            <w:tcW w:w="7514"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autoSpaceDE w:val="0"/>
              <w:autoSpaceDN w:val="0"/>
              <w:adjustRightInd w:val="0"/>
              <w:spacing w:after="0"/>
              <w:jc w:val="center"/>
              <w:rPr>
                <w:rFonts w:ascii="Times New Roman" w:eastAsia="Times New Roman" w:hAnsi="Times New Roman" w:cs="Times New Roman"/>
                <w:sz w:val="20"/>
                <w:szCs w:val="20"/>
              </w:rPr>
            </w:pPr>
            <w:r w:rsidRPr="00D40B58">
              <w:rPr>
                <w:rFonts w:ascii="Times New Roman" w:eastAsia="Times New Roman" w:hAnsi="Times New Roman" w:cs="Times New Roman"/>
                <w:sz w:val="20"/>
                <w:szCs w:val="20"/>
              </w:rPr>
              <w:t>Характеристика</w:t>
            </w:r>
          </w:p>
        </w:tc>
        <w:tc>
          <w:tcPr>
            <w:tcW w:w="56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autoSpaceDE w:val="0"/>
              <w:autoSpaceDN w:val="0"/>
              <w:adjustRightInd w:val="0"/>
              <w:spacing w:after="0"/>
              <w:jc w:val="center"/>
              <w:rPr>
                <w:rFonts w:ascii="Times New Roman" w:eastAsia="Times New Roman" w:hAnsi="Times New Roman" w:cs="Times New Roman"/>
                <w:sz w:val="20"/>
                <w:szCs w:val="20"/>
              </w:rPr>
            </w:pPr>
            <w:r w:rsidRPr="00D40B58">
              <w:rPr>
                <w:rFonts w:ascii="Times New Roman" w:eastAsia="Times New Roman" w:hAnsi="Times New Roman" w:cs="Times New Roman"/>
                <w:sz w:val="20"/>
                <w:szCs w:val="20"/>
              </w:rPr>
              <w:t>Ед.</w:t>
            </w:r>
          </w:p>
          <w:p w:rsidR="00C772E3" w:rsidRPr="00D40B58" w:rsidRDefault="00C772E3" w:rsidP="007D3FD7">
            <w:pPr>
              <w:autoSpaceDE w:val="0"/>
              <w:autoSpaceDN w:val="0"/>
              <w:adjustRightInd w:val="0"/>
              <w:spacing w:after="0"/>
              <w:jc w:val="center"/>
              <w:rPr>
                <w:rFonts w:ascii="Times New Roman" w:eastAsia="Times New Roman" w:hAnsi="Times New Roman" w:cs="Times New Roman"/>
                <w:sz w:val="20"/>
                <w:szCs w:val="20"/>
              </w:rPr>
            </w:pPr>
            <w:proofErr w:type="spellStart"/>
            <w:r w:rsidRPr="00D40B58">
              <w:rPr>
                <w:rFonts w:ascii="Times New Roman" w:eastAsia="Times New Roman" w:hAnsi="Times New Roman" w:cs="Times New Roman"/>
                <w:sz w:val="20"/>
                <w:szCs w:val="20"/>
              </w:rPr>
              <w:t>изм</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autoSpaceDE w:val="0"/>
              <w:autoSpaceDN w:val="0"/>
              <w:adjustRightInd w:val="0"/>
              <w:spacing w:after="0"/>
              <w:jc w:val="center"/>
              <w:rPr>
                <w:rFonts w:ascii="Times New Roman" w:eastAsia="Times New Roman" w:hAnsi="Times New Roman" w:cs="Times New Roman"/>
                <w:sz w:val="20"/>
                <w:szCs w:val="20"/>
              </w:rPr>
            </w:pPr>
            <w:r w:rsidRPr="00D40B58">
              <w:rPr>
                <w:rFonts w:ascii="Times New Roman" w:eastAsia="Times New Roman" w:hAnsi="Times New Roman" w:cs="Times New Roman"/>
                <w:sz w:val="20"/>
                <w:szCs w:val="20"/>
              </w:rPr>
              <w:t xml:space="preserve">Кол-во </w:t>
            </w:r>
          </w:p>
        </w:tc>
      </w:tr>
      <w:tr w:rsidR="00C772E3" w:rsidRPr="0036136A" w:rsidTr="00C772E3">
        <w:tc>
          <w:tcPr>
            <w:tcW w:w="709" w:type="dxa"/>
            <w:tcBorders>
              <w:top w:val="single" w:sz="4" w:space="0" w:color="auto"/>
              <w:left w:val="single" w:sz="4" w:space="0" w:color="auto"/>
              <w:bottom w:val="single" w:sz="4" w:space="0" w:color="auto"/>
              <w:right w:val="single" w:sz="4" w:space="0" w:color="auto"/>
            </w:tcBorders>
            <w:vAlign w:val="center"/>
          </w:tcPr>
          <w:p w:rsidR="00C772E3" w:rsidRPr="00D40B58" w:rsidRDefault="00C772E3" w:rsidP="007D3FD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Клей карандаш</w:t>
            </w:r>
          </w:p>
        </w:tc>
        <w:tc>
          <w:tcPr>
            <w:tcW w:w="7514"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 xml:space="preserve">Состав клея – </w:t>
            </w:r>
            <w:proofErr w:type="spellStart"/>
            <w:r w:rsidRPr="00D40B58">
              <w:rPr>
                <w:rFonts w:ascii="Times New Roman" w:eastAsia="Times New Roman" w:hAnsi="Times New Roman" w:cs="Times New Roman"/>
                <w:sz w:val="18"/>
                <w:szCs w:val="18"/>
              </w:rPr>
              <w:t>поливинилпирролидон</w:t>
            </w:r>
            <w:proofErr w:type="spellEnd"/>
            <w:r w:rsidRPr="00D40B58">
              <w:rPr>
                <w:rFonts w:ascii="Times New Roman" w:eastAsia="Times New Roman" w:hAnsi="Times New Roman" w:cs="Times New Roman"/>
                <w:sz w:val="18"/>
                <w:szCs w:val="18"/>
              </w:rPr>
              <w:t>, вес не менее 36 гр. Предназначен для склеивания бумаги, картона, текстиля.</w:t>
            </w:r>
          </w:p>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ГОСТ 28780-90</w:t>
            </w:r>
          </w:p>
        </w:tc>
        <w:tc>
          <w:tcPr>
            <w:tcW w:w="56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C772E3" w:rsidRPr="0036136A" w:rsidRDefault="00C772E3" w:rsidP="007D3FD7">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60</w:t>
            </w:r>
          </w:p>
        </w:tc>
      </w:tr>
      <w:tr w:rsidR="00C772E3" w:rsidRPr="0036136A" w:rsidTr="00C772E3">
        <w:tc>
          <w:tcPr>
            <w:tcW w:w="709" w:type="dxa"/>
            <w:tcBorders>
              <w:top w:val="single" w:sz="4" w:space="0" w:color="auto"/>
              <w:left w:val="single" w:sz="4" w:space="0" w:color="auto"/>
              <w:bottom w:val="single" w:sz="4" w:space="0" w:color="auto"/>
              <w:right w:val="single" w:sz="4" w:space="0" w:color="auto"/>
            </w:tcBorders>
            <w:vAlign w:val="center"/>
          </w:tcPr>
          <w:p w:rsidR="00C772E3" w:rsidRPr="00D40B58" w:rsidRDefault="00C772E3" w:rsidP="007D3FD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Бумага для факса</w:t>
            </w:r>
          </w:p>
        </w:tc>
        <w:tc>
          <w:tcPr>
            <w:tcW w:w="7514" w:type="dxa"/>
            <w:tcBorders>
              <w:top w:val="single" w:sz="4" w:space="0" w:color="auto"/>
              <w:left w:val="single" w:sz="4" w:space="0" w:color="auto"/>
              <w:bottom w:val="single" w:sz="4" w:space="0" w:color="auto"/>
              <w:right w:val="single" w:sz="4" w:space="0" w:color="auto"/>
            </w:tcBorders>
            <w:hideMark/>
          </w:tcPr>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Формат — рулон,   Цвет — белый. Плотность бумаги:  не менее 48 г\м</w:t>
            </w:r>
            <w:proofErr w:type="gramStart"/>
            <w:r w:rsidRPr="00D40B58">
              <w:rPr>
                <w:rFonts w:ascii="Times New Roman" w:eastAsia="Times New Roman" w:hAnsi="Times New Roman" w:cs="Times New Roman"/>
                <w:sz w:val="18"/>
                <w:szCs w:val="18"/>
              </w:rPr>
              <w:t>2</w:t>
            </w:r>
            <w:proofErr w:type="gramEnd"/>
            <w:r w:rsidRPr="00D40B58">
              <w:rPr>
                <w:rFonts w:ascii="Times New Roman" w:eastAsia="Times New Roman" w:hAnsi="Times New Roman" w:cs="Times New Roman"/>
                <w:sz w:val="18"/>
                <w:szCs w:val="18"/>
              </w:rPr>
              <w:t>. Размер: не менее 210х30х12мм и не более 211х31х13мм, Длина намотки: не менее 25м</w:t>
            </w:r>
          </w:p>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ГОСТ 8942-85</w:t>
            </w:r>
          </w:p>
        </w:tc>
        <w:tc>
          <w:tcPr>
            <w:tcW w:w="56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proofErr w:type="spellStart"/>
            <w:r w:rsidRPr="00D40B58">
              <w:rPr>
                <w:rFonts w:ascii="Times New Roman" w:eastAsia="Times New Roman" w:hAnsi="Times New Roman" w:cs="Times New Roman"/>
                <w:sz w:val="18"/>
                <w:szCs w:val="18"/>
              </w:rPr>
              <w:t>уп</w:t>
            </w:r>
            <w:proofErr w:type="spellEnd"/>
            <w:r w:rsidRPr="00D40B58">
              <w:rPr>
                <w:rFonts w:ascii="Times New Roman" w:eastAsia="Times New Roman" w:hAnsi="Times New Roman"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C772E3" w:rsidRPr="0036136A" w:rsidRDefault="00C772E3" w:rsidP="007D3FD7">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40</w:t>
            </w:r>
          </w:p>
        </w:tc>
      </w:tr>
      <w:tr w:rsidR="00C772E3" w:rsidRPr="0036136A" w:rsidTr="00C772E3">
        <w:tc>
          <w:tcPr>
            <w:tcW w:w="709" w:type="dxa"/>
            <w:tcBorders>
              <w:top w:val="single" w:sz="4" w:space="0" w:color="auto"/>
              <w:left w:val="single" w:sz="4" w:space="0" w:color="auto"/>
              <w:bottom w:val="single" w:sz="4" w:space="0" w:color="auto"/>
              <w:right w:val="single" w:sz="4" w:space="0" w:color="auto"/>
            </w:tcBorders>
            <w:vAlign w:val="center"/>
          </w:tcPr>
          <w:p w:rsidR="00C772E3" w:rsidRPr="00D40B58" w:rsidRDefault="00C772E3" w:rsidP="007D3FD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Книга учета</w:t>
            </w:r>
          </w:p>
        </w:tc>
        <w:tc>
          <w:tcPr>
            <w:tcW w:w="7514" w:type="dxa"/>
            <w:tcBorders>
              <w:top w:val="single" w:sz="4" w:space="0" w:color="auto"/>
              <w:left w:val="single" w:sz="4" w:space="0" w:color="auto"/>
              <w:bottom w:val="single" w:sz="4" w:space="0" w:color="auto"/>
              <w:right w:val="single" w:sz="4" w:space="0" w:color="auto"/>
            </w:tcBorders>
            <w:hideMark/>
          </w:tcPr>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Книга учета формата А</w:t>
            </w:r>
            <w:proofErr w:type="gramStart"/>
            <w:r w:rsidRPr="00D40B58">
              <w:rPr>
                <w:rFonts w:ascii="Times New Roman" w:eastAsia="Times New Roman" w:hAnsi="Times New Roman" w:cs="Times New Roman"/>
                <w:sz w:val="18"/>
                <w:szCs w:val="18"/>
              </w:rPr>
              <w:t>4</w:t>
            </w:r>
            <w:proofErr w:type="gramEnd"/>
            <w:r w:rsidRPr="00D40B58">
              <w:rPr>
                <w:rFonts w:ascii="Times New Roman" w:eastAsia="Times New Roman" w:hAnsi="Times New Roman" w:cs="Times New Roman"/>
                <w:sz w:val="18"/>
                <w:szCs w:val="18"/>
              </w:rPr>
              <w:t xml:space="preserve">. Твердый переплет из </w:t>
            </w:r>
            <w:proofErr w:type="spellStart"/>
            <w:r w:rsidRPr="00D40B58">
              <w:rPr>
                <w:rFonts w:ascii="Times New Roman" w:eastAsia="Times New Roman" w:hAnsi="Times New Roman" w:cs="Times New Roman"/>
                <w:sz w:val="18"/>
                <w:szCs w:val="18"/>
              </w:rPr>
              <w:t>бумвинила</w:t>
            </w:r>
            <w:proofErr w:type="spellEnd"/>
            <w:r w:rsidRPr="00D40B58">
              <w:rPr>
                <w:rFonts w:ascii="Times New Roman" w:eastAsia="Times New Roman" w:hAnsi="Times New Roman" w:cs="Times New Roman"/>
                <w:sz w:val="18"/>
                <w:szCs w:val="18"/>
              </w:rPr>
              <w:t xml:space="preserve"> (слой ПВХ на бумажной основе). Внутренний блок — офсетная бумага, не менее 100 листов в клетку. Книга скреплена с помощью сшивки.</w:t>
            </w:r>
            <w:r w:rsidRPr="00D40B58">
              <w:rPr>
                <w:rFonts w:ascii="Times New Roman" w:eastAsia="Times New Roman" w:hAnsi="Times New Roman" w:cs="Times New Roman"/>
                <w:sz w:val="24"/>
                <w:szCs w:val="24"/>
              </w:rPr>
              <w:t xml:space="preserve"> </w:t>
            </w:r>
            <w:r w:rsidRPr="00D40B58">
              <w:rPr>
                <w:rFonts w:ascii="Times New Roman" w:eastAsia="Times New Roman" w:hAnsi="Times New Roman" w:cs="Times New Roman"/>
                <w:sz w:val="18"/>
                <w:szCs w:val="18"/>
              </w:rPr>
              <w:t>ГОСТ 6658-75.</w:t>
            </w:r>
          </w:p>
        </w:tc>
        <w:tc>
          <w:tcPr>
            <w:tcW w:w="56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C772E3" w:rsidRPr="0036136A" w:rsidRDefault="00C772E3" w:rsidP="007D3FD7">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25</w:t>
            </w:r>
          </w:p>
        </w:tc>
      </w:tr>
      <w:tr w:rsidR="00C772E3" w:rsidRPr="0036136A" w:rsidTr="00C772E3">
        <w:tc>
          <w:tcPr>
            <w:tcW w:w="709" w:type="dxa"/>
            <w:tcBorders>
              <w:top w:val="single" w:sz="4" w:space="0" w:color="auto"/>
              <w:left w:val="single" w:sz="4" w:space="0" w:color="auto"/>
              <w:bottom w:val="single" w:sz="4" w:space="0" w:color="auto"/>
              <w:right w:val="single" w:sz="4" w:space="0" w:color="auto"/>
            </w:tcBorders>
            <w:vAlign w:val="center"/>
          </w:tcPr>
          <w:p w:rsidR="00C772E3" w:rsidRPr="00D40B58" w:rsidRDefault="00C772E3" w:rsidP="007D3FD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Ручка шариковая</w:t>
            </w:r>
          </w:p>
        </w:tc>
        <w:tc>
          <w:tcPr>
            <w:tcW w:w="7514" w:type="dxa"/>
            <w:tcBorders>
              <w:top w:val="single" w:sz="4" w:space="0" w:color="auto"/>
              <w:left w:val="single" w:sz="4" w:space="0" w:color="auto"/>
              <w:bottom w:val="single" w:sz="4" w:space="0" w:color="auto"/>
              <w:right w:val="single" w:sz="4" w:space="0" w:color="auto"/>
            </w:tcBorders>
            <w:hideMark/>
          </w:tcPr>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 xml:space="preserve">Ручка шариковая,  цвет чернил синий, ширина линии письма 0,5 мм. </w:t>
            </w:r>
            <w:r w:rsidRPr="00D40B58">
              <w:rPr>
                <w:rFonts w:ascii="Times New Roman" w:eastAsia="Times New Roman" w:hAnsi="Times New Roman" w:cs="Times New Roman"/>
                <w:bCs/>
                <w:sz w:val="18"/>
                <w:szCs w:val="18"/>
              </w:rPr>
              <w:t>ГОСТ 28937-91</w:t>
            </w:r>
          </w:p>
        </w:tc>
        <w:tc>
          <w:tcPr>
            <w:tcW w:w="56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C772E3" w:rsidRPr="0036136A" w:rsidRDefault="00C772E3" w:rsidP="007D3FD7">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100</w:t>
            </w:r>
          </w:p>
        </w:tc>
      </w:tr>
      <w:tr w:rsidR="00C772E3" w:rsidRPr="0036136A" w:rsidTr="00C772E3">
        <w:tc>
          <w:tcPr>
            <w:tcW w:w="709" w:type="dxa"/>
            <w:tcBorders>
              <w:top w:val="single" w:sz="4" w:space="0" w:color="auto"/>
              <w:left w:val="single" w:sz="4" w:space="0" w:color="auto"/>
              <w:bottom w:val="single" w:sz="4" w:space="0" w:color="auto"/>
              <w:right w:val="single" w:sz="4" w:space="0" w:color="auto"/>
            </w:tcBorders>
            <w:vAlign w:val="center"/>
          </w:tcPr>
          <w:p w:rsidR="00C772E3" w:rsidRPr="00D40B58" w:rsidRDefault="00C772E3" w:rsidP="007D3FD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Скотч</w:t>
            </w:r>
          </w:p>
        </w:tc>
        <w:tc>
          <w:tcPr>
            <w:tcW w:w="7514" w:type="dxa"/>
            <w:tcBorders>
              <w:top w:val="single" w:sz="4" w:space="0" w:color="auto"/>
              <w:left w:val="single" w:sz="4" w:space="0" w:color="auto"/>
              <w:bottom w:val="single" w:sz="4" w:space="0" w:color="auto"/>
              <w:right w:val="single" w:sz="4" w:space="0" w:color="auto"/>
            </w:tcBorders>
            <w:hideMark/>
          </w:tcPr>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Кристально-прозрачная клейкая лента  на полипропиленовой основе. Край отделан бумагой Клеевой слой — акриловый. Диаметр втулки  не менее 76 мм. Клейкая лента имеет ширину не менее  48 мм, в рулон входит не менее 50 метров ленты.</w:t>
            </w:r>
            <w:r w:rsidRPr="00D40B58">
              <w:rPr>
                <w:rFonts w:ascii="Times New Roman" w:eastAsia="Times New Roman" w:hAnsi="Times New Roman" w:cs="Times New Roman"/>
                <w:sz w:val="24"/>
                <w:szCs w:val="24"/>
              </w:rPr>
              <w:t xml:space="preserve"> </w:t>
            </w:r>
            <w:r w:rsidRPr="00D40B58">
              <w:rPr>
                <w:rFonts w:ascii="Times New Roman" w:eastAsia="Times New Roman" w:hAnsi="Times New Roman" w:cs="Times New Roman"/>
                <w:sz w:val="18"/>
                <w:szCs w:val="18"/>
              </w:rPr>
              <w:t>ГОСТ 20477-86</w:t>
            </w:r>
          </w:p>
        </w:tc>
        <w:tc>
          <w:tcPr>
            <w:tcW w:w="56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C772E3" w:rsidRPr="0036136A" w:rsidRDefault="00C772E3" w:rsidP="007D3FD7">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20</w:t>
            </w:r>
          </w:p>
        </w:tc>
      </w:tr>
      <w:tr w:rsidR="00C772E3" w:rsidRPr="0036136A" w:rsidTr="00C772E3">
        <w:tc>
          <w:tcPr>
            <w:tcW w:w="709" w:type="dxa"/>
            <w:tcBorders>
              <w:top w:val="single" w:sz="4" w:space="0" w:color="auto"/>
              <w:left w:val="single" w:sz="4" w:space="0" w:color="auto"/>
              <w:bottom w:val="single" w:sz="4" w:space="0" w:color="auto"/>
              <w:right w:val="single" w:sz="4" w:space="0" w:color="auto"/>
            </w:tcBorders>
            <w:vAlign w:val="center"/>
          </w:tcPr>
          <w:p w:rsidR="00C772E3" w:rsidRPr="00D40B58" w:rsidRDefault="00C772E3" w:rsidP="007D3FD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Бумага цветная</w:t>
            </w:r>
          </w:p>
        </w:tc>
        <w:tc>
          <w:tcPr>
            <w:tcW w:w="7514" w:type="dxa"/>
            <w:tcBorders>
              <w:top w:val="single" w:sz="4" w:space="0" w:color="auto"/>
              <w:left w:val="single" w:sz="4" w:space="0" w:color="auto"/>
              <w:bottom w:val="single" w:sz="4" w:space="0" w:color="auto"/>
              <w:right w:val="single" w:sz="4" w:space="0" w:color="auto"/>
            </w:tcBorders>
            <w:hideMark/>
          </w:tcPr>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Формат: А</w:t>
            </w:r>
            <w:proofErr w:type="gramStart"/>
            <w:r w:rsidRPr="00D40B58">
              <w:rPr>
                <w:rFonts w:ascii="Times New Roman" w:eastAsia="Times New Roman" w:hAnsi="Times New Roman" w:cs="Times New Roman"/>
                <w:sz w:val="18"/>
                <w:szCs w:val="18"/>
              </w:rPr>
              <w:t>4</w:t>
            </w:r>
            <w:proofErr w:type="gramEnd"/>
            <w:r w:rsidRPr="00D40B58">
              <w:rPr>
                <w:rFonts w:ascii="Times New Roman" w:eastAsia="Times New Roman" w:hAnsi="Times New Roman" w:cs="Times New Roman"/>
                <w:sz w:val="18"/>
                <w:szCs w:val="18"/>
              </w:rPr>
              <w:t>.  Не менее 5 цветов. В упаковке не менее 250 листов. Плотность не менее 80гр/м</w:t>
            </w:r>
            <w:proofErr w:type="gramStart"/>
            <w:r w:rsidRPr="00D40B58">
              <w:rPr>
                <w:rFonts w:ascii="Times New Roman" w:eastAsia="Times New Roman" w:hAnsi="Times New Roman" w:cs="Times New Roman"/>
                <w:sz w:val="18"/>
                <w:szCs w:val="18"/>
              </w:rPr>
              <w:t>2</w:t>
            </w:r>
            <w:proofErr w:type="gramEnd"/>
            <w:r w:rsidRPr="00D40B58">
              <w:rPr>
                <w:rFonts w:ascii="Times New Roman" w:eastAsia="Times New Roman" w:hAnsi="Times New Roman" w:cs="Times New Roman"/>
                <w:sz w:val="18"/>
                <w:szCs w:val="18"/>
              </w:rPr>
              <w:t>.</w:t>
            </w:r>
          </w:p>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ГОСТ 6861-73</w:t>
            </w:r>
          </w:p>
        </w:tc>
        <w:tc>
          <w:tcPr>
            <w:tcW w:w="56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proofErr w:type="spellStart"/>
            <w:r w:rsidRPr="00D40B58">
              <w:rPr>
                <w:rFonts w:ascii="Times New Roman" w:eastAsia="Times New Roman" w:hAnsi="Times New Roman" w:cs="Times New Roman"/>
                <w:sz w:val="18"/>
                <w:szCs w:val="18"/>
              </w:rPr>
              <w:t>уп</w:t>
            </w:r>
            <w:proofErr w:type="spellEnd"/>
            <w:r w:rsidRPr="00D40B58">
              <w:rPr>
                <w:rFonts w:ascii="Times New Roman" w:eastAsia="Times New Roman" w:hAnsi="Times New Roman"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C772E3" w:rsidRPr="0036136A" w:rsidRDefault="00C772E3" w:rsidP="007D3FD7">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5</w:t>
            </w:r>
          </w:p>
        </w:tc>
      </w:tr>
      <w:tr w:rsidR="00C772E3" w:rsidRPr="0036136A" w:rsidTr="00C772E3">
        <w:tc>
          <w:tcPr>
            <w:tcW w:w="709" w:type="dxa"/>
            <w:tcBorders>
              <w:top w:val="single" w:sz="4" w:space="0" w:color="auto"/>
              <w:left w:val="single" w:sz="4" w:space="0" w:color="auto"/>
              <w:bottom w:val="single" w:sz="4" w:space="0" w:color="auto"/>
              <w:right w:val="single" w:sz="4" w:space="0" w:color="auto"/>
            </w:tcBorders>
            <w:vAlign w:val="center"/>
          </w:tcPr>
          <w:p w:rsidR="00C772E3" w:rsidRPr="00D40B58" w:rsidRDefault="00C772E3" w:rsidP="007D3FD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w:t>
            </w:r>
          </w:p>
        </w:tc>
        <w:tc>
          <w:tcPr>
            <w:tcW w:w="1417" w:type="dxa"/>
            <w:tcBorders>
              <w:top w:val="single" w:sz="4" w:space="0" w:color="auto"/>
              <w:left w:val="single" w:sz="4" w:space="0" w:color="auto"/>
              <w:bottom w:val="single" w:sz="4" w:space="0" w:color="auto"/>
              <w:right w:val="single" w:sz="4" w:space="0" w:color="auto"/>
            </w:tcBorders>
            <w:vAlign w:val="center"/>
          </w:tcPr>
          <w:p w:rsidR="00C772E3" w:rsidRPr="00D40B58" w:rsidRDefault="00C772E3" w:rsidP="007D3FD7">
            <w:pPr>
              <w:spacing w:after="0"/>
              <w:jc w:val="center"/>
              <w:rPr>
                <w:rFonts w:ascii="Times New Roman" w:eastAsia="Times New Roman" w:hAnsi="Times New Roman" w:cs="Times New Roman"/>
                <w:sz w:val="20"/>
                <w:szCs w:val="20"/>
              </w:rPr>
            </w:pPr>
            <w:r w:rsidRPr="00D40B58">
              <w:rPr>
                <w:rFonts w:ascii="Times New Roman" w:eastAsia="Times New Roman" w:hAnsi="Times New Roman" w:cs="Times New Roman"/>
                <w:sz w:val="20"/>
                <w:szCs w:val="20"/>
              </w:rPr>
              <w:t>Скрепки</w:t>
            </w:r>
          </w:p>
          <w:p w:rsidR="00C772E3" w:rsidRPr="00D40B58" w:rsidRDefault="00C772E3" w:rsidP="007D3FD7">
            <w:pPr>
              <w:spacing w:after="0"/>
              <w:jc w:val="center"/>
              <w:rPr>
                <w:rFonts w:ascii="Times New Roman" w:eastAsia="Times New Roman" w:hAnsi="Times New Roman" w:cs="Times New Roman"/>
                <w:sz w:val="18"/>
                <w:szCs w:val="18"/>
              </w:rPr>
            </w:pPr>
          </w:p>
        </w:tc>
        <w:tc>
          <w:tcPr>
            <w:tcW w:w="7514"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20"/>
                <w:szCs w:val="20"/>
              </w:rPr>
              <w:t>Скрепки овальной формы металлические, покрыты полимерным материалом разных цветов. Размер — не менее  28 мм. В упаковке не менее 70 скрепок разных цветов.</w:t>
            </w:r>
          </w:p>
        </w:tc>
        <w:tc>
          <w:tcPr>
            <w:tcW w:w="56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proofErr w:type="spellStart"/>
            <w:r w:rsidRPr="00D40B58">
              <w:rPr>
                <w:rFonts w:ascii="Times New Roman" w:eastAsia="Times New Roman" w:hAnsi="Times New Roman" w:cs="Times New Roman"/>
                <w:sz w:val="18"/>
                <w:szCs w:val="18"/>
              </w:rPr>
              <w:t>уп</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772E3" w:rsidRPr="0036136A" w:rsidRDefault="00C772E3" w:rsidP="007D3FD7">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50</w:t>
            </w:r>
          </w:p>
        </w:tc>
      </w:tr>
      <w:tr w:rsidR="00C772E3" w:rsidRPr="0036136A" w:rsidTr="00C772E3">
        <w:tc>
          <w:tcPr>
            <w:tcW w:w="709" w:type="dxa"/>
            <w:tcBorders>
              <w:top w:val="single" w:sz="4" w:space="0" w:color="auto"/>
              <w:left w:val="single" w:sz="4" w:space="0" w:color="auto"/>
              <w:bottom w:val="single" w:sz="4" w:space="0" w:color="auto"/>
              <w:right w:val="single" w:sz="4" w:space="0" w:color="auto"/>
            </w:tcBorders>
            <w:vAlign w:val="center"/>
          </w:tcPr>
          <w:p w:rsidR="00C772E3" w:rsidRPr="00D40B58" w:rsidRDefault="00C772E3" w:rsidP="007D3FD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Файлы</w:t>
            </w:r>
          </w:p>
        </w:tc>
        <w:tc>
          <w:tcPr>
            <w:tcW w:w="7514" w:type="dxa"/>
            <w:tcBorders>
              <w:top w:val="single" w:sz="4" w:space="0" w:color="auto"/>
              <w:left w:val="single" w:sz="4" w:space="0" w:color="auto"/>
              <w:bottom w:val="single" w:sz="4" w:space="0" w:color="auto"/>
              <w:right w:val="single" w:sz="4" w:space="0" w:color="auto"/>
            </w:tcBorders>
            <w:hideMark/>
          </w:tcPr>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Прозрачный А</w:t>
            </w:r>
            <w:proofErr w:type="gramStart"/>
            <w:r w:rsidRPr="00D40B58">
              <w:rPr>
                <w:rFonts w:ascii="Times New Roman" w:eastAsia="Times New Roman" w:hAnsi="Times New Roman" w:cs="Times New Roman"/>
                <w:sz w:val="18"/>
                <w:szCs w:val="18"/>
              </w:rPr>
              <w:t>4</w:t>
            </w:r>
            <w:proofErr w:type="gramEnd"/>
            <w:r w:rsidRPr="00D40B58">
              <w:rPr>
                <w:rFonts w:ascii="Times New Roman" w:eastAsia="Times New Roman" w:hAnsi="Times New Roman" w:cs="Times New Roman"/>
                <w:sz w:val="18"/>
                <w:szCs w:val="18"/>
              </w:rPr>
              <w:t>, толщина 30 мкм, не менее 100 шт. в упаковке.</w:t>
            </w:r>
          </w:p>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ГОСТ 19360-74</w:t>
            </w:r>
          </w:p>
        </w:tc>
        <w:tc>
          <w:tcPr>
            <w:tcW w:w="56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proofErr w:type="spellStart"/>
            <w:r w:rsidRPr="00D40B58">
              <w:rPr>
                <w:rFonts w:ascii="Times New Roman" w:eastAsia="Times New Roman" w:hAnsi="Times New Roman" w:cs="Times New Roman"/>
                <w:sz w:val="18"/>
                <w:szCs w:val="18"/>
              </w:rPr>
              <w:t>уп</w:t>
            </w:r>
            <w:proofErr w:type="spellEnd"/>
            <w:r w:rsidRPr="00D40B58">
              <w:rPr>
                <w:rFonts w:ascii="Times New Roman" w:eastAsia="Times New Roman" w:hAnsi="Times New Roman"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C772E3" w:rsidRPr="0036136A" w:rsidRDefault="00C772E3" w:rsidP="007D3FD7">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15</w:t>
            </w:r>
          </w:p>
        </w:tc>
      </w:tr>
      <w:tr w:rsidR="00C772E3" w:rsidRPr="0036136A" w:rsidTr="00C772E3">
        <w:tc>
          <w:tcPr>
            <w:tcW w:w="709" w:type="dxa"/>
            <w:tcBorders>
              <w:top w:val="single" w:sz="4" w:space="0" w:color="auto"/>
              <w:left w:val="single" w:sz="4" w:space="0" w:color="auto"/>
              <w:bottom w:val="single" w:sz="4" w:space="0" w:color="auto"/>
              <w:right w:val="single" w:sz="4" w:space="0" w:color="auto"/>
            </w:tcBorders>
            <w:vAlign w:val="center"/>
          </w:tcPr>
          <w:p w:rsidR="00C772E3" w:rsidRPr="00D40B58" w:rsidRDefault="00C772E3" w:rsidP="007D3FD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 xml:space="preserve">Карандаш </w:t>
            </w:r>
          </w:p>
        </w:tc>
        <w:tc>
          <w:tcPr>
            <w:tcW w:w="7514" w:type="dxa"/>
            <w:tcBorders>
              <w:top w:val="single" w:sz="4" w:space="0" w:color="auto"/>
              <w:left w:val="single" w:sz="4" w:space="0" w:color="auto"/>
              <w:bottom w:val="single" w:sz="4" w:space="0" w:color="auto"/>
              <w:right w:val="single" w:sz="4" w:space="0" w:color="auto"/>
            </w:tcBorders>
            <w:hideMark/>
          </w:tcPr>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 xml:space="preserve">Карандаш </w:t>
            </w:r>
            <w:proofErr w:type="spellStart"/>
            <w:r w:rsidRPr="00D40B58">
              <w:rPr>
                <w:rFonts w:ascii="Times New Roman" w:eastAsia="Times New Roman" w:hAnsi="Times New Roman" w:cs="Times New Roman"/>
                <w:sz w:val="18"/>
                <w:szCs w:val="18"/>
              </w:rPr>
              <w:t>чернографитный</w:t>
            </w:r>
            <w:proofErr w:type="spellEnd"/>
            <w:r w:rsidRPr="00D40B58">
              <w:rPr>
                <w:rFonts w:ascii="Times New Roman" w:eastAsia="Times New Roman" w:hAnsi="Times New Roman" w:cs="Times New Roman"/>
                <w:sz w:val="18"/>
                <w:szCs w:val="18"/>
              </w:rPr>
              <w:t xml:space="preserve"> в черном деревянном корпусе. Поставляется заточенным, </w:t>
            </w:r>
            <w:proofErr w:type="gramStart"/>
            <w:r w:rsidRPr="00D40B58">
              <w:rPr>
                <w:rFonts w:ascii="Times New Roman" w:eastAsia="Times New Roman" w:hAnsi="Times New Roman" w:cs="Times New Roman"/>
                <w:sz w:val="18"/>
                <w:szCs w:val="18"/>
              </w:rPr>
              <w:t>снабжен</w:t>
            </w:r>
            <w:proofErr w:type="gramEnd"/>
            <w:r w:rsidRPr="00D40B58">
              <w:rPr>
                <w:rFonts w:ascii="Times New Roman" w:eastAsia="Times New Roman" w:hAnsi="Times New Roman" w:cs="Times New Roman"/>
                <w:sz w:val="18"/>
                <w:szCs w:val="18"/>
              </w:rPr>
              <w:t xml:space="preserve"> ластиком. Твердость грифеля — HB. Длина карандаша — не менее 185 мм.</w:t>
            </w:r>
          </w:p>
        </w:tc>
        <w:tc>
          <w:tcPr>
            <w:tcW w:w="56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C772E3" w:rsidRPr="0036136A" w:rsidRDefault="00C772E3" w:rsidP="007D3FD7">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200</w:t>
            </w:r>
          </w:p>
        </w:tc>
      </w:tr>
      <w:tr w:rsidR="00C772E3" w:rsidRPr="0036136A" w:rsidTr="00C772E3">
        <w:tc>
          <w:tcPr>
            <w:tcW w:w="709" w:type="dxa"/>
            <w:tcBorders>
              <w:top w:val="single" w:sz="4" w:space="0" w:color="auto"/>
              <w:left w:val="single" w:sz="4" w:space="0" w:color="auto"/>
              <w:bottom w:val="single" w:sz="4" w:space="0" w:color="auto"/>
              <w:right w:val="single" w:sz="4" w:space="0" w:color="auto"/>
            </w:tcBorders>
            <w:vAlign w:val="center"/>
          </w:tcPr>
          <w:p w:rsidR="00C772E3" w:rsidRPr="00D40B58" w:rsidRDefault="00C772E3" w:rsidP="007D3FD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Калькулятор</w:t>
            </w:r>
          </w:p>
        </w:tc>
        <w:tc>
          <w:tcPr>
            <w:tcW w:w="7514" w:type="dxa"/>
            <w:tcBorders>
              <w:top w:val="single" w:sz="4" w:space="0" w:color="auto"/>
              <w:left w:val="single" w:sz="4" w:space="0" w:color="auto"/>
              <w:bottom w:val="single" w:sz="4" w:space="0" w:color="auto"/>
              <w:right w:val="single" w:sz="4" w:space="0" w:color="auto"/>
            </w:tcBorders>
            <w:hideMark/>
          </w:tcPr>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Бухгалтерский калькулятор настольного типа. Корпус оснащен пластиковыми клавишами. Монохромный 12-разрядный дисплей на жидких кристаллах. Калькулятор имеет дополнительные функции: операции с процентами и квадратным корнем, корректировка вводимого числа, двойная память для одновременного хранения двух различных значений, функция для вычисления надбавки к цене-прибыли, суммирование произведенных операций. Энергосберегающий режим позволяет автоматически отключить калькулятор через пять минут после последнего нажатия клавиш. Модель имеет размеры не менее (153×30,5×199 мм). ГОСТ 8239-89</w:t>
            </w:r>
          </w:p>
        </w:tc>
        <w:tc>
          <w:tcPr>
            <w:tcW w:w="56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C772E3" w:rsidRPr="0036136A" w:rsidRDefault="00C772E3" w:rsidP="007D3FD7">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3</w:t>
            </w:r>
          </w:p>
        </w:tc>
      </w:tr>
      <w:tr w:rsidR="00C772E3" w:rsidRPr="0036136A" w:rsidTr="00C772E3">
        <w:tc>
          <w:tcPr>
            <w:tcW w:w="709" w:type="dxa"/>
            <w:tcBorders>
              <w:top w:val="single" w:sz="4" w:space="0" w:color="auto"/>
              <w:left w:val="single" w:sz="4" w:space="0" w:color="auto"/>
              <w:bottom w:val="single" w:sz="4" w:space="0" w:color="auto"/>
              <w:right w:val="single" w:sz="4" w:space="0" w:color="auto"/>
            </w:tcBorders>
            <w:vAlign w:val="center"/>
          </w:tcPr>
          <w:p w:rsidR="00C772E3" w:rsidRPr="00D40B58" w:rsidRDefault="00C772E3" w:rsidP="007D3FD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proofErr w:type="spellStart"/>
            <w:r w:rsidRPr="00D40B58">
              <w:rPr>
                <w:rFonts w:ascii="Times New Roman" w:eastAsia="Times New Roman" w:hAnsi="Times New Roman" w:cs="Times New Roman"/>
                <w:sz w:val="18"/>
                <w:szCs w:val="18"/>
              </w:rPr>
              <w:t>Степлер</w:t>
            </w:r>
            <w:proofErr w:type="spellEnd"/>
          </w:p>
        </w:tc>
        <w:tc>
          <w:tcPr>
            <w:tcW w:w="7514" w:type="dxa"/>
            <w:tcBorders>
              <w:top w:val="single" w:sz="4" w:space="0" w:color="auto"/>
              <w:left w:val="single" w:sz="4" w:space="0" w:color="auto"/>
              <w:bottom w:val="single" w:sz="4" w:space="0" w:color="auto"/>
              <w:right w:val="single" w:sz="4" w:space="0" w:color="auto"/>
            </w:tcBorders>
            <w:hideMark/>
          </w:tcPr>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Устройство  для  скрепления страниц с помощью  металлических  скоб № 24, загрузка  не менее 50 скоб, пробивная  толщина не менее 12 листов, глубина прошивки не менее 43 мм. ГОСТ 28161-89</w:t>
            </w:r>
          </w:p>
        </w:tc>
        <w:tc>
          <w:tcPr>
            <w:tcW w:w="56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C772E3" w:rsidRPr="0036136A" w:rsidRDefault="00C772E3" w:rsidP="007D3FD7">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10</w:t>
            </w:r>
          </w:p>
        </w:tc>
      </w:tr>
      <w:tr w:rsidR="00C772E3" w:rsidRPr="0036136A" w:rsidTr="00C772E3">
        <w:tc>
          <w:tcPr>
            <w:tcW w:w="709" w:type="dxa"/>
            <w:tcBorders>
              <w:top w:val="single" w:sz="4" w:space="0" w:color="auto"/>
              <w:left w:val="single" w:sz="4" w:space="0" w:color="auto"/>
              <w:bottom w:val="single" w:sz="4" w:space="0" w:color="auto"/>
              <w:right w:val="single" w:sz="4" w:space="0" w:color="auto"/>
            </w:tcBorders>
            <w:vAlign w:val="center"/>
          </w:tcPr>
          <w:p w:rsidR="00C772E3" w:rsidRPr="00D40B58" w:rsidRDefault="00C772E3" w:rsidP="007D3FD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 xml:space="preserve">Набор </w:t>
            </w:r>
            <w:proofErr w:type="spellStart"/>
            <w:r w:rsidRPr="00D40B58">
              <w:rPr>
                <w:rFonts w:ascii="Times New Roman" w:eastAsia="Times New Roman" w:hAnsi="Times New Roman" w:cs="Times New Roman"/>
                <w:sz w:val="18"/>
                <w:szCs w:val="18"/>
              </w:rPr>
              <w:t>текстовыделителей</w:t>
            </w:r>
            <w:proofErr w:type="spellEnd"/>
          </w:p>
        </w:tc>
        <w:tc>
          <w:tcPr>
            <w:tcW w:w="7514" w:type="dxa"/>
            <w:tcBorders>
              <w:top w:val="single" w:sz="4" w:space="0" w:color="auto"/>
              <w:left w:val="single" w:sz="4" w:space="0" w:color="auto"/>
              <w:bottom w:val="single" w:sz="4" w:space="0" w:color="auto"/>
              <w:right w:val="single" w:sz="4" w:space="0" w:color="auto"/>
            </w:tcBorders>
            <w:hideMark/>
          </w:tcPr>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Маркер-</w:t>
            </w:r>
            <w:proofErr w:type="spellStart"/>
            <w:r w:rsidRPr="00D40B58">
              <w:rPr>
                <w:rFonts w:ascii="Times New Roman" w:eastAsia="Times New Roman" w:hAnsi="Times New Roman" w:cs="Times New Roman"/>
                <w:sz w:val="18"/>
                <w:szCs w:val="18"/>
              </w:rPr>
              <w:t>текстовыделитель</w:t>
            </w:r>
            <w:proofErr w:type="spellEnd"/>
            <w:r w:rsidRPr="00D40B58">
              <w:rPr>
                <w:rFonts w:ascii="Times New Roman" w:eastAsia="Times New Roman" w:hAnsi="Times New Roman" w:cs="Times New Roman"/>
                <w:sz w:val="18"/>
                <w:szCs w:val="18"/>
              </w:rPr>
              <w:t xml:space="preserve"> имеет клиновидный наконечник, ширина линии 1 мм. Для любых видов бумаги, в том числе – бумаги для факса и копировальных машин. Флуоресцентные чернила на водной основе, не расплываются на бумаге, обладают светостойкостью. Цвет: не менее 4 цвета в упаковке.</w:t>
            </w:r>
          </w:p>
        </w:tc>
        <w:tc>
          <w:tcPr>
            <w:tcW w:w="56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proofErr w:type="spellStart"/>
            <w:r w:rsidRPr="00D40B58">
              <w:rPr>
                <w:rFonts w:ascii="Times New Roman" w:eastAsia="Times New Roman" w:hAnsi="Times New Roman" w:cs="Times New Roman"/>
                <w:sz w:val="18"/>
                <w:szCs w:val="18"/>
              </w:rPr>
              <w:t>уп</w:t>
            </w:r>
            <w:proofErr w:type="spellEnd"/>
            <w:r w:rsidRPr="00D40B58">
              <w:rPr>
                <w:rFonts w:ascii="Times New Roman" w:eastAsia="Times New Roman" w:hAnsi="Times New Roman"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C772E3" w:rsidRPr="0036136A" w:rsidRDefault="00C772E3" w:rsidP="007D3FD7">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15</w:t>
            </w:r>
          </w:p>
        </w:tc>
      </w:tr>
      <w:tr w:rsidR="00C772E3" w:rsidRPr="0036136A" w:rsidTr="00C772E3">
        <w:tc>
          <w:tcPr>
            <w:tcW w:w="709" w:type="dxa"/>
            <w:tcBorders>
              <w:top w:val="single" w:sz="4" w:space="0" w:color="auto"/>
              <w:left w:val="single" w:sz="4" w:space="0" w:color="auto"/>
              <w:bottom w:val="single" w:sz="4" w:space="0" w:color="auto"/>
              <w:right w:val="single" w:sz="4" w:space="0" w:color="auto"/>
            </w:tcBorders>
            <w:vAlign w:val="center"/>
          </w:tcPr>
          <w:p w:rsidR="00C772E3" w:rsidRPr="00D40B58" w:rsidRDefault="00C772E3" w:rsidP="007D3FD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13</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Скоросшиватель</w:t>
            </w:r>
          </w:p>
        </w:tc>
        <w:tc>
          <w:tcPr>
            <w:tcW w:w="7514" w:type="dxa"/>
            <w:tcBorders>
              <w:top w:val="single" w:sz="4" w:space="0" w:color="auto"/>
              <w:left w:val="single" w:sz="4" w:space="0" w:color="auto"/>
              <w:bottom w:val="single" w:sz="4" w:space="0" w:color="auto"/>
              <w:right w:val="single" w:sz="4" w:space="0" w:color="auto"/>
            </w:tcBorders>
            <w:hideMark/>
          </w:tcPr>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Для документов формата А</w:t>
            </w:r>
            <w:proofErr w:type="gramStart"/>
            <w:r w:rsidRPr="00D40B58">
              <w:rPr>
                <w:rFonts w:ascii="Times New Roman" w:eastAsia="Times New Roman" w:hAnsi="Times New Roman" w:cs="Times New Roman"/>
                <w:sz w:val="18"/>
                <w:szCs w:val="18"/>
              </w:rPr>
              <w:t>4</w:t>
            </w:r>
            <w:proofErr w:type="gramEnd"/>
            <w:r w:rsidRPr="00D40B58">
              <w:rPr>
                <w:rFonts w:ascii="Times New Roman" w:eastAsia="Times New Roman" w:hAnsi="Times New Roman" w:cs="Times New Roman"/>
                <w:sz w:val="18"/>
                <w:szCs w:val="18"/>
              </w:rPr>
              <w:t>. Немелованный картон не менее 450 г/м</w:t>
            </w:r>
            <w:proofErr w:type="gramStart"/>
            <w:r w:rsidRPr="00D40B58">
              <w:rPr>
                <w:rFonts w:ascii="Times New Roman" w:eastAsia="Times New Roman" w:hAnsi="Times New Roman" w:cs="Times New Roman"/>
                <w:sz w:val="18"/>
                <w:szCs w:val="18"/>
              </w:rPr>
              <w:t>2</w:t>
            </w:r>
            <w:proofErr w:type="gramEnd"/>
            <w:r w:rsidRPr="00D40B58">
              <w:rPr>
                <w:rFonts w:ascii="Times New Roman" w:eastAsia="Times New Roman" w:hAnsi="Times New Roman" w:cs="Times New Roman"/>
                <w:sz w:val="18"/>
                <w:szCs w:val="18"/>
              </w:rPr>
              <w:t>. Размер папки не менее 310х220 мм. Длина механизма не менее 120 мм и не более 121мм.  Длина усиков от 40мм до 50 мм. Должен вмещать не менее 200 листов бумаги плотностью не более 80гр/м</w:t>
            </w:r>
            <w:proofErr w:type="gramStart"/>
            <w:r w:rsidRPr="00D40B58">
              <w:rPr>
                <w:rFonts w:ascii="Times New Roman" w:eastAsia="Times New Roman" w:hAnsi="Times New Roman" w:cs="Times New Roman"/>
                <w:sz w:val="18"/>
                <w:szCs w:val="18"/>
              </w:rPr>
              <w:t>2</w:t>
            </w:r>
            <w:proofErr w:type="gramEnd"/>
            <w:r w:rsidRPr="00D40B58">
              <w:rPr>
                <w:rFonts w:ascii="Times New Roman" w:eastAsia="Times New Roman" w:hAnsi="Times New Roman" w:cs="Times New Roman"/>
                <w:sz w:val="18"/>
                <w:szCs w:val="18"/>
              </w:rPr>
              <w:t>. ГОСТ 21479-87</w:t>
            </w:r>
          </w:p>
        </w:tc>
        <w:tc>
          <w:tcPr>
            <w:tcW w:w="56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C772E3" w:rsidRPr="0036136A" w:rsidRDefault="00C772E3" w:rsidP="007D3FD7">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200</w:t>
            </w:r>
          </w:p>
        </w:tc>
      </w:tr>
      <w:tr w:rsidR="00C772E3" w:rsidRPr="0036136A" w:rsidTr="00C772E3">
        <w:tc>
          <w:tcPr>
            <w:tcW w:w="709" w:type="dxa"/>
            <w:tcBorders>
              <w:top w:val="single" w:sz="4" w:space="0" w:color="auto"/>
              <w:left w:val="single" w:sz="4" w:space="0" w:color="auto"/>
              <w:bottom w:val="single" w:sz="4" w:space="0" w:color="auto"/>
              <w:right w:val="single" w:sz="4" w:space="0" w:color="auto"/>
            </w:tcBorders>
            <w:vAlign w:val="center"/>
          </w:tcPr>
          <w:p w:rsidR="00C772E3" w:rsidRPr="00D40B58" w:rsidRDefault="00C772E3" w:rsidP="007D3FD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Ножницы</w:t>
            </w:r>
          </w:p>
        </w:tc>
        <w:tc>
          <w:tcPr>
            <w:tcW w:w="7514" w:type="dxa"/>
            <w:tcBorders>
              <w:top w:val="single" w:sz="4" w:space="0" w:color="auto"/>
              <w:left w:val="single" w:sz="4" w:space="0" w:color="auto"/>
              <w:bottom w:val="single" w:sz="4" w:space="0" w:color="auto"/>
              <w:right w:val="single" w:sz="4" w:space="0" w:color="auto"/>
            </w:tcBorders>
            <w:hideMark/>
          </w:tcPr>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Длина не менее 169 мм, нержавеющая сталь, с пластиковыми прорезиненными ручками. ГОСТ 51268-99</w:t>
            </w:r>
          </w:p>
        </w:tc>
        <w:tc>
          <w:tcPr>
            <w:tcW w:w="56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C772E3" w:rsidRPr="0036136A" w:rsidRDefault="00C772E3" w:rsidP="007D3FD7">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10</w:t>
            </w:r>
          </w:p>
        </w:tc>
      </w:tr>
      <w:tr w:rsidR="00C772E3" w:rsidRPr="0036136A" w:rsidTr="00C772E3">
        <w:tc>
          <w:tcPr>
            <w:tcW w:w="709" w:type="dxa"/>
            <w:tcBorders>
              <w:top w:val="single" w:sz="4" w:space="0" w:color="auto"/>
              <w:left w:val="single" w:sz="4" w:space="0" w:color="auto"/>
              <w:bottom w:val="single" w:sz="4" w:space="0" w:color="auto"/>
              <w:right w:val="single" w:sz="4" w:space="0" w:color="auto"/>
            </w:tcBorders>
            <w:vAlign w:val="center"/>
          </w:tcPr>
          <w:p w:rsidR="00C772E3" w:rsidRPr="00D40B58" w:rsidRDefault="00C772E3" w:rsidP="007D3FD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15</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Блок для записей</w:t>
            </w:r>
          </w:p>
        </w:tc>
        <w:tc>
          <w:tcPr>
            <w:tcW w:w="7514" w:type="dxa"/>
            <w:tcBorders>
              <w:top w:val="single" w:sz="4" w:space="0" w:color="auto"/>
              <w:left w:val="single" w:sz="4" w:space="0" w:color="auto"/>
              <w:bottom w:val="single" w:sz="4" w:space="0" w:color="auto"/>
              <w:right w:val="single" w:sz="4" w:space="0" w:color="auto"/>
            </w:tcBorders>
            <w:hideMark/>
          </w:tcPr>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Разноцветный блок-кубик  содержит не менее 400 листов. Размер листов не менее 80×80 мм. Блок-кубик может быть использован самостоятельно или в диспенсерах. ГОСТ 27-8290</w:t>
            </w:r>
          </w:p>
        </w:tc>
        <w:tc>
          <w:tcPr>
            <w:tcW w:w="56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C772E3" w:rsidRPr="0036136A" w:rsidRDefault="00C772E3" w:rsidP="007D3FD7">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30</w:t>
            </w:r>
          </w:p>
        </w:tc>
      </w:tr>
      <w:tr w:rsidR="00C772E3" w:rsidRPr="0036136A" w:rsidTr="00C772E3">
        <w:tc>
          <w:tcPr>
            <w:tcW w:w="709" w:type="dxa"/>
            <w:tcBorders>
              <w:top w:val="single" w:sz="4" w:space="0" w:color="auto"/>
              <w:left w:val="single" w:sz="4" w:space="0" w:color="auto"/>
              <w:bottom w:val="single" w:sz="4" w:space="0" w:color="auto"/>
              <w:right w:val="single" w:sz="4" w:space="0" w:color="auto"/>
            </w:tcBorders>
            <w:vAlign w:val="center"/>
          </w:tcPr>
          <w:p w:rsidR="00C772E3" w:rsidRPr="00D40B58" w:rsidRDefault="00C772E3" w:rsidP="007D3FD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Клейкие закладки</w:t>
            </w:r>
          </w:p>
        </w:tc>
        <w:tc>
          <w:tcPr>
            <w:tcW w:w="7514" w:type="dxa"/>
            <w:tcBorders>
              <w:top w:val="single" w:sz="4" w:space="0" w:color="auto"/>
              <w:left w:val="single" w:sz="4" w:space="0" w:color="auto"/>
              <w:bottom w:val="single" w:sz="4" w:space="0" w:color="auto"/>
              <w:right w:val="single" w:sz="4" w:space="0" w:color="auto"/>
            </w:tcBorders>
            <w:hideMark/>
          </w:tcPr>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Упаковка из не менее 5 цветов, пластиковые полупрозрачные для выделения фрагментов текста, размер не менее 12х45 мм, без надписи. ГОСТ 27-8290</w:t>
            </w:r>
          </w:p>
        </w:tc>
        <w:tc>
          <w:tcPr>
            <w:tcW w:w="56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proofErr w:type="spellStart"/>
            <w:r w:rsidRPr="00D40B58">
              <w:rPr>
                <w:rFonts w:ascii="Times New Roman" w:eastAsia="Times New Roman" w:hAnsi="Times New Roman" w:cs="Times New Roman"/>
                <w:sz w:val="18"/>
                <w:szCs w:val="18"/>
              </w:rPr>
              <w:t>уп</w:t>
            </w:r>
            <w:proofErr w:type="spellEnd"/>
            <w:r w:rsidRPr="00D40B58">
              <w:rPr>
                <w:rFonts w:ascii="Times New Roman" w:eastAsia="Times New Roman" w:hAnsi="Times New Roman"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C772E3" w:rsidRPr="0036136A" w:rsidRDefault="00C772E3" w:rsidP="007D3FD7">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65</w:t>
            </w:r>
          </w:p>
        </w:tc>
      </w:tr>
      <w:tr w:rsidR="00C772E3" w:rsidRPr="0036136A" w:rsidTr="00C772E3">
        <w:tc>
          <w:tcPr>
            <w:tcW w:w="709" w:type="dxa"/>
            <w:tcBorders>
              <w:top w:val="single" w:sz="4" w:space="0" w:color="auto"/>
              <w:left w:val="single" w:sz="4" w:space="0" w:color="auto"/>
              <w:bottom w:val="single" w:sz="4" w:space="0" w:color="auto"/>
              <w:right w:val="single" w:sz="4" w:space="0" w:color="auto"/>
            </w:tcBorders>
            <w:vAlign w:val="center"/>
          </w:tcPr>
          <w:p w:rsidR="00C772E3" w:rsidRPr="00D40B58" w:rsidRDefault="00C772E3" w:rsidP="007D3FD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17</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Ручка шариковая</w:t>
            </w:r>
          </w:p>
        </w:tc>
        <w:tc>
          <w:tcPr>
            <w:tcW w:w="7514" w:type="dxa"/>
            <w:tcBorders>
              <w:top w:val="single" w:sz="4" w:space="0" w:color="auto"/>
              <w:left w:val="single" w:sz="4" w:space="0" w:color="auto"/>
              <w:bottom w:val="single" w:sz="4" w:space="0" w:color="auto"/>
              <w:right w:val="single" w:sz="4" w:space="0" w:color="auto"/>
            </w:tcBorders>
            <w:hideMark/>
          </w:tcPr>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 xml:space="preserve">Шариковая ручка из полупрозрачного пластика. Металлический шарик в стержне диаметром  не менее 0,7 мм, толщина линии письма не менее 0,5 мм. Стержень ручки наполнен гелем с масляной основой. Длина стержня не менее 139 мм. Цвет геля черный. </w:t>
            </w:r>
            <w:r w:rsidRPr="00D40B58">
              <w:rPr>
                <w:rFonts w:ascii="Times New Roman" w:eastAsia="Times New Roman" w:hAnsi="Times New Roman" w:cs="Times New Roman"/>
                <w:bCs/>
                <w:sz w:val="18"/>
                <w:szCs w:val="18"/>
              </w:rPr>
              <w:t>ГОСТ 28937-91</w:t>
            </w:r>
          </w:p>
        </w:tc>
        <w:tc>
          <w:tcPr>
            <w:tcW w:w="56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C772E3" w:rsidRPr="0036136A" w:rsidRDefault="00C772E3" w:rsidP="007D3FD7">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15</w:t>
            </w:r>
          </w:p>
        </w:tc>
      </w:tr>
      <w:tr w:rsidR="00C772E3" w:rsidRPr="0036136A" w:rsidTr="00C772E3">
        <w:tc>
          <w:tcPr>
            <w:tcW w:w="709" w:type="dxa"/>
            <w:tcBorders>
              <w:top w:val="single" w:sz="4" w:space="0" w:color="auto"/>
              <w:left w:val="single" w:sz="4" w:space="0" w:color="auto"/>
              <w:bottom w:val="single" w:sz="4" w:space="0" w:color="auto"/>
              <w:right w:val="single" w:sz="4" w:space="0" w:color="auto"/>
            </w:tcBorders>
            <w:vAlign w:val="center"/>
          </w:tcPr>
          <w:p w:rsidR="00C772E3" w:rsidRPr="00D40B58" w:rsidRDefault="00C772E3" w:rsidP="007D3FD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18</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Точилка</w:t>
            </w:r>
          </w:p>
        </w:tc>
        <w:tc>
          <w:tcPr>
            <w:tcW w:w="7514" w:type="dxa"/>
            <w:tcBorders>
              <w:top w:val="single" w:sz="4" w:space="0" w:color="auto"/>
              <w:left w:val="single" w:sz="4" w:space="0" w:color="auto"/>
              <w:bottom w:val="single" w:sz="4" w:space="0" w:color="auto"/>
              <w:right w:val="single" w:sz="4" w:space="0" w:color="auto"/>
            </w:tcBorders>
            <w:hideMark/>
          </w:tcPr>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color w:val="000000"/>
                <w:sz w:val="20"/>
                <w:szCs w:val="20"/>
              </w:rPr>
              <w:t>Пластиковый корпус с контейнером для стружки. Стальное лезвие ножа.</w:t>
            </w:r>
          </w:p>
        </w:tc>
        <w:tc>
          <w:tcPr>
            <w:tcW w:w="56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C772E3" w:rsidRPr="0036136A" w:rsidRDefault="00C772E3" w:rsidP="007D3FD7">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6</w:t>
            </w:r>
          </w:p>
        </w:tc>
      </w:tr>
      <w:tr w:rsidR="00C772E3" w:rsidRPr="0036136A" w:rsidTr="00C772E3">
        <w:tc>
          <w:tcPr>
            <w:tcW w:w="709" w:type="dxa"/>
            <w:tcBorders>
              <w:top w:val="single" w:sz="4" w:space="0" w:color="auto"/>
              <w:left w:val="single" w:sz="4" w:space="0" w:color="auto"/>
              <w:bottom w:val="single" w:sz="4" w:space="0" w:color="auto"/>
              <w:right w:val="single" w:sz="4" w:space="0" w:color="auto"/>
            </w:tcBorders>
            <w:vAlign w:val="center"/>
          </w:tcPr>
          <w:p w:rsidR="00C772E3" w:rsidRPr="00D40B58" w:rsidRDefault="00C772E3" w:rsidP="007D3FD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Папка-уголок</w:t>
            </w:r>
          </w:p>
        </w:tc>
        <w:tc>
          <w:tcPr>
            <w:tcW w:w="7514" w:type="dxa"/>
            <w:tcBorders>
              <w:top w:val="single" w:sz="4" w:space="0" w:color="auto"/>
              <w:left w:val="single" w:sz="4" w:space="0" w:color="auto"/>
              <w:bottom w:val="single" w:sz="4" w:space="0" w:color="auto"/>
              <w:right w:val="single" w:sz="4" w:space="0" w:color="auto"/>
            </w:tcBorders>
            <w:hideMark/>
          </w:tcPr>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Папка уголок А</w:t>
            </w:r>
            <w:proofErr w:type="gramStart"/>
            <w:r w:rsidRPr="00D40B58">
              <w:rPr>
                <w:rFonts w:ascii="Times New Roman" w:eastAsia="Times New Roman" w:hAnsi="Times New Roman" w:cs="Times New Roman"/>
                <w:sz w:val="18"/>
                <w:szCs w:val="18"/>
              </w:rPr>
              <w:t>4</w:t>
            </w:r>
            <w:proofErr w:type="gramEnd"/>
            <w:r w:rsidRPr="00D40B58">
              <w:rPr>
                <w:rFonts w:ascii="Times New Roman" w:eastAsia="Times New Roman" w:hAnsi="Times New Roman" w:cs="Times New Roman"/>
                <w:sz w:val="18"/>
                <w:szCs w:val="18"/>
              </w:rPr>
              <w:t xml:space="preserve"> (прозрачная и цветная), вместимость 40 листов</w:t>
            </w:r>
          </w:p>
        </w:tc>
        <w:tc>
          <w:tcPr>
            <w:tcW w:w="56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C772E3" w:rsidRPr="0036136A" w:rsidRDefault="00C772E3" w:rsidP="007D3FD7">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20</w:t>
            </w:r>
          </w:p>
        </w:tc>
      </w:tr>
      <w:tr w:rsidR="00C772E3" w:rsidRPr="0036136A" w:rsidTr="00C772E3">
        <w:tc>
          <w:tcPr>
            <w:tcW w:w="709" w:type="dxa"/>
            <w:tcBorders>
              <w:top w:val="single" w:sz="4" w:space="0" w:color="auto"/>
              <w:left w:val="single" w:sz="4" w:space="0" w:color="auto"/>
              <w:bottom w:val="single" w:sz="4" w:space="0" w:color="auto"/>
              <w:right w:val="single" w:sz="4" w:space="0" w:color="auto"/>
            </w:tcBorders>
            <w:vAlign w:val="center"/>
          </w:tcPr>
          <w:p w:rsidR="00C772E3" w:rsidRPr="00D40B58" w:rsidRDefault="00C772E3" w:rsidP="007D3FD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Папка-регистратор</w:t>
            </w:r>
          </w:p>
        </w:tc>
        <w:tc>
          <w:tcPr>
            <w:tcW w:w="7514" w:type="dxa"/>
            <w:tcBorders>
              <w:top w:val="single" w:sz="4" w:space="0" w:color="auto"/>
              <w:left w:val="single" w:sz="4" w:space="0" w:color="auto"/>
              <w:bottom w:val="single" w:sz="4" w:space="0" w:color="auto"/>
              <w:right w:val="single" w:sz="4" w:space="0" w:color="auto"/>
            </w:tcBorders>
            <w:hideMark/>
          </w:tcPr>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Папка-регистратор с арочным механизмом  формата А</w:t>
            </w:r>
            <w:proofErr w:type="gramStart"/>
            <w:r w:rsidRPr="00D40B58">
              <w:rPr>
                <w:rFonts w:ascii="Times New Roman" w:eastAsia="Times New Roman" w:hAnsi="Times New Roman" w:cs="Times New Roman"/>
                <w:sz w:val="18"/>
                <w:szCs w:val="18"/>
              </w:rPr>
              <w:t>4</w:t>
            </w:r>
            <w:proofErr w:type="gramEnd"/>
            <w:r w:rsidRPr="00D40B58">
              <w:rPr>
                <w:rFonts w:ascii="Times New Roman" w:eastAsia="Times New Roman" w:hAnsi="Times New Roman" w:cs="Times New Roman"/>
                <w:sz w:val="18"/>
                <w:szCs w:val="18"/>
              </w:rPr>
              <w:t xml:space="preserve"> изготовлена из картона, покрытого бумагой. Механизм подшивания — металлический арочный. Нижние края папки защищены металлическим кантом. На корешке шириной не менее 70 мм, вмещает не менее 350 листов стандартной плотности</w:t>
            </w:r>
          </w:p>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ГОСТ 21479-87</w:t>
            </w:r>
          </w:p>
        </w:tc>
        <w:tc>
          <w:tcPr>
            <w:tcW w:w="56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C772E3" w:rsidRPr="0036136A" w:rsidRDefault="00C772E3" w:rsidP="007D3FD7">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15</w:t>
            </w:r>
          </w:p>
        </w:tc>
      </w:tr>
      <w:tr w:rsidR="00C772E3" w:rsidRPr="0036136A" w:rsidTr="00C772E3">
        <w:tc>
          <w:tcPr>
            <w:tcW w:w="709" w:type="dxa"/>
            <w:tcBorders>
              <w:top w:val="single" w:sz="4" w:space="0" w:color="auto"/>
              <w:left w:val="single" w:sz="4" w:space="0" w:color="auto"/>
              <w:bottom w:val="single" w:sz="4" w:space="0" w:color="auto"/>
              <w:right w:val="single" w:sz="4" w:space="0" w:color="auto"/>
            </w:tcBorders>
            <w:vAlign w:val="center"/>
          </w:tcPr>
          <w:p w:rsidR="00C772E3" w:rsidRPr="00D40B58" w:rsidRDefault="00C772E3" w:rsidP="007D3FD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21</w:t>
            </w:r>
          </w:p>
        </w:tc>
        <w:tc>
          <w:tcPr>
            <w:tcW w:w="1417" w:type="dxa"/>
            <w:tcBorders>
              <w:top w:val="single" w:sz="4" w:space="0" w:color="auto"/>
              <w:left w:val="single" w:sz="4" w:space="0" w:color="auto"/>
              <w:bottom w:val="single" w:sz="4" w:space="0" w:color="auto"/>
              <w:right w:val="single" w:sz="4" w:space="0" w:color="auto"/>
            </w:tcBorders>
            <w:vAlign w:val="center"/>
          </w:tcPr>
          <w:p w:rsidR="00C772E3" w:rsidRPr="00D40B58" w:rsidRDefault="00C772E3" w:rsidP="007D3FD7">
            <w:pPr>
              <w:spacing w:after="0"/>
              <w:jc w:val="center"/>
              <w:rPr>
                <w:rFonts w:ascii="Times New Roman" w:eastAsia="Times New Roman" w:hAnsi="Times New Roman" w:cs="Times New Roman"/>
                <w:sz w:val="18"/>
                <w:szCs w:val="18"/>
              </w:rPr>
            </w:pPr>
            <w:proofErr w:type="spellStart"/>
            <w:r w:rsidRPr="00D40B58">
              <w:rPr>
                <w:rFonts w:ascii="Times New Roman" w:eastAsia="Times New Roman" w:hAnsi="Times New Roman" w:cs="Times New Roman"/>
                <w:sz w:val="18"/>
                <w:szCs w:val="18"/>
              </w:rPr>
              <w:t>Стикеры</w:t>
            </w:r>
            <w:proofErr w:type="spellEnd"/>
            <w:r w:rsidRPr="00D40B58">
              <w:rPr>
                <w:rFonts w:ascii="Times New Roman" w:eastAsia="Times New Roman" w:hAnsi="Times New Roman" w:cs="Times New Roman"/>
                <w:sz w:val="18"/>
                <w:szCs w:val="18"/>
              </w:rPr>
              <w:t xml:space="preserve"> цветные </w:t>
            </w:r>
          </w:p>
          <w:p w:rsidR="00C772E3" w:rsidRPr="00D40B58" w:rsidRDefault="00C772E3" w:rsidP="007D3FD7">
            <w:pPr>
              <w:spacing w:after="0"/>
              <w:jc w:val="center"/>
              <w:rPr>
                <w:rFonts w:ascii="Times New Roman" w:eastAsia="Times New Roman" w:hAnsi="Times New Roman" w:cs="Times New Roman"/>
                <w:sz w:val="18"/>
                <w:szCs w:val="18"/>
              </w:rPr>
            </w:pPr>
          </w:p>
        </w:tc>
        <w:tc>
          <w:tcPr>
            <w:tcW w:w="7514" w:type="dxa"/>
            <w:tcBorders>
              <w:top w:val="single" w:sz="4" w:space="0" w:color="auto"/>
              <w:left w:val="single" w:sz="4" w:space="0" w:color="auto"/>
              <w:bottom w:val="single" w:sz="4" w:space="0" w:color="auto"/>
              <w:right w:val="single" w:sz="4" w:space="0" w:color="auto"/>
            </w:tcBorders>
            <w:hideMark/>
          </w:tcPr>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 xml:space="preserve">Разноцветный блок-кубик  с клеевой основой содержит не менее 400 листов. Размер листов не менее 50×50 мм. Блок-кубик может быть использован самостоятельно </w:t>
            </w:r>
            <w:proofErr w:type="gramStart"/>
            <w:r w:rsidRPr="00D40B58">
              <w:rPr>
                <w:rFonts w:ascii="Times New Roman" w:eastAsia="Times New Roman" w:hAnsi="Times New Roman" w:cs="Times New Roman"/>
                <w:sz w:val="18"/>
                <w:szCs w:val="18"/>
              </w:rPr>
              <w:t>и(</w:t>
            </w:r>
            <w:proofErr w:type="gramEnd"/>
            <w:r w:rsidRPr="00D40B58">
              <w:rPr>
                <w:rFonts w:ascii="Times New Roman" w:eastAsia="Times New Roman" w:hAnsi="Times New Roman" w:cs="Times New Roman"/>
                <w:sz w:val="18"/>
                <w:szCs w:val="18"/>
              </w:rPr>
              <w:t>или) в диспенсерах.</w:t>
            </w:r>
          </w:p>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ГОСТ 9327-60</w:t>
            </w:r>
          </w:p>
        </w:tc>
        <w:tc>
          <w:tcPr>
            <w:tcW w:w="56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C772E3" w:rsidRPr="0036136A" w:rsidRDefault="00C772E3" w:rsidP="007D3FD7">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40</w:t>
            </w:r>
          </w:p>
        </w:tc>
      </w:tr>
      <w:tr w:rsidR="00C772E3" w:rsidRPr="0036136A" w:rsidTr="00C772E3">
        <w:tc>
          <w:tcPr>
            <w:tcW w:w="709" w:type="dxa"/>
            <w:tcBorders>
              <w:top w:val="single" w:sz="4" w:space="0" w:color="auto"/>
              <w:left w:val="single" w:sz="4" w:space="0" w:color="auto"/>
              <w:bottom w:val="single" w:sz="4" w:space="0" w:color="auto"/>
              <w:right w:val="single" w:sz="4" w:space="0" w:color="auto"/>
            </w:tcBorders>
            <w:vAlign w:val="center"/>
          </w:tcPr>
          <w:p w:rsidR="00C772E3" w:rsidRPr="00C772E3" w:rsidRDefault="00C772E3" w:rsidP="007D3FD7">
            <w:pPr>
              <w:spacing w:after="0"/>
              <w:jc w:val="center"/>
              <w:rPr>
                <w:rFonts w:ascii="Times New Roman" w:eastAsia="Times New Roman" w:hAnsi="Times New Roman" w:cs="Times New Roman"/>
                <w:sz w:val="16"/>
                <w:szCs w:val="16"/>
              </w:rPr>
            </w:pPr>
            <w:r w:rsidRPr="00C772E3">
              <w:rPr>
                <w:rFonts w:ascii="Times New Roman" w:eastAsia="Times New Roman" w:hAnsi="Times New Roman" w:cs="Times New Roman"/>
                <w:sz w:val="16"/>
                <w:szCs w:val="16"/>
              </w:rPr>
              <w:t>22</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Нить прошивная</w:t>
            </w:r>
          </w:p>
        </w:tc>
        <w:tc>
          <w:tcPr>
            <w:tcW w:w="7514" w:type="dxa"/>
            <w:tcBorders>
              <w:top w:val="single" w:sz="4" w:space="0" w:color="auto"/>
              <w:left w:val="single" w:sz="4" w:space="0" w:color="auto"/>
              <w:bottom w:val="single" w:sz="4" w:space="0" w:color="auto"/>
              <w:right w:val="single" w:sz="4" w:space="0" w:color="auto"/>
            </w:tcBorders>
            <w:hideMark/>
          </w:tcPr>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Прошивная лавсановая нить в бобинах, длина намотки —  не менее 1000 м.</w:t>
            </w:r>
          </w:p>
        </w:tc>
        <w:tc>
          <w:tcPr>
            <w:tcW w:w="56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C772E3" w:rsidRPr="0036136A" w:rsidRDefault="00C772E3" w:rsidP="007D3FD7">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5</w:t>
            </w:r>
          </w:p>
        </w:tc>
      </w:tr>
      <w:tr w:rsidR="00C772E3" w:rsidRPr="0036136A" w:rsidTr="00C772E3">
        <w:tc>
          <w:tcPr>
            <w:tcW w:w="709" w:type="dxa"/>
            <w:tcBorders>
              <w:top w:val="single" w:sz="4" w:space="0" w:color="auto"/>
              <w:left w:val="single" w:sz="4" w:space="0" w:color="auto"/>
              <w:bottom w:val="single" w:sz="4" w:space="0" w:color="auto"/>
              <w:right w:val="single" w:sz="4" w:space="0" w:color="auto"/>
            </w:tcBorders>
            <w:vAlign w:val="center"/>
          </w:tcPr>
          <w:p w:rsidR="00C772E3" w:rsidRPr="00D40B58" w:rsidRDefault="00C772E3" w:rsidP="007D3FD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23</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Тетрадь общая</w:t>
            </w:r>
          </w:p>
        </w:tc>
        <w:tc>
          <w:tcPr>
            <w:tcW w:w="7514" w:type="dxa"/>
            <w:tcBorders>
              <w:top w:val="single" w:sz="4" w:space="0" w:color="auto"/>
              <w:left w:val="single" w:sz="4" w:space="0" w:color="auto"/>
              <w:bottom w:val="single" w:sz="4" w:space="0" w:color="auto"/>
              <w:right w:val="single" w:sz="4" w:space="0" w:color="auto"/>
            </w:tcBorders>
            <w:hideMark/>
          </w:tcPr>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 xml:space="preserve">Тетрадь ученическая. Не менее 96 листов в клетку. </w:t>
            </w:r>
          </w:p>
          <w:p w:rsidR="00C772E3" w:rsidRPr="00D40B58" w:rsidRDefault="00022BAD" w:rsidP="007D3FD7">
            <w:pPr>
              <w:spacing w:after="0"/>
              <w:jc w:val="both"/>
              <w:rPr>
                <w:rFonts w:ascii="Times New Roman" w:eastAsia="Times New Roman" w:hAnsi="Times New Roman" w:cs="Times New Roman"/>
                <w:sz w:val="18"/>
                <w:szCs w:val="18"/>
              </w:rPr>
            </w:pPr>
            <w:hyperlink r:id="rId12" w:history="1">
              <w:r w:rsidR="00C772E3" w:rsidRPr="00D40B58">
                <w:rPr>
                  <w:rFonts w:ascii="Times New Roman" w:eastAsia="Times New Roman" w:hAnsi="Times New Roman" w:cs="Times New Roman"/>
                  <w:sz w:val="18"/>
                  <w:szCs w:val="18"/>
                </w:rPr>
                <w:t>ГОСТ 13309-90</w:t>
              </w:r>
            </w:hyperlink>
          </w:p>
        </w:tc>
        <w:tc>
          <w:tcPr>
            <w:tcW w:w="56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C772E3" w:rsidRPr="0036136A" w:rsidRDefault="00C772E3" w:rsidP="007D3FD7">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10</w:t>
            </w:r>
          </w:p>
        </w:tc>
      </w:tr>
      <w:tr w:rsidR="00C772E3" w:rsidRPr="0036136A" w:rsidTr="00C772E3">
        <w:tc>
          <w:tcPr>
            <w:tcW w:w="709" w:type="dxa"/>
            <w:tcBorders>
              <w:top w:val="single" w:sz="4" w:space="0" w:color="auto"/>
              <w:left w:val="single" w:sz="4" w:space="0" w:color="auto"/>
              <w:bottom w:val="single" w:sz="4" w:space="0" w:color="auto"/>
              <w:right w:val="single" w:sz="4" w:space="0" w:color="auto"/>
            </w:tcBorders>
            <w:vAlign w:val="center"/>
          </w:tcPr>
          <w:p w:rsidR="00C772E3" w:rsidRPr="00D40B58" w:rsidRDefault="00C772E3" w:rsidP="007D3FD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24</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Картон для подшивки документов</w:t>
            </w:r>
          </w:p>
        </w:tc>
        <w:tc>
          <w:tcPr>
            <w:tcW w:w="7514" w:type="dxa"/>
            <w:tcBorders>
              <w:top w:val="single" w:sz="4" w:space="0" w:color="auto"/>
              <w:left w:val="single" w:sz="4" w:space="0" w:color="auto"/>
              <w:bottom w:val="single" w:sz="4" w:space="0" w:color="auto"/>
              <w:right w:val="single" w:sz="4" w:space="0" w:color="auto"/>
            </w:tcBorders>
            <w:hideMark/>
          </w:tcPr>
          <w:p w:rsidR="00C772E3" w:rsidRPr="00D40B58" w:rsidRDefault="00C772E3" w:rsidP="007D3FD7">
            <w:pPr>
              <w:spacing w:after="0"/>
              <w:jc w:val="both"/>
              <w:rPr>
                <w:rFonts w:ascii="Times New Roman" w:eastAsia="Times New Roman" w:hAnsi="Times New Roman" w:cs="Times New Roman"/>
                <w:sz w:val="18"/>
                <w:szCs w:val="18"/>
                <w:highlight w:val="yellow"/>
              </w:rPr>
            </w:pPr>
            <w:r w:rsidRPr="00D40B58">
              <w:rPr>
                <w:rFonts w:ascii="Times New Roman" w:eastAsia="Times New Roman" w:hAnsi="Times New Roman" w:cs="Times New Roman"/>
                <w:sz w:val="18"/>
                <w:szCs w:val="18"/>
              </w:rPr>
              <w:t>Формат А</w:t>
            </w:r>
            <w:proofErr w:type="gramStart"/>
            <w:r w:rsidRPr="00D40B58">
              <w:rPr>
                <w:rFonts w:ascii="Times New Roman" w:eastAsia="Times New Roman" w:hAnsi="Times New Roman" w:cs="Times New Roman"/>
                <w:sz w:val="18"/>
                <w:szCs w:val="18"/>
              </w:rPr>
              <w:t>4</w:t>
            </w:r>
            <w:proofErr w:type="gramEnd"/>
            <w:r w:rsidRPr="00D40B58">
              <w:rPr>
                <w:rFonts w:ascii="Times New Roman" w:eastAsia="Times New Roman" w:hAnsi="Times New Roman" w:cs="Times New Roman"/>
                <w:sz w:val="18"/>
                <w:szCs w:val="18"/>
              </w:rPr>
              <w:t>, применим для подшивки документов, не менее 24 листов в упаковке. Цвет белый.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proofErr w:type="spellStart"/>
            <w:r w:rsidRPr="00D40B58">
              <w:rPr>
                <w:rFonts w:ascii="Times New Roman" w:eastAsia="Times New Roman" w:hAnsi="Times New Roman" w:cs="Times New Roman"/>
                <w:sz w:val="18"/>
                <w:szCs w:val="18"/>
              </w:rPr>
              <w:t>уп</w:t>
            </w:r>
            <w:proofErr w:type="spellEnd"/>
            <w:proofErr w:type="gramStart"/>
            <w:r w:rsidRPr="00D40B58">
              <w:rPr>
                <w:rFonts w:ascii="Times New Roman" w:eastAsia="Times New Roman" w:hAnsi="Times New Roman" w:cs="Times New Roman"/>
                <w:sz w:val="18"/>
                <w:szCs w:val="18"/>
              </w:rPr>
              <w:t>..</w:t>
            </w:r>
            <w:proofErr w:type="gramEnd"/>
          </w:p>
        </w:tc>
        <w:tc>
          <w:tcPr>
            <w:tcW w:w="567" w:type="dxa"/>
            <w:tcBorders>
              <w:top w:val="single" w:sz="4" w:space="0" w:color="auto"/>
              <w:left w:val="single" w:sz="4" w:space="0" w:color="auto"/>
              <w:bottom w:val="single" w:sz="4" w:space="0" w:color="auto"/>
              <w:right w:val="single" w:sz="4" w:space="0" w:color="auto"/>
            </w:tcBorders>
            <w:hideMark/>
          </w:tcPr>
          <w:p w:rsidR="00C772E3" w:rsidRPr="0036136A" w:rsidRDefault="00C772E3" w:rsidP="007D3FD7">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80</w:t>
            </w:r>
          </w:p>
        </w:tc>
      </w:tr>
      <w:tr w:rsidR="00C772E3" w:rsidRPr="0036136A" w:rsidTr="00C772E3">
        <w:tc>
          <w:tcPr>
            <w:tcW w:w="709" w:type="dxa"/>
            <w:tcBorders>
              <w:top w:val="single" w:sz="4" w:space="0" w:color="auto"/>
              <w:left w:val="single" w:sz="4" w:space="0" w:color="auto"/>
              <w:bottom w:val="single" w:sz="4" w:space="0" w:color="auto"/>
              <w:right w:val="single" w:sz="4" w:space="0" w:color="auto"/>
            </w:tcBorders>
            <w:vAlign w:val="center"/>
          </w:tcPr>
          <w:p w:rsidR="00C772E3" w:rsidRPr="00D40B58" w:rsidRDefault="00C772E3" w:rsidP="007D3FD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25</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Нож канцелярский</w:t>
            </w:r>
          </w:p>
        </w:tc>
        <w:tc>
          <w:tcPr>
            <w:tcW w:w="7514" w:type="dxa"/>
            <w:tcBorders>
              <w:top w:val="single" w:sz="4" w:space="0" w:color="auto"/>
              <w:left w:val="single" w:sz="4" w:space="0" w:color="auto"/>
              <w:bottom w:val="single" w:sz="4" w:space="0" w:color="auto"/>
              <w:right w:val="single" w:sz="4" w:space="0" w:color="auto"/>
            </w:tcBorders>
            <w:hideMark/>
          </w:tcPr>
          <w:p w:rsidR="00C772E3" w:rsidRPr="00D40B58" w:rsidRDefault="00C772E3" w:rsidP="007D3FD7">
            <w:pPr>
              <w:spacing w:after="0"/>
              <w:jc w:val="both"/>
              <w:rPr>
                <w:rFonts w:ascii="Times New Roman" w:eastAsia="Times New Roman" w:hAnsi="Times New Roman" w:cs="Times New Roman"/>
                <w:sz w:val="18"/>
                <w:szCs w:val="18"/>
                <w:highlight w:val="yellow"/>
              </w:rPr>
            </w:pPr>
            <w:r w:rsidRPr="00D40B58">
              <w:rPr>
                <w:rFonts w:ascii="Times New Roman" w:eastAsia="Times New Roman" w:hAnsi="Times New Roman" w:cs="Times New Roman"/>
                <w:sz w:val="18"/>
                <w:szCs w:val="18"/>
              </w:rPr>
              <w:t xml:space="preserve">Канцелярский нож предназначен для работы с бумагой, картоном, пленкой. Корпус ножа выполнен из цветного ударопрочного пластика. Сегментированное лезвие изготовлено из нержавеющей стали. Нож оснащен системой блокировки лезвия. Ширина лезвия: не менее 1,8 см. </w:t>
            </w:r>
          </w:p>
        </w:tc>
        <w:tc>
          <w:tcPr>
            <w:tcW w:w="56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proofErr w:type="spellStart"/>
            <w:proofErr w:type="gramStart"/>
            <w:r w:rsidRPr="00D40B58">
              <w:rPr>
                <w:rFonts w:ascii="Times New Roman" w:eastAsia="Times New Roman" w:hAnsi="Times New Roman" w:cs="Times New Roman"/>
                <w:sz w:val="18"/>
                <w:szCs w:val="18"/>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C772E3" w:rsidRPr="0036136A" w:rsidRDefault="00C772E3" w:rsidP="007D3FD7">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10</w:t>
            </w:r>
          </w:p>
        </w:tc>
      </w:tr>
      <w:tr w:rsidR="00C772E3" w:rsidRPr="0036136A" w:rsidTr="00C772E3">
        <w:tc>
          <w:tcPr>
            <w:tcW w:w="709" w:type="dxa"/>
            <w:tcBorders>
              <w:top w:val="single" w:sz="4" w:space="0" w:color="auto"/>
              <w:left w:val="single" w:sz="4" w:space="0" w:color="auto"/>
              <w:bottom w:val="single" w:sz="4" w:space="0" w:color="auto"/>
              <w:right w:val="single" w:sz="4" w:space="0" w:color="auto"/>
            </w:tcBorders>
            <w:vAlign w:val="center"/>
          </w:tcPr>
          <w:p w:rsidR="00C772E3" w:rsidRPr="00D40B58" w:rsidRDefault="00C772E3" w:rsidP="007D3FD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26</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 xml:space="preserve">Клей </w:t>
            </w:r>
          </w:p>
        </w:tc>
        <w:tc>
          <w:tcPr>
            <w:tcW w:w="7514" w:type="dxa"/>
            <w:tcBorders>
              <w:top w:val="single" w:sz="4" w:space="0" w:color="auto"/>
              <w:left w:val="single" w:sz="4" w:space="0" w:color="auto"/>
              <w:bottom w:val="single" w:sz="4" w:space="0" w:color="auto"/>
              <w:right w:val="single" w:sz="4" w:space="0" w:color="auto"/>
            </w:tcBorders>
            <w:hideMark/>
          </w:tcPr>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Клей (эмульсия поливинилацетата в воде)</w:t>
            </w:r>
          </w:p>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В пластиковом флаконе с наконечником. Жидкий. Не менее 100 мл. ГОСТ 18992-80</w:t>
            </w:r>
          </w:p>
        </w:tc>
        <w:tc>
          <w:tcPr>
            <w:tcW w:w="56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C772E3" w:rsidRPr="0036136A" w:rsidRDefault="00C772E3" w:rsidP="007D3FD7">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10</w:t>
            </w:r>
          </w:p>
        </w:tc>
      </w:tr>
      <w:tr w:rsidR="00C772E3" w:rsidRPr="0036136A" w:rsidTr="00C772E3">
        <w:tc>
          <w:tcPr>
            <w:tcW w:w="709" w:type="dxa"/>
            <w:tcBorders>
              <w:top w:val="single" w:sz="4" w:space="0" w:color="auto"/>
              <w:left w:val="single" w:sz="4" w:space="0" w:color="auto"/>
              <w:bottom w:val="single" w:sz="4" w:space="0" w:color="auto"/>
              <w:right w:val="single" w:sz="4" w:space="0" w:color="auto"/>
            </w:tcBorders>
            <w:vAlign w:val="center"/>
          </w:tcPr>
          <w:p w:rsidR="00C772E3" w:rsidRPr="00D40B58" w:rsidRDefault="00C772E3" w:rsidP="007D3FD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27</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Корректирующая жидкость</w:t>
            </w:r>
          </w:p>
        </w:tc>
        <w:tc>
          <w:tcPr>
            <w:tcW w:w="7514" w:type="dxa"/>
            <w:tcBorders>
              <w:top w:val="single" w:sz="4" w:space="0" w:color="auto"/>
              <w:left w:val="single" w:sz="4" w:space="0" w:color="auto"/>
              <w:bottom w:val="single" w:sz="4" w:space="0" w:color="auto"/>
              <w:right w:val="single" w:sz="4" w:space="0" w:color="auto"/>
            </w:tcBorders>
            <w:hideMark/>
          </w:tcPr>
          <w:p w:rsidR="00C772E3" w:rsidRPr="00D40B58" w:rsidRDefault="00C772E3" w:rsidP="007D3FD7">
            <w:pPr>
              <w:spacing w:after="0"/>
              <w:jc w:val="both"/>
              <w:rPr>
                <w:rFonts w:ascii="Times New Roman" w:eastAsia="Times New Roman" w:hAnsi="Times New Roman" w:cs="Times New Roman"/>
                <w:sz w:val="18"/>
                <w:szCs w:val="18"/>
                <w:highlight w:val="yellow"/>
              </w:rPr>
            </w:pPr>
            <w:r w:rsidRPr="00D40B58">
              <w:rPr>
                <w:rFonts w:ascii="Times New Roman" w:eastAsia="Times New Roman" w:hAnsi="Times New Roman" w:cs="Times New Roman"/>
                <w:sz w:val="18"/>
                <w:szCs w:val="18"/>
              </w:rPr>
              <w:t>Штрих на спиртовой основе, объем не менее 20 мл</w:t>
            </w:r>
            <w:proofErr w:type="gramStart"/>
            <w:r w:rsidRPr="00D40B58">
              <w:rPr>
                <w:rFonts w:ascii="Times New Roman" w:eastAsia="Times New Roman" w:hAnsi="Times New Roman" w:cs="Times New Roman"/>
                <w:sz w:val="18"/>
                <w:szCs w:val="18"/>
              </w:rPr>
              <w:t xml:space="preserve">., </w:t>
            </w:r>
            <w:proofErr w:type="gramEnd"/>
            <w:r w:rsidRPr="00D40B58">
              <w:rPr>
                <w:rFonts w:ascii="Times New Roman" w:eastAsia="Times New Roman" w:hAnsi="Times New Roman" w:cs="Times New Roman"/>
                <w:sz w:val="18"/>
                <w:szCs w:val="18"/>
              </w:rPr>
              <w:t>конусообразный поролоновый аппликатор. Качество должно соответствовать требованиям ГН 2.3.3.972-00.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C772E3" w:rsidRPr="0036136A" w:rsidRDefault="00C772E3" w:rsidP="007D3FD7">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10</w:t>
            </w:r>
          </w:p>
        </w:tc>
      </w:tr>
      <w:tr w:rsidR="00C772E3" w:rsidRPr="0036136A" w:rsidTr="00C772E3">
        <w:tc>
          <w:tcPr>
            <w:tcW w:w="709" w:type="dxa"/>
            <w:tcBorders>
              <w:top w:val="single" w:sz="4" w:space="0" w:color="auto"/>
              <w:left w:val="single" w:sz="4" w:space="0" w:color="auto"/>
              <w:bottom w:val="single" w:sz="4" w:space="0" w:color="auto"/>
              <w:right w:val="single" w:sz="4" w:space="0" w:color="auto"/>
            </w:tcBorders>
            <w:vAlign w:val="center"/>
          </w:tcPr>
          <w:p w:rsidR="00C772E3" w:rsidRPr="00D40B58" w:rsidRDefault="00C772E3" w:rsidP="007D3FD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28</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Корректирующий карандаш</w:t>
            </w:r>
          </w:p>
        </w:tc>
        <w:tc>
          <w:tcPr>
            <w:tcW w:w="7514" w:type="dxa"/>
            <w:tcBorders>
              <w:top w:val="single" w:sz="4" w:space="0" w:color="auto"/>
              <w:left w:val="single" w:sz="4" w:space="0" w:color="auto"/>
              <w:bottom w:val="single" w:sz="4" w:space="0" w:color="auto"/>
              <w:right w:val="single" w:sz="4" w:space="0" w:color="auto"/>
            </w:tcBorders>
            <w:hideMark/>
          </w:tcPr>
          <w:p w:rsidR="00C772E3" w:rsidRPr="00D40B58" w:rsidRDefault="00C772E3" w:rsidP="007D3FD7">
            <w:pPr>
              <w:spacing w:after="0"/>
              <w:jc w:val="both"/>
              <w:rPr>
                <w:rFonts w:ascii="Times New Roman" w:eastAsia="Times New Roman" w:hAnsi="Times New Roman" w:cs="Times New Roman"/>
                <w:sz w:val="18"/>
                <w:szCs w:val="18"/>
                <w:highlight w:val="yellow"/>
              </w:rPr>
            </w:pPr>
            <w:r w:rsidRPr="00D40B58">
              <w:rPr>
                <w:rFonts w:ascii="Times New Roman" w:eastAsia="Times New Roman" w:hAnsi="Times New Roman" w:cs="Times New Roman"/>
                <w:sz w:val="18"/>
                <w:szCs w:val="18"/>
              </w:rPr>
              <w:t xml:space="preserve">Корректирующий карандаш предназначен для точечных исправлений на любых типах бумаги. Объем флакона не менее 8 мл. Металлический наконечник. </w:t>
            </w:r>
          </w:p>
        </w:tc>
        <w:tc>
          <w:tcPr>
            <w:tcW w:w="56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C772E3" w:rsidRPr="0036136A" w:rsidRDefault="00C772E3" w:rsidP="007D3FD7">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10</w:t>
            </w:r>
          </w:p>
        </w:tc>
      </w:tr>
      <w:tr w:rsidR="00C772E3" w:rsidRPr="0036136A" w:rsidTr="00C772E3">
        <w:tc>
          <w:tcPr>
            <w:tcW w:w="709" w:type="dxa"/>
            <w:tcBorders>
              <w:top w:val="single" w:sz="4" w:space="0" w:color="auto"/>
              <w:left w:val="single" w:sz="4" w:space="0" w:color="auto"/>
              <w:bottom w:val="single" w:sz="4" w:space="0" w:color="auto"/>
              <w:right w:val="single" w:sz="4" w:space="0" w:color="auto"/>
            </w:tcBorders>
            <w:vAlign w:val="center"/>
          </w:tcPr>
          <w:p w:rsidR="00C772E3" w:rsidRPr="00D40B58" w:rsidRDefault="00C772E3" w:rsidP="007D3FD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29</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proofErr w:type="spellStart"/>
            <w:r w:rsidRPr="00D40B58">
              <w:rPr>
                <w:rFonts w:ascii="Times New Roman" w:eastAsia="Times New Roman" w:hAnsi="Times New Roman" w:cs="Times New Roman"/>
                <w:sz w:val="18"/>
                <w:szCs w:val="18"/>
              </w:rPr>
              <w:t>Термоэтикетки</w:t>
            </w:r>
            <w:proofErr w:type="spellEnd"/>
            <w:r w:rsidRPr="00D40B58">
              <w:rPr>
                <w:rFonts w:ascii="Times New Roman" w:eastAsia="Times New Roman" w:hAnsi="Times New Roman" w:cs="Times New Roman"/>
                <w:sz w:val="18"/>
                <w:szCs w:val="18"/>
              </w:rPr>
              <w:t xml:space="preserve"> в рулоне</w:t>
            </w:r>
          </w:p>
        </w:tc>
        <w:tc>
          <w:tcPr>
            <w:tcW w:w="7514" w:type="dxa"/>
            <w:tcBorders>
              <w:top w:val="single" w:sz="4" w:space="0" w:color="auto"/>
              <w:left w:val="single" w:sz="4" w:space="0" w:color="auto"/>
              <w:bottom w:val="single" w:sz="4" w:space="0" w:color="auto"/>
              <w:right w:val="single" w:sz="4" w:space="0" w:color="auto"/>
            </w:tcBorders>
            <w:hideMark/>
          </w:tcPr>
          <w:p w:rsidR="00C772E3" w:rsidRPr="00D40B58" w:rsidRDefault="00C772E3" w:rsidP="007D3FD7">
            <w:pPr>
              <w:spacing w:after="0"/>
              <w:jc w:val="both"/>
              <w:rPr>
                <w:rFonts w:ascii="Times New Roman" w:eastAsia="Times New Roman" w:hAnsi="Times New Roman" w:cs="Times New Roman"/>
                <w:sz w:val="18"/>
                <w:szCs w:val="18"/>
              </w:rPr>
            </w:pPr>
            <w:proofErr w:type="gramStart"/>
            <w:r w:rsidRPr="00D40B58">
              <w:rPr>
                <w:rFonts w:ascii="Times New Roman" w:eastAsia="Times New Roman" w:hAnsi="Times New Roman" w:cs="Times New Roman"/>
                <w:sz w:val="18"/>
                <w:szCs w:val="18"/>
              </w:rPr>
              <w:t xml:space="preserve">Самоклеящиеся </w:t>
            </w:r>
            <w:proofErr w:type="spellStart"/>
            <w:r w:rsidRPr="00D40B58">
              <w:rPr>
                <w:rFonts w:ascii="Times New Roman" w:eastAsia="Times New Roman" w:hAnsi="Times New Roman" w:cs="Times New Roman"/>
                <w:sz w:val="18"/>
                <w:szCs w:val="18"/>
              </w:rPr>
              <w:t>термоэтикетки</w:t>
            </w:r>
            <w:proofErr w:type="spellEnd"/>
            <w:r w:rsidRPr="00D40B58">
              <w:rPr>
                <w:rFonts w:ascii="Times New Roman" w:eastAsia="Times New Roman" w:hAnsi="Times New Roman" w:cs="Times New Roman"/>
                <w:sz w:val="18"/>
                <w:szCs w:val="18"/>
              </w:rPr>
              <w:t xml:space="preserve"> на ленте в рулоне, без печати.</w:t>
            </w:r>
            <w:proofErr w:type="gramEnd"/>
            <w:r w:rsidRPr="00D40B58">
              <w:rPr>
                <w:rFonts w:ascii="Times New Roman" w:eastAsia="Times New Roman" w:hAnsi="Times New Roman" w:cs="Times New Roman"/>
                <w:sz w:val="18"/>
                <w:szCs w:val="18"/>
              </w:rPr>
              <w:t xml:space="preserve"> Размер этикетки: не менее 58х40мм.</w:t>
            </w:r>
          </w:p>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 xml:space="preserve">Количество </w:t>
            </w:r>
            <w:proofErr w:type="gramStart"/>
            <w:r w:rsidRPr="00D40B58">
              <w:rPr>
                <w:rFonts w:ascii="Times New Roman" w:eastAsia="Times New Roman" w:hAnsi="Times New Roman" w:cs="Times New Roman"/>
                <w:sz w:val="18"/>
                <w:szCs w:val="18"/>
              </w:rPr>
              <w:t>рулоне</w:t>
            </w:r>
            <w:proofErr w:type="gramEnd"/>
            <w:r w:rsidRPr="00D40B58">
              <w:rPr>
                <w:rFonts w:ascii="Times New Roman" w:eastAsia="Times New Roman" w:hAnsi="Times New Roman" w:cs="Times New Roman"/>
                <w:sz w:val="18"/>
                <w:szCs w:val="18"/>
              </w:rPr>
              <w:t>: не менее 700 штук.</w:t>
            </w:r>
          </w:p>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 xml:space="preserve">Упаковка: упакованы в белые </w:t>
            </w:r>
            <w:proofErr w:type="spellStart"/>
            <w:r w:rsidRPr="00D40B58">
              <w:rPr>
                <w:rFonts w:ascii="Times New Roman" w:eastAsia="Times New Roman" w:hAnsi="Times New Roman" w:cs="Times New Roman"/>
                <w:sz w:val="18"/>
                <w:szCs w:val="18"/>
              </w:rPr>
              <w:t>гофрокороба</w:t>
            </w:r>
            <w:proofErr w:type="spellEnd"/>
            <w:r w:rsidRPr="00D40B58">
              <w:rPr>
                <w:rFonts w:ascii="Times New Roman" w:eastAsia="Times New Roman" w:hAnsi="Times New Roman" w:cs="Times New Roman"/>
                <w:sz w:val="18"/>
                <w:szCs w:val="18"/>
              </w:rPr>
              <w:t xml:space="preserve">, внутри короба ролики упакованы в </w:t>
            </w:r>
            <w:proofErr w:type="spellStart"/>
            <w:r w:rsidRPr="00D40B58">
              <w:rPr>
                <w:rFonts w:ascii="Times New Roman" w:eastAsia="Times New Roman" w:hAnsi="Times New Roman" w:cs="Times New Roman"/>
                <w:sz w:val="18"/>
                <w:szCs w:val="18"/>
              </w:rPr>
              <w:t>термоусадочную</w:t>
            </w:r>
            <w:proofErr w:type="spellEnd"/>
            <w:r w:rsidRPr="00D40B58">
              <w:rPr>
                <w:rFonts w:ascii="Times New Roman" w:eastAsia="Times New Roman" w:hAnsi="Times New Roman" w:cs="Times New Roman"/>
                <w:sz w:val="18"/>
                <w:szCs w:val="18"/>
              </w:rPr>
              <w:t xml:space="preserve"> пленку блоками </w:t>
            </w:r>
            <w:proofErr w:type="gramStart"/>
            <w:r w:rsidRPr="00D40B58">
              <w:rPr>
                <w:rFonts w:ascii="Times New Roman" w:eastAsia="Times New Roman" w:hAnsi="Times New Roman" w:cs="Times New Roman"/>
                <w:sz w:val="18"/>
                <w:szCs w:val="18"/>
              </w:rPr>
              <w:t>по</w:t>
            </w:r>
            <w:proofErr w:type="gramEnd"/>
            <w:r w:rsidRPr="00D40B58">
              <w:rPr>
                <w:rFonts w:ascii="Times New Roman" w:eastAsia="Times New Roman" w:hAnsi="Times New Roman" w:cs="Times New Roman"/>
                <w:sz w:val="18"/>
                <w:szCs w:val="18"/>
              </w:rPr>
              <w:t xml:space="preserve"> не менее 6 штук. Область применения: для печати информации штрих кодов посредством использования термопринтеров. </w:t>
            </w:r>
          </w:p>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Количество в упаковке: не менее 24 рулона.</w:t>
            </w:r>
          </w:p>
        </w:tc>
        <w:tc>
          <w:tcPr>
            <w:tcW w:w="56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уп</w:t>
            </w:r>
            <w:proofErr w:type="spellEnd"/>
            <w:r w:rsidRPr="00D40B58">
              <w:rPr>
                <w:rFonts w:ascii="Times New Roman" w:eastAsia="Times New Roman" w:hAnsi="Times New Roman"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C772E3" w:rsidRPr="0036136A" w:rsidRDefault="00C772E3" w:rsidP="007D3FD7">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2</w:t>
            </w:r>
          </w:p>
        </w:tc>
      </w:tr>
      <w:tr w:rsidR="00C772E3" w:rsidRPr="0036136A" w:rsidTr="00C772E3">
        <w:tc>
          <w:tcPr>
            <w:tcW w:w="709" w:type="dxa"/>
            <w:tcBorders>
              <w:top w:val="single" w:sz="4" w:space="0" w:color="auto"/>
              <w:left w:val="single" w:sz="4" w:space="0" w:color="auto"/>
              <w:bottom w:val="single" w:sz="4" w:space="0" w:color="auto"/>
              <w:right w:val="single" w:sz="4" w:space="0" w:color="auto"/>
            </w:tcBorders>
            <w:vAlign w:val="center"/>
          </w:tcPr>
          <w:p w:rsidR="00C772E3" w:rsidRPr="00D40B58" w:rsidRDefault="00C772E3" w:rsidP="007D3FD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Архивный бокс</w:t>
            </w:r>
          </w:p>
        </w:tc>
        <w:tc>
          <w:tcPr>
            <w:tcW w:w="7514" w:type="dxa"/>
            <w:tcBorders>
              <w:top w:val="single" w:sz="4" w:space="0" w:color="auto"/>
              <w:left w:val="single" w:sz="4" w:space="0" w:color="auto"/>
              <w:bottom w:val="single" w:sz="4" w:space="0" w:color="auto"/>
              <w:right w:val="single" w:sz="4" w:space="0" w:color="auto"/>
            </w:tcBorders>
            <w:hideMark/>
          </w:tcPr>
          <w:p w:rsidR="00C772E3" w:rsidRPr="00D40B58" w:rsidRDefault="00C772E3" w:rsidP="007D3FD7">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К</w:t>
            </w:r>
            <w:r>
              <w:rPr>
                <w:rFonts w:ascii="Times New Roman" w:eastAsia="Times New Roman" w:hAnsi="Times New Roman" w:cs="Times New Roman"/>
                <w:sz w:val="18"/>
                <w:szCs w:val="18"/>
              </w:rPr>
              <w:t>артон, размер: не менее 80х255х340мм</w:t>
            </w:r>
            <w:r w:rsidRPr="00D40B58">
              <w:rPr>
                <w:rFonts w:ascii="Times New Roman" w:eastAsia="Times New Roman" w:hAnsi="Times New Roman" w:cs="Times New Roman"/>
                <w:sz w:val="18"/>
                <w:szCs w:val="18"/>
              </w:rPr>
              <w:t>. ГОСТ 21479-87</w:t>
            </w:r>
          </w:p>
        </w:tc>
        <w:tc>
          <w:tcPr>
            <w:tcW w:w="56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spacing w:after="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ш</w:t>
            </w:r>
            <w:r w:rsidRPr="00D40B58">
              <w:rPr>
                <w:rFonts w:ascii="Times New Roman" w:eastAsia="Times New Roman" w:hAnsi="Times New Roman" w:cs="Times New Roman"/>
                <w:sz w:val="18"/>
                <w:szCs w:val="18"/>
              </w:rPr>
              <w:t>т.</w:t>
            </w:r>
          </w:p>
        </w:tc>
        <w:tc>
          <w:tcPr>
            <w:tcW w:w="567" w:type="dxa"/>
            <w:tcBorders>
              <w:top w:val="single" w:sz="4" w:space="0" w:color="auto"/>
              <w:left w:val="single" w:sz="4" w:space="0" w:color="auto"/>
              <w:bottom w:val="single" w:sz="4" w:space="0" w:color="auto"/>
              <w:right w:val="single" w:sz="4" w:space="0" w:color="auto"/>
            </w:tcBorders>
            <w:hideMark/>
          </w:tcPr>
          <w:p w:rsidR="00C772E3" w:rsidRPr="0036136A" w:rsidRDefault="00C772E3" w:rsidP="007D3FD7">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100</w:t>
            </w:r>
          </w:p>
        </w:tc>
      </w:tr>
      <w:tr w:rsidR="00C772E3" w:rsidRPr="0036136A" w:rsidTr="00C772E3">
        <w:trPr>
          <w:trHeight w:val="1265"/>
        </w:trPr>
        <w:tc>
          <w:tcPr>
            <w:tcW w:w="709" w:type="dxa"/>
            <w:tcBorders>
              <w:top w:val="single" w:sz="4" w:space="0" w:color="auto"/>
              <w:left w:val="single" w:sz="4" w:space="0" w:color="auto"/>
              <w:bottom w:val="single" w:sz="4" w:space="0" w:color="auto"/>
              <w:right w:val="single" w:sz="4" w:space="0" w:color="auto"/>
            </w:tcBorders>
            <w:vAlign w:val="center"/>
          </w:tcPr>
          <w:p w:rsidR="00C772E3" w:rsidRPr="00D40B58" w:rsidRDefault="00C772E3" w:rsidP="007D3FD7">
            <w:pPr>
              <w:autoSpaceDE w:val="0"/>
              <w:autoSpaceDN w:val="0"/>
              <w:adjustRightInd w:val="0"/>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1417" w:type="dxa"/>
            <w:tcBorders>
              <w:top w:val="single" w:sz="4" w:space="0" w:color="auto"/>
              <w:left w:val="single" w:sz="4" w:space="0" w:color="auto"/>
              <w:bottom w:val="single" w:sz="4" w:space="0" w:color="auto"/>
              <w:right w:val="single" w:sz="4" w:space="0" w:color="auto"/>
            </w:tcBorders>
          </w:tcPr>
          <w:p w:rsidR="00C772E3" w:rsidRPr="00D40B58" w:rsidRDefault="00C772E3" w:rsidP="007D3FD7">
            <w:pPr>
              <w:autoSpaceDE w:val="0"/>
              <w:autoSpaceDN w:val="0"/>
              <w:adjustRightInd w:val="0"/>
              <w:spacing w:after="0"/>
              <w:rPr>
                <w:rFonts w:ascii="Times New Roman" w:eastAsia="Times New Roman" w:hAnsi="Times New Roman" w:cs="Times New Roman"/>
                <w:sz w:val="20"/>
                <w:szCs w:val="20"/>
              </w:rPr>
            </w:pPr>
            <w:r w:rsidRPr="00D40B58">
              <w:rPr>
                <w:rFonts w:ascii="Times New Roman" w:eastAsia="Times New Roman" w:hAnsi="Times New Roman" w:cs="Times New Roman"/>
                <w:sz w:val="20"/>
                <w:szCs w:val="20"/>
              </w:rPr>
              <w:t>Бумага для офисной техники</w:t>
            </w:r>
          </w:p>
          <w:p w:rsidR="00C772E3" w:rsidRPr="00D40B58" w:rsidRDefault="00C772E3" w:rsidP="007D3FD7">
            <w:pPr>
              <w:autoSpaceDE w:val="0"/>
              <w:autoSpaceDN w:val="0"/>
              <w:adjustRightInd w:val="0"/>
              <w:spacing w:after="0"/>
              <w:rPr>
                <w:rFonts w:ascii="Times New Roman" w:eastAsia="Times New Roman" w:hAnsi="Times New Roman" w:cs="Times New Roman"/>
                <w:sz w:val="20"/>
                <w:szCs w:val="20"/>
              </w:rPr>
            </w:pPr>
          </w:p>
        </w:tc>
        <w:tc>
          <w:tcPr>
            <w:tcW w:w="7514"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autoSpaceDE w:val="0"/>
              <w:autoSpaceDN w:val="0"/>
              <w:adjustRightInd w:val="0"/>
              <w:spacing w:after="0"/>
              <w:rPr>
                <w:rFonts w:ascii="Times New Roman" w:eastAsia="Times New Roman" w:hAnsi="Times New Roman" w:cs="Times New Roman"/>
                <w:sz w:val="20"/>
                <w:szCs w:val="20"/>
              </w:rPr>
            </w:pPr>
            <w:r w:rsidRPr="00D40B58">
              <w:rPr>
                <w:rFonts w:ascii="Times New Roman" w:eastAsia="Times New Roman" w:hAnsi="Times New Roman" w:cs="Times New Roman"/>
                <w:sz w:val="20"/>
                <w:szCs w:val="20"/>
              </w:rPr>
              <w:t>- плотность не менее 80г/м</w:t>
            </w:r>
            <w:proofErr w:type="gramStart"/>
            <w:r w:rsidRPr="00D40B58">
              <w:rPr>
                <w:rFonts w:ascii="Times New Roman" w:eastAsia="Times New Roman" w:hAnsi="Times New Roman" w:cs="Times New Roman"/>
                <w:sz w:val="20"/>
                <w:szCs w:val="20"/>
              </w:rPr>
              <w:t>2</w:t>
            </w:r>
            <w:proofErr w:type="gramEnd"/>
            <w:r w:rsidRPr="00D40B58">
              <w:rPr>
                <w:rFonts w:ascii="Times New Roman" w:eastAsia="Times New Roman" w:hAnsi="Times New Roman" w:cs="Times New Roman"/>
                <w:sz w:val="20"/>
                <w:szCs w:val="20"/>
              </w:rPr>
              <w:t xml:space="preserve"> и не более 85г/м2</w:t>
            </w:r>
          </w:p>
          <w:p w:rsidR="00C772E3" w:rsidRPr="00D40B58" w:rsidRDefault="00C772E3" w:rsidP="007D3FD7">
            <w:pPr>
              <w:autoSpaceDE w:val="0"/>
              <w:autoSpaceDN w:val="0"/>
              <w:adjustRightInd w:val="0"/>
              <w:spacing w:after="0"/>
              <w:rPr>
                <w:rFonts w:ascii="Times New Roman" w:eastAsia="Times New Roman" w:hAnsi="Times New Roman" w:cs="Times New Roman"/>
                <w:sz w:val="20"/>
                <w:szCs w:val="20"/>
              </w:rPr>
            </w:pPr>
            <w:r w:rsidRPr="00D40B58">
              <w:rPr>
                <w:rFonts w:ascii="Times New Roman" w:eastAsia="Times New Roman" w:hAnsi="Times New Roman" w:cs="Times New Roman"/>
                <w:sz w:val="20"/>
                <w:szCs w:val="20"/>
              </w:rPr>
              <w:t>- Белизна бумаги по CIE: не менее146%;</w:t>
            </w:r>
          </w:p>
          <w:p w:rsidR="00C772E3" w:rsidRPr="00D40B58" w:rsidRDefault="00C772E3" w:rsidP="007D3FD7">
            <w:pPr>
              <w:autoSpaceDE w:val="0"/>
              <w:autoSpaceDN w:val="0"/>
              <w:adjustRightInd w:val="0"/>
              <w:spacing w:after="0"/>
              <w:rPr>
                <w:rFonts w:ascii="Times New Roman" w:eastAsia="Times New Roman" w:hAnsi="Times New Roman" w:cs="Times New Roman"/>
                <w:sz w:val="20"/>
                <w:szCs w:val="20"/>
              </w:rPr>
            </w:pPr>
            <w:r w:rsidRPr="00D40B58">
              <w:rPr>
                <w:rFonts w:ascii="Times New Roman" w:eastAsia="Times New Roman" w:hAnsi="Times New Roman" w:cs="Times New Roman"/>
                <w:sz w:val="20"/>
                <w:szCs w:val="20"/>
              </w:rPr>
              <w:t>- Количество листов в упаковке: не менее 500;</w:t>
            </w:r>
          </w:p>
          <w:p w:rsidR="00C772E3" w:rsidRPr="00D40B58" w:rsidRDefault="00C772E3" w:rsidP="007D3FD7">
            <w:pPr>
              <w:autoSpaceDE w:val="0"/>
              <w:autoSpaceDN w:val="0"/>
              <w:adjustRightInd w:val="0"/>
              <w:spacing w:after="0"/>
              <w:rPr>
                <w:rFonts w:ascii="Times New Roman" w:eastAsia="Times New Roman" w:hAnsi="Times New Roman" w:cs="Times New Roman"/>
                <w:sz w:val="20"/>
                <w:szCs w:val="20"/>
              </w:rPr>
            </w:pPr>
            <w:r w:rsidRPr="00D40B58">
              <w:rPr>
                <w:rFonts w:ascii="Times New Roman" w:eastAsia="Times New Roman" w:hAnsi="Times New Roman" w:cs="Times New Roman"/>
                <w:sz w:val="20"/>
                <w:szCs w:val="20"/>
              </w:rPr>
              <w:t>- Формат А</w:t>
            </w:r>
            <w:proofErr w:type="gramStart"/>
            <w:r w:rsidRPr="00D40B58">
              <w:rPr>
                <w:rFonts w:ascii="Times New Roman" w:eastAsia="Times New Roman" w:hAnsi="Times New Roman" w:cs="Times New Roman"/>
                <w:sz w:val="20"/>
                <w:szCs w:val="20"/>
              </w:rPr>
              <w:t>4</w:t>
            </w:r>
            <w:proofErr w:type="gramEnd"/>
            <w:r w:rsidRPr="00D40B58">
              <w:rPr>
                <w:rFonts w:ascii="Times New Roman" w:eastAsia="Times New Roman" w:hAnsi="Times New Roman" w:cs="Times New Roman"/>
                <w:sz w:val="20"/>
                <w:szCs w:val="20"/>
              </w:rPr>
              <w:t xml:space="preserve"> (297*210 мм)</w:t>
            </w:r>
          </w:p>
        </w:tc>
        <w:tc>
          <w:tcPr>
            <w:tcW w:w="567" w:type="dxa"/>
            <w:tcBorders>
              <w:top w:val="single" w:sz="4" w:space="0" w:color="auto"/>
              <w:left w:val="single" w:sz="4" w:space="0" w:color="auto"/>
              <w:bottom w:val="single" w:sz="4" w:space="0" w:color="auto"/>
              <w:right w:val="single" w:sz="4" w:space="0" w:color="auto"/>
            </w:tcBorders>
            <w:vAlign w:val="center"/>
            <w:hideMark/>
          </w:tcPr>
          <w:p w:rsidR="00C772E3" w:rsidRPr="00D40B58" w:rsidRDefault="00C772E3" w:rsidP="007D3FD7">
            <w:pPr>
              <w:autoSpaceDE w:val="0"/>
              <w:autoSpaceDN w:val="0"/>
              <w:adjustRightInd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уп</w:t>
            </w:r>
            <w:proofErr w:type="spellEnd"/>
            <w:r w:rsidRPr="00D40B58">
              <w:rPr>
                <w:rFonts w:ascii="Times New Roman" w:eastAsia="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C772E3" w:rsidRPr="0036136A" w:rsidRDefault="00C772E3" w:rsidP="007D3FD7">
            <w:pPr>
              <w:autoSpaceDE w:val="0"/>
              <w:autoSpaceDN w:val="0"/>
              <w:adjustRightInd w:val="0"/>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128</w:t>
            </w:r>
          </w:p>
        </w:tc>
      </w:tr>
    </w:tbl>
    <w:p w:rsidR="00DF7A69" w:rsidRDefault="00DF7A69" w:rsidP="00DF7A69">
      <w:pPr>
        <w:spacing w:after="60" w:line="240" w:lineRule="auto"/>
        <w:jc w:val="both"/>
        <w:rPr>
          <w:rFonts w:ascii="Times New Roman" w:eastAsia="Times New Roman" w:hAnsi="Times New Roman" w:cs="Times New Roman"/>
          <w:b/>
          <w:bCs/>
          <w:sz w:val="24"/>
          <w:szCs w:val="24"/>
          <w:lang w:eastAsia="ru-RU"/>
        </w:rPr>
      </w:pPr>
    </w:p>
    <w:p w:rsidR="00BD2538" w:rsidRPr="00DF7A69" w:rsidRDefault="00BD2538" w:rsidP="00DF7A69">
      <w:pPr>
        <w:spacing w:after="60" w:line="240" w:lineRule="auto"/>
        <w:jc w:val="both"/>
        <w:rPr>
          <w:rFonts w:ascii="Times New Roman" w:eastAsia="Times New Roman" w:hAnsi="Times New Roman" w:cs="Times New Roman"/>
          <w:b/>
          <w:bCs/>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b/>
          <w:bCs/>
          <w:sz w:val="24"/>
          <w:szCs w:val="24"/>
          <w:lang w:val="en-US" w:eastAsia="ru-RU"/>
        </w:rPr>
      </w:pPr>
    </w:p>
    <w:p w:rsidR="00DF7A69" w:rsidRPr="00DF7A69" w:rsidRDefault="00DF7A69" w:rsidP="00DF7A69">
      <w:pPr>
        <w:spacing w:after="60" w:line="240" w:lineRule="auto"/>
        <w:jc w:val="center"/>
        <w:rPr>
          <w:rFonts w:ascii="Times New Roman" w:eastAsia="Times New Roman" w:hAnsi="Times New Roman" w:cs="Times New Roman"/>
          <w:b/>
          <w:bCs/>
          <w:sz w:val="24"/>
          <w:szCs w:val="24"/>
          <w:lang w:val="en-US" w:eastAsia="ru-RU"/>
        </w:rPr>
      </w:pPr>
    </w:p>
    <w:p w:rsidR="00DF7A69" w:rsidRPr="00DF7A69" w:rsidRDefault="00DF7A69" w:rsidP="00DF7A69">
      <w:pPr>
        <w:spacing w:after="60" w:line="240" w:lineRule="auto"/>
        <w:jc w:val="center"/>
        <w:rPr>
          <w:rFonts w:ascii="Times New Roman" w:eastAsia="Times New Roman" w:hAnsi="Times New Roman" w:cs="Times New Roman"/>
          <w:b/>
          <w:bCs/>
          <w:sz w:val="24"/>
          <w:szCs w:val="24"/>
          <w:lang w:val="en-US" w:eastAsia="ru-RU"/>
        </w:rPr>
      </w:pPr>
    </w:p>
    <w:p w:rsidR="00DF7A69" w:rsidRPr="00DF7A69" w:rsidRDefault="00DF7A69" w:rsidP="00DF7A69">
      <w:pPr>
        <w:spacing w:after="60" w:line="240" w:lineRule="auto"/>
        <w:jc w:val="center"/>
        <w:rPr>
          <w:rFonts w:ascii="Times New Roman" w:eastAsia="Times New Roman" w:hAnsi="Times New Roman" w:cs="Times New Roman"/>
          <w:b/>
          <w:bCs/>
          <w:sz w:val="24"/>
          <w:szCs w:val="24"/>
          <w:lang w:val="en-US" w:eastAsia="ru-RU"/>
        </w:rPr>
      </w:pPr>
    </w:p>
    <w:p w:rsidR="00DF7A69" w:rsidRPr="00DF7A69" w:rsidRDefault="00DF7A69" w:rsidP="00DF7A69">
      <w:pPr>
        <w:spacing w:after="60" w:line="240" w:lineRule="auto"/>
        <w:jc w:val="center"/>
        <w:rPr>
          <w:rFonts w:ascii="Times New Roman" w:eastAsia="Times New Roman" w:hAnsi="Times New Roman" w:cs="Times New Roman"/>
          <w:b/>
          <w:bCs/>
          <w:sz w:val="24"/>
          <w:szCs w:val="24"/>
          <w:lang w:val="en-US" w:eastAsia="ru-RU"/>
        </w:rPr>
      </w:pPr>
    </w:p>
    <w:p w:rsidR="00DF7A69" w:rsidRPr="00DF7A69" w:rsidRDefault="00DF7A69" w:rsidP="00DF7A69">
      <w:pPr>
        <w:spacing w:after="60" w:line="240" w:lineRule="auto"/>
        <w:jc w:val="center"/>
        <w:rPr>
          <w:rFonts w:ascii="Times New Roman" w:eastAsia="Times New Roman" w:hAnsi="Times New Roman" w:cs="Times New Roman"/>
          <w:b/>
          <w:bCs/>
          <w:sz w:val="24"/>
          <w:szCs w:val="24"/>
          <w:lang w:val="en-US" w:eastAsia="ru-RU"/>
        </w:rPr>
      </w:pPr>
    </w:p>
    <w:p w:rsidR="00DF7A69" w:rsidRPr="00DF7A69" w:rsidRDefault="00DF7A69" w:rsidP="00DF7A69">
      <w:pPr>
        <w:spacing w:after="60" w:line="240" w:lineRule="auto"/>
        <w:jc w:val="center"/>
        <w:rPr>
          <w:rFonts w:ascii="Times New Roman" w:eastAsia="Times New Roman" w:hAnsi="Times New Roman" w:cs="Times New Roman"/>
          <w:b/>
          <w:bCs/>
          <w:sz w:val="24"/>
          <w:szCs w:val="24"/>
          <w:lang w:val="en-US" w:eastAsia="ru-RU"/>
        </w:rPr>
      </w:pPr>
    </w:p>
    <w:p w:rsidR="00DF7A69" w:rsidRPr="00DF7A69" w:rsidRDefault="00DF7A69" w:rsidP="00DF7A69">
      <w:pPr>
        <w:spacing w:after="60" w:line="240" w:lineRule="auto"/>
        <w:jc w:val="center"/>
        <w:rPr>
          <w:rFonts w:ascii="Times New Roman" w:eastAsia="Times New Roman" w:hAnsi="Times New Roman" w:cs="Times New Roman"/>
          <w:b/>
          <w:bCs/>
          <w:sz w:val="24"/>
          <w:szCs w:val="24"/>
          <w:lang w:val="en-US" w:eastAsia="ru-RU"/>
        </w:rPr>
      </w:pPr>
    </w:p>
    <w:p w:rsidR="00DF7A69" w:rsidRPr="00DF7A69" w:rsidRDefault="00DF7A69" w:rsidP="00DF7A69">
      <w:pPr>
        <w:spacing w:after="60" w:line="240" w:lineRule="auto"/>
        <w:jc w:val="center"/>
        <w:rPr>
          <w:rFonts w:ascii="Times New Roman" w:eastAsia="Times New Roman" w:hAnsi="Times New Roman" w:cs="Times New Roman"/>
          <w:caps/>
          <w:sz w:val="24"/>
          <w:szCs w:val="24"/>
          <w:lang w:eastAsia="ru-RU"/>
        </w:rPr>
      </w:pPr>
      <w:r w:rsidRPr="00DF7A69">
        <w:rPr>
          <w:rFonts w:ascii="Times New Roman" w:eastAsia="Times New Roman" w:hAnsi="Times New Roman" w:cs="Times New Roman"/>
          <w:b/>
          <w:bCs/>
          <w:sz w:val="24"/>
          <w:szCs w:val="24"/>
          <w:lang w:val="en-US" w:eastAsia="ru-RU"/>
        </w:rPr>
        <w:lastRenderedPageBreak/>
        <w:t>III</w:t>
      </w:r>
      <w:r w:rsidRPr="00DF7A69">
        <w:rPr>
          <w:rFonts w:ascii="Times New Roman" w:eastAsia="Times New Roman" w:hAnsi="Times New Roman" w:cs="Times New Roman"/>
          <w:b/>
          <w:bCs/>
          <w:sz w:val="24"/>
          <w:szCs w:val="24"/>
          <w:lang w:eastAsia="ru-RU"/>
        </w:rPr>
        <w:t>. ПРОЕКТ КОНТРАКТА</w:t>
      </w:r>
      <w:bookmarkEnd w:id="37"/>
    </w:p>
    <w:p w:rsidR="00DF7A69" w:rsidRPr="00DF7A69" w:rsidRDefault="00DF7A69" w:rsidP="00DF7A69">
      <w:pPr>
        <w:spacing w:after="60" w:line="240" w:lineRule="auto"/>
        <w:jc w:val="center"/>
        <w:rPr>
          <w:rFonts w:ascii="Times New Roman" w:eastAsia="Times New Roman" w:hAnsi="Times New Roman" w:cs="Times New Roman"/>
          <w:caps/>
          <w:sz w:val="24"/>
          <w:szCs w:val="24"/>
          <w:lang w:eastAsia="ru-RU"/>
        </w:rPr>
      </w:pPr>
      <w:r w:rsidRPr="00DF7A69">
        <w:rPr>
          <w:rFonts w:ascii="Times New Roman" w:eastAsia="Times New Roman" w:hAnsi="Times New Roman" w:cs="Times New Roman"/>
          <w:caps/>
          <w:sz w:val="24"/>
          <w:szCs w:val="24"/>
          <w:lang w:eastAsia="ru-RU"/>
        </w:rPr>
        <w:t xml:space="preserve">на поставку </w:t>
      </w:r>
      <w:r w:rsidR="0015134B" w:rsidRPr="0015134B">
        <w:rPr>
          <w:rFonts w:ascii="Times New Roman" w:eastAsia="Times New Roman" w:hAnsi="Times New Roman" w:cs="Times New Roman"/>
          <w:caps/>
          <w:sz w:val="24"/>
          <w:szCs w:val="24"/>
          <w:lang w:eastAsia="ru-RU"/>
        </w:rPr>
        <w:t>канцелярских принадлежностей</w:t>
      </w:r>
      <w:r w:rsidRPr="00DF7A69">
        <w:rPr>
          <w:rFonts w:ascii="Times New Roman" w:eastAsia="Times New Roman" w:hAnsi="Times New Roman" w:cs="Times New Roman"/>
          <w:caps/>
          <w:sz w:val="24"/>
          <w:szCs w:val="24"/>
          <w:lang w:eastAsia="ru-RU"/>
        </w:rPr>
        <w:t>.</w:t>
      </w:r>
    </w:p>
    <w:p w:rsidR="00DF7A69" w:rsidRPr="00DF7A69" w:rsidRDefault="00DF7A69" w:rsidP="00DF7A69">
      <w:pPr>
        <w:spacing w:after="0" w:line="36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(идентификационный код закупки </w:t>
      </w:r>
      <w:r w:rsidR="0015134B" w:rsidRPr="0015134B">
        <w:rPr>
          <w:rFonts w:ascii="Tahoma" w:eastAsia="Times New Roman" w:hAnsi="Tahoma" w:cs="Tahoma"/>
          <w:sz w:val="21"/>
          <w:szCs w:val="21"/>
          <w:lang w:eastAsia="ru-RU"/>
        </w:rPr>
        <w:t>183862201554386220100100730010000244</w:t>
      </w:r>
      <w:r w:rsidRPr="00DF7A69">
        <w:rPr>
          <w:rFonts w:ascii="Times New Roman" w:eastAsia="Times New Roman" w:hAnsi="Times New Roman" w:cs="Times New Roman"/>
          <w:sz w:val="24"/>
          <w:szCs w:val="24"/>
          <w:lang w:eastAsia="ru-RU"/>
        </w:rPr>
        <w:t>)</w:t>
      </w:r>
    </w:p>
    <w:p w:rsidR="00DF7A69" w:rsidRPr="00DF7A69" w:rsidRDefault="00DF7A69" w:rsidP="00DF7A69">
      <w:pPr>
        <w:spacing w:after="60" w:line="240" w:lineRule="auto"/>
        <w:jc w:val="center"/>
        <w:rPr>
          <w:rFonts w:ascii="Times New Roman" w:eastAsia="Times New Roman" w:hAnsi="Times New Roman" w:cs="Times New Roman"/>
          <w:caps/>
          <w:sz w:val="24"/>
          <w:szCs w:val="24"/>
          <w:lang w:eastAsia="ru-RU"/>
        </w:rPr>
      </w:pPr>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xml:space="preserve"> «___»_____________201</w:t>
      </w:r>
      <w:r w:rsidR="00FA2BB9">
        <w:rPr>
          <w:rFonts w:ascii="Times New Roman" w:eastAsia="Times New Roman" w:hAnsi="Times New Roman" w:cs="Times New Roman"/>
          <w:sz w:val="24"/>
          <w:szCs w:val="24"/>
          <w:lang w:eastAsia="ru-RU"/>
        </w:rPr>
        <w:t>8</w:t>
      </w:r>
      <w:r w:rsidRPr="00DF7A69">
        <w:rPr>
          <w:rFonts w:ascii="Times New Roman" w:eastAsia="Times New Roman" w:hAnsi="Times New Roman" w:cs="Times New Roman"/>
          <w:sz w:val="24"/>
          <w:szCs w:val="24"/>
          <w:lang w:eastAsia="ru-RU"/>
        </w:rPr>
        <w:t>г.</w:t>
      </w:r>
      <w:r w:rsidRPr="00DF7A69">
        <w:rPr>
          <w:rFonts w:ascii="Times New Roman" w:eastAsia="Times New Roman" w:hAnsi="Times New Roman" w:cs="Times New Roman"/>
          <w:sz w:val="24"/>
          <w:szCs w:val="24"/>
          <w:lang w:eastAsia="ru-RU"/>
        </w:rPr>
        <w:br/>
      </w:r>
    </w:p>
    <w:p w:rsidR="00DF7A69" w:rsidRPr="00DF7A69"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Муниципальное казенное учреждение «Центр материально- технического и информационн</w:t>
      </w:r>
      <w:proofErr w:type="gramStart"/>
      <w:r w:rsidRPr="00DF7A69">
        <w:rPr>
          <w:rFonts w:ascii="Times New Roman" w:eastAsia="Times New Roman" w:hAnsi="Times New Roman" w:cs="Times New Roman"/>
          <w:sz w:val="24"/>
          <w:szCs w:val="24"/>
          <w:lang w:eastAsia="ru-RU"/>
        </w:rPr>
        <w:t>о-</w:t>
      </w:r>
      <w:proofErr w:type="gramEnd"/>
      <w:r w:rsidRPr="00DF7A69">
        <w:rPr>
          <w:rFonts w:ascii="Times New Roman" w:eastAsia="Times New Roman" w:hAnsi="Times New Roman" w:cs="Times New Roman"/>
          <w:sz w:val="24"/>
          <w:szCs w:val="24"/>
          <w:lang w:eastAsia="ru-RU"/>
        </w:rPr>
        <w:t xml:space="preserve"> методического обеспечения», именуемое в дальнейшем «Заказчик», в лице _____________________, действующей на основании _______________,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DF7A69">
        <w:rPr>
          <w:rFonts w:ascii="Times New Roman" w:eastAsia="Times New Roman" w:hAnsi="Times New Roman" w:cs="Times New Roman"/>
          <w:kern w:val="16"/>
          <w:sz w:val="24"/>
          <w:szCs w:val="24"/>
          <w:lang w:eastAsia="ru-RU"/>
        </w:rPr>
        <w:t xml:space="preserve">в соответствии с </w:t>
      </w:r>
      <w:r w:rsidRPr="00DF7A69">
        <w:rPr>
          <w:rFonts w:ascii="Times New Roman" w:eastAsia="Times New Roman" w:hAnsi="Times New Roman"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DF7A69">
        <w:rPr>
          <w:rFonts w:ascii="Times New Roman" w:eastAsia="Times New Roman" w:hAnsi="Times New Roman" w:cs="Times New Roman"/>
          <w:kern w:val="16"/>
          <w:sz w:val="24"/>
          <w:szCs w:val="24"/>
          <w:lang w:eastAsia="ru-RU"/>
        </w:rPr>
        <w:t xml:space="preserve">, и на основании </w:t>
      </w:r>
    </w:p>
    <w:p w:rsidR="00DF7A69" w:rsidRPr="00DF7A69" w:rsidRDefault="00DF7A69" w:rsidP="00DF7A69">
      <w:pPr>
        <w:spacing w:after="60" w:line="240" w:lineRule="auto"/>
        <w:ind w:firstLine="709"/>
        <w:jc w:val="both"/>
        <w:rPr>
          <w:rFonts w:ascii="Times New Roman" w:eastAsia="Times New Roman" w:hAnsi="Times New Roman" w:cs="Times New Roman"/>
          <w:color w:val="000000"/>
          <w:kern w:val="16"/>
          <w:sz w:val="24"/>
          <w:szCs w:val="24"/>
          <w:lang w:eastAsia="ru-RU"/>
        </w:rPr>
      </w:pPr>
      <w:r w:rsidRPr="00DF7A69">
        <w:rPr>
          <w:rFonts w:ascii="Times New Roman" w:eastAsia="Times New Roman" w:hAnsi="Times New Roman" w:cs="Times New Roman"/>
          <w:color w:val="000000"/>
          <w:kern w:val="16"/>
          <w:sz w:val="24"/>
          <w:szCs w:val="24"/>
          <w:lang w:eastAsia="ru-RU"/>
        </w:rPr>
        <w:t xml:space="preserve">решения </w:t>
      </w:r>
      <w:r w:rsidRPr="00DF7A69">
        <w:rPr>
          <w:rFonts w:ascii="Times New Roman" w:eastAsia="Times New Roman" w:hAnsi="Times New Roman" w:cs="Times New Roman"/>
          <w:sz w:val="24"/>
          <w:szCs w:val="24"/>
          <w:lang w:eastAsia="ru-RU"/>
        </w:rPr>
        <w:t>Единой комиссии по осуществлению закупок для обеспечения муниципальных нужд города Югорска</w:t>
      </w:r>
      <w:r w:rsidRPr="00DF7A69">
        <w:rPr>
          <w:rFonts w:ascii="Times New Roman" w:eastAsia="Times New Roman" w:hAnsi="Times New Roman" w:cs="Times New Roman"/>
          <w:color w:val="000000"/>
          <w:kern w:val="16"/>
          <w:sz w:val="24"/>
          <w:szCs w:val="24"/>
          <w:lang w:eastAsia="ru-RU"/>
        </w:rPr>
        <w:t xml:space="preserve"> (протокол_________ </w:t>
      </w:r>
      <w:proofErr w:type="gramStart"/>
      <w:r w:rsidRPr="00DF7A69">
        <w:rPr>
          <w:rFonts w:ascii="Times New Roman" w:eastAsia="Times New Roman" w:hAnsi="Times New Roman" w:cs="Times New Roman"/>
          <w:color w:val="000000"/>
          <w:kern w:val="16"/>
          <w:sz w:val="24"/>
          <w:szCs w:val="24"/>
          <w:lang w:eastAsia="ru-RU"/>
        </w:rPr>
        <w:t>от</w:t>
      </w:r>
      <w:proofErr w:type="gramEnd"/>
      <w:r w:rsidRPr="00DF7A69">
        <w:rPr>
          <w:rFonts w:ascii="Times New Roman" w:eastAsia="Times New Roman" w:hAnsi="Times New Roman" w:cs="Times New Roman"/>
          <w:color w:val="000000"/>
          <w:kern w:val="16"/>
          <w:sz w:val="24"/>
          <w:szCs w:val="24"/>
          <w:lang w:eastAsia="ru-RU"/>
        </w:rPr>
        <w:t xml:space="preserve"> _____ № _____) </w:t>
      </w:r>
    </w:p>
    <w:p w:rsidR="00DF7A69" w:rsidRPr="00DF7A69" w:rsidRDefault="00DF7A69" w:rsidP="00DF7A69">
      <w:pPr>
        <w:spacing w:after="60" w:line="240" w:lineRule="auto"/>
        <w:ind w:firstLine="709"/>
        <w:jc w:val="both"/>
        <w:rPr>
          <w:rFonts w:ascii="Times New Roman" w:eastAsia="Times New Roman" w:hAnsi="Times New Roman" w:cs="Times New Roman"/>
          <w:i/>
          <w:iCs/>
          <w:sz w:val="24"/>
          <w:szCs w:val="24"/>
          <w:lang w:eastAsia="ru-RU"/>
        </w:rPr>
      </w:pPr>
      <w:r w:rsidRPr="00DF7A69">
        <w:rPr>
          <w:rFonts w:ascii="Times New Roman" w:eastAsia="Times New Roman" w:hAnsi="Times New Roman" w:cs="Times New Roman"/>
          <w:i/>
          <w:sz w:val="24"/>
          <w:szCs w:val="24"/>
          <w:lang w:eastAsia="ru-RU"/>
        </w:rPr>
        <w:t xml:space="preserve">решения Заказчика </w:t>
      </w:r>
      <w:proofErr w:type="gramStart"/>
      <w:r w:rsidRPr="00DF7A69">
        <w:rPr>
          <w:rFonts w:ascii="Times New Roman" w:eastAsia="Times New Roman" w:hAnsi="Times New Roman" w:cs="Times New Roman"/>
          <w:i/>
          <w:sz w:val="24"/>
          <w:szCs w:val="24"/>
          <w:lang w:eastAsia="ru-RU"/>
        </w:rPr>
        <w:t>от _________ № __________ об осуществлении закупки у  единственного поставщика в соответствии с пунктом</w:t>
      </w:r>
      <w:proofErr w:type="gramEnd"/>
      <w:r w:rsidRPr="00DF7A69">
        <w:rPr>
          <w:rFonts w:ascii="Times New Roman" w:eastAsia="Times New Roman" w:hAnsi="Times New Roman" w:cs="Times New Roman"/>
          <w:i/>
          <w:sz w:val="24"/>
          <w:szCs w:val="24"/>
          <w:lang w:eastAsia="ru-RU"/>
        </w:rPr>
        <w:t xml:space="preserve"> ________ части 1 статьи 93 Федерального закона </w:t>
      </w:r>
      <w:r w:rsidRPr="00DF7A69">
        <w:rPr>
          <w:rFonts w:ascii="Times New Roman" w:eastAsia="Times New Roman" w:hAnsi="Times New Roman" w:cs="Times New Roman"/>
          <w:i/>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p>
    <w:p w:rsidR="00DF7A69" w:rsidRPr="00DF7A69" w:rsidRDefault="00DF7A69" w:rsidP="00DF7A69">
      <w:pPr>
        <w:spacing w:after="60" w:line="240" w:lineRule="auto"/>
        <w:ind w:firstLine="709"/>
        <w:jc w:val="both"/>
        <w:rPr>
          <w:rFonts w:ascii="Times New Roman" w:eastAsia="Times New Roman" w:hAnsi="Times New Roman" w:cs="Times New Roman"/>
          <w:color w:val="000000"/>
          <w:kern w:val="16"/>
          <w:sz w:val="24"/>
          <w:szCs w:val="24"/>
          <w:lang w:eastAsia="ru-RU"/>
        </w:rPr>
      </w:pPr>
      <w:r w:rsidRPr="00DF7A69">
        <w:rPr>
          <w:rFonts w:ascii="Times New Roman" w:eastAsia="Times New Roman" w:hAnsi="Times New Roman" w:cs="Times New Roman"/>
          <w:color w:val="000000"/>
          <w:kern w:val="16"/>
          <w:sz w:val="24"/>
          <w:szCs w:val="24"/>
          <w:lang w:eastAsia="ru-RU"/>
        </w:rPr>
        <w:t>заключили настоящий муниципальный контракт, именуемый в дальнейшем «Контракт», о нижеследующем:</w:t>
      </w: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 Предмет Контракта</w:t>
      </w:r>
    </w:p>
    <w:p w:rsidR="00DF7A69" w:rsidRPr="00DF7A69" w:rsidRDefault="00DF7A69" w:rsidP="00DF7A69">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(далее - товар), в срок согласно разделу 4 Контракта </w:t>
      </w:r>
      <w:r w:rsidRPr="00DF7A69">
        <w:rPr>
          <w:rFonts w:ascii="Times New Roman" w:eastAsia="Times New Roman" w:hAnsi="Times New Roman" w:cs="Times New Roman"/>
          <w:i/>
          <w:sz w:val="24"/>
          <w:szCs w:val="24"/>
          <w:lang w:eastAsia="ru-RU"/>
        </w:rPr>
        <w:t xml:space="preserve">- </w:t>
      </w:r>
      <w:r w:rsidRPr="00DF7A69">
        <w:rPr>
          <w:rFonts w:ascii="Times New Roman" w:eastAsia="Times New Roman" w:hAnsi="Times New Roman" w:cs="Times New Roman"/>
          <w:sz w:val="24"/>
          <w:szCs w:val="24"/>
          <w:lang w:eastAsia="ru-RU"/>
        </w:rPr>
        <w:t>являющимися неотъемлемой частью Контракта, а Заказчик обязуется принять товар и обеспечить его оплату.</w:t>
      </w:r>
    </w:p>
    <w:p w:rsidR="00DF7A69" w:rsidRPr="00DF7A69"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1.2. </w:t>
      </w:r>
      <w:proofErr w:type="gramStart"/>
      <w:r w:rsidRPr="00DF7A69">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DF7A69" w:rsidRPr="00DF7A69"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DF7A69" w:rsidRPr="00DF7A69"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DF7A69" w:rsidRPr="00DF7A69"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rsidR="00DF7A69" w:rsidRPr="00DF7A69"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DF7A69" w:rsidRPr="00DF7A69"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1.7. Место поставки товара:</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i/>
          <w:sz w:val="24"/>
          <w:szCs w:val="24"/>
          <w:lang w:eastAsia="ru-RU"/>
        </w:rPr>
      </w:pPr>
      <w:r w:rsidRPr="00DF7A69">
        <w:rPr>
          <w:rFonts w:ascii="Times New Roman" w:eastAsia="Times New Roman" w:hAnsi="Times New Roman" w:cs="Times New Roman"/>
          <w:sz w:val="24"/>
          <w:szCs w:val="24"/>
          <w:lang w:eastAsia="ru-RU"/>
        </w:rPr>
        <w:t xml:space="preserve">Индекс 628260, Тюменская область, Ханты–Мансийский автономный округ-Югра, 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ул. Геологов, 9. (далее-место поставки).</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i/>
          <w:sz w:val="24"/>
          <w:szCs w:val="24"/>
          <w:lang w:eastAsia="ru-RU"/>
        </w:rPr>
      </w:pPr>
    </w:p>
    <w:p w:rsidR="00DF7A69" w:rsidRPr="00DF7A69" w:rsidRDefault="00DF7A69" w:rsidP="00DF7A69">
      <w:pPr>
        <w:widowControl w:val="0"/>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2. Цена Контракта и порядок расчетов</w:t>
      </w:r>
    </w:p>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DF7A69">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DF7A69">
        <w:rPr>
          <w:rFonts w:ascii="Times New Roman" w:eastAsia="Times New Roman" w:hAnsi="Times New Roman" w:cs="Times New Roman"/>
          <w:sz w:val="24"/>
          <w:szCs w:val="24"/>
          <w:lang w:eastAsia="ru-RU"/>
        </w:rPr>
        <w:t xml:space="preserve"> (__  %): _________________________ </w:t>
      </w:r>
      <w:proofErr w:type="gramEnd"/>
      <w:r w:rsidRPr="00DF7A69">
        <w:rPr>
          <w:rFonts w:ascii="Times New Roman" w:eastAsia="Times New Roman" w:hAnsi="Times New Roman" w:cs="Times New Roman"/>
          <w:sz w:val="24"/>
          <w:szCs w:val="24"/>
          <w:lang w:eastAsia="ru-RU"/>
        </w:rPr>
        <w:t xml:space="preserve">рублей __ копеек </w:t>
      </w:r>
      <w:r w:rsidRPr="00DF7A69">
        <w:rPr>
          <w:rFonts w:ascii="Times New Roman" w:eastAsia="Times New Roman" w:hAnsi="Times New Roman" w:cs="Times New Roman"/>
          <w:i/>
          <w:sz w:val="24"/>
          <w:szCs w:val="24"/>
          <w:lang w:eastAsia="ru-RU"/>
        </w:rPr>
        <w:t>(НДС не облагается на основании ______________ Налогового кодекса РФ и ________).</w:t>
      </w:r>
    </w:p>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Оплата по контракту уменьшается на размер налоговых платежей, связанных с оплатой контракта, и составляет _______________ рублей ____ копеек (если контракт заключается с физическим лицом, за исключением индивидуального предпринимателя или иного занимающего частной практикой лица).</w:t>
      </w:r>
    </w:p>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2.3. </w:t>
      </w:r>
      <w:proofErr w:type="gramStart"/>
      <w:r w:rsidRPr="00DF7A69">
        <w:rPr>
          <w:rFonts w:ascii="Times New Roman" w:eastAsia="Times New Roman" w:hAnsi="Times New Roman" w:cs="Times New Roman"/>
          <w:sz w:val="24"/>
          <w:szCs w:val="24"/>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F7A69">
        <w:rPr>
          <w:rFonts w:ascii="Times New Roman" w:eastAsia="Times New Roman" w:hAnsi="Times New Roman" w:cs="Times New Roman"/>
          <w:sz w:val="24"/>
          <w:szCs w:val="24"/>
          <w:lang w:eastAsia="ru-RU"/>
        </w:rPr>
        <w:t xml:space="preserve"> работ и иные расходы, связанные с поставкой товара.</w:t>
      </w:r>
    </w:p>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2.4.</w:t>
      </w:r>
      <w:r w:rsidRPr="00DF7A69">
        <w:rPr>
          <w:rFonts w:ascii="Times New Roman" w:eastAsia="Times New Roman" w:hAnsi="Times New Roman" w:cs="Times New Roman"/>
          <w:i/>
          <w:iCs/>
          <w:sz w:val="24"/>
          <w:szCs w:val="24"/>
          <w:lang w:eastAsia="ru-RU"/>
        </w:rPr>
        <w:t xml:space="preserve">  </w:t>
      </w:r>
      <w:r w:rsidRPr="00DF7A69">
        <w:rPr>
          <w:rFonts w:ascii="Times New Roman" w:eastAsia="Times New Roman" w:hAnsi="Times New Roman" w:cs="Times New Roman"/>
          <w:sz w:val="24"/>
          <w:szCs w:val="24"/>
          <w:lang w:eastAsia="ru-RU"/>
        </w:rPr>
        <w:t>Оплата по Контракту производится в следующем порядке:</w:t>
      </w:r>
    </w:p>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i/>
          <w:iCs/>
          <w:sz w:val="24"/>
          <w:szCs w:val="24"/>
          <w:lang w:eastAsia="ru-RU"/>
        </w:rPr>
      </w:pPr>
      <w:r w:rsidRPr="00DF7A69">
        <w:rPr>
          <w:rFonts w:ascii="Times New Roman" w:eastAsia="Times New Roman" w:hAnsi="Times New Roman" w:cs="Times New Roman"/>
          <w:sz w:val="24"/>
          <w:szCs w:val="24"/>
          <w:lang w:eastAsia="ru-RU"/>
        </w:rPr>
        <w:t>2.4.2. Оплата производится в рублях Российской Федерации.</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2.4.3. Авансовые платежи по контракту не предусмотрены</w:t>
      </w:r>
    </w:p>
    <w:p w:rsidR="00DF7A69" w:rsidRPr="00DF7A69" w:rsidRDefault="00DF7A69" w:rsidP="00DF7A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2.4.4. </w:t>
      </w:r>
      <w:r w:rsidR="00FA2BB9" w:rsidRPr="00FA2BB9">
        <w:rPr>
          <w:rFonts w:ascii="Times New Roman" w:eastAsia="Times New Roman" w:hAnsi="Times New Roman" w:cs="Times New Roman"/>
          <w:iCs/>
          <w:sz w:val="24"/>
          <w:szCs w:val="24"/>
          <w:lang w:eastAsia="ru-RU"/>
        </w:rPr>
        <w:t xml:space="preserve">Расчёт за поставленный товар  осуществляется в течение 15 (пятнадцати) рабочих дней </w:t>
      </w:r>
      <w:r w:rsidR="00FA2BB9" w:rsidRPr="00FA2BB9">
        <w:rPr>
          <w:rFonts w:ascii="Times New Roman" w:eastAsia="Times New Roman" w:hAnsi="Times New Roman" w:cs="Times New Roman"/>
          <w:sz w:val="24"/>
          <w:szCs w:val="24"/>
          <w:lang w:eastAsia="ru-RU"/>
        </w:rPr>
        <w:t xml:space="preserve">со дня подписания Заказчиком товарной накладной (Акта сдачи-приемки) на данный товар </w:t>
      </w:r>
      <w:r w:rsidR="00FA2BB9" w:rsidRPr="00FA2BB9">
        <w:rPr>
          <w:rFonts w:ascii="Times New Roman" w:eastAsia="Times New Roman" w:hAnsi="Times New Roman" w:cs="Times New Roman"/>
          <w:iCs/>
          <w:sz w:val="24"/>
          <w:szCs w:val="24"/>
          <w:lang w:eastAsia="ru-RU"/>
        </w:rPr>
        <w:t xml:space="preserve">либо, в случаях, предусмотренных Контрактом, со дня подписания Акта </w:t>
      </w:r>
      <w:proofErr w:type="spellStart"/>
      <w:r w:rsidR="00FA2BB9" w:rsidRPr="00FA2BB9">
        <w:rPr>
          <w:rFonts w:ascii="Times New Roman" w:eastAsia="Times New Roman" w:hAnsi="Times New Roman" w:cs="Times New Roman"/>
          <w:iCs/>
          <w:sz w:val="24"/>
          <w:szCs w:val="24"/>
          <w:lang w:eastAsia="ru-RU"/>
        </w:rPr>
        <w:t>взаимосверки</w:t>
      </w:r>
      <w:proofErr w:type="spellEnd"/>
      <w:r w:rsidR="00FA2BB9" w:rsidRPr="00FA2BB9">
        <w:rPr>
          <w:rFonts w:ascii="Times New Roman" w:eastAsia="Times New Roman" w:hAnsi="Times New Roman" w:cs="Times New Roman"/>
          <w:iCs/>
          <w:sz w:val="24"/>
          <w:szCs w:val="24"/>
          <w:lang w:eastAsia="ru-RU"/>
        </w:rPr>
        <w:t xml:space="preserve"> обязательств на основании представленных </w:t>
      </w:r>
      <w:r w:rsidR="00FA2BB9">
        <w:rPr>
          <w:rFonts w:ascii="Times New Roman" w:eastAsia="Times New Roman" w:hAnsi="Times New Roman" w:cs="Times New Roman"/>
          <w:iCs/>
          <w:sz w:val="24"/>
          <w:szCs w:val="24"/>
          <w:lang w:eastAsia="ru-RU"/>
        </w:rPr>
        <w:t>Поставщиком</w:t>
      </w:r>
      <w:r w:rsidR="00FA2BB9" w:rsidRPr="00FA2BB9">
        <w:rPr>
          <w:rFonts w:ascii="Times New Roman" w:eastAsia="Times New Roman" w:hAnsi="Times New Roman" w:cs="Times New Roman"/>
          <w:iCs/>
          <w:sz w:val="24"/>
          <w:szCs w:val="24"/>
          <w:lang w:eastAsia="ru-RU"/>
        </w:rPr>
        <w:t xml:space="preserve"> счета и счета-фактуры</w:t>
      </w:r>
      <w:proofErr w:type="gramStart"/>
      <w:r w:rsidR="00FA2BB9" w:rsidRPr="00FA2BB9">
        <w:rPr>
          <w:rFonts w:ascii="Times New Roman" w:eastAsia="Times New Roman" w:hAnsi="Times New Roman" w:cs="Times New Roman"/>
          <w:iCs/>
          <w:sz w:val="24"/>
          <w:szCs w:val="24"/>
          <w:lang w:eastAsia="ru-RU"/>
        </w:rPr>
        <w:t>.</w:t>
      </w:r>
      <w:r w:rsidRPr="00DF7A69">
        <w:rPr>
          <w:rFonts w:ascii="Times New Roman" w:eastAsia="Times New Roman" w:hAnsi="Times New Roman" w:cs="Times New Roman"/>
          <w:sz w:val="24"/>
          <w:szCs w:val="24"/>
          <w:lang w:eastAsia="ru-RU"/>
        </w:rPr>
        <w:t>.</w:t>
      </w:r>
      <w:proofErr w:type="gramEnd"/>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2.</w:t>
      </w:r>
      <w:r w:rsidR="0042476E">
        <w:rPr>
          <w:rFonts w:ascii="Times New Roman" w:eastAsia="Times New Roman" w:hAnsi="Times New Roman" w:cs="Times New Roman"/>
          <w:sz w:val="24"/>
          <w:szCs w:val="24"/>
          <w:lang w:eastAsia="ru-RU"/>
        </w:rPr>
        <w:t>5</w:t>
      </w:r>
      <w:r w:rsidRPr="00DF7A69">
        <w:rPr>
          <w:rFonts w:ascii="Times New Roman" w:eastAsia="Times New Roman" w:hAnsi="Times New Roman" w:cs="Times New Roman"/>
          <w:sz w:val="24"/>
          <w:szCs w:val="24"/>
          <w:lang w:eastAsia="ru-RU"/>
        </w:rPr>
        <w:t>.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 Права и обязанности сторон</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3.1. Заказчик имеет право:</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3.1.1. Досрочно принять и оплатить товар (часть товара).</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3.1.2. По согласованию с Поставщиком изменить количество поставляемых товаров в соответствии с пунктом 12.6 Контракта.</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3.1.4. Требовать возмещения неустойки (штрафа, пени) и (или) убытков, причиненных по вине Поставщика.</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3.2. Заказчик обязан:</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3.2.1. Обеспечить приемку поставляемого по Контракту товара в соответствии с условиями Контракта.</w:t>
      </w:r>
    </w:p>
    <w:p w:rsidR="00DF7A69" w:rsidRPr="00DF7A69" w:rsidRDefault="00DF7A69" w:rsidP="00DF7A69">
      <w:pPr>
        <w:tabs>
          <w:tab w:val="num" w:pos="2443"/>
        </w:tabs>
        <w:spacing w:after="0" w:line="240" w:lineRule="auto"/>
        <w:jc w:val="both"/>
        <w:rPr>
          <w:rFonts w:ascii="Times New Roman" w:eastAsia="Calibri" w:hAnsi="Times New Roman" w:cs="Times New Roman"/>
          <w:sz w:val="24"/>
          <w:szCs w:val="24"/>
          <w:lang w:val="x-none" w:eastAsia="x-none"/>
        </w:rPr>
      </w:pPr>
      <w:r w:rsidRPr="00DF7A69">
        <w:rPr>
          <w:rFonts w:ascii="Times New Roman" w:eastAsia="Calibri" w:hAnsi="Times New Roman" w:cs="Times New Roman"/>
          <w:sz w:val="24"/>
          <w:szCs w:val="24"/>
          <w:lang w:val="x-none" w:eastAsia="x-none"/>
        </w:rPr>
        <w:t>3.2.2. Оплатить поставленный и принятый товар в порядке, предусмотренном Контрактом.</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3.3. Поставщик обязан:</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3.3.1. Доставить товар своим транспортом и за свой счет, в сроки, предусмотренные настоящим Контрактом,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w:t>
      </w:r>
      <w:r w:rsidRPr="00DF7A69">
        <w:rPr>
          <w:rFonts w:ascii="Times New Roman" w:eastAsia="Times New Roman" w:hAnsi="Times New Roman" w:cs="Times New Roman"/>
          <w:sz w:val="24"/>
          <w:szCs w:val="24"/>
          <w:lang w:eastAsia="ru-RU"/>
        </w:rPr>
        <w:lastRenderedPageBreak/>
        <w:t>Поставщик обязуется документально подтвердить Заказчику, что товары выпущены в свободное обращение на территории Российской Федерации.</w:t>
      </w:r>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3.3.2. Передать Заказчику товары надлежащего качества, в количестве, ассортименте и комплектации согласно Спецификации (Приложение).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3.3.3. Соблюдать пропускной и внутри объектовый режим Заказчика.</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3.3.4. Предоставлять своевременно достоверную информацию о ходе исполнения контракта.</w:t>
      </w:r>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3.3.5. Выполнять иные обязанности, предусмотренные Контрактом.</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3.4. Поставщик вправе:</w:t>
      </w:r>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3.4.1. Требовать приемки и оплаты товара в объеме, порядке, сроки и на условиях, предусмотренных Контрактом.</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3.4.2. По согласованию с Заказчиком досрочно поставить товары. Заказчик вправе досрочно принять и оплатить товары в соответствии с условиями Контракта.</w:t>
      </w: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widowControl w:val="0"/>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4. Порядок и сроки поставки товара</w:t>
      </w:r>
    </w:p>
    <w:p w:rsidR="00DF7A69" w:rsidRPr="00DF7A69" w:rsidRDefault="00DF7A69" w:rsidP="00DF7A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4.1. Поставка товара должна быть осуществлена одной партией в течение 30 дней </w:t>
      </w:r>
      <w:r w:rsidR="008641B8" w:rsidRPr="008641B8">
        <w:rPr>
          <w:rFonts w:ascii="Times New Roman" w:eastAsia="Times New Roman" w:hAnsi="Times New Roman" w:cs="Times New Roman"/>
          <w:sz w:val="24"/>
          <w:szCs w:val="24"/>
          <w:lang w:eastAsia="ru-RU"/>
        </w:rPr>
        <w:t>со дня подписания</w:t>
      </w:r>
      <w:r w:rsidRPr="00DF7A69">
        <w:rPr>
          <w:rFonts w:ascii="Times New Roman" w:eastAsia="Times New Roman" w:hAnsi="Times New Roman" w:cs="Times New Roman"/>
          <w:sz w:val="24"/>
          <w:szCs w:val="24"/>
          <w:lang w:eastAsia="ru-RU"/>
        </w:rPr>
        <w:t xml:space="preserve"> муниципального контракта. </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Поставка осуществляется по рабочим дням в период с 9-00 часов до 17-00часов (по местному времени Заказчика)</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4.3. Досрочная поставка допускается только по согласованию с Заказчиком. </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DF7A69">
        <w:rPr>
          <w:rFonts w:ascii="Times New Roman" w:eastAsia="Times New Roman" w:hAnsi="Times New Roman" w:cs="Times New Roman"/>
          <w:sz w:val="24"/>
          <w:szCs w:val="24"/>
          <w:lang w:eastAsia="ru-RU"/>
        </w:rPr>
        <w:t>дств св</w:t>
      </w:r>
      <w:proofErr w:type="gramEnd"/>
      <w:r w:rsidRPr="00DF7A69">
        <w:rPr>
          <w:rFonts w:ascii="Times New Roman" w:eastAsia="Times New Roman" w:hAnsi="Times New Roman" w:cs="Times New Roman"/>
          <w:sz w:val="24"/>
          <w:szCs w:val="24"/>
          <w:lang w:eastAsia="ru-RU"/>
        </w:rPr>
        <w:t>язи. Адресом электронной почты для получения сообщений является: proizgrup@rambler.ru. Номером факса для получения сообщений является: 8(34675)7-57-61.</w:t>
      </w:r>
    </w:p>
    <w:p w:rsidR="00DF7A69" w:rsidRPr="00DF7A69" w:rsidRDefault="00DF7A69" w:rsidP="00DF7A69">
      <w:pPr>
        <w:spacing w:after="0" w:line="240" w:lineRule="auto"/>
        <w:jc w:val="both"/>
        <w:rPr>
          <w:rFonts w:ascii="Times New Roman" w:eastAsia="Times New Roman" w:hAnsi="Times New Roman" w:cs="Times New Roman"/>
          <w:kern w:val="16"/>
          <w:sz w:val="24"/>
          <w:szCs w:val="24"/>
          <w:lang w:eastAsia="ru-RU"/>
        </w:rPr>
      </w:pPr>
      <w:r w:rsidRPr="00DF7A69">
        <w:rPr>
          <w:rFonts w:ascii="Times New Roman" w:eastAsia="Times New Roman" w:hAnsi="Times New Roman" w:cs="Times New Roman"/>
          <w:kern w:val="16"/>
          <w:sz w:val="24"/>
          <w:szCs w:val="24"/>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Контрактом.</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kern w:val="16"/>
          <w:sz w:val="24"/>
          <w:szCs w:val="24"/>
          <w:lang w:eastAsia="ru-RU"/>
        </w:rPr>
        <w:t xml:space="preserve">4.6. </w:t>
      </w:r>
      <w:r w:rsidRPr="00DF7A69">
        <w:rPr>
          <w:rFonts w:ascii="Times New Roman" w:eastAsia="Times New Roman" w:hAnsi="Times New Roman" w:cs="Times New Roman"/>
          <w:sz w:val="24"/>
          <w:szCs w:val="24"/>
          <w:lang w:eastAsia="ru-RU"/>
        </w:rPr>
        <w:t>В случае</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DF7A69">
        <w:rPr>
          <w:rFonts w:ascii="Times New Roman" w:eastAsia="Times New Roman" w:hAnsi="Times New Roman" w:cs="Times New Roman"/>
          <w:sz w:val="24"/>
          <w:szCs w:val="24"/>
          <w:lang w:eastAsia="ru-RU"/>
        </w:rPr>
        <w:t>взаимосверки</w:t>
      </w:r>
      <w:proofErr w:type="spellEnd"/>
      <w:r w:rsidRPr="00DF7A69">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Поставщик обязан подписать Акт </w:t>
      </w:r>
      <w:proofErr w:type="spellStart"/>
      <w:r w:rsidRPr="00DF7A69">
        <w:rPr>
          <w:rFonts w:ascii="Times New Roman" w:eastAsia="Times New Roman" w:hAnsi="Times New Roman" w:cs="Times New Roman"/>
          <w:sz w:val="24"/>
          <w:szCs w:val="24"/>
          <w:lang w:eastAsia="ru-RU"/>
        </w:rPr>
        <w:t>взаимосверки</w:t>
      </w:r>
      <w:proofErr w:type="spellEnd"/>
      <w:r w:rsidRPr="00DF7A69">
        <w:rPr>
          <w:rFonts w:ascii="Times New Roman" w:eastAsia="Times New Roman" w:hAnsi="Times New Roman" w:cs="Times New Roman"/>
          <w:sz w:val="24"/>
          <w:szCs w:val="24"/>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DF7A69">
        <w:rPr>
          <w:rFonts w:ascii="Times New Roman" w:eastAsia="Times New Roman" w:hAnsi="Times New Roman" w:cs="Times New Roman"/>
          <w:sz w:val="24"/>
          <w:szCs w:val="24"/>
          <w:lang w:eastAsia="ru-RU"/>
        </w:rPr>
        <w:t>взаимосверки</w:t>
      </w:r>
      <w:proofErr w:type="spellEnd"/>
      <w:r w:rsidRPr="00DF7A69">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взаиморасчетов между Сторонами. </w:t>
      </w:r>
    </w:p>
    <w:p w:rsidR="00DF7A69" w:rsidRPr="00DF7A69" w:rsidRDefault="00DF7A69" w:rsidP="00DF7A69">
      <w:pPr>
        <w:spacing w:after="60" w:line="240" w:lineRule="auto"/>
        <w:jc w:val="both"/>
        <w:rPr>
          <w:rFonts w:ascii="Times New Roman" w:eastAsia="Times New Roman" w:hAnsi="Times New Roman" w:cs="Times New Roman"/>
          <w:kern w:val="16"/>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5. Порядок сдачи и приемки товара</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5.1. Поставщик в срок, указанный в разделе 4 Контракта, при поставке товара должен передать Заказчику следующие документы на русском языке:</w:t>
      </w:r>
    </w:p>
    <w:p w:rsidR="00DF7A69" w:rsidRDefault="00DF7A69" w:rsidP="00FA2BB9">
      <w:pPr>
        <w:numPr>
          <w:ilvl w:val="0"/>
          <w:numId w:val="9"/>
        </w:numPr>
        <w:tabs>
          <w:tab w:val="clear" w:pos="1287"/>
          <w:tab w:val="num" w:pos="840"/>
          <w:tab w:val="num" w:pos="993"/>
        </w:tabs>
        <w:spacing w:after="0" w:line="240" w:lineRule="auto"/>
        <w:ind w:left="0" w:firstLine="56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товарные накладные,</w:t>
      </w:r>
    </w:p>
    <w:p w:rsidR="00181301" w:rsidRPr="00181301" w:rsidRDefault="00181301" w:rsidP="00FA2BB9">
      <w:pPr>
        <w:numPr>
          <w:ilvl w:val="0"/>
          <w:numId w:val="9"/>
        </w:numPr>
        <w:tabs>
          <w:tab w:val="clear" w:pos="1287"/>
          <w:tab w:val="num" w:pos="840"/>
          <w:tab w:val="num" w:pos="993"/>
        </w:tabs>
        <w:spacing w:after="0" w:line="240" w:lineRule="auto"/>
        <w:ind w:left="0" w:firstLine="560"/>
        <w:jc w:val="both"/>
        <w:rPr>
          <w:rFonts w:ascii="Times New Roman" w:eastAsia="Times New Roman" w:hAnsi="Times New Roman" w:cs="Times New Roman"/>
          <w:sz w:val="24"/>
          <w:szCs w:val="24"/>
          <w:lang w:eastAsia="ru-RU"/>
        </w:rPr>
      </w:pPr>
      <w:r w:rsidRPr="00181301">
        <w:rPr>
          <w:rFonts w:ascii="Times New Roman" w:eastAsia="Times New Roman" w:hAnsi="Times New Roman" w:cs="Times New Roman"/>
          <w:sz w:val="24"/>
          <w:szCs w:val="24"/>
          <w:lang w:eastAsia="ru-RU"/>
        </w:rPr>
        <w:t>сертификат</w:t>
      </w:r>
      <w:r>
        <w:rPr>
          <w:rFonts w:ascii="Times New Roman" w:eastAsia="Times New Roman" w:hAnsi="Times New Roman" w:cs="Times New Roman"/>
          <w:sz w:val="24"/>
          <w:szCs w:val="24"/>
          <w:lang w:eastAsia="ru-RU"/>
        </w:rPr>
        <w:t>ы</w:t>
      </w:r>
      <w:r w:rsidRPr="00181301">
        <w:rPr>
          <w:rFonts w:ascii="Times New Roman" w:eastAsia="Times New Roman" w:hAnsi="Times New Roman" w:cs="Times New Roman"/>
          <w:sz w:val="24"/>
          <w:szCs w:val="24"/>
          <w:lang w:eastAsia="ru-RU"/>
        </w:rPr>
        <w:t xml:space="preserve"> соответствия или деклараци</w:t>
      </w:r>
      <w:r>
        <w:rPr>
          <w:rFonts w:ascii="Times New Roman" w:eastAsia="Times New Roman" w:hAnsi="Times New Roman" w:cs="Times New Roman"/>
          <w:sz w:val="24"/>
          <w:szCs w:val="24"/>
          <w:lang w:eastAsia="ru-RU"/>
        </w:rPr>
        <w:t>и</w:t>
      </w:r>
      <w:r w:rsidRPr="00181301">
        <w:rPr>
          <w:rFonts w:ascii="Times New Roman" w:eastAsia="Times New Roman" w:hAnsi="Times New Roman" w:cs="Times New Roman"/>
          <w:sz w:val="24"/>
          <w:szCs w:val="24"/>
          <w:lang w:eastAsia="ru-RU"/>
        </w:rPr>
        <w:t xml:space="preserve"> о соответствии,</w:t>
      </w:r>
    </w:p>
    <w:p w:rsidR="00DF7A69" w:rsidRPr="00DF7A69" w:rsidRDefault="00DF7A69" w:rsidP="00FA2BB9">
      <w:pPr>
        <w:numPr>
          <w:ilvl w:val="0"/>
          <w:numId w:val="9"/>
        </w:numPr>
        <w:tabs>
          <w:tab w:val="clear" w:pos="1287"/>
          <w:tab w:val="num" w:pos="840"/>
          <w:tab w:val="num" w:pos="993"/>
        </w:tabs>
        <w:spacing w:after="0" w:line="240" w:lineRule="auto"/>
        <w:ind w:left="0" w:firstLine="56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акты сдачи-приемки товара, счет и счет-фактуру. </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       5.2. Приемка осуществляется уполномоченным представителем Заказчика</w:t>
      </w:r>
      <w:r w:rsidRPr="00DF7A69">
        <w:rPr>
          <w:rFonts w:ascii="Times New Roman" w:eastAsia="Times New Roman" w:hAnsi="Times New Roman" w:cs="Times New Roman"/>
          <w:i/>
          <w:sz w:val="24"/>
          <w:szCs w:val="24"/>
          <w:lang w:eastAsia="ru-RU"/>
        </w:rPr>
        <w:t xml:space="preserve">. </w:t>
      </w:r>
      <w:r w:rsidRPr="00DF7A69">
        <w:rPr>
          <w:rFonts w:ascii="Times New Roman" w:eastAsia="Times New Roman" w:hAnsi="Times New Roman" w:cs="Times New Roman"/>
          <w:sz w:val="24"/>
          <w:szCs w:val="24"/>
          <w:lang w:eastAsia="ru-RU"/>
        </w:rPr>
        <w:t xml:space="preserve">Представители </w:t>
      </w:r>
      <w:r w:rsidRPr="00DF7A69">
        <w:rPr>
          <w:rFonts w:ascii="Times New Roman" w:eastAsia="Times New Roman" w:hAnsi="Times New Roman" w:cs="Times New Roman"/>
          <w:sz w:val="24"/>
          <w:szCs w:val="24"/>
          <w:lang w:eastAsia="ru-RU"/>
        </w:rPr>
        <w:lastRenderedPageBreak/>
        <w:t xml:space="preserve">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Контракт, но не ставших победителями.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5.3. Проверка соответствия товара требованиям, установленным Контрактом, осуществляется в следующем порядке:</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5.3.1. </w:t>
      </w:r>
      <w:proofErr w:type="gramStart"/>
      <w:r w:rsidRPr="00DF7A69">
        <w:rPr>
          <w:rFonts w:ascii="Times New Roman" w:eastAsia="Times New Roman" w:hAnsi="Times New Roman" w:cs="Times New Roman"/>
          <w:sz w:val="24"/>
          <w:szCs w:val="24"/>
          <w:lang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DF7A69">
        <w:rPr>
          <w:rFonts w:ascii="Times New Roman" w:eastAsia="Times New Roman" w:hAnsi="Times New Roman" w:cs="Times New Roman"/>
          <w:sz w:val="24"/>
          <w:szCs w:val="24"/>
          <w:lang w:eastAsia="ru-RU"/>
        </w:rPr>
        <w:t xml:space="preserve"> сколов, трещин, внешних повреждений. </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приемке определяется в тех же единицах измерения, которые указаны в Спецификации (Приложение</w:t>
      </w:r>
      <w:proofErr w:type="gramStart"/>
      <w:r w:rsidRPr="00DF7A69">
        <w:rPr>
          <w:rFonts w:ascii="Times New Roman" w:eastAsia="Times New Roman" w:hAnsi="Times New Roman" w:cs="Times New Roman"/>
          <w:sz w:val="24"/>
          <w:szCs w:val="24"/>
          <w:lang w:eastAsia="ru-RU"/>
        </w:rPr>
        <w:t xml:space="preserve"> )</w:t>
      </w:r>
      <w:proofErr w:type="gramEnd"/>
      <w:r w:rsidRPr="00DF7A69">
        <w:rPr>
          <w:rFonts w:ascii="Times New Roman" w:eastAsia="Times New Roman" w:hAnsi="Times New Roman" w:cs="Times New Roman"/>
          <w:sz w:val="24"/>
          <w:szCs w:val="24"/>
          <w:lang w:eastAsia="ru-RU"/>
        </w:rPr>
        <w:t>.</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5.1).</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5.3.3. Товар должен быть поставлен полностью. Заказчик вправе отказаться от приемки части Товара. </w:t>
      </w:r>
    </w:p>
    <w:p w:rsidR="00DF7A69" w:rsidRPr="00DF7A69" w:rsidRDefault="00DF7A69" w:rsidP="00DF7A69">
      <w:pPr>
        <w:spacing w:after="0" w:line="240" w:lineRule="auto"/>
        <w:ind w:firstLine="567"/>
        <w:jc w:val="both"/>
        <w:rPr>
          <w:rFonts w:ascii="Times New Roman" w:eastAsia="Times New Roman" w:hAnsi="Times New Roman" w:cs="Times New Roman"/>
          <w:i/>
          <w:kern w:val="16"/>
          <w:sz w:val="24"/>
          <w:szCs w:val="24"/>
          <w:lang w:eastAsia="ru-RU"/>
        </w:rPr>
      </w:pPr>
      <w:proofErr w:type="gramStart"/>
      <w:r w:rsidRPr="00DF7A69">
        <w:rPr>
          <w:rFonts w:ascii="Times New Roman" w:eastAsia="Times New Roman" w:hAnsi="Times New Roman" w:cs="Times New Roman"/>
          <w:kern w:val="16"/>
          <w:sz w:val="24"/>
          <w:szCs w:val="24"/>
          <w:lang w:eastAsia="ru-RU"/>
        </w:rPr>
        <w:t xml:space="preserve">Если Поставщик передал меньшее количество товара, чем определено в Спецификации (Приложение),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или принять решение </w:t>
      </w:r>
      <w:r w:rsidRPr="00DF7A69">
        <w:rPr>
          <w:rFonts w:ascii="Times New Roman" w:eastAsia="Times New Roman" w:hAnsi="Times New Roman" w:cs="Times New Roman"/>
          <w:sz w:val="24"/>
          <w:szCs w:val="24"/>
          <w:lang w:eastAsia="ru-RU"/>
        </w:rPr>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DF7A69" w:rsidRPr="00DF7A69" w:rsidRDefault="00DF7A69" w:rsidP="00DF7A69">
      <w:pPr>
        <w:spacing w:after="60" w:line="240" w:lineRule="auto"/>
        <w:jc w:val="both"/>
        <w:rPr>
          <w:rFonts w:ascii="Times New Roman" w:eastAsia="Times New Roman" w:hAnsi="Times New Roman" w:cs="Times New Roman"/>
          <w:kern w:val="16"/>
          <w:sz w:val="24"/>
          <w:szCs w:val="24"/>
          <w:highlight w:val="yellow"/>
          <w:lang w:eastAsia="ru-RU"/>
        </w:rPr>
      </w:pPr>
      <w:r w:rsidRPr="00DF7A69">
        <w:rPr>
          <w:rFonts w:ascii="Times New Roman" w:eastAsia="Times New Roman" w:hAnsi="Times New Roman" w:cs="Times New Roman"/>
          <w:kern w:val="16"/>
          <w:sz w:val="24"/>
          <w:szCs w:val="24"/>
          <w:lang w:eastAsia="ru-RU"/>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5.3.6 Контракта. Приемка излишнего количества товара не осуществляется. </w:t>
      </w:r>
    </w:p>
    <w:p w:rsidR="00DF7A69" w:rsidRPr="00DF7A69" w:rsidRDefault="00DF7A69" w:rsidP="00DF7A69">
      <w:pPr>
        <w:spacing w:after="60" w:line="240" w:lineRule="auto"/>
        <w:jc w:val="both"/>
        <w:rPr>
          <w:rFonts w:ascii="Times New Roman" w:eastAsia="Times New Roman" w:hAnsi="Times New Roman" w:cs="Times New Roman"/>
          <w:kern w:val="16"/>
          <w:sz w:val="24"/>
          <w:szCs w:val="24"/>
          <w:lang w:eastAsia="ru-RU"/>
        </w:rPr>
      </w:pPr>
      <w:r w:rsidRPr="00DF7A69">
        <w:rPr>
          <w:rFonts w:ascii="Times New Roman" w:eastAsia="Times New Roman" w:hAnsi="Times New Roman" w:cs="Times New Roman"/>
          <w:kern w:val="16"/>
          <w:sz w:val="24"/>
          <w:szCs w:val="24"/>
          <w:lang w:eastAsia="ru-RU"/>
        </w:rPr>
        <w:t>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DF7A69" w:rsidRPr="00DF7A69" w:rsidRDefault="00DF7A69" w:rsidP="00DF7A69">
      <w:pPr>
        <w:spacing w:after="60" w:line="240" w:lineRule="auto"/>
        <w:jc w:val="both"/>
        <w:rPr>
          <w:rFonts w:ascii="Times New Roman" w:eastAsia="Times New Roman" w:hAnsi="Times New Roman" w:cs="Times New Roman"/>
          <w:kern w:val="16"/>
          <w:sz w:val="24"/>
          <w:szCs w:val="24"/>
          <w:lang w:eastAsia="ru-RU"/>
        </w:rPr>
      </w:pPr>
      <w:r w:rsidRPr="00DF7A69">
        <w:rPr>
          <w:rFonts w:ascii="Times New Roman" w:eastAsia="Times New Roman" w:hAnsi="Times New Roman" w:cs="Times New Roman"/>
          <w:kern w:val="16"/>
          <w:sz w:val="24"/>
          <w:szCs w:val="24"/>
          <w:lang w:eastAsia="ru-RU"/>
        </w:rPr>
        <w:t>5.3.5.</w:t>
      </w:r>
      <w:r w:rsidRPr="00DF7A69">
        <w:rPr>
          <w:rFonts w:ascii="Times New Roman" w:eastAsia="Times New Roman" w:hAnsi="Times New Roman" w:cs="Times New Roman"/>
          <w:sz w:val="24"/>
          <w:szCs w:val="24"/>
          <w:lang w:eastAsia="ru-RU"/>
        </w:rPr>
        <w:t xml:space="preserve"> </w:t>
      </w:r>
      <w:r w:rsidRPr="00DF7A69">
        <w:rPr>
          <w:rFonts w:ascii="Times New Roman" w:eastAsia="Times New Roman" w:hAnsi="Times New Roman" w:cs="Times New Roman"/>
          <w:kern w:val="16"/>
          <w:sz w:val="24"/>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Контракта. </w:t>
      </w:r>
    </w:p>
    <w:p w:rsidR="00DF7A69" w:rsidRPr="00DF7A69" w:rsidRDefault="00DF7A69" w:rsidP="00DF7A69">
      <w:pPr>
        <w:spacing w:after="60" w:line="240" w:lineRule="auto"/>
        <w:jc w:val="both"/>
        <w:rPr>
          <w:rFonts w:ascii="Times New Roman" w:eastAsia="Times New Roman" w:hAnsi="Times New Roman" w:cs="Times New Roman"/>
          <w:kern w:val="16"/>
          <w:sz w:val="24"/>
          <w:szCs w:val="24"/>
          <w:lang w:eastAsia="ru-RU"/>
        </w:rPr>
      </w:pPr>
      <w:r w:rsidRPr="00DF7A69">
        <w:rPr>
          <w:rFonts w:ascii="Times New Roman" w:eastAsia="Times New Roman" w:hAnsi="Times New Roman" w:cs="Times New Roman"/>
          <w:kern w:val="16"/>
          <w:sz w:val="24"/>
          <w:szCs w:val="24"/>
          <w:lang w:eastAsia="ru-RU"/>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rsidR="00DF7A69" w:rsidRPr="00DF7A69" w:rsidRDefault="00DF7A69" w:rsidP="00DF7A69">
      <w:pPr>
        <w:tabs>
          <w:tab w:val="left" w:pos="709"/>
        </w:tabs>
        <w:spacing w:after="0" w:line="240" w:lineRule="auto"/>
        <w:jc w:val="both"/>
        <w:rPr>
          <w:rFonts w:ascii="Times New Roman" w:eastAsia="Calibri" w:hAnsi="Times New Roman" w:cs="Times New Roman"/>
          <w:kern w:val="16"/>
          <w:sz w:val="24"/>
          <w:szCs w:val="24"/>
          <w:lang w:val="x-none" w:eastAsia="x-none"/>
        </w:rPr>
      </w:pPr>
      <w:r w:rsidRPr="00DF7A69">
        <w:rPr>
          <w:rFonts w:ascii="Times New Roman" w:eastAsia="Calibri" w:hAnsi="Times New Roman" w:cs="Times New Roman"/>
          <w:kern w:val="16"/>
          <w:sz w:val="24"/>
          <w:szCs w:val="24"/>
          <w:lang w:val="x-none" w:eastAsia="x-none"/>
        </w:rPr>
        <w:t xml:space="preserve">5.3.7.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w:t>
      </w:r>
      <w:r w:rsidRPr="00DF7A69">
        <w:rPr>
          <w:rFonts w:ascii="Times New Roman" w:eastAsia="Calibri" w:hAnsi="Times New Roman" w:cs="Times New Roman"/>
          <w:kern w:val="16"/>
          <w:sz w:val="24"/>
          <w:szCs w:val="24"/>
          <w:lang w:val="x-none" w:eastAsia="x-none"/>
        </w:rPr>
        <w:lastRenderedPageBreak/>
        <w:t>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DF7A69" w:rsidRPr="00DF7A69" w:rsidRDefault="00DF7A69" w:rsidP="00DF7A69">
      <w:pPr>
        <w:spacing w:after="60" w:line="240" w:lineRule="auto"/>
        <w:jc w:val="both"/>
        <w:rPr>
          <w:rFonts w:ascii="Times New Roman" w:eastAsia="Times New Roman" w:hAnsi="Times New Roman" w:cs="Times New Roman"/>
          <w:kern w:val="16"/>
          <w:sz w:val="24"/>
          <w:szCs w:val="24"/>
          <w:lang w:eastAsia="ru-RU"/>
        </w:rPr>
      </w:pPr>
      <w:r w:rsidRPr="00DF7A69">
        <w:rPr>
          <w:rFonts w:ascii="Times New Roman" w:eastAsia="Times New Roman" w:hAnsi="Times New Roman" w:cs="Times New Roman"/>
          <w:kern w:val="16"/>
          <w:sz w:val="24"/>
          <w:szCs w:val="24"/>
          <w:lang w:eastAsia="ru-RU"/>
        </w:rPr>
        <w:t xml:space="preserve">5.3.8. Поставщик в установленный в извещении (п. 5.3.7) срок обязан устранить все допущенные нарушения. </w:t>
      </w:r>
      <w:proofErr w:type="gramStart"/>
      <w:r w:rsidRPr="00DF7A69">
        <w:rPr>
          <w:rFonts w:ascii="Times New Roman" w:eastAsia="Times New Roman" w:hAnsi="Times New Roman" w:cs="Times New Roman"/>
          <w:kern w:val="16"/>
          <w:sz w:val="24"/>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или принять решение </w:t>
      </w:r>
      <w:r w:rsidRPr="00DF7A69">
        <w:rPr>
          <w:rFonts w:ascii="Times New Roman" w:eastAsia="Times New Roman" w:hAnsi="Times New Roman" w:cs="Times New Roman"/>
          <w:sz w:val="24"/>
          <w:szCs w:val="24"/>
          <w:lang w:eastAsia="ru-RU"/>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kern w:val="16"/>
          <w:sz w:val="24"/>
          <w:szCs w:val="24"/>
          <w:lang w:eastAsia="ru-RU"/>
        </w:rPr>
        <w:t xml:space="preserve">5.3.9. Во всем, что не предусмотрено настоящим разделом Контракта, Стороны руководствуются </w:t>
      </w:r>
      <w:r w:rsidRPr="00DF7A69">
        <w:rPr>
          <w:rFonts w:ascii="Times New Roman" w:eastAsia="Times New Roman" w:hAnsi="Times New Roman" w:cs="Times New Roman"/>
          <w:sz w:val="24"/>
          <w:szCs w:val="24"/>
          <w:lang w:eastAsia="ru-RU"/>
        </w:rPr>
        <w:t>инструкциями, утвержденными постановлениями Госарбитража при Совете Министров СССР:</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260E94" w:rsidRPr="00260E94" w:rsidRDefault="00260E94" w:rsidP="00260E94">
      <w:pPr>
        <w:autoSpaceDE w:val="0"/>
        <w:autoSpaceDN w:val="0"/>
        <w:adjustRightInd w:val="0"/>
        <w:spacing w:after="0"/>
        <w:ind w:firstLine="540"/>
        <w:rPr>
          <w:rFonts w:ascii="Times New Roman" w:eastAsia="Times New Roman" w:hAnsi="Times New Roman" w:cs="Times New Roman"/>
          <w:sz w:val="24"/>
          <w:szCs w:val="24"/>
          <w:lang w:eastAsia="ru-RU"/>
        </w:rPr>
      </w:pPr>
      <w:r w:rsidRPr="00260E94">
        <w:rPr>
          <w:rFonts w:ascii="Times New Roman" w:eastAsia="Times New Roman" w:hAnsi="Times New Roman" w:cs="Times New Roman"/>
          <w:sz w:val="24"/>
          <w:szCs w:val="24"/>
          <w:lang w:eastAsia="ru-RU"/>
        </w:rPr>
        <w:t xml:space="preserve">5.4. Приемка товара в целом, </w:t>
      </w:r>
      <w:r w:rsidRPr="00260E94">
        <w:rPr>
          <w:rFonts w:ascii="Times New Roman" w:eastAsia="Times New Roman" w:hAnsi="Times New Roman" w:cs="Times New Roman"/>
          <w:color w:val="CC00CC"/>
          <w:sz w:val="24"/>
          <w:szCs w:val="24"/>
          <w:lang w:eastAsia="ru-RU"/>
        </w:rPr>
        <w:t xml:space="preserve">оформляется </w:t>
      </w:r>
      <w:r w:rsidRPr="00DF7A69">
        <w:rPr>
          <w:rFonts w:ascii="Times New Roman" w:eastAsia="Times New Roman" w:hAnsi="Times New Roman" w:cs="Times New Roman"/>
          <w:sz w:val="24"/>
          <w:szCs w:val="24"/>
          <w:lang w:eastAsia="ru-RU"/>
        </w:rPr>
        <w:t>Актом сдачи-приемки товара</w:t>
      </w:r>
      <w:r w:rsidRPr="00260E94">
        <w:rPr>
          <w:rFonts w:ascii="Times New Roman" w:eastAsia="Times New Roman" w:hAnsi="Times New Roman" w:cs="Times New Roman"/>
          <w:color w:val="CC00CC"/>
          <w:sz w:val="24"/>
          <w:szCs w:val="24"/>
          <w:lang w:eastAsia="ru-RU"/>
        </w:rPr>
        <w:t>,</w:t>
      </w:r>
      <w:r w:rsidRPr="00260E94">
        <w:rPr>
          <w:rFonts w:ascii="Times New Roman" w:eastAsia="Times New Roman" w:hAnsi="Times New Roman" w:cs="Times New Roman"/>
          <w:sz w:val="24"/>
          <w:szCs w:val="24"/>
          <w:lang w:eastAsia="ru-RU"/>
        </w:rPr>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60E94" w:rsidRPr="00260E94" w:rsidRDefault="00260E94" w:rsidP="00260E94">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260E94">
        <w:rPr>
          <w:rFonts w:ascii="Times New Roman" w:eastAsia="Times New Roman" w:hAnsi="Times New Roman" w:cs="Times New Roman"/>
          <w:color w:val="CC00CC"/>
          <w:sz w:val="24"/>
          <w:szCs w:val="24"/>
          <w:lang w:eastAsia="ru-RU"/>
        </w:rPr>
        <w:t xml:space="preserve">5.5. </w:t>
      </w:r>
      <w:proofErr w:type="gramStart"/>
      <w:r w:rsidRPr="00260E94">
        <w:rPr>
          <w:rFonts w:ascii="Times New Roman" w:eastAsia="Times New Roman" w:hAnsi="Times New Roman" w:cs="Times New Roman"/>
          <w:color w:val="CC00CC"/>
          <w:sz w:val="24"/>
          <w:szCs w:val="24"/>
          <w:lang w:eastAsia="ru-RU"/>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260E94">
        <w:rPr>
          <w:rFonts w:ascii="Times New Roman" w:eastAsia="Calibri" w:hAnsi="Times New Roman" w:cs="Times New Roman"/>
          <w:color w:val="CC00CC"/>
          <w:sz w:val="24"/>
          <w:szCs w:val="24"/>
        </w:rPr>
        <w:t xml:space="preserve">в котором указываются: </w:t>
      </w:r>
      <w:r w:rsidRPr="00260E94">
        <w:rPr>
          <w:rFonts w:ascii="Times New Roman" w:eastAsia="Times New Roman" w:hAnsi="Times New Roman" w:cs="Times New Roman"/>
          <w:color w:val="CC00CC"/>
          <w:sz w:val="24"/>
          <w:szCs w:val="24"/>
          <w:lang w:eastAsia="ru-RU"/>
        </w:rPr>
        <w:t>сведения о фактически исполненных обязательствах по Контракту</w:t>
      </w:r>
      <w:r w:rsidRPr="00260E94">
        <w:rPr>
          <w:rFonts w:ascii="Times New Roman" w:eastAsia="Calibri" w:hAnsi="Times New Roman" w:cs="Times New Roman"/>
          <w:color w:val="CC00CC"/>
          <w:sz w:val="24"/>
          <w:szCs w:val="24"/>
        </w:rPr>
        <w:t>, сумма, подлежащая оплате в соответствии с условиями настоящего Контракта; размер неустойки (штрафа, пени)</w:t>
      </w:r>
      <w:r w:rsidRPr="00260E94">
        <w:rPr>
          <w:rFonts w:ascii="Times New Roman" w:eastAsia="Times New Roman" w:hAnsi="Times New Roman" w:cs="Times New Roman"/>
          <w:color w:val="CC00CC"/>
          <w:sz w:val="24"/>
          <w:szCs w:val="24"/>
          <w:lang w:eastAsia="ru-RU"/>
        </w:rPr>
        <w:t xml:space="preserve"> и (или) убытков</w:t>
      </w:r>
      <w:r w:rsidRPr="00260E94">
        <w:rPr>
          <w:rFonts w:ascii="Times New Roman" w:eastAsia="Calibri" w:hAnsi="Times New Roman" w:cs="Times New Roman"/>
          <w:color w:val="CC00CC"/>
          <w:sz w:val="24"/>
          <w:szCs w:val="24"/>
        </w:rPr>
        <w:t xml:space="preserve">, подлежащей взысканию; основания применения и порядок расчета неустойки (штрафа, пени) </w:t>
      </w:r>
      <w:r w:rsidRPr="00260E94">
        <w:rPr>
          <w:rFonts w:ascii="Times New Roman" w:eastAsia="Times New Roman" w:hAnsi="Times New Roman" w:cs="Times New Roman"/>
          <w:color w:val="CC00CC"/>
          <w:sz w:val="24"/>
          <w:szCs w:val="24"/>
          <w:lang w:eastAsia="ru-RU"/>
        </w:rPr>
        <w:t>и (или) убытков</w:t>
      </w:r>
      <w:r w:rsidRPr="00260E94">
        <w:rPr>
          <w:rFonts w:ascii="Times New Roman" w:eastAsia="Calibri" w:hAnsi="Times New Roman" w:cs="Times New Roman"/>
          <w:color w:val="CC00CC"/>
          <w:sz w:val="24"/>
          <w:szCs w:val="24"/>
        </w:rPr>
        <w:t>;</w:t>
      </w:r>
      <w:proofErr w:type="gramEnd"/>
      <w:r w:rsidRPr="00260E94">
        <w:rPr>
          <w:rFonts w:ascii="Times New Roman" w:eastAsia="Calibri" w:hAnsi="Times New Roman" w:cs="Times New Roman"/>
          <w:color w:val="CC00CC"/>
          <w:sz w:val="24"/>
          <w:szCs w:val="24"/>
        </w:rPr>
        <w:t xml:space="preserve"> итоговая сумма, подлежащая оплате Поставщику по контракту. Документ </w:t>
      </w:r>
      <w:r w:rsidRPr="00260E94">
        <w:rPr>
          <w:rFonts w:ascii="Times New Roman" w:eastAsia="Times New Roman" w:hAnsi="Times New Roman" w:cs="Times New Roman"/>
          <w:color w:val="CC00CC"/>
          <w:sz w:val="24"/>
          <w:szCs w:val="24"/>
          <w:lang w:eastAsia="ru-RU"/>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60E94" w:rsidRPr="00260E94" w:rsidRDefault="00260E94" w:rsidP="00260E94">
      <w:pPr>
        <w:autoSpaceDE w:val="0"/>
        <w:autoSpaceDN w:val="0"/>
        <w:adjustRightInd w:val="0"/>
        <w:spacing w:after="0" w:line="240" w:lineRule="auto"/>
        <w:ind w:firstLine="539"/>
        <w:jc w:val="both"/>
        <w:rPr>
          <w:rFonts w:ascii="Times New Roman" w:eastAsia="Times New Roman" w:hAnsi="Times New Roman" w:cs="Times New Roman"/>
          <w:color w:val="CC00CC"/>
          <w:sz w:val="16"/>
          <w:szCs w:val="16"/>
          <w:lang w:eastAsia="ru-RU"/>
        </w:rPr>
      </w:pPr>
      <w:r w:rsidRPr="00260E94">
        <w:rPr>
          <w:rFonts w:ascii="Times New Roman" w:eastAsia="Times New Roman" w:hAnsi="Times New Roman" w:cs="Times New Roman"/>
          <w:color w:val="CC00CC"/>
          <w:sz w:val="24"/>
          <w:szCs w:val="24"/>
          <w:lang w:eastAsia="ru-RU"/>
        </w:rPr>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260E94">
        <w:rPr>
          <w:rFonts w:ascii="Times New Roman" w:eastAsia="Times New Roman" w:hAnsi="Times New Roman" w:cs="Times New Roman"/>
          <w:i/>
          <w:color w:val="CC00CC"/>
          <w:sz w:val="24"/>
          <w:szCs w:val="24"/>
          <w:lang w:eastAsia="ru-RU"/>
        </w:rPr>
        <w:t xml:space="preserve"> </w:t>
      </w:r>
      <w:r w:rsidRPr="00260E94">
        <w:rPr>
          <w:rFonts w:ascii="Times New Roman" w:eastAsia="Times New Roman" w:hAnsi="Times New Roman" w:cs="Times New Roman"/>
          <w:color w:val="CC00CC"/>
          <w:sz w:val="24"/>
          <w:szCs w:val="24"/>
          <w:lang w:eastAsia="ru-RU"/>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260E94">
        <w:rPr>
          <w:rFonts w:ascii="Times New Roman" w:eastAsia="Calibri" w:hAnsi="Times New Roman" w:cs="Times New Roman"/>
          <w:color w:val="CC00CC"/>
          <w:sz w:val="24"/>
          <w:szCs w:val="24"/>
        </w:rPr>
        <w:t xml:space="preserve">на основании документа составленного в соответствии с пунктом 5.7. Контракта, не позднее сроков установленных в пункте 2.4.4. Контракта. </w:t>
      </w:r>
      <w:r w:rsidRPr="00260E94">
        <w:rPr>
          <w:rFonts w:ascii="Times New Roman" w:eastAsia="Times New Roman" w:hAnsi="Times New Roman" w:cs="Times New Roman"/>
          <w:b/>
          <w:i/>
          <w:color w:val="CC00CC"/>
          <w:sz w:val="16"/>
          <w:szCs w:val="16"/>
          <w:lang w:eastAsia="ru-RU"/>
        </w:rPr>
        <w:t xml:space="preserve">(**См. </w:t>
      </w:r>
      <w:proofErr w:type="gramStart"/>
      <w:r w:rsidRPr="00260E94">
        <w:rPr>
          <w:rFonts w:ascii="Times New Roman" w:eastAsia="Times New Roman" w:hAnsi="Times New Roman" w:cs="Times New Roman"/>
          <w:b/>
          <w:i/>
          <w:color w:val="CC00CC"/>
          <w:sz w:val="16"/>
          <w:szCs w:val="16"/>
          <w:lang w:eastAsia="ru-RU"/>
        </w:rPr>
        <w:t>пи</w:t>
      </w:r>
      <w:hyperlink r:id="rId13" w:history="1">
        <w:r w:rsidRPr="00260E94">
          <w:rPr>
            <w:rFonts w:ascii="Times New Roman" w:eastAsia="Times New Roman" w:hAnsi="Times New Roman" w:cs="Times New Roman"/>
            <w:b/>
            <w:i/>
            <w:color w:val="CC00CC"/>
            <w:sz w:val="16"/>
            <w:szCs w:val="16"/>
            <w:u w:val="single"/>
            <w:lang w:eastAsia="ru-RU"/>
          </w:rPr>
          <w:t>сьмо</w:t>
        </w:r>
        <w:proofErr w:type="gramEnd"/>
      </w:hyperlink>
      <w:r w:rsidRPr="00260E94">
        <w:rPr>
          <w:rFonts w:ascii="Times New Roman" w:eastAsia="Times New Roman" w:hAnsi="Times New Roman" w:cs="Times New Roman"/>
          <w:b/>
          <w:i/>
          <w:color w:val="CC00CC"/>
          <w:sz w:val="16"/>
          <w:szCs w:val="16"/>
          <w:lang w:eastAsia="ru-RU"/>
        </w:rPr>
        <w:t xml:space="preserve"> ФАС России от 10.12.2015 №АЦ/70978/15, Письма Минэкономразвития России от 10.03.2016 </w:t>
      </w:r>
      <w:hyperlink r:id="rId14" w:history="1">
        <w:r w:rsidRPr="00260E94">
          <w:rPr>
            <w:rFonts w:ascii="Times New Roman" w:eastAsia="Times New Roman" w:hAnsi="Times New Roman" w:cs="Times New Roman"/>
            <w:b/>
            <w:i/>
            <w:color w:val="CC00CC"/>
            <w:sz w:val="16"/>
            <w:szCs w:val="16"/>
            <w:u w:val="single"/>
            <w:lang w:eastAsia="ru-RU"/>
          </w:rPr>
          <w:t>№ОГ-Д28-3630</w:t>
        </w:r>
      </w:hyperlink>
      <w:r w:rsidRPr="00260E94">
        <w:rPr>
          <w:rFonts w:ascii="Times New Roman" w:eastAsia="Times New Roman" w:hAnsi="Times New Roman" w:cs="Times New Roman"/>
          <w:b/>
          <w:i/>
          <w:color w:val="CC00CC"/>
          <w:sz w:val="16"/>
          <w:szCs w:val="16"/>
          <w:lang w:eastAsia="ru-RU"/>
        </w:rPr>
        <w:t xml:space="preserve">, от 02.10.2015 </w:t>
      </w:r>
      <w:hyperlink r:id="rId15" w:history="1">
        <w:r w:rsidRPr="00260E94">
          <w:rPr>
            <w:rFonts w:ascii="Times New Roman" w:eastAsia="Times New Roman" w:hAnsi="Times New Roman" w:cs="Times New Roman"/>
            <w:b/>
            <w:i/>
            <w:color w:val="CC00CC"/>
            <w:sz w:val="16"/>
            <w:szCs w:val="16"/>
            <w:u w:val="single"/>
            <w:lang w:eastAsia="ru-RU"/>
          </w:rPr>
          <w:t>№ОГ-Д28-12800</w:t>
        </w:r>
      </w:hyperlink>
      <w:r w:rsidRPr="00260E94">
        <w:rPr>
          <w:rFonts w:ascii="Times New Roman" w:eastAsia="Times New Roman" w:hAnsi="Times New Roman" w:cs="Times New Roman"/>
          <w:b/>
          <w:i/>
          <w:color w:val="CC00CC"/>
          <w:sz w:val="16"/>
          <w:szCs w:val="16"/>
          <w:lang w:eastAsia="ru-RU"/>
        </w:rPr>
        <w:t xml:space="preserve">, от 21.09.2015 </w:t>
      </w:r>
      <w:hyperlink r:id="rId16" w:history="1">
        <w:r w:rsidRPr="00260E94">
          <w:rPr>
            <w:rFonts w:ascii="Times New Roman" w:eastAsia="Times New Roman" w:hAnsi="Times New Roman" w:cs="Times New Roman"/>
            <w:b/>
            <w:i/>
            <w:color w:val="CC00CC"/>
            <w:sz w:val="16"/>
            <w:szCs w:val="16"/>
            <w:u w:val="single"/>
            <w:lang w:eastAsia="ru-RU"/>
          </w:rPr>
          <w:t>№Д28и-2829</w:t>
        </w:r>
      </w:hyperlink>
      <w:r w:rsidRPr="00260E94">
        <w:rPr>
          <w:rFonts w:ascii="Times New Roman" w:eastAsia="Times New Roman" w:hAnsi="Times New Roman" w:cs="Times New Roman"/>
          <w:b/>
          <w:i/>
          <w:color w:val="CC00CC"/>
          <w:sz w:val="16"/>
          <w:szCs w:val="16"/>
          <w:lang w:eastAsia="ru-RU"/>
        </w:rPr>
        <w:t>.)</w:t>
      </w:r>
    </w:p>
    <w:p w:rsidR="00260E94" w:rsidRPr="00260E94" w:rsidRDefault="00260E94" w:rsidP="00260E94">
      <w:pPr>
        <w:spacing w:after="0" w:line="240" w:lineRule="auto"/>
        <w:ind w:firstLine="567"/>
        <w:jc w:val="both"/>
        <w:rPr>
          <w:rFonts w:ascii="Times New Roman" w:eastAsia="Times New Roman" w:hAnsi="Times New Roman" w:cs="Times New Roman"/>
          <w:color w:val="CC00CC"/>
          <w:sz w:val="24"/>
          <w:szCs w:val="24"/>
          <w:lang w:eastAsia="ru-RU"/>
        </w:rPr>
      </w:pPr>
      <w:r w:rsidRPr="00260E94">
        <w:rPr>
          <w:rFonts w:ascii="Times New Roman" w:eastAsia="Times New Roman" w:hAnsi="Times New Roman" w:cs="Times New Roman"/>
          <w:color w:val="CC00CC"/>
          <w:kern w:val="16"/>
          <w:sz w:val="24"/>
          <w:szCs w:val="24"/>
          <w:lang w:eastAsia="ru-RU"/>
        </w:rPr>
        <w:t xml:space="preserve">5.9. </w:t>
      </w:r>
      <w:r w:rsidRPr="00260E94">
        <w:rPr>
          <w:rFonts w:ascii="Times New Roman" w:eastAsia="Times New Roman" w:hAnsi="Times New Roman" w:cs="Times New Roman"/>
          <w:color w:val="CC00CC"/>
          <w:sz w:val="24"/>
          <w:szCs w:val="24"/>
          <w:lang w:eastAsia="ru-RU"/>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260E94" w:rsidRPr="00260E94" w:rsidRDefault="00260E94" w:rsidP="00260E94">
      <w:pPr>
        <w:spacing w:after="0" w:line="240" w:lineRule="auto"/>
        <w:ind w:firstLine="567"/>
        <w:jc w:val="both"/>
        <w:rPr>
          <w:rFonts w:ascii="Times New Roman" w:eastAsia="Times New Roman" w:hAnsi="Times New Roman" w:cs="Times New Roman"/>
          <w:color w:val="CC00CC"/>
          <w:kern w:val="16"/>
          <w:sz w:val="24"/>
          <w:szCs w:val="24"/>
          <w:lang w:eastAsia="ru-RU"/>
        </w:rPr>
      </w:pPr>
      <w:r w:rsidRPr="00260E94">
        <w:rPr>
          <w:rFonts w:ascii="Times New Roman" w:eastAsia="Times New Roman" w:hAnsi="Times New Roman" w:cs="Times New Roman"/>
          <w:color w:val="CC00CC"/>
          <w:kern w:val="16"/>
          <w:sz w:val="24"/>
          <w:szCs w:val="24"/>
          <w:lang w:eastAsia="ru-RU"/>
        </w:rPr>
        <w:t xml:space="preserve">5.10. Поставщик обеспечивает хранение товара до момента их сдачи – приемки. </w:t>
      </w:r>
    </w:p>
    <w:p w:rsidR="00DF7A69" w:rsidRPr="00DF7A69" w:rsidRDefault="00DF7A69" w:rsidP="00260E94">
      <w:pPr>
        <w:autoSpaceDE w:val="0"/>
        <w:autoSpaceDN w:val="0"/>
        <w:adjustRightInd w:val="0"/>
        <w:spacing w:after="60" w:line="240" w:lineRule="auto"/>
        <w:ind w:firstLine="540"/>
        <w:jc w:val="both"/>
        <w:rPr>
          <w:rFonts w:ascii="Times New Roman" w:eastAsia="Times New Roman" w:hAnsi="Times New Roman" w:cs="Times New Roman"/>
          <w:kern w:val="16"/>
          <w:sz w:val="24"/>
          <w:szCs w:val="24"/>
          <w:lang w:eastAsia="ru-RU"/>
        </w:rPr>
      </w:pPr>
      <w:r w:rsidRPr="00DF7A69">
        <w:rPr>
          <w:rFonts w:ascii="Times New Roman" w:eastAsia="Times New Roman" w:hAnsi="Times New Roman" w:cs="Times New Roman"/>
          <w:kern w:val="16"/>
          <w:sz w:val="24"/>
          <w:szCs w:val="24"/>
          <w:lang w:eastAsia="ru-RU"/>
        </w:rPr>
        <w:t xml:space="preserve">. </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6. Обеспечение исполнения контракта*</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color w:val="000000"/>
          <w:kern w:val="16"/>
          <w:sz w:val="24"/>
          <w:szCs w:val="24"/>
          <w:lang w:eastAsia="ru-RU"/>
        </w:rPr>
      </w:pPr>
      <w:r w:rsidRPr="00DF7A69">
        <w:rPr>
          <w:rFonts w:ascii="Times New Roman" w:eastAsia="Times New Roman" w:hAnsi="Times New Roman" w:cs="Times New Roman"/>
          <w:sz w:val="24"/>
          <w:szCs w:val="24"/>
          <w:lang w:eastAsia="ru-RU"/>
        </w:rPr>
        <w:t xml:space="preserve">6.2. </w:t>
      </w:r>
      <w:r w:rsidRPr="00DF7A69">
        <w:rPr>
          <w:rFonts w:ascii="Times New Roman" w:eastAsia="Times New Roman" w:hAnsi="Times New Roman" w:cs="Times New Roman"/>
          <w:color w:val="000000"/>
          <w:kern w:val="16"/>
          <w:sz w:val="24"/>
          <w:szCs w:val="24"/>
          <w:lang w:eastAsia="ru-RU"/>
        </w:rPr>
        <w:t xml:space="preserve">Обеспечение исполнения Контракта предоставляется Заказчику до заключения Контракта. </w:t>
      </w:r>
      <w:r w:rsidRPr="00DF7A69">
        <w:rPr>
          <w:rFonts w:ascii="Times New Roman" w:eastAsia="Times New Roman" w:hAnsi="Times New Roman" w:cs="Times New Roman"/>
          <w:sz w:val="24"/>
          <w:szCs w:val="24"/>
          <w:lang w:eastAsia="ru-RU"/>
        </w:rPr>
        <w:t xml:space="preserve">Размер обеспечения исполнения Контракта составляет </w:t>
      </w:r>
      <w:r w:rsidR="003026A0">
        <w:rPr>
          <w:rFonts w:ascii="Times New Roman" w:eastAsia="Times New Roman" w:hAnsi="Times New Roman" w:cs="Times New Roman"/>
          <w:b/>
          <w:sz w:val="24"/>
          <w:szCs w:val="24"/>
          <w:lang w:eastAsia="ru-RU"/>
        </w:rPr>
        <w:t>5 044</w:t>
      </w:r>
      <w:r w:rsidR="003026A0" w:rsidRPr="009642C0">
        <w:rPr>
          <w:rFonts w:ascii="Times New Roman" w:eastAsia="Times New Roman" w:hAnsi="Times New Roman" w:cs="Times New Roman"/>
          <w:b/>
          <w:sz w:val="24"/>
          <w:szCs w:val="24"/>
          <w:lang w:eastAsia="ru-RU"/>
        </w:rPr>
        <w:t xml:space="preserve"> (</w:t>
      </w:r>
      <w:r w:rsidR="003026A0">
        <w:rPr>
          <w:rFonts w:ascii="Times New Roman" w:eastAsia="Times New Roman" w:hAnsi="Times New Roman" w:cs="Times New Roman"/>
          <w:b/>
          <w:sz w:val="24"/>
          <w:szCs w:val="24"/>
          <w:lang w:eastAsia="ru-RU"/>
        </w:rPr>
        <w:t>пять</w:t>
      </w:r>
      <w:r w:rsidR="003026A0" w:rsidRPr="009642C0">
        <w:rPr>
          <w:rFonts w:ascii="Times New Roman" w:eastAsia="Times New Roman" w:hAnsi="Times New Roman" w:cs="Times New Roman"/>
          <w:b/>
          <w:sz w:val="24"/>
          <w:szCs w:val="24"/>
          <w:lang w:eastAsia="ru-RU"/>
        </w:rPr>
        <w:t xml:space="preserve"> тысяч </w:t>
      </w:r>
      <w:r w:rsidR="003026A0">
        <w:rPr>
          <w:rFonts w:ascii="Times New Roman" w:eastAsia="Times New Roman" w:hAnsi="Times New Roman" w:cs="Times New Roman"/>
          <w:b/>
          <w:sz w:val="24"/>
          <w:szCs w:val="24"/>
          <w:lang w:eastAsia="ru-RU"/>
        </w:rPr>
        <w:t>сорок четыре</w:t>
      </w:r>
      <w:r w:rsidR="003026A0" w:rsidRPr="009642C0">
        <w:rPr>
          <w:rFonts w:ascii="Times New Roman" w:eastAsia="Times New Roman" w:hAnsi="Times New Roman" w:cs="Times New Roman"/>
          <w:b/>
          <w:sz w:val="24"/>
          <w:szCs w:val="24"/>
          <w:lang w:eastAsia="ru-RU"/>
        </w:rPr>
        <w:t xml:space="preserve">) рубля </w:t>
      </w:r>
      <w:r w:rsidR="003026A0">
        <w:rPr>
          <w:rFonts w:ascii="Times New Roman" w:eastAsia="Times New Roman" w:hAnsi="Times New Roman" w:cs="Times New Roman"/>
          <w:b/>
          <w:sz w:val="24"/>
          <w:szCs w:val="24"/>
          <w:lang w:eastAsia="ru-RU"/>
        </w:rPr>
        <w:t>50</w:t>
      </w:r>
      <w:r w:rsidR="003026A0" w:rsidRPr="009642C0">
        <w:rPr>
          <w:rFonts w:ascii="Times New Roman" w:eastAsia="Times New Roman" w:hAnsi="Times New Roman" w:cs="Times New Roman"/>
          <w:b/>
          <w:sz w:val="24"/>
          <w:szCs w:val="24"/>
          <w:lang w:eastAsia="ru-RU"/>
        </w:rPr>
        <w:t xml:space="preserve"> копеек</w:t>
      </w:r>
      <w:r w:rsidR="008D5646" w:rsidRPr="008D5646">
        <w:rPr>
          <w:rFonts w:ascii="Times New Roman" w:eastAsia="Times New Roman" w:hAnsi="Times New Roman" w:cs="Times New Roman"/>
          <w:b/>
          <w:bCs/>
          <w:sz w:val="24"/>
          <w:szCs w:val="24"/>
          <w:lang w:eastAsia="ru-RU"/>
        </w:rPr>
        <w:t xml:space="preserve"> </w:t>
      </w:r>
      <w:r w:rsidRPr="00DF7A69">
        <w:rPr>
          <w:rFonts w:ascii="Times New Roman" w:eastAsia="Times New Roman" w:hAnsi="Times New Roman" w:cs="Times New Roman"/>
          <w:color w:val="000000"/>
          <w:kern w:val="16"/>
          <w:sz w:val="24"/>
          <w:szCs w:val="24"/>
          <w:lang w:eastAsia="ru-RU"/>
        </w:rPr>
        <w:t>(5 % от начальной (максимальной) цены контракта).</w:t>
      </w:r>
    </w:p>
    <w:p w:rsidR="00DF7A69" w:rsidRPr="00DF7A69" w:rsidRDefault="00DF7A69" w:rsidP="00DF7A69">
      <w:pPr>
        <w:autoSpaceDE w:val="0"/>
        <w:autoSpaceDN w:val="0"/>
        <w:adjustRightInd w:val="0"/>
        <w:spacing w:after="60" w:line="240" w:lineRule="auto"/>
        <w:ind w:firstLine="709"/>
        <w:jc w:val="both"/>
        <w:rPr>
          <w:rFonts w:ascii="Times New Roman" w:eastAsia="Calibri" w:hAnsi="Times New Roman" w:cs="Times New Roman"/>
          <w:sz w:val="24"/>
          <w:szCs w:val="24"/>
          <w:lang w:val="x-none" w:eastAsia="x-none"/>
        </w:rPr>
      </w:pPr>
      <w:r w:rsidRPr="00DF7A69">
        <w:rPr>
          <w:rFonts w:ascii="Times New Roman" w:eastAsia="Calibri" w:hAnsi="Times New Roman" w:cs="Times New Roman"/>
          <w:sz w:val="24"/>
          <w:szCs w:val="24"/>
          <w:lang w:val="x-none" w:eastAsia="x-none"/>
        </w:rPr>
        <w:t>В случае если предложенная в заявке участника закупки цена снижена на двадцать пять и более процентов по отношению к начальной (максимальной</w:t>
      </w:r>
      <w:r w:rsidRPr="00DF7A69">
        <w:rPr>
          <w:rFonts w:ascii="Times New Roman" w:eastAsia="Calibri" w:hAnsi="Times New Roman" w:cs="Times New Roman"/>
          <w:sz w:val="24"/>
          <w:szCs w:val="24"/>
          <w:lang w:eastAsia="x-none"/>
        </w:rPr>
        <w:t>)</w:t>
      </w:r>
      <w:r w:rsidRPr="00DF7A69">
        <w:rPr>
          <w:rFonts w:ascii="Times New Roman" w:eastAsia="Calibri" w:hAnsi="Times New Roman" w:cs="Times New Roman"/>
          <w:sz w:val="24"/>
          <w:szCs w:val="24"/>
          <w:lang w:val="x-none" w:eastAsia="x-none"/>
        </w:rPr>
        <w:t xml:space="preserve"> цене контракта, участник закупки, с </w:t>
      </w:r>
      <w:r w:rsidRPr="00DF7A69">
        <w:rPr>
          <w:rFonts w:ascii="Times New Roman" w:eastAsia="Calibri" w:hAnsi="Times New Roman" w:cs="Times New Roman"/>
          <w:sz w:val="24"/>
          <w:szCs w:val="24"/>
          <w:lang w:val="x-none" w:eastAsia="x-none"/>
        </w:rPr>
        <w:lastRenderedPageBreak/>
        <w:t xml:space="preserve">которым заключается контракт, предоставляет обеспечение исполнения контракта с учетом положений статьи 37 Федерального  закона </w:t>
      </w:r>
      <w:r w:rsidR="00260E94" w:rsidRPr="00260E94">
        <w:rPr>
          <w:rFonts w:ascii="Times New Roman" w:eastAsia="Calibri" w:hAnsi="Times New Roman" w:cs="Times New Roman"/>
          <w:iCs/>
          <w:sz w:val="24"/>
          <w:szCs w:val="24"/>
          <w:lang w:eastAsia="x-none"/>
        </w:rPr>
        <w:t>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DF7A69" w:rsidRPr="00DF7A69" w:rsidRDefault="00DF7A69" w:rsidP="00DF7A69">
      <w:pPr>
        <w:tabs>
          <w:tab w:val="left" w:pos="709"/>
        </w:tabs>
        <w:spacing w:after="0" w:line="240" w:lineRule="auto"/>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sz w:val="24"/>
          <w:szCs w:val="24"/>
          <w:lang w:val="x-none" w:eastAsia="x-none"/>
        </w:rPr>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F7A69" w:rsidRPr="00DF7A69" w:rsidRDefault="00DF7A69" w:rsidP="00DF7A69">
      <w:pPr>
        <w:tabs>
          <w:tab w:val="left" w:pos="709"/>
        </w:tabs>
        <w:spacing w:after="0" w:line="240" w:lineRule="auto"/>
        <w:jc w:val="both"/>
        <w:rPr>
          <w:rFonts w:ascii="Times New Roman" w:eastAsia="Calibri" w:hAnsi="Times New Roman" w:cs="Times New Roman"/>
          <w:sz w:val="24"/>
          <w:szCs w:val="24"/>
          <w:lang w:val="x-none" w:eastAsia="x-none"/>
        </w:rPr>
      </w:pPr>
      <w:r w:rsidRPr="00DF7A69">
        <w:rPr>
          <w:rFonts w:ascii="Times New Roman" w:eastAsia="Calibri" w:hAnsi="Times New Roman" w:cs="Times New Roman"/>
          <w:color w:val="000000"/>
          <w:kern w:val="16"/>
          <w:sz w:val="24"/>
          <w:szCs w:val="24"/>
          <w:lang w:val="x-none" w:eastAsia="x-none"/>
        </w:rPr>
        <w:t>6.4. </w:t>
      </w:r>
      <w:r w:rsidRPr="00DF7A69">
        <w:rPr>
          <w:rFonts w:ascii="Times New Roman" w:eastAsia="Calibri" w:hAnsi="Times New Roman" w:cs="Times New Roman"/>
          <w:sz w:val="24"/>
          <w:szCs w:val="24"/>
          <w:lang w:val="x-none" w:eastAsia="x-none"/>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F7A69" w:rsidRPr="00DF7A69" w:rsidRDefault="00DF7A69" w:rsidP="00DF7A69">
      <w:pPr>
        <w:tabs>
          <w:tab w:val="left" w:pos="709"/>
        </w:tabs>
        <w:spacing w:after="0" w:line="240" w:lineRule="auto"/>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color w:val="000000"/>
          <w:kern w:val="16"/>
          <w:sz w:val="24"/>
          <w:szCs w:val="24"/>
          <w:lang w:val="x-none" w:eastAsia="x-none"/>
        </w:rPr>
        <w:t>6.</w:t>
      </w:r>
      <w:r w:rsidRPr="00DF7A69">
        <w:rPr>
          <w:rFonts w:ascii="Times New Roman" w:eastAsia="Calibri" w:hAnsi="Times New Roman" w:cs="Times New Roman"/>
          <w:color w:val="000000"/>
          <w:kern w:val="16"/>
          <w:sz w:val="24"/>
          <w:szCs w:val="24"/>
          <w:lang w:eastAsia="x-none"/>
        </w:rPr>
        <w:t>5</w:t>
      </w:r>
      <w:r w:rsidRPr="00DF7A69">
        <w:rPr>
          <w:rFonts w:ascii="Times New Roman" w:eastAsia="Calibri" w:hAnsi="Times New Roman" w:cs="Times New Roman"/>
          <w:color w:val="000000"/>
          <w:kern w:val="16"/>
          <w:sz w:val="24"/>
          <w:szCs w:val="24"/>
          <w:lang w:val="x-none" w:eastAsia="x-none"/>
        </w:rPr>
        <w:t>. По Контракту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DF7A69" w:rsidRPr="00DF7A69" w:rsidRDefault="00DF7A69" w:rsidP="00DF7A69">
      <w:pPr>
        <w:tabs>
          <w:tab w:val="left" w:pos="709"/>
        </w:tabs>
        <w:spacing w:after="0" w:line="240" w:lineRule="auto"/>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color w:val="000000"/>
          <w:kern w:val="16"/>
          <w:sz w:val="24"/>
          <w:szCs w:val="24"/>
          <w:lang w:val="x-none" w:eastAsia="x-none"/>
        </w:rPr>
        <w:t>6.</w:t>
      </w:r>
      <w:r w:rsidRPr="00DF7A69">
        <w:rPr>
          <w:rFonts w:ascii="Times New Roman" w:eastAsia="Calibri" w:hAnsi="Times New Roman" w:cs="Times New Roman"/>
          <w:color w:val="000000"/>
          <w:kern w:val="16"/>
          <w:sz w:val="24"/>
          <w:szCs w:val="24"/>
          <w:lang w:eastAsia="x-none"/>
        </w:rPr>
        <w:t>6</w:t>
      </w:r>
      <w:r w:rsidRPr="00DF7A69">
        <w:rPr>
          <w:rFonts w:ascii="Times New Roman" w:eastAsia="Calibri" w:hAnsi="Times New Roman" w:cs="Times New Roman"/>
          <w:color w:val="000000"/>
          <w:kern w:val="16"/>
          <w:sz w:val="24"/>
          <w:szCs w:val="24"/>
          <w:lang w:val="x-none" w:eastAsia="x-none"/>
        </w:rPr>
        <w:t>. Требования к обеспечению исполнения Контракта, предоставляемому в виде банковской гарантии:</w:t>
      </w:r>
    </w:p>
    <w:p w:rsidR="00DF7A69" w:rsidRPr="00DF7A69" w:rsidRDefault="00DF7A69" w:rsidP="00DF7A69">
      <w:pPr>
        <w:tabs>
          <w:tab w:val="left" w:pos="709"/>
        </w:tabs>
        <w:spacing w:after="0" w:line="240" w:lineRule="auto"/>
        <w:ind w:firstLine="709"/>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color w:val="000000"/>
          <w:kern w:val="16"/>
          <w:sz w:val="24"/>
          <w:szCs w:val="24"/>
          <w:lang w:val="x-none" w:eastAsia="x-none"/>
        </w:rPr>
        <w:t xml:space="preserve">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00260E94" w:rsidRPr="00260E94">
        <w:rPr>
          <w:rFonts w:ascii="Times New Roman" w:eastAsia="Calibri" w:hAnsi="Times New Roman" w:cs="Times New Roman"/>
          <w:color w:val="000000"/>
          <w:kern w:val="16"/>
          <w:sz w:val="24"/>
          <w:szCs w:val="24"/>
          <w:lang w:eastAsia="x-none"/>
        </w:rPr>
        <w:t>Федерального закона № 44-ФЗ</w:t>
      </w:r>
      <w:r w:rsidRPr="00DF7A69">
        <w:rPr>
          <w:rFonts w:ascii="Times New Roman" w:eastAsia="Calibri" w:hAnsi="Times New Roman" w:cs="Times New Roman"/>
          <w:color w:val="000000"/>
          <w:kern w:val="16"/>
          <w:sz w:val="24"/>
          <w:szCs w:val="24"/>
          <w:lang w:val="x-none" w:eastAsia="x-none"/>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DF7A69" w:rsidRPr="00DF7A69" w:rsidRDefault="00DF7A69" w:rsidP="00DF7A69">
      <w:pPr>
        <w:tabs>
          <w:tab w:val="left" w:pos="709"/>
        </w:tabs>
        <w:spacing w:after="0" w:line="240" w:lineRule="auto"/>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color w:val="000000"/>
          <w:kern w:val="16"/>
          <w:sz w:val="24"/>
          <w:szCs w:val="24"/>
          <w:lang w:val="x-none" w:eastAsia="x-none"/>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DF7A69" w:rsidRPr="00DF7A69" w:rsidRDefault="00DF7A69" w:rsidP="00DF7A69">
      <w:pPr>
        <w:autoSpaceDE w:val="0"/>
        <w:autoSpaceDN w:val="0"/>
        <w:adjustRightInd w:val="0"/>
        <w:spacing w:after="60" w:line="240" w:lineRule="auto"/>
        <w:ind w:firstLine="540"/>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color w:val="000000"/>
          <w:kern w:val="16"/>
          <w:sz w:val="24"/>
          <w:szCs w:val="24"/>
          <w:lang w:val="x-none" w:eastAsia="x-none"/>
        </w:rPr>
        <w:t>* Положения раздела 6 настоящего Контракта (гражданско-правового договора) об обеспечении исполнения контракта не применяются в случае:</w:t>
      </w:r>
    </w:p>
    <w:p w:rsidR="00DF7A69" w:rsidRPr="00DF7A69" w:rsidRDefault="00DF7A69" w:rsidP="00DF7A69">
      <w:pPr>
        <w:autoSpaceDE w:val="0"/>
        <w:autoSpaceDN w:val="0"/>
        <w:adjustRightInd w:val="0"/>
        <w:spacing w:after="60" w:line="240" w:lineRule="auto"/>
        <w:ind w:firstLine="540"/>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color w:val="000000"/>
          <w:kern w:val="16"/>
          <w:sz w:val="24"/>
          <w:szCs w:val="24"/>
          <w:lang w:val="x-none" w:eastAsia="x-none"/>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DF7A69" w:rsidRPr="00DF7A69" w:rsidRDefault="00DF7A69" w:rsidP="00DF7A69">
      <w:pPr>
        <w:autoSpaceDE w:val="0"/>
        <w:autoSpaceDN w:val="0"/>
        <w:adjustRightInd w:val="0"/>
        <w:spacing w:after="60" w:line="240" w:lineRule="auto"/>
        <w:ind w:firstLine="540"/>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color w:val="000000"/>
          <w:kern w:val="16"/>
          <w:sz w:val="24"/>
          <w:szCs w:val="24"/>
          <w:lang w:val="x-none" w:eastAsia="x-none"/>
        </w:rPr>
        <w:t>2) осуществления закупки услуги по предоставлению кредита;</w:t>
      </w:r>
    </w:p>
    <w:p w:rsidR="00DF7A69" w:rsidRPr="00DF7A69" w:rsidRDefault="00DF7A69" w:rsidP="00DF7A69">
      <w:pPr>
        <w:autoSpaceDE w:val="0"/>
        <w:autoSpaceDN w:val="0"/>
        <w:adjustRightInd w:val="0"/>
        <w:spacing w:after="60" w:line="240" w:lineRule="auto"/>
        <w:ind w:firstLine="540"/>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color w:val="000000"/>
          <w:kern w:val="16"/>
          <w:sz w:val="24"/>
          <w:szCs w:val="24"/>
          <w:lang w:val="x-none" w:eastAsia="x-none"/>
        </w:rPr>
        <w:t>3) заключение бюджетным учреждением контракта (гражданско-правового договора), предметом которого является выдача банковской гарантии.</w:t>
      </w: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7. Ответственность сторон</w:t>
      </w:r>
    </w:p>
    <w:p w:rsidR="00260E94" w:rsidRPr="00260E94" w:rsidRDefault="00260E94" w:rsidP="00260E94">
      <w:pPr>
        <w:spacing w:after="0" w:line="240" w:lineRule="auto"/>
        <w:ind w:firstLine="567"/>
        <w:jc w:val="both"/>
        <w:rPr>
          <w:rFonts w:ascii="Times New Roman" w:eastAsia="Times New Roman" w:hAnsi="Times New Roman" w:cs="Times New Roman"/>
          <w:color w:val="CC00CC"/>
          <w:sz w:val="24"/>
          <w:szCs w:val="24"/>
          <w:lang w:eastAsia="ru-RU"/>
        </w:rPr>
      </w:pPr>
      <w:r w:rsidRPr="00260E94">
        <w:rPr>
          <w:rFonts w:ascii="Times New Roman" w:eastAsia="Times New Roman" w:hAnsi="Times New Roman" w:cs="Times New Roman"/>
          <w:color w:val="CC00CC"/>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260E94" w:rsidRPr="00260E94" w:rsidRDefault="00260E94" w:rsidP="00260E94">
      <w:pPr>
        <w:widowControl w:val="0"/>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260E94">
        <w:rPr>
          <w:rFonts w:ascii="Times New Roman" w:eastAsia="Times New Roman" w:hAnsi="Times New Roman" w:cs="Times New Roman"/>
          <w:color w:val="CC00CC"/>
          <w:sz w:val="24"/>
          <w:szCs w:val="24"/>
          <w:lang w:eastAsia="ru-RU"/>
        </w:rPr>
        <w:t xml:space="preserve">7.2. Размер штрафа устанавливается контрактом в порядке, установленном </w:t>
      </w:r>
      <w:hyperlink r:id="rId17" w:anchor="P57" w:history="1">
        <w:r w:rsidRPr="00260E94">
          <w:rPr>
            <w:rFonts w:ascii="Times New Roman" w:eastAsia="Times New Roman" w:hAnsi="Times New Roman" w:cs="Times New Roman"/>
            <w:color w:val="CC00CC"/>
            <w:sz w:val="24"/>
            <w:szCs w:val="24"/>
            <w:lang w:eastAsia="ru-RU"/>
          </w:rPr>
          <w:t>пунктами 7.3</w:t>
        </w:r>
      </w:hyperlink>
      <w:r w:rsidRPr="00260E94">
        <w:rPr>
          <w:rFonts w:ascii="Times New Roman" w:eastAsia="Times New Roman" w:hAnsi="Times New Roman" w:cs="Times New Roman"/>
          <w:color w:val="CC00CC"/>
          <w:sz w:val="24"/>
          <w:szCs w:val="24"/>
          <w:lang w:eastAsia="ru-RU"/>
        </w:rPr>
        <w:t xml:space="preserve">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60E94" w:rsidRPr="00260E94" w:rsidRDefault="00260E94" w:rsidP="00260E94">
      <w:pPr>
        <w:autoSpaceDE w:val="0"/>
        <w:autoSpaceDN w:val="0"/>
        <w:adjustRightInd w:val="0"/>
        <w:spacing w:after="0" w:line="240" w:lineRule="auto"/>
        <w:ind w:firstLine="540"/>
        <w:jc w:val="both"/>
        <w:rPr>
          <w:rFonts w:ascii="Times New Roman" w:eastAsia="Times New Roman" w:hAnsi="Times New Roman" w:cs="Times New Roman"/>
          <w:i/>
          <w:color w:val="CC00CC"/>
          <w:sz w:val="24"/>
          <w:szCs w:val="24"/>
          <w:lang w:eastAsia="ru-RU"/>
        </w:rPr>
      </w:pPr>
      <w:bookmarkStart w:id="38" w:name="P57"/>
      <w:bookmarkEnd w:id="38"/>
      <w:r w:rsidRPr="00260E94">
        <w:rPr>
          <w:rFonts w:ascii="Times New Roman" w:eastAsia="Times New Roman" w:hAnsi="Times New Roman" w:cs="Times New Roman"/>
          <w:color w:val="CC00CC"/>
          <w:sz w:val="24"/>
          <w:szCs w:val="24"/>
          <w:lang w:eastAsia="ru-RU"/>
        </w:rPr>
        <w:t>7.3</w:t>
      </w:r>
      <w:r w:rsidRPr="00260E94">
        <w:rPr>
          <w:rFonts w:ascii="Times New Roman" w:eastAsia="Times New Roman" w:hAnsi="Times New Roman" w:cs="Times New Roman"/>
          <w:b/>
          <w:color w:val="CC00CC"/>
          <w:sz w:val="36"/>
          <w:szCs w:val="24"/>
          <w:lang w:eastAsia="ru-RU"/>
        </w:rPr>
        <w:t xml:space="preserve">. </w:t>
      </w:r>
      <w:r w:rsidRPr="00260E94">
        <w:rPr>
          <w:rFonts w:ascii="Times New Roman" w:eastAsia="Times New Roman" w:hAnsi="Times New Roman" w:cs="Times New Roman"/>
          <w:i/>
          <w:color w:val="CC00CC"/>
          <w:sz w:val="24"/>
          <w:szCs w:val="24"/>
          <w:lang w:eastAsia="ru-RU"/>
        </w:rPr>
        <w:t>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260E94">
        <w:rPr>
          <w:rFonts w:ascii="Times New Roman" w:eastAsia="Times New Roman" w:hAnsi="Times New Roman" w:cs="Times New Roman"/>
          <w:i/>
          <w:color w:val="CC00CC"/>
          <w:sz w:val="24"/>
          <w:szCs w:val="24"/>
          <w:vertAlign w:val="superscript"/>
          <w:lang w:eastAsia="ru-RU"/>
        </w:rPr>
        <w:footnoteReference w:id="1"/>
      </w:r>
      <w:r w:rsidRPr="00260E94">
        <w:rPr>
          <w:rFonts w:ascii="Times New Roman" w:eastAsia="Times New Roman" w:hAnsi="Times New Roman" w:cs="Times New Roman"/>
          <w:i/>
          <w:color w:val="CC00CC"/>
          <w:sz w:val="24"/>
          <w:szCs w:val="24"/>
          <w:lang w:eastAsia="ru-RU"/>
        </w:rPr>
        <w:t>, что составляет</w:t>
      </w:r>
      <w:proofErr w:type="gramStart"/>
      <w:r w:rsidRPr="00260E94">
        <w:rPr>
          <w:rFonts w:ascii="Times New Roman" w:eastAsia="Times New Roman" w:hAnsi="Times New Roman" w:cs="Times New Roman"/>
          <w:i/>
          <w:color w:val="CC00CC"/>
          <w:sz w:val="24"/>
          <w:szCs w:val="24"/>
          <w:lang w:eastAsia="ru-RU"/>
        </w:rPr>
        <w:t xml:space="preserve"> ______ (_______________) </w:t>
      </w:r>
      <w:proofErr w:type="gramEnd"/>
      <w:r w:rsidRPr="00260E94">
        <w:rPr>
          <w:rFonts w:ascii="Times New Roman" w:eastAsia="Times New Roman" w:hAnsi="Times New Roman" w:cs="Times New Roman"/>
          <w:i/>
          <w:color w:val="CC00CC"/>
          <w:sz w:val="24"/>
          <w:szCs w:val="24"/>
          <w:lang w:eastAsia="ru-RU"/>
        </w:rPr>
        <w:t>рублей __ копеек.</w:t>
      </w:r>
    </w:p>
    <w:p w:rsidR="00260E94" w:rsidRPr="00260E94" w:rsidRDefault="00260E94" w:rsidP="00260E94">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260E94">
        <w:rPr>
          <w:rFonts w:ascii="Times New Roman" w:eastAsia="Times New Roman" w:hAnsi="Times New Roman" w:cs="Times New Roman"/>
          <w:color w:val="CC00CC"/>
          <w:sz w:val="24"/>
          <w:szCs w:val="24"/>
          <w:lang w:eastAsia="ru-RU"/>
        </w:rPr>
        <w:lastRenderedPageBreak/>
        <w:t xml:space="preserve">7.4. </w:t>
      </w:r>
      <w:proofErr w:type="gramStart"/>
      <w:r w:rsidRPr="00260E94">
        <w:rPr>
          <w:rFonts w:ascii="Times New Roman" w:eastAsia="Times New Roman" w:hAnsi="Times New Roman" w:cs="Times New Roman"/>
          <w:color w:val="CC00CC"/>
          <w:sz w:val="24"/>
          <w:szCs w:val="24"/>
          <w:lang w:eastAsia="ru-RU"/>
        </w:rPr>
        <w:t>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260E94">
        <w:rPr>
          <w:rFonts w:ascii="Times New Roman" w:eastAsia="Times New Roman" w:hAnsi="Times New Roman" w:cs="Times New Roman"/>
          <w:color w:val="CC00CC"/>
          <w:sz w:val="24"/>
          <w:szCs w:val="24"/>
          <w:lang w:eastAsia="ru-RU"/>
        </w:rPr>
        <w:t xml:space="preserve"> суммы</w:t>
      </w:r>
      <w:r w:rsidRPr="00260E94">
        <w:rPr>
          <w:rFonts w:ascii="Times New Roman" w:eastAsia="Times New Roman" w:hAnsi="Times New Roman" w:cs="Times New Roman"/>
          <w:color w:val="CC00CC"/>
          <w:sz w:val="28"/>
          <w:szCs w:val="28"/>
          <w:vertAlign w:val="superscript"/>
          <w:lang w:eastAsia="ru-RU"/>
        </w:rPr>
        <w:footnoteReference w:id="2"/>
      </w:r>
      <w:r w:rsidRPr="00260E94">
        <w:rPr>
          <w:rFonts w:ascii="Times New Roman" w:eastAsia="Times New Roman" w:hAnsi="Times New Roman" w:cs="Times New Roman"/>
          <w:color w:val="CC00CC"/>
          <w:sz w:val="24"/>
          <w:szCs w:val="24"/>
          <w:lang w:eastAsia="ru-RU"/>
        </w:rPr>
        <w:t>, что составляет</w:t>
      </w:r>
      <w:proofErr w:type="gramStart"/>
      <w:r w:rsidRPr="00260E94">
        <w:rPr>
          <w:rFonts w:ascii="Times New Roman" w:eastAsia="Times New Roman" w:hAnsi="Times New Roman" w:cs="Times New Roman"/>
          <w:color w:val="CC00CC"/>
          <w:sz w:val="24"/>
          <w:szCs w:val="24"/>
          <w:lang w:eastAsia="ru-RU"/>
        </w:rPr>
        <w:t xml:space="preserve"> ______ (_______________) </w:t>
      </w:r>
      <w:proofErr w:type="gramEnd"/>
      <w:r w:rsidRPr="00260E94">
        <w:rPr>
          <w:rFonts w:ascii="Times New Roman" w:eastAsia="Times New Roman" w:hAnsi="Times New Roman" w:cs="Times New Roman"/>
          <w:color w:val="CC00CC"/>
          <w:sz w:val="24"/>
          <w:szCs w:val="24"/>
          <w:lang w:eastAsia="ru-RU"/>
        </w:rPr>
        <w:t>рублей __ копеек.</w:t>
      </w:r>
    </w:p>
    <w:p w:rsidR="00260E94" w:rsidRPr="00260E94" w:rsidRDefault="00260E94" w:rsidP="00260E94">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260E94">
        <w:rPr>
          <w:rFonts w:ascii="Times New Roman" w:eastAsia="Times New Roman" w:hAnsi="Times New Roman" w:cs="Times New Roman"/>
          <w:color w:val="CC00CC"/>
          <w:sz w:val="24"/>
          <w:szCs w:val="24"/>
          <w:lang w:eastAsia="ru-RU"/>
        </w:rPr>
        <w:t>7.5.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260E94">
        <w:rPr>
          <w:rFonts w:ascii="Times New Roman" w:eastAsia="Times New Roman" w:hAnsi="Times New Roman" w:cs="Times New Roman"/>
          <w:color w:val="CC00CC"/>
          <w:sz w:val="28"/>
          <w:szCs w:val="28"/>
          <w:vertAlign w:val="superscript"/>
          <w:lang w:eastAsia="ru-RU"/>
        </w:rPr>
        <w:footnoteReference w:id="3"/>
      </w:r>
      <w:r w:rsidRPr="00260E94">
        <w:rPr>
          <w:rFonts w:ascii="Times New Roman" w:eastAsia="Times New Roman" w:hAnsi="Times New Roman" w:cs="Times New Roman"/>
          <w:color w:val="CC00CC"/>
          <w:sz w:val="24"/>
          <w:szCs w:val="24"/>
          <w:lang w:eastAsia="ru-RU"/>
        </w:rPr>
        <w:t>, что составляет</w:t>
      </w:r>
      <w:proofErr w:type="gramStart"/>
      <w:r w:rsidRPr="00260E94">
        <w:rPr>
          <w:rFonts w:ascii="Times New Roman" w:eastAsia="Times New Roman" w:hAnsi="Times New Roman" w:cs="Times New Roman"/>
          <w:color w:val="CC00CC"/>
          <w:sz w:val="24"/>
          <w:szCs w:val="24"/>
          <w:lang w:eastAsia="ru-RU"/>
        </w:rPr>
        <w:t xml:space="preserve"> ______ (_______________) </w:t>
      </w:r>
      <w:proofErr w:type="gramEnd"/>
      <w:r w:rsidRPr="00260E94">
        <w:rPr>
          <w:rFonts w:ascii="Times New Roman" w:eastAsia="Times New Roman" w:hAnsi="Times New Roman" w:cs="Times New Roman"/>
          <w:color w:val="CC00CC"/>
          <w:sz w:val="24"/>
          <w:szCs w:val="24"/>
          <w:lang w:eastAsia="ru-RU"/>
        </w:rPr>
        <w:t>рублей __ копеек.</w:t>
      </w:r>
    </w:p>
    <w:p w:rsidR="00260E94" w:rsidRPr="00260E94" w:rsidRDefault="00260E94" w:rsidP="00260E94">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260E94">
        <w:rPr>
          <w:rFonts w:ascii="Times New Roman" w:eastAsia="Times New Roman" w:hAnsi="Times New Roman" w:cs="Times New Roman"/>
          <w:color w:val="CC00CC"/>
          <w:sz w:val="24"/>
          <w:szCs w:val="24"/>
          <w:lang w:eastAsia="ru-RU"/>
        </w:rPr>
        <w:t>7.6. В случае если настоящим Контрактом предусмотрено условие о гражданско-правовой ответственности Поставщиков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260E94">
        <w:rPr>
          <w:rFonts w:ascii="Times New Roman" w:eastAsia="Times New Roman" w:hAnsi="Times New Roman" w:cs="Times New Roman"/>
          <w:color w:val="CC00CC"/>
          <w:sz w:val="24"/>
          <w:szCs w:val="24"/>
          <w:lang w:eastAsia="ru-RU"/>
        </w:rPr>
        <w:t xml:space="preserve"> ______ (_______________) </w:t>
      </w:r>
      <w:proofErr w:type="gramEnd"/>
      <w:r w:rsidRPr="00260E94">
        <w:rPr>
          <w:rFonts w:ascii="Times New Roman" w:eastAsia="Times New Roman" w:hAnsi="Times New Roman" w:cs="Times New Roman"/>
          <w:color w:val="CC00CC"/>
          <w:sz w:val="24"/>
          <w:szCs w:val="24"/>
          <w:lang w:eastAsia="ru-RU"/>
        </w:rPr>
        <w:t>рублей __ копеек.</w:t>
      </w:r>
    </w:p>
    <w:p w:rsidR="00260E94" w:rsidRPr="00260E94" w:rsidRDefault="00260E94" w:rsidP="00260E94">
      <w:pPr>
        <w:autoSpaceDE w:val="0"/>
        <w:autoSpaceDN w:val="0"/>
        <w:adjustRightInd w:val="0"/>
        <w:spacing w:after="0" w:line="240" w:lineRule="auto"/>
        <w:ind w:firstLine="540"/>
        <w:jc w:val="both"/>
        <w:rPr>
          <w:rFonts w:ascii="Times New Roman" w:eastAsia="Times New Roman" w:hAnsi="Times New Roman" w:cs="Times New Roman"/>
          <w:color w:val="C20EA0"/>
          <w:sz w:val="24"/>
          <w:szCs w:val="24"/>
          <w:lang w:eastAsia="ru-RU"/>
        </w:rPr>
      </w:pPr>
      <w:bookmarkStart w:id="39" w:name="P82"/>
      <w:bookmarkEnd w:id="39"/>
      <w:r w:rsidRPr="00260E94">
        <w:rPr>
          <w:rFonts w:ascii="Times New Roman" w:eastAsia="Times New Roman" w:hAnsi="Times New Roman" w:cs="Times New Roman"/>
          <w:color w:val="CC00CC"/>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260E94">
        <w:rPr>
          <w:rFonts w:ascii="Times New Roman" w:eastAsia="Times New Roman" w:hAnsi="Times New Roman" w:cs="Times New Roman"/>
          <w:color w:val="CC00CC"/>
          <w:sz w:val="24"/>
          <w:szCs w:val="24"/>
          <w:vertAlign w:val="superscript"/>
          <w:lang w:eastAsia="ru-RU"/>
        </w:rPr>
        <w:footnoteReference w:id="4"/>
      </w:r>
      <w:r w:rsidRPr="00260E94">
        <w:rPr>
          <w:rFonts w:ascii="Times New Roman" w:eastAsia="Times New Roman" w:hAnsi="Times New Roman" w:cs="Times New Roman"/>
          <w:color w:val="CC00CC"/>
          <w:sz w:val="24"/>
          <w:szCs w:val="24"/>
          <w:lang w:eastAsia="ru-RU"/>
        </w:rPr>
        <w:t>, что</w:t>
      </w:r>
      <w:r w:rsidRPr="00260E94">
        <w:rPr>
          <w:rFonts w:ascii="Times New Roman" w:eastAsia="Times New Roman" w:hAnsi="Times New Roman" w:cs="Times New Roman"/>
          <w:color w:val="C20EA0"/>
          <w:sz w:val="24"/>
          <w:szCs w:val="24"/>
          <w:lang w:eastAsia="ru-RU"/>
        </w:rPr>
        <w:t xml:space="preserve"> составляет</w:t>
      </w:r>
      <w:proofErr w:type="gramStart"/>
      <w:r w:rsidRPr="00260E94">
        <w:rPr>
          <w:rFonts w:ascii="Times New Roman" w:eastAsia="Times New Roman" w:hAnsi="Times New Roman" w:cs="Times New Roman"/>
          <w:color w:val="C20EA0"/>
          <w:sz w:val="24"/>
          <w:szCs w:val="24"/>
          <w:lang w:eastAsia="ru-RU"/>
        </w:rPr>
        <w:t xml:space="preserve"> ______ (_______________) </w:t>
      </w:r>
      <w:proofErr w:type="gramEnd"/>
      <w:r w:rsidRPr="00260E94">
        <w:rPr>
          <w:rFonts w:ascii="Times New Roman" w:eastAsia="Times New Roman" w:hAnsi="Times New Roman" w:cs="Times New Roman"/>
          <w:color w:val="C20EA0"/>
          <w:sz w:val="24"/>
          <w:szCs w:val="24"/>
          <w:lang w:eastAsia="ru-RU"/>
        </w:rPr>
        <w:t>рублей __ копеек.</w:t>
      </w:r>
    </w:p>
    <w:p w:rsidR="00260E94" w:rsidRPr="00260E94" w:rsidRDefault="00260E94" w:rsidP="00260E94">
      <w:pPr>
        <w:widowControl w:val="0"/>
        <w:autoSpaceDE w:val="0"/>
        <w:autoSpaceDN w:val="0"/>
        <w:adjustRightInd w:val="0"/>
        <w:spacing w:after="0" w:line="240" w:lineRule="auto"/>
        <w:ind w:firstLine="540"/>
        <w:jc w:val="both"/>
        <w:rPr>
          <w:rFonts w:ascii="Times New Roman" w:eastAsia="Times New Roman" w:hAnsi="Times New Roman" w:cs="Times New Roman"/>
          <w:color w:val="C20EA0"/>
          <w:sz w:val="24"/>
          <w:szCs w:val="24"/>
          <w:lang w:eastAsia="ru-RU"/>
        </w:rPr>
      </w:pPr>
      <w:r w:rsidRPr="00260E94">
        <w:rPr>
          <w:rFonts w:ascii="Times New Roman" w:eastAsia="Times New Roman" w:hAnsi="Times New Roman" w:cs="Times New Roman"/>
          <w:color w:val="C20EA0"/>
          <w:sz w:val="24"/>
          <w:szCs w:val="24"/>
          <w:lang w:eastAsia="ru-RU"/>
        </w:rPr>
        <w:t xml:space="preserve">7.8.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w:t>
      </w:r>
      <w:r w:rsidRPr="00260E94">
        <w:rPr>
          <w:rFonts w:ascii="Times New Roman" w:eastAsia="Times New Roman" w:hAnsi="Times New Roman" w:cs="Times New Roman"/>
          <w:color w:val="C20EA0"/>
          <w:sz w:val="24"/>
          <w:szCs w:val="24"/>
          <w:lang w:eastAsia="ru-RU"/>
        </w:rPr>
        <w:lastRenderedPageBreak/>
        <w:t>сумму, пропорциональную объему обязательств, предусмотренных контрактом и фактически исполненных Поставщиком.</w:t>
      </w:r>
    </w:p>
    <w:p w:rsidR="00260E94" w:rsidRPr="00260E94" w:rsidRDefault="00260E94" w:rsidP="00260E94">
      <w:pPr>
        <w:autoSpaceDE w:val="0"/>
        <w:autoSpaceDN w:val="0"/>
        <w:adjustRightInd w:val="0"/>
        <w:spacing w:after="0" w:line="240" w:lineRule="auto"/>
        <w:ind w:firstLine="567"/>
        <w:jc w:val="both"/>
        <w:outlineLvl w:val="0"/>
        <w:rPr>
          <w:rFonts w:ascii="Times New Roman" w:eastAsia="Times New Roman" w:hAnsi="Times New Roman" w:cs="Times New Roman"/>
          <w:color w:val="C20EA0"/>
          <w:sz w:val="24"/>
          <w:szCs w:val="24"/>
          <w:lang w:eastAsia="ru-RU"/>
        </w:rPr>
      </w:pPr>
      <w:r w:rsidRPr="00260E94">
        <w:rPr>
          <w:rFonts w:ascii="Times New Roman" w:eastAsia="Times New Roman" w:hAnsi="Times New Roman" w:cs="Times New Roman"/>
          <w:color w:val="C20EA0"/>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260E94" w:rsidRPr="00260E94" w:rsidRDefault="00260E94" w:rsidP="00260E94">
      <w:pPr>
        <w:autoSpaceDE w:val="0"/>
        <w:autoSpaceDN w:val="0"/>
        <w:spacing w:after="0" w:line="240" w:lineRule="auto"/>
        <w:ind w:firstLine="540"/>
        <w:jc w:val="both"/>
        <w:rPr>
          <w:rFonts w:ascii="Times New Roman" w:eastAsia="Times New Roman" w:hAnsi="Times New Roman" w:cs="Times New Roman"/>
          <w:color w:val="C20EA0"/>
          <w:sz w:val="24"/>
          <w:szCs w:val="24"/>
          <w:lang w:eastAsia="ru-RU"/>
        </w:rPr>
      </w:pPr>
      <w:r w:rsidRPr="00260E94">
        <w:rPr>
          <w:rFonts w:ascii="Times New Roman" w:eastAsia="Times New Roman" w:hAnsi="Times New Roman" w:cs="Times New Roman"/>
          <w:color w:val="C20EA0"/>
          <w:sz w:val="24"/>
          <w:szCs w:val="24"/>
          <w:lang w:eastAsia="ru-RU"/>
        </w:rPr>
        <w:t xml:space="preserve">7.10.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260E94">
        <w:rPr>
          <w:rFonts w:ascii="Times New Roman" w:eastAsia="Times New Roman" w:hAnsi="Times New Roman" w:cs="Times New Roman"/>
          <w:iCs/>
          <w:color w:val="C20EA0"/>
          <w:sz w:val="24"/>
          <w:szCs w:val="24"/>
          <w:lang w:eastAsia="ru-RU"/>
        </w:rPr>
        <w:t>Федерального закона № 44-ФЗ</w:t>
      </w:r>
      <w:r w:rsidRPr="00260E94">
        <w:rPr>
          <w:rFonts w:ascii="Times New Roman" w:eastAsia="Times New Roman" w:hAnsi="Times New Roman" w:cs="Times New Roman"/>
          <w:color w:val="C20EA0"/>
          <w:sz w:val="24"/>
          <w:szCs w:val="24"/>
          <w:lang w:eastAsia="ru-RU"/>
        </w:rPr>
        <w:t>).</w:t>
      </w:r>
    </w:p>
    <w:p w:rsidR="00260E94" w:rsidRPr="00260E94" w:rsidRDefault="00260E94" w:rsidP="00260E94">
      <w:pPr>
        <w:widowControl w:val="0"/>
        <w:autoSpaceDE w:val="0"/>
        <w:autoSpaceDN w:val="0"/>
        <w:adjustRightInd w:val="0"/>
        <w:spacing w:after="0" w:line="240" w:lineRule="auto"/>
        <w:ind w:firstLine="540"/>
        <w:jc w:val="both"/>
        <w:rPr>
          <w:rFonts w:ascii="Times New Roman" w:eastAsia="Times New Roman" w:hAnsi="Times New Roman" w:cs="Times New Roman"/>
          <w:color w:val="C20EA0"/>
          <w:sz w:val="24"/>
          <w:szCs w:val="24"/>
          <w:lang w:eastAsia="ru-RU"/>
        </w:rPr>
      </w:pPr>
      <w:r w:rsidRPr="00260E94">
        <w:rPr>
          <w:rFonts w:ascii="Times New Roman" w:eastAsia="Times New Roman" w:hAnsi="Times New Roman" w:cs="Times New Roman"/>
          <w:color w:val="C20EA0"/>
          <w:sz w:val="24"/>
          <w:szCs w:val="24"/>
          <w:lang w:eastAsia="ru-RU"/>
        </w:rPr>
        <w:t>7.11.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260E94" w:rsidRPr="00260E94" w:rsidRDefault="00260E94" w:rsidP="00260E94">
      <w:pPr>
        <w:widowControl w:val="0"/>
        <w:autoSpaceDE w:val="0"/>
        <w:autoSpaceDN w:val="0"/>
        <w:adjustRightInd w:val="0"/>
        <w:spacing w:after="0" w:line="240" w:lineRule="auto"/>
        <w:ind w:firstLine="540"/>
        <w:jc w:val="both"/>
        <w:rPr>
          <w:rFonts w:ascii="Times New Roman" w:eastAsia="Times New Roman" w:hAnsi="Times New Roman" w:cs="Times New Roman"/>
          <w:color w:val="C20EA0"/>
          <w:sz w:val="24"/>
          <w:szCs w:val="24"/>
          <w:lang w:eastAsia="ru-RU"/>
        </w:rPr>
      </w:pPr>
      <w:r w:rsidRPr="00260E94">
        <w:rPr>
          <w:rFonts w:ascii="Times New Roman" w:eastAsia="Times New Roman" w:hAnsi="Times New Roman" w:cs="Times New Roman"/>
          <w:color w:val="C20EA0"/>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260E94" w:rsidRPr="00260E94" w:rsidRDefault="00260E94" w:rsidP="00260E94">
      <w:pPr>
        <w:widowControl w:val="0"/>
        <w:autoSpaceDE w:val="0"/>
        <w:autoSpaceDN w:val="0"/>
        <w:adjustRightInd w:val="0"/>
        <w:spacing w:after="0" w:line="240" w:lineRule="auto"/>
        <w:ind w:firstLine="540"/>
        <w:jc w:val="both"/>
        <w:rPr>
          <w:rFonts w:ascii="Times New Roman" w:eastAsia="Times New Roman" w:hAnsi="Times New Roman" w:cs="Times New Roman"/>
          <w:color w:val="C20EA0"/>
          <w:sz w:val="24"/>
          <w:szCs w:val="24"/>
          <w:lang w:eastAsia="ru-RU"/>
        </w:rPr>
      </w:pPr>
      <w:r w:rsidRPr="00260E94">
        <w:rPr>
          <w:rFonts w:ascii="Times New Roman" w:eastAsia="Times New Roman" w:hAnsi="Times New Roman" w:cs="Times New Roman"/>
          <w:color w:val="C20EA0"/>
          <w:sz w:val="24"/>
          <w:szCs w:val="24"/>
          <w:lang w:eastAsia="ru-RU"/>
        </w:rPr>
        <w:t>7.12.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8. Форс-мажорные обстоятельства</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8.1. </w:t>
      </w:r>
      <w:proofErr w:type="gramStart"/>
      <w:r w:rsidRPr="00DF7A69">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p>
    <w:p w:rsidR="00DF7A69" w:rsidRPr="00DF7A69" w:rsidRDefault="00DF7A69" w:rsidP="00DF7A69">
      <w:pPr>
        <w:keepNext/>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9. Порядок разрешения споров</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9.2. При </w:t>
      </w:r>
      <w:proofErr w:type="gramStart"/>
      <w:r w:rsidRPr="00DF7A69">
        <w:rPr>
          <w:rFonts w:ascii="Times New Roman" w:eastAsia="Times New Roman" w:hAnsi="Times New Roman" w:cs="Times New Roman"/>
          <w:sz w:val="24"/>
          <w:szCs w:val="24"/>
          <w:lang w:eastAsia="ru-RU"/>
        </w:rPr>
        <w:t>не достижении</w:t>
      </w:r>
      <w:proofErr w:type="gramEnd"/>
      <w:r w:rsidRPr="00DF7A69">
        <w:rPr>
          <w:rFonts w:ascii="Times New Roman" w:eastAsia="Times New Roman" w:hAnsi="Times New Roman" w:cs="Times New Roman"/>
          <w:sz w:val="24"/>
          <w:szCs w:val="24"/>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10. Расторжение Контракта</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lastRenderedPageBreak/>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DF7A69">
        <w:rPr>
          <w:rFonts w:ascii="Times New Roman" w:eastAsia="Times New Roman" w:hAnsi="Times New Roman" w:cs="Times New Roman"/>
          <w:sz w:val="24"/>
          <w:szCs w:val="24"/>
          <w:lang w:eastAsia="ru-RU"/>
        </w:rPr>
        <w:t>с даты получения</w:t>
      </w:r>
      <w:proofErr w:type="gramEnd"/>
      <w:r w:rsidRPr="00DF7A69">
        <w:rPr>
          <w:rFonts w:ascii="Times New Roman" w:eastAsia="Times New Roman" w:hAnsi="Times New Roman" w:cs="Times New Roman"/>
          <w:sz w:val="24"/>
          <w:szCs w:val="24"/>
          <w:lang w:eastAsia="ru-RU"/>
        </w:rPr>
        <w:t xml:space="preserve"> предложения о расторжении Контракта.</w:t>
      </w:r>
    </w:p>
    <w:p w:rsidR="00DF7A69" w:rsidRPr="00DF7A69" w:rsidRDefault="00DF7A69" w:rsidP="00DF7A69">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10.5. </w:t>
      </w:r>
      <w:proofErr w:type="gramStart"/>
      <w:r w:rsidRPr="00DF7A69">
        <w:rPr>
          <w:rFonts w:ascii="Times New Roman" w:eastAsia="Times New Roman" w:hAnsi="Times New Roman" w:cs="Times New Roman"/>
          <w:sz w:val="24"/>
          <w:szCs w:val="24"/>
          <w:lang w:eastAsia="ru-RU"/>
        </w:rPr>
        <w:t xml:space="preserve">Заказчик вправе принять решение одностороннем отказе от исполнения </w:t>
      </w:r>
      <w:r w:rsidRPr="00260E94">
        <w:rPr>
          <w:rFonts w:ascii="Times New Roman" w:eastAsia="Times New Roman" w:hAnsi="Times New Roman" w:cs="Times New Roman"/>
          <w:sz w:val="24"/>
          <w:szCs w:val="24"/>
          <w:lang w:eastAsia="ru-RU"/>
        </w:rPr>
        <w:t>Контракта</w:t>
      </w:r>
      <w:r w:rsidR="00260E94" w:rsidRPr="00260E94">
        <w:rPr>
          <w:rFonts w:ascii="Times New Roman" w:eastAsia="Times New Roman" w:hAnsi="Times New Roman" w:cs="Times New Roman"/>
          <w:sz w:val="24"/>
          <w:szCs w:val="24"/>
          <w:lang w:eastAsia="ru-RU"/>
        </w:rPr>
        <w:t xml:space="preserve"> </w:t>
      </w:r>
      <w:r w:rsidR="00260E94" w:rsidRPr="00260E94">
        <w:rPr>
          <w:rFonts w:ascii="Times New Roman" w:hAnsi="Times New Roman" w:cs="Times New Roman"/>
          <w:color w:val="CC00CC"/>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260E94" w:rsidRPr="00260E94">
        <w:rPr>
          <w:rFonts w:ascii="Times New Roman" w:hAnsi="Times New Roman" w:cs="Times New Roman"/>
          <w:sz w:val="24"/>
          <w:szCs w:val="24"/>
        </w:rPr>
        <w:t>.</w:t>
      </w:r>
      <w:r w:rsidRPr="00260E94">
        <w:rPr>
          <w:rFonts w:ascii="Times New Roman" w:eastAsia="Times New Roman" w:hAnsi="Times New Roman" w:cs="Times New Roman"/>
          <w:sz w:val="24"/>
          <w:szCs w:val="24"/>
          <w:lang w:eastAsia="ru-RU"/>
        </w:rPr>
        <w:t>. До принятия такого решения Заказчик вправе провести</w:t>
      </w:r>
      <w:r w:rsidRPr="00DF7A69">
        <w:rPr>
          <w:rFonts w:ascii="Times New Roman" w:eastAsia="Times New Roman" w:hAnsi="Times New Roman" w:cs="Times New Roman"/>
          <w:sz w:val="24"/>
          <w:szCs w:val="24"/>
          <w:lang w:eastAsia="ru-RU"/>
        </w:rPr>
        <w:t xml:space="preserve"> экспертизу поставленного товара с привлечением экспертов, экспертных организаций.</w:t>
      </w:r>
      <w:proofErr w:type="gramEnd"/>
    </w:p>
    <w:p w:rsidR="00DF7A69" w:rsidRPr="00DF7A69" w:rsidRDefault="00DF7A69" w:rsidP="00DF7A69">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DF7A69">
        <w:rPr>
          <w:rFonts w:ascii="Times New Roman" w:eastAsia="Times New Roman" w:hAnsi="Times New Roman" w:cs="Times New Roman"/>
          <w:sz w:val="24"/>
          <w:szCs w:val="24"/>
          <w:lang w:eastAsia="ru-RU"/>
        </w:rPr>
        <w:t>и</w:t>
      </w:r>
      <w:proofErr w:type="gramEnd"/>
      <w:r w:rsidRPr="00DF7A69">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7A69" w:rsidRPr="00DF7A69" w:rsidRDefault="00DF7A69" w:rsidP="00DF7A69">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10.7. </w:t>
      </w:r>
      <w:proofErr w:type="gramStart"/>
      <w:r w:rsidRPr="00DF7A69">
        <w:rPr>
          <w:rFonts w:ascii="Times New Roman" w:eastAsia="Times New Roman" w:hAnsi="Times New Roman" w:cs="Times New Roman"/>
          <w:sz w:val="24"/>
          <w:szCs w:val="24"/>
          <w:lang w:eastAsia="ru-RU"/>
        </w:rPr>
        <w:t xml:space="preserve">Решение Заказчика об одностороннем отказе от исполнения Контракта </w:t>
      </w:r>
      <w:r w:rsidR="00260E94" w:rsidRPr="00260E94">
        <w:rPr>
          <w:rFonts w:ascii="Times New Roman" w:eastAsia="Times New Roman" w:hAnsi="Times New Roman" w:cs="Times New Roman"/>
          <w:sz w:val="24"/>
          <w:szCs w:val="24"/>
          <w:lang w:eastAsia="ru-RU"/>
        </w:rPr>
        <w:t>не позднее чем в течение трех рабочих дней с даты</w:t>
      </w:r>
      <w:r w:rsidR="00260E94">
        <w:rPr>
          <w:rFonts w:ascii="Times New Roman" w:eastAsia="Times New Roman" w:hAnsi="Times New Roman" w:cs="Times New Roman"/>
          <w:sz w:val="24"/>
          <w:szCs w:val="24"/>
          <w:lang w:eastAsia="ru-RU"/>
        </w:rPr>
        <w:t xml:space="preserve"> </w:t>
      </w:r>
      <w:r w:rsidRPr="00DF7A69">
        <w:rPr>
          <w:rFonts w:ascii="Times New Roman" w:eastAsia="Times New Roman" w:hAnsi="Times New Roman" w:cs="Times New Roman"/>
          <w:sz w:val="24"/>
          <w:szCs w:val="24"/>
          <w:lang w:eastAsia="ru-RU"/>
        </w:rPr>
        <w:t>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DF7A69">
        <w:rPr>
          <w:rFonts w:ascii="Times New Roman" w:eastAsia="Times New Roman" w:hAnsi="Times New Roman" w:cs="Times New Roman"/>
          <w:sz w:val="24"/>
          <w:szCs w:val="24"/>
          <w:lang w:eastAsia="ru-RU"/>
        </w:rPr>
        <w:t xml:space="preserve"> иных сре</w:t>
      </w:r>
      <w:proofErr w:type="gramStart"/>
      <w:r w:rsidRPr="00DF7A69">
        <w:rPr>
          <w:rFonts w:ascii="Times New Roman" w:eastAsia="Times New Roman" w:hAnsi="Times New Roman" w:cs="Times New Roman"/>
          <w:sz w:val="24"/>
          <w:szCs w:val="24"/>
          <w:lang w:eastAsia="ru-RU"/>
        </w:rPr>
        <w:t>дств св</w:t>
      </w:r>
      <w:proofErr w:type="gramEnd"/>
      <w:r w:rsidRPr="00DF7A69">
        <w:rPr>
          <w:rFonts w:ascii="Times New Roman" w:eastAsia="Times New Roman" w:hAnsi="Times New Roman" w:cs="Times New Roman"/>
          <w:sz w:val="24"/>
          <w:szCs w:val="24"/>
          <w:lang w:eastAsia="ru-RU"/>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DF7A69">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DF7A69">
        <w:rPr>
          <w:rFonts w:ascii="Times New Roman" w:eastAsia="Times New Roman" w:hAnsi="Times New Roman" w:cs="Times New Roman"/>
          <w:sz w:val="24"/>
          <w:szCs w:val="24"/>
          <w:lang w:eastAsia="ru-RU"/>
        </w:rPr>
        <w:t>.</w:t>
      </w:r>
    </w:p>
    <w:p w:rsidR="00DF7A69" w:rsidRPr="00DF7A69"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w:t>
      </w:r>
      <w:proofErr w:type="gramStart"/>
      <w:r w:rsidRPr="00DF7A69">
        <w:rPr>
          <w:rFonts w:ascii="Times New Roman" w:eastAsia="Times New Roman" w:hAnsi="Times New Roman" w:cs="Times New Roman"/>
          <w:sz w:val="24"/>
          <w:szCs w:val="24"/>
          <w:lang w:eastAsia="ru-RU"/>
        </w:rPr>
        <w:t>силу</w:t>
      </w:r>
      <w:proofErr w:type="gramEnd"/>
      <w:r w:rsidRPr="00DF7A69">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DF7A69" w:rsidRPr="00DF7A69"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10.9. </w:t>
      </w:r>
      <w:proofErr w:type="gramStart"/>
      <w:r w:rsidRPr="00DF7A69">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DF7A69">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7A69" w:rsidRPr="00DF7A69"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10.10. </w:t>
      </w:r>
      <w:proofErr w:type="gramStart"/>
      <w:r w:rsidRPr="00DF7A69">
        <w:rPr>
          <w:rFonts w:ascii="Times New Roman" w:eastAsia="Times New Roman" w:hAnsi="Times New Roman" w:cs="Times New Roman"/>
          <w:sz w:val="24"/>
          <w:szCs w:val="24"/>
          <w:lang w:eastAsia="ru-RU"/>
        </w:rPr>
        <w:t>Заказчик принимает решение об одностороннем отказе от исполнения Контракта, если в ходе исполнения Контракта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DF7A69">
        <w:rPr>
          <w:rFonts w:ascii="Times New Roman" w:eastAsia="Times New Roman" w:hAnsi="Times New Roman" w:cs="Times New Roman"/>
          <w:sz w:val="24"/>
          <w:szCs w:val="24"/>
          <w:lang w:eastAsia="ru-RU"/>
        </w:rPr>
        <w:t xml:space="preserve"> победителем определения поставщика.</w:t>
      </w:r>
    </w:p>
    <w:p w:rsidR="00DF7A69" w:rsidRPr="00DF7A69"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260E94">
        <w:rPr>
          <w:rFonts w:ascii="Times New Roman" w:eastAsia="Times New Roman" w:hAnsi="Times New Roman" w:cs="Times New Roman"/>
          <w:sz w:val="24"/>
          <w:szCs w:val="24"/>
          <w:lang w:eastAsia="ru-RU"/>
        </w:rPr>
        <w:t xml:space="preserve">10.11. Поставщик вправе принять решение об одностороннем отказе от исполнения Контракта </w:t>
      </w:r>
      <w:r w:rsidR="00260E94" w:rsidRPr="00260E94">
        <w:rPr>
          <w:rFonts w:ascii="Times New Roman" w:hAnsi="Times New Roman" w:cs="Times New Roman"/>
          <w:color w:val="CC00CC"/>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260E94" w:rsidRPr="00260E94">
        <w:rPr>
          <w:rFonts w:ascii="Times New Roman" w:hAnsi="Times New Roman" w:cs="Times New Roman"/>
          <w:sz w:val="24"/>
          <w:szCs w:val="24"/>
        </w:rPr>
        <w:t xml:space="preserve">. </w:t>
      </w:r>
      <w:proofErr w:type="gramStart"/>
      <w:r w:rsidR="00260E94" w:rsidRPr="00260E94">
        <w:rPr>
          <w:rFonts w:ascii="Times New Roman" w:hAnsi="Times New Roman" w:cs="Times New Roman"/>
          <w:sz w:val="24"/>
          <w:szCs w:val="24"/>
        </w:rPr>
        <w:t xml:space="preserve">Такое решение </w:t>
      </w:r>
      <w:r w:rsidR="00260E94" w:rsidRPr="00260E94">
        <w:rPr>
          <w:rFonts w:ascii="Times New Roman" w:hAnsi="Times New Roman" w:cs="Times New Roman"/>
          <w:color w:val="CC00CC"/>
          <w:sz w:val="24"/>
          <w:szCs w:val="24"/>
        </w:rPr>
        <w:t>не позднее чем в течение трех рабочих дней,</w:t>
      </w:r>
      <w:r w:rsidR="00260E94" w:rsidRPr="00260E94">
        <w:rPr>
          <w:rFonts w:ascii="Times New Roman" w:hAnsi="Times New Roman" w:cs="Times New Roman"/>
          <w:sz w:val="24"/>
          <w:szCs w:val="24"/>
        </w:rPr>
        <w:t xml:space="preserve"> </w:t>
      </w:r>
      <w:r w:rsidR="00260E94" w:rsidRPr="00260E94">
        <w:rPr>
          <w:rFonts w:ascii="Times New Roman" w:hAnsi="Times New Roman" w:cs="Times New Roman"/>
          <w:color w:val="CC00CC"/>
          <w:sz w:val="24"/>
          <w:szCs w:val="24"/>
        </w:rPr>
        <w:t>следующих</w:t>
      </w:r>
      <w:r w:rsidRPr="00260E94">
        <w:rPr>
          <w:rFonts w:ascii="Times New Roman" w:eastAsia="Times New Roman" w:hAnsi="Times New Roman" w:cs="Times New Roman"/>
          <w:sz w:val="24"/>
          <w:szCs w:val="24"/>
          <w:lang w:eastAsia="ru-RU"/>
        </w:rPr>
        <w:t xml:space="preserve"> за</w:t>
      </w:r>
      <w:r w:rsidRPr="00DF7A69">
        <w:rPr>
          <w:rFonts w:ascii="Times New Roman" w:eastAsia="Times New Roman" w:hAnsi="Times New Roman" w:cs="Times New Roman"/>
          <w:sz w:val="24"/>
          <w:szCs w:val="24"/>
          <w:lang w:eastAsia="ru-RU"/>
        </w:rPr>
        <w:t xml:space="preserve">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w:t>
      </w:r>
      <w:r w:rsidRPr="00DF7A69">
        <w:rPr>
          <w:rFonts w:ascii="Times New Roman" w:eastAsia="Times New Roman" w:hAnsi="Times New Roman" w:cs="Times New Roman"/>
          <w:sz w:val="24"/>
          <w:szCs w:val="24"/>
          <w:lang w:eastAsia="ru-RU"/>
        </w:rPr>
        <w:lastRenderedPageBreak/>
        <w:t xml:space="preserve">электронной почты, либо с использованием иных средств связи и доставки, обеспечивающих фиксирование такого уведомления и получение </w:t>
      </w:r>
      <w:r w:rsidR="008641B8" w:rsidRPr="008641B8">
        <w:rPr>
          <w:rFonts w:ascii="Times New Roman" w:eastAsia="Times New Roman" w:hAnsi="Times New Roman" w:cs="Times New Roman"/>
          <w:sz w:val="24"/>
          <w:szCs w:val="24"/>
          <w:lang w:eastAsia="ru-RU"/>
        </w:rPr>
        <w:t>Поставщиком</w:t>
      </w:r>
      <w:proofErr w:type="gramEnd"/>
      <w:r w:rsidRPr="00DF7A69">
        <w:rPr>
          <w:rFonts w:ascii="Times New Roman" w:eastAsia="Times New Roman" w:hAnsi="Times New Roman" w:cs="Times New Roman"/>
          <w:sz w:val="24"/>
          <w:szCs w:val="24"/>
          <w:lang w:eastAsia="ru-RU"/>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DF7A69" w:rsidRPr="00DF7A69"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10.12. Решение Поставщика об одностороннем отказе от исполнения Контракта вступает в </w:t>
      </w:r>
      <w:proofErr w:type="gramStart"/>
      <w:r w:rsidRPr="00DF7A69">
        <w:rPr>
          <w:rFonts w:ascii="Times New Roman" w:eastAsia="Times New Roman" w:hAnsi="Times New Roman" w:cs="Times New Roman"/>
          <w:sz w:val="24"/>
          <w:szCs w:val="24"/>
          <w:lang w:eastAsia="ru-RU"/>
        </w:rPr>
        <w:t>силу</w:t>
      </w:r>
      <w:proofErr w:type="gramEnd"/>
      <w:r w:rsidRPr="00DF7A69">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DF7A69" w:rsidRPr="00DF7A69"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DF7A69">
        <w:rPr>
          <w:rFonts w:ascii="Times New Roman" w:eastAsia="Times New Roman" w:hAnsi="Times New Roman" w:cs="Times New Roman"/>
          <w:sz w:val="24"/>
          <w:szCs w:val="24"/>
          <w:lang w:eastAsia="ru-RU"/>
        </w:rPr>
        <w:t>решении</w:t>
      </w:r>
      <w:proofErr w:type="gramEnd"/>
      <w:r w:rsidRPr="00DF7A69">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F7A69" w:rsidRPr="00DF7A69"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7A69" w:rsidRPr="00DF7A69" w:rsidRDefault="00DF7A69" w:rsidP="00DF7A6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11.Срок действия Контракта</w:t>
      </w:r>
    </w:p>
    <w:p w:rsidR="00DF7A69" w:rsidRPr="00DF7A69"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11.1. Контра</w:t>
      </w:r>
      <w:proofErr w:type="gramStart"/>
      <w:r w:rsidRPr="00DF7A69">
        <w:rPr>
          <w:rFonts w:ascii="Times New Roman" w:eastAsia="Times New Roman" w:hAnsi="Times New Roman" w:cs="Times New Roman"/>
          <w:sz w:val="24"/>
          <w:szCs w:val="24"/>
          <w:lang w:eastAsia="ru-RU"/>
        </w:rPr>
        <w:t>кт  вст</w:t>
      </w:r>
      <w:proofErr w:type="gramEnd"/>
      <w:r w:rsidRPr="00DF7A69">
        <w:rPr>
          <w:rFonts w:ascii="Times New Roman" w:eastAsia="Times New Roman" w:hAnsi="Times New Roman" w:cs="Times New Roman"/>
          <w:sz w:val="24"/>
          <w:szCs w:val="24"/>
          <w:lang w:eastAsia="ru-RU"/>
        </w:rPr>
        <w:t>упает в силу со дня подписания его Сторонами и действует до «</w:t>
      </w:r>
      <w:r w:rsidR="003026A0">
        <w:rPr>
          <w:rFonts w:ascii="Times New Roman" w:eastAsia="Times New Roman" w:hAnsi="Times New Roman" w:cs="Times New Roman"/>
          <w:sz w:val="24"/>
          <w:szCs w:val="24"/>
          <w:lang w:eastAsia="ru-RU"/>
        </w:rPr>
        <w:t>28</w:t>
      </w:r>
      <w:r w:rsidRPr="00DF7A69">
        <w:rPr>
          <w:rFonts w:ascii="Times New Roman" w:eastAsia="Times New Roman" w:hAnsi="Times New Roman" w:cs="Times New Roman"/>
          <w:sz w:val="24"/>
          <w:szCs w:val="24"/>
          <w:lang w:eastAsia="ru-RU"/>
        </w:rPr>
        <w:t>» ию</w:t>
      </w:r>
      <w:r w:rsidR="00110BF2">
        <w:rPr>
          <w:rFonts w:ascii="Times New Roman" w:eastAsia="Times New Roman" w:hAnsi="Times New Roman" w:cs="Times New Roman"/>
          <w:sz w:val="24"/>
          <w:szCs w:val="24"/>
          <w:lang w:eastAsia="ru-RU"/>
        </w:rPr>
        <w:t>л</w:t>
      </w:r>
      <w:r w:rsidRPr="00DF7A69">
        <w:rPr>
          <w:rFonts w:ascii="Times New Roman" w:eastAsia="Times New Roman" w:hAnsi="Times New Roman" w:cs="Times New Roman"/>
          <w:sz w:val="24"/>
          <w:szCs w:val="24"/>
          <w:lang w:eastAsia="ru-RU"/>
        </w:rPr>
        <w:t>я 201</w:t>
      </w:r>
      <w:r w:rsidR="00153DC8">
        <w:rPr>
          <w:rFonts w:ascii="Times New Roman" w:eastAsia="Times New Roman" w:hAnsi="Times New Roman" w:cs="Times New Roman"/>
          <w:sz w:val="24"/>
          <w:szCs w:val="24"/>
          <w:lang w:eastAsia="ru-RU"/>
        </w:rPr>
        <w:t>8</w:t>
      </w:r>
      <w:r w:rsidRPr="00DF7A69">
        <w:rPr>
          <w:rFonts w:ascii="Times New Roman" w:eastAsia="Times New Roman" w:hAnsi="Times New Roman" w:cs="Times New Roman"/>
          <w:sz w:val="24"/>
          <w:szCs w:val="24"/>
          <w:lang w:eastAsia="ru-RU"/>
        </w:rPr>
        <w:t>г. С «</w:t>
      </w:r>
      <w:r w:rsidR="003026A0">
        <w:rPr>
          <w:rFonts w:ascii="Times New Roman" w:eastAsia="Times New Roman" w:hAnsi="Times New Roman" w:cs="Times New Roman"/>
          <w:sz w:val="24"/>
          <w:szCs w:val="24"/>
          <w:lang w:eastAsia="ru-RU"/>
        </w:rPr>
        <w:t>29</w:t>
      </w:r>
      <w:r w:rsidRPr="00DF7A69">
        <w:rPr>
          <w:rFonts w:ascii="Times New Roman" w:eastAsia="Times New Roman" w:hAnsi="Times New Roman" w:cs="Times New Roman"/>
          <w:sz w:val="24"/>
          <w:szCs w:val="24"/>
          <w:lang w:eastAsia="ru-RU"/>
        </w:rPr>
        <w:t>» ию</w:t>
      </w:r>
      <w:r w:rsidR="008D5646">
        <w:rPr>
          <w:rFonts w:ascii="Times New Roman" w:eastAsia="Times New Roman" w:hAnsi="Times New Roman" w:cs="Times New Roman"/>
          <w:sz w:val="24"/>
          <w:szCs w:val="24"/>
          <w:lang w:eastAsia="ru-RU"/>
        </w:rPr>
        <w:t>л</w:t>
      </w:r>
      <w:r w:rsidRPr="00DF7A69">
        <w:rPr>
          <w:rFonts w:ascii="Times New Roman" w:eastAsia="Times New Roman" w:hAnsi="Times New Roman" w:cs="Times New Roman"/>
          <w:sz w:val="24"/>
          <w:szCs w:val="24"/>
          <w:lang w:eastAsia="ru-RU"/>
        </w:rPr>
        <w:t>я 201</w:t>
      </w:r>
      <w:r w:rsidR="00153DC8">
        <w:rPr>
          <w:rFonts w:ascii="Times New Roman" w:eastAsia="Times New Roman" w:hAnsi="Times New Roman" w:cs="Times New Roman"/>
          <w:sz w:val="24"/>
          <w:szCs w:val="24"/>
          <w:lang w:eastAsia="ru-RU"/>
        </w:rPr>
        <w:t>8</w:t>
      </w:r>
      <w:r w:rsidRPr="00DF7A69">
        <w:rPr>
          <w:rFonts w:ascii="Times New Roman" w:eastAsia="Times New Roman" w:hAnsi="Times New Roman" w:cs="Times New Roman"/>
          <w:sz w:val="24"/>
          <w:szCs w:val="24"/>
          <w:lang w:eastAsia="ru-RU"/>
        </w:rPr>
        <w:t xml:space="preserve">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DF7A69" w:rsidRPr="00DF7A69" w:rsidRDefault="00DF7A69" w:rsidP="00DF7A69">
      <w:pPr>
        <w:autoSpaceDE w:val="0"/>
        <w:autoSpaceDN w:val="0"/>
        <w:adjustRightInd w:val="0"/>
        <w:spacing w:after="0" w:line="240" w:lineRule="auto"/>
        <w:ind w:firstLine="567"/>
        <w:jc w:val="both"/>
        <w:rPr>
          <w:rFonts w:ascii="Arial" w:eastAsia="Times New Roman" w:hAnsi="Arial" w:cs="Arial"/>
          <w:sz w:val="20"/>
          <w:szCs w:val="20"/>
          <w:lang w:eastAsia="ru-RU"/>
        </w:rPr>
      </w:pP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12.Прочие условия</w:t>
      </w:r>
    </w:p>
    <w:p w:rsidR="00DF7A69" w:rsidRPr="00DF7A69"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12.1.Контракт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DF7A69" w:rsidRPr="00DF7A69"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12.2. Все приложения к Контракту являются его неотъемной частью.</w:t>
      </w:r>
    </w:p>
    <w:p w:rsidR="00DF7A69" w:rsidRPr="00DF7A69"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12.3. К Контракту прилагаются:</w:t>
      </w:r>
    </w:p>
    <w:p w:rsidR="00DF7A69" w:rsidRPr="00DF7A69" w:rsidRDefault="00DF7A69" w:rsidP="00DF7A69">
      <w:pPr>
        <w:autoSpaceDE w:val="0"/>
        <w:autoSpaceDN w:val="0"/>
        <w:adjustRightInd w:val="0"/>
        <w:spacing w:after="0" w:line="240" w:lineRule="auto"/>
        <w:ind w:firstLine="567"/>
        <w:rPr>
          <w:rFonts w:ascii="Times New Roman" w:eastAsia="Times New Roman" w:hAnsi="Times New Roman" w:cs="Times New Roman"/>
          <w:bCs/>
          <w:sz w:val="24"/>
          <w:szCs w:val="24"/>
          <w:lang w:eastAsia="ru-RU"/>
        </w:rPr>
      </w:pPr>
      <w:r w:rsidRPr="00DF7A69">
        <w:rPr>
          <w:rFonts w:ascii="Times New Roman" w:eastAsia="Times New Roman" w:hAnsi="Times New Roman" w:cs="Times New Roman"/>
          <w:bCs/>
          <w:sz w:val="24"/>
          <w:szCs w:val="24"/>
          <w:lang w:eastAsia="ru-RU"/>
        </w:rPr>
        <w:t>- Спецификация (Приложение);</w:t>
      </w:r>
    </w:p>
    <w:p w:rsidR="00DF7A69" w:rsidRPr="00DF7A69"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DF7A69">
        <w:rPr>
          <w:rFonts w:ascii="Times New Roman" w:eastAsia="Times New Roman" w:hAnsi="Times New Roman" w:cs="Times New Roman"/>
          <w:sz w:val="24"/>
          <w:szCs w:val="24"/>
          <w:lang w:eastAsia="ru-RU"/>
        </w:rPr>
        <w:t>с даты</w:t>
      </w:r>
      <w:proofErr w:type="gramEnd"/>
      <w:r w:rsidRPr="00DF7A69">
        <w:rPr>
          <w:rFonts w:ascii="Times New Roman" w:eastAsia="Times New Roman" w:hAnsi="Times New Roman" w:cs="Times New Roman"/>
          <w:sz w:val="24"/>
          <w:szCs w:val="24"/>
          <w:lang w:eastAsia="ru-RU"/>
        </w:rPr>
        <w:t xml:space="preserve"> такого изменения.</w:t>
      </w:r>
    </w:p>
    <w:p w:rsidR="00DF7A69" w:rsidRPr="00DF7A69" w:rsidRDefault="00DF7A69" w:rsidP="00DF7A69">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количества и характеристики товаров и иных условий Контракта.</w:t>
      </w:r>
    </w:p>
    <w:p w:rsidR="00DF7A69" w:rsidRPr="00DF7A69"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DF7A69">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DF7A69">
        <w:rPr>
          <w:rFonts w:ascii="Times New Roman" w:eastAsia="Times New Roman" w:hAnsi="Times New Roman" w:cs="Times New Roman"/>
          <w:sz w:val="24"/>
          <w:szCs w:val="24"/>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F7A69" w:rsidRPr="00DF7A69"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DF7A69" w:rsidRPr="00DF7A69"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DF7A69"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lastRenderedPageBreak/>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8641B8" w:rsidRPr="00DF7A69" w:rsidRDefault="008641B8"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F7A69" w:rsidRPr="00DF7A69" w:rsidRDefault="00DF7A69" w:rsidP="00DF7A69">
      <w:pPr>
        <w:spacing w:after="60" w:line="240" w:lineRule="auto"/>
        <w:ind w:firstLine="709"/>
        <w:jc w:val="both"/>
        <w:rPr>
          <w:rFonts w:ascii="Times New Roman" w:eastAsia="Times New Roman" w:hAnsi="Times New Roman" w:cs="Times New Roman"/>
          <w:sz w:val="24"/>
          <w:szCs w:val="24"/>
          <w:lang w:eastAsia="ru-RU"/>
        </w:rPr>
      </w:pPr>
    </w:p>
    <w:p w:rsidR="00DF7A69" w:rsidRPr="00DF7A69" w:rsidRDefault="00DF7A69" w:rsidP="00DF7A69">
      <w:pPr>
        <w:spacing w:after="60" w:line="240" w:lineRule="auto"/>
        <w:ind w:firstLine="709"/>
        <w:jc w:val="both"/>
        <w:rPr>
          <w:rFonts w:ascii="Times New Roman" w:eastAsia="Times New Roman" w:hAnsi="Times New Roman" w:cs="Times New Roman"/>
          <w:lang w:eastAsia="ru-RU"/>
        </w:rPr>
      </w:pPr>
      <w:r w:rsidRPr="00DF7A69">
        <w:rPr>
          <w:rFonts w:ascii="Times New Roman" w:eastAsia="Times New Roman" w:hAnsi="Times New Roman" w:cs="Times New Roman"/>
          <w:sz w:val="24"/>
          <w:szCs w:val="24"/>
          <w:lang w:eastAsia="ru-RU"/>
        </w:rPr>
        <w:t>13. Адреса места нахождения, банковские реквизиты</w:t>
      </w:r>
      <w:r w:rsidRPr="00DF7A69">
        <w:rPr>
          <w:rFonts w:ascii="Times New Roman" w:eastAsia="Times New Roman" w:hAnsi="Times New Roman" w:cs="Times New Roman"/>
          <w:lang w:eastAsia="ru-RU"/>
        </w:rPr>
        <w:t xml:space="preserve"> и подписи Сторон</w:t>
      </w:r>
    </w:p>
    <w:tbl>
      <w:tblPr>
        <w:tblW w:w="0" w:type="auto"/>
        <w:tblInd w:w="-34" w:type="dxa"/>
        <w:tblLook w:val="04A0" w:firstRow="1" w:lastRow="0" w:firstColumn="1" w:lastColumn="0" w:noHBand="0" w:noVBand="1"/>
      </w:tblPr>
      <w:tblGrid>
        <w:gridCol w:w="4820"/>
        <w:gridCol w:w="1134"/>
        <w:gridCol w:w="4643"/>
      </w:tblGrid>
      <w:tr w:rsidR="00DF7A69" w:rsidRPr="00DF7A69" w:rsidTr="00DF7A69">
        <w:tc>
          <w:tcPr>
            <w:tcW w:w="4820" w:type="dxa"/>
            <w:shd w:val="clear" w:color="auto" w:fill="auto"/>
          </w:tcPr>
          <w:p w:rsidR="00DF7A69" w:rsidRPr="00DF7A69" w:rsidRDefault="00DF7A69" w:rsidP="00DF7A69">
            <w:pPr>
              <w:spacing w:after="60" w:line="240" w:lineRule="auto"/>
              <w:rPr>
                <w:rFonts w:ascii="Times New Roman" w:eastAsia="Times New Roman" w:hAnsi="Times New Roman" w:cs="Times New Roman"/>
                <w:b/>
                <w:lang w:eastAsia="ru-RU"/>
              </w:rPr>
            </w:pPr>
          </w:p>
          <w:p w:rsidR="00DF7A69" w:rsidRPr="00DF7A69" w:rsidRDefault="00DF7A69" w:rsidP="00DF7A69">
            <w:pPr>
              <w:spacing w:after="60" w:line="240" w:lineRule="auto"/>
              <w:rPr>
                <w:rFonts w:ascii="Times New Roman" w:eastAsia="Times New Roman" w:hAnsi="Times New Roman" w:cs="Times New Roman"/>
                <w:b/>
                <w:lang w:eastAsia="ru-RU"/>
              </w:rPr>
            </w:pPr>
            <w:r w:rsidRPr="00DF7A69">
              <w:rPr>
                <w:rFonts w:ascii="Times New Roman" w:eastAsia="Times New Roman" w:hAnsi="Times New Roman" w:cs="Times New Roman"/>
                <w:b/>
                <w:lang w:eastAsia="ru-RU"/>
              </w:rPr>
              <w:t>ЗАКАЗЧИК</w:t>
            </w:r>
          </w:p>
          <w:p w:rsidR="00DF7A69" w:rsidRPr="00DF7A69" w:rsidRDefault="00DF7A69" w:rsidP="00DF7A69">
            <w:pPr>
              <w:spacing w:after="60" w:line="240" w:lineRule="auto"/>
              <w:rPr>
                <w:rFonts w:ascii="Times New Roman" w:eastAsia="Times New Roman" w:hAnsi="Times New Roman" w:cs="Times New Roman"/>
                <w:lang w:eastAsia="ru-RU"/>
              </w:rPr>
            </w:pPr>
            <w:r w:rsidRPr="00DF7A69">
              <w:rPr>
                <w:rFonts w:ascii="Times New Roman" w:eastAsia="Times New Roman" w:hAnsi="Times New Roman" w:cs="Times New Roman"/>
                <w:lang w:eastAsia="ru-RU"/>
              </w:rPr>
              <w:t>___________________</w:t>
            </w:r>
          </w:p>
          <w:p w:rsidR="00DF7A69" w:rsidRPr="00DF7A69" w:rsidRDefault="00DF7A69" w:rsidP="00153DC8">
            <w:pPr>
              <w:spacing w:after="60" w:line="240" w:lineRule="auto"/>
              <w:rPr>
                <w:rFonts w:ascii="Times New Roman" w:eastAsia="Times New Roman" w:hAnsi="Times New Roman" w:cs="Times New Roman"/>
                <w:lang w:eastAsia="ru-RU"/>
              </w:rPr>
            </w:pPr>
            <w:r w:rsidRPr="00DF7A69">
              <w:rPr>
                <w:rFonts w:ascii="Times New Roman" w:eastAsia="Times New Roman" w:hAnsi="Times New Roman" w:cs="Times New Roman"/>
                <w:lang w:eastAsia="ru-RU"/>
              </w:rPr>
              <w:t>«____»_________201</w:t>
            </w:r>
            <w:r w:rsidR="00153DC8">
              <w:rPr>
                <w:rFonts w:ascii="Times New Roman" w:eastAsia="Times New Roman" w:hAnsi="Times New Roman" w:cs="Times New Roman"/>
                <w:lang w:eastAsia="ru-RU"/>
              </w:rPr>
              <w:t>8г.</w:t>
            </w:r>
          </w:p>
        </w:tc>
        <w:tc>
          <w:tcPr>
            <w:tcW w:w="1134" w:type="dxa"/>
            <w:shd w:val="clear" w:color="auto" w:fill="auto"/>
          </w:tcPr>
          <w:p w:rsidR="00DF7A69" w:rsidRPr="00DF7A69" w:rsidRDefault="00DF7A69" w:rsidP="00DF7A69">
            <w:pPr>
              <w:spacing w:after="60" w:line="240" w:lineRule="auto"/>
              <w:rPr>
                <w:rFonts w:ascii="Times New Roman" w:eastAsia="Times New Roman" w:hAnsi="Times New Roman" w:cs="Times New Roman"/>
                <w:lang w:eastAsia="ru-RU"/>
              </w:rPr>
            </w:pPr>
          </w:p>
        </w:tc>
        <w:tc>
          <w:tcPr>
            <w:tcW w:w="4643" w:type="dxa"/>
            <w:shd w:val="clear" w:color="auto" w:fill="auto"/>
          </w:tcPr>
          <w:p w:rsidR="00DF7A69" w:rsidRPr="00DF7A69" w:rsidRDefault="00DF7A69" w:rsidP="00DF7A69">
            <w:pPr>
              <w:spacing w:after="60" w:line="240" w:lineRule="auto"/>
              <w:rPr>
                <w:rFonts w:ascii="Times New Roman" w:eastAsia="Times New Roman" w:hAnsi="Times New Roman" w:cs="Times New Roman"/>
                <w:b/>
                <w:lang w:eastAsia="ru-RU"/>
              </w:rPr>
            </w:pPr>
          </w:p>
          <w:p w:rsidR="00DF7A69" w:rsidRPr="00DF7A69" w:rsidRDefault="00DF7A69" w:rsidP="00DF7A69">
            <w:pPr>
              <w:spacing w:after="60" w:line="240" w:lineRule="auto"/>
              <w:rPr>
                <w:rFonts w:ascii="Times New Roman" w:eastAsia="Times New Roman" w:hAnsi="Times New Roman" w:cs="Times New Roman"/>
                <w:b/>
                <w:lang w:eastAsia="ru-RU"/>
              </w:rPr>
            </w:pPr>
            <w:r w:rsidRPr="00DF7A69">
              <w:rPr>
                <w:rFonts w:ascii="Times New Roman" w:eastAsia="Times New Roman" w:hAnsi="Times New Roman" w:cs="Times New Roman"/>
                <w:b/>
                <w:lang w:eastAsia="ru-RU"/>
              </w:rPr>
              <w:t>ПОСТАВЩИК</w:t>
            </w:r>
          </w:p>
          <w:p w:rsidR="00DF7A69" w:rsidRPr="00DF7A69" w:rsidRDefault="00DF7A69" w:rsidP="00DF7A69">
            <w:pPr>
              <w:spacing w:after="60" w:line="240" w:lineRule="auto"/>
              <w:rPr>
                <w:rFonts w:ascii="Times New Roman" w:eastAsia="Times New Roman" w:hAnsi="Times New Roman" w:cs="Times New Roman"/>
                <w:lang w:eastAsia="ru-RU"/>
              </w:rPr>
            </w:pPr>
            <w:r w:rsidRPr="00DF7A69">
              <w:rPr>
                <w:rFonts w:ascii="Times New Roman" w:eastAsia="Times New Roman" w:hAnsi="Times New Roman" w:cs="Times New Roman"/>
                <w:lang w:eastAsia="ru-RU"/>
              </w:rPr>
              <w:t>___________________</w:t>
            </w:r>
          </w:p>
          <w:p w:rsidR="00DF7A69" w:rsidRPr="00DF7A69" w:rsidRDefault="00153DC8" w:rsidP="00DF7A69">
            <w:pPr>
              <w:spacing w:after="60" w:line="240" w:lineRule="auto"/>
              <w:rPr>
                <w:rFonts w:ascii="Times New Roman" w:eastAsia="Times New Roman" w:hAnsi="Times New Roman" w:cs="Times New Roman"/>
                <w:b/>
                <w:lang w:eastAsia="ru-RU"/>
              </w:rPr>
            </w:pPr>
            <w:r>
              <w:rPr>
                <w:rFonts w:ascii="Times New Roman" w:eastAsia="Times New Roman" w:hAnsi="Times New Roman" w:cs="Times New Roman"/>
                <w:lang w:eastAsia="ru-RU"/>
              </w:rPr>
              <w:t>«____»_________2018г.</w:t>
            </w:r>
          </w:p>
        </w:tc>
      </w:tr>
    </w:tbl>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p>
    <w:p w:rsidR="00DF7A69" w:rsidRPr="00DF7A69" w:rsidRDefault="00DF7A69"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8641B8" w:rsidRDefault="008641B8"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8641B8"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3026A0" w:rsidRDefault="003026A0"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3026A0" w:rsidRDefault="003026A0"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3026A0" w:rsidRDefault="003026A0"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3026A0" w:rsidRDefault="003026A0"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3026A0" w:rsidRDefault="003026A0"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8641B8" w:rsidRDefault="008641B8"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DF7A69" w:rsidRPr="00DF7A69" w:rsidRDefault="00DF7A69"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lastRenderedPageBreak/>
        <w:t xml:space="preserve">Приложение </w:t>
      </w:r>
    </w:p>
    <w:p w:rsidR="00DF7A69" w:rsidRPr="00DF7A69" w:rsidRDefault="00DF7A69"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к муниципальному контракту</w:t>
      </w:r>
    </w:p>
    <w:p w:rsidR="00DF7A69" w:rsidRPr="00DF7A69" w:rsidRDefault="00DF7A69"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____ от «___» _______ 201</w:t>
      </w:r>
      <w:r w:rsidR="00240271">
        <w:rPr>
          <w:rFonts w:ascii="Times New Roman" w:eastAsia="Times New Roman" w:hAnsi="Times New Roman" w:cs="Times New Roman"/>
          <w:sz w:val="24"/>
          <w:szCs w:val="24"/>
          <w:lang w:eastAsia="ru-RU"/>
        </w:rPr>
        <w:t>8</w:t>
      </w:r>
      <w:r w:rsidRPr="00DF7A69">
        <w:rPr>
          <w:rFonts w:ascii="Times New Roman" w:eastAsia="Times New Roman" w:hAnsi="Times New Roman" w:cs="Times New Roman"/>
          <w:sz w:val="24"/>
          <w:szCs w:val="24"/>
          <w:lang w:eastAsia="ru-RU"/>
        </w:rPr>
        <w:t xml:space="preserve"> г.</w:t>
      </w:r>
    </w:p>
    <w:p w:rsidR="00DF7A69" w:rsidRPr="00DF7A69" w:rsidRDefault="00DF7A69" w:rsidP="00DF7A69">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p>
    <w:p w:rsidR="00DF7A69" w:rsidRPr="00DF7A69" w:rsidRDefault="00DF7A69" w:rsidP="00DF7A69">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r w:rsidRPr="00DF7A69">
        <w:rPr>
          <w:rFonts w:ascii="Times New Roman" w:eastAsia="Times New Roman" w:hAnsi="Times New Roman" w:cs="Times New Roman"/>
          <w:bCs/>
          <w:sz w:val="24"/>
          <w:szCs w:val="24"/>
          <w:lang w:eastAsia="ru-RU"/>
        </w:rPr>
        <w:t>СПЕЦИФИКАЦИЯ</w:t>
      </w:r>
    </w:p>
    <w:p w:rsidR="00DF7A69" w:rsidRPr="00DF7A69" w:rsidRDefault="00DF7A69" w:rsidP="00DF7A69">
      <w:pPr>
        <w:widowControl w:val="0"/>
        <w:autoSpaceDE w:val="0"/>
        <w:autoSpaceDN w:val="0"/>
        <w:adjustRightInd w:val="0"/>
        <w:spacing w:after="0" w:line="240" w:lineRule="auto"/>
        <w:ind w:left="927"/>
        <w:jc w:val="center"/>
        <w:rPr>
          <w:rFonts w:ascii="Times New Roman" w:eastAsia="Times New Roman" w:hAnsi="Times New Roman" w:cs="Times New Roman"/>
          <w:bCs/>
          <w:sz w:val="24"/>
          <w:szCs w:val="24"/>
          <w:lang w:eastAsia="ru-RU"/>
        </w:rPr>
      </w:pPr>
      <w:r w:rsidRPr="00DF7A69">
        <w:rPr>
          <w:rFonts w:ascii="Times New Roman" w:eastAsia="Times New Roman" w:hAnsi="Times New Roman" w:cs="Times New Roman"/>
          <w:bCs/>
          <w:sz w:val="24"/>
          <w:szCs w:val="24"/>
          <w:lang w:eastAsia="ru-RU"/>
        </w:rPr>
        <w:t xml:space="preserve">на поставку </w:t>
      </w:r>
      <w:r w:rsidR="0015134B">
        <w:rPr>
          <w:rFonts w:ascii="Times New Roman" w:eastAsia="Times New Roman" w:hAnsi="Times New Roman" w:cs="Times New Roman"/>
          <w:sz w:val="24"/>
          <w:szCs w:val="24"/>
          <w:lang w:eastAsia="ru-RU"/>
        </w:rPr>
        <w:t>канцелярских принадлежностей</w:t>
      </w:r>
      <w:r w:rsidRPr="00DF7A69">
        <w:rPr>
          <w:rFonts w:ascii="Times New Roman" w:eastAsia="Times New Roman" w:hAnsi="Times New Roman" w:cs="Times New Roman"/>
          <w:bCs/>
          <w:sz w:val="24"/>
          <w:szCs w:val="24"/>
          <w:lang w:eastAsia="ru-RU"/>
        </w:rPr>
        <w:t xml:space="preserve"> </w:t>
      </w:r>
    </w:p>
    <w:p w:rsidR="00DF7A69" w:rsidRPr="00DF7A69" w:rsidRDefault="00DF7A69" w:rsidP="00DF7A69">
      <w:pPr>
        <w:widowControl w:val="0"/>
        <w:autoSpaceDE w:val="0"/>
        <w:autoSpaceDN w:val="0"/>
        <w:adjustRightInd w:val="0"/>
        <w:spacing w:after="0" w:line="240" w:lineRule="auto"/>
        <w:ind w:left="927" w:firstLine="720"/>
        <w:rPr>
          <w:rFonts w:ascii="Arial" w:eastAsia="Times New Roman" w:hAnsi="Arial" w:cs="Arial"/>
          <w:bCs/>
          <w:sz w:val="20"/>
          <w:szCs w:val="20"/>
          <w:lang w:eastAsia="ru-RU"/>
        </w:rPr>
      </w:pPr>
    </w:p>
    <w:tbl>
      <w:tblPr>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08"/>
        <w:gridCol w:w="2977"/>
        <w:gridCol w:w="1559"/>
        <w:gridCol w:w="705"/>
        <w:gridCol w:w="705"/>
        <w:gridCol w:w="603"/>
        <w:gridCol w:w="928"/>
        <w:gridCol w:w="886"/>
      </w:tblGrid>
      <w:tr w:rsidR="00DF7A69" w:rsidRPr="00DF7A69" w:rsidTr="00DF7A69">
        <w:tc>
          <w:tcPr>
            <w:tcW w:w="568" w:type="dxa"/>
            <w:tcBorders>
              <w:top w:val="single" w:sz="4" w:space="0" w:color="auto"/>
              <w:left w:val="single" w:sz="4" w:space="0" w:color="auto"/>
              <w:bottom w:val="single" w:sz="4" w:space="0" w:color="auto"/>
              <w:right w:val="single" w:sz="4" w:space="0" w:color="auto"/>
            </w:tcBorders>
            <w:hideMark/>
          </w:tcPr>
          <w:p w:rsidR="00DF7A69" w:rsidRPr="00DF7A69" w:rsidRDefault="00DF7A69" w:rsidP="00DF7A69">
            <w:pPr>
              <w:tabs>
                <w:tab w:val="left" w:pos="180"/>
              </w:tabs>
              <w:spacing w:after="0" w:line="240" w:lineRule="auto"/>
              <w:ind w:left="-108" w:right="-108"/>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w:t>
            </w:r>
            <w:r w:rsidRPr="00DF7A69">
              <w:rPr>
                <w:rFonts w:ascii="Times New Roman" w:eastAsia="Times New Roman" w:hAnsi="Times New Roman" w:cs="Times New Roman"/>
                <w:sz w:val="16"/>
                <w:szCs w:val="16"/>
                <w:lang w:val="en-US" w:eastAsia="ru-RU"/>
              </w:rPr>
              <w:t xml:space="preserve"> </w:t>
            </w:r>
            <w:r w:rsidRPr="00DF7A69">
              <w:rPr>
                <w:rFonts w:ascii="Times New Roman" w:eastAsia="Times New Roman" w:hAnsi="Times New Roman" w:cs="Times New Roman"/>
                <w:sz w:val="16"/>
                <w:szCs w:val="16"/>
                <w:lang w:eastAsia="ru-RU"/>
              </w:rPr>
              <w:t xml:space="preserve"> </w:t>
            </w:r>
            <w:proofErr w:type="gramStart"/>
            <w:r w:rsidRPr="00DF7A69">
              <w:rPr>
                <w:rFonts w:ascii="Times New Roman" w:eastAsia="Times New Roman" w:hAnsi="Times New Roman" w:cs="Times New Roman"/>
                <w:sz w:val="16"/>
                <w:szCs w:val="16"/>
                <w:lang w:eastAsia="ru-RU"/>
              </w:rPr>
              <w:t>п</w:t>
            </w:r>
            <w:proofErr w:type="gramEnd"/>
            <w:r w:rsidRPr="00DF7A69">
              <w:rPr>
                <w:rFonts w:ascii="Times New Roman" w:eastAsia="Times New Roman" w:hAnsi="Times New Roman" w:cs="Times New Roman"/>
                <w:sz w:val="16"/>
                <w:szCs w:val="16"/>
                <w:lang w:eastAsia="ru-RU"/>
              </w:rPr>
              <w:t>/п</w:t>
            </w:r>
          </w:p>
        </w:tc>
        <w:tc>
          <w:tcPr>
            <w:tcW w:w="1808" w:type="dxa"/>
            <w:tcBorders>
              <w:top w:val="single" w:sz="4" w:space="0" w:color="auto"/>
              <w:left w:val="single" w:sz="4" w:space="0" w:color="auto"/>
              <w:bottom w:val="single" w:sz="4" w:space="0" w:color="auto"/>
              <w:right w:val="single" w:sz="4" w:space="0" w:color="auto"/>
            </w:tcBorders>
            <w:hideMark/>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Наименование</w:t>
            </w:r>
          </w:p>
        </w:tc>
        <w:tc>
          <w:tcPr>
            <w:tcW w:w="2977" w:type="dxa"/>
            <w:tcBorders>
              <w:top w:val="single" w:sz="4" w:space="0" w:color="auto"/>
              <w:left w:val="single" w:sz="4" w:space="0" w:color="auto"/>
              <w:bottom w:val="single" w:sz="4" w:space="0" w:color="auto"/>
              <w:right w:val="single" w:sz="4" w:space="0" w:color="auto"/>
            </w:tcBorders>
            <w:hideMark/>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Описание объекта закупки</w:t>
            </w:r>
          </w:p>
        </w:tc>
        <w:tc>
          <w:tcPr>
            <w:tcW w:w="1559"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Страна происхождения товара</w:t>
            </w:r>
          </w:p>
        </w:tc>
        <w:tc>
          <w:tcPr>
            <w:tcW w:w="705"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Размер</w:t>
            </w:r>
          </w:p>
        </w:tc>
        <w:tc>
          <w:tcPr>
            <w:tcW w:w="705" w:type="dxa"/>
            <w:tcBorders>
              <w:top w:val="single" w:sz="4" w:space="0" w:color="auto"/>
              <w:left w:val="single" w:sz="4" w:space="0" w:color="auto"/>
              <w:bottom w:val="single" w:sz="4" w:space="0" w:color="auto"/>
              <w:right w:val="single" w:sz="4" w:space="0" w:color="auto"/>
            </w:tcBorders>
            <w:hideMark/>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Ед. изм.</w:t>
            </w:r>
          </w:p>
        </w:tc>
        <w:tc>
          <w:tcPr>
            <w:tcW w:w="603"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Кол-во</w:t>
            </w:r>
          </w:p>
          <w:p w:rsidR="00DF7A69" w:rsidRPr="00DF7A69" w:rsidRDefault="00DF7A69" w:rsidP="00DF7A69">
            <w:pPr>
              <w:spacing w:after="0" w:line="240" w:lineRule="auto"/>
              <w:rPr>
                <w:rFonts w:ascii="Times New Roman" w:eastAsia="Times New Roman" w:hAnsi="Times New Roman" w:cs="Times New Roman"/>
                <w:sz w:val="16"/>
                <w:szCs w:val="16"/>
                <w:lang w:eastAsia="ru-RU"/>
              </w:rPr>
            </w:pPr>
          </w:p>
        </w:tc>
        <w:tc>
          <w:tcPr>
            <w:tcW w:w="928" w:type="dxa"/>
            <w:tcBorders>
              <w:top w:val="single" w:sz="4" w:space="0" w:color="auto"/>
              <w:left w:val="single" w:sz="4" w:space="0" w:color="auto"/>
              <w:bottom w:val="single" w:sz="4" w:space="0" w:color="auto"/>
              <w:right w:val="single" w:sz="4" w:space="0" w:color="auto"/>
            </w:tcBorders>
            <w:hideMark/>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Цена за ед., руб.</w:t>
            </w:r>
          </w:p>
        </w:tc>
        <w:tc>
          <w:tcPr>
            <w:tcW w:w="886" w:type="dxa"/>
            <w:tcBorders>
              <w:top w:val="single" w:sz="4" w:space="0" w:color="auto"/>
              <w:left w:val="single" w:sz="4" w:space="0" w:color="auto"/>
              <w:bottom w:val="single" w:sz="4" w:space="0" w:color="auto"/>
              <w:right w:val="single" w:sz="4" w:space="0" w:color="auto"/>
            </w:tcBorders>
            <w:hideMark/>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 xml:space="preserve"> Сумма, рублей</w:t>
            </w:r>
          </w:p>
        </w:tc>
      </w:tr>
      <w:tr w:rsidR="00DF7A69" w:rsidRPr="00DF7A69" w:rsidTr="00DF7A69">
        <w:tc>
          <w:tcPr>
            <w:tcW w:w="568"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1808" w:type="dxa"/>
            <w:vAlign w:val="center"/>
          </w:tcPr>
          <w:p w:rsidR="00DF7A69" w:rsidRPr="00DF7A69" w:rsidRDefault="00DF7A69" w:rsidP="00DF7A69">
            <w:pPr>
              <w:spacing w:after="0" w:line="240" w:lineRule="auto"/>
              <w:jc w:val="center"/>
              <w:rPr>
                <w:rFonts w:ascii="Times New Roman" w:eastAsia="Times New Roman" w:hAnsi="Times New Roman" w:cs="Times New Roman"/>
                <w:sz w:val="14"/>
                <w:szCs w:val="14"/>
                <w:lang w:eastAsia="ru-RU"/>
              </w:rPr>
            </w:pPr>
          </w:p>
        </w:tc>
        <w:tc>
          <w:tcPr>
            <w:tcW w:w="2977" w:type="dxa"/>
            <w:vAlign w:val="center"/>
          </w:tcPr>
          <w:p w:rsidR="00DF7A69" w:rsidRPr="00DF7A69" w:rsidRDefault="00DF7A69" w:rsidP="00DF7A69">
            <w:pPr>
              <w:spacing w:after="0" w:line="240" w:lineRule="auto"/>
              <w:rPr>
                <w:rFonts w:ascii="Times New Roman" w:eastAsia="Times New Roman" w:hAnsi="Times New Roman" w:cs="Times New Roman"/>
                <w:sz w:val="14"/>
                <w:szCs w:val="14"/>
                <w:lang w:eastAsia="ru-RU"/>
              </w:rPr>
            </w:pPr>
          </w:p>
        </w:tc>
        <w:tc>
          <w:tcPr>
            <w:tcW w:w="1559"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603"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928"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c>
          <w:tcPr>
            <w:tcW w:w="886"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r>
      <w:tr w:rsidR="00DF7A69" w:rsidRPr="00DF7A69" w:rsidTr="00DF7A69">
        <w:tc>
          <w:tcPr>
            <w:tcW w:w="568"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1808" w:type="dxa"/>
            <w:vAlign w:val="center"/>
          </w:tcPr>
          <w:p w:rsidR="00DF7A69" w:rsidRPr="00DF7A69" w:rsidRDefault="00DF7A69" w:rsidP="00DF7A69">
            <w:pPr>
              <w:spacing w:after="0" w:line="240" w:lineRule="auto"/>
              <w:jc w:val="center"/>
              <w:rPr>
                <w:rFonts w:ascii="Times New Roman" w:eastAsia="Times New Roman" w:hAnsi="Times New Roman" w:cs="Times New Roman"/>
                <w:sz w:val="14"/>
                <w:szCs w:val="14"/>
                <w:lang w:eastAsia="ru-RU"/>
              </w:rPr>
            </w:pPr>
          </w:p>
        </w:tc>
        <w:tc>
          <w:tcPr>
            <w:tcW w:w="2977" w:type="dxa"/>
            <w:vAlign w:val="center"/>
          </w:tcPr>
          <w:p w:rsidR="00DF7A69" w:rsidRPr="00DF7A69" w:rsidRDefault="00DF7A69" w:rsidP="00DF7A69">
            <w:pPr>
              <w:spacing w:after="0" w:line="240" w:lineRule="auto"/>
              <w:rPr>
                <w:rFonts w:ascii="Times New Roman" w:eastAsia="Times New Roman" w:hAnsi="Times New Roman" w:cs="Times New Roman"/>
                <w:sz w:val="14"/>
                <w:szCs w:val="14"/>
                <w:lang w:eastAsia="ru-RU"/>
              </w:rPr>
            </w:pPr>
          </w:p>
        </w:tc>
        <w:tc>
          <w:tcPr>
            <w:tcW w:w="1559"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603"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928"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c>
          <w:tcPr>
            <w:tcW w:w="886"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r>
      <w:tr w:rsidR="00DF7A69" w:rsidRPr="00DF7A69" w:rsidTr="00DF7A69">
        <w:tc>
          <w:tcPr>
            <w:tcW w:w="568"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1808" w:type="dxa"/>
            <w:vAlign w:val="center"/>
          </w:tcPr>
          <w:p w:rsidR="00DF7A69" w:rsidRPr="00DF7A69" w:rsidRDefault="00DF7A69" w:rsidP="00DF7A69">
            <w:pPr>
              <w:spacing w:after="0" w:line="240" w:lineRule="auto"/>
              <w:jc w:val="center"/>
              <w:rPr>
                <w:rFonts w:ascii="Times New Roman" w:eastAsia="Times New Roman" w:hAnsi="Times New Roman" w:cs="Times New Roman"/>
                <w:sz w:val="14"/>
                <w:szCs w:val="14"/>
                <w:lang w:eastAsia="ru-RU"/>
              </w:rPr>
            </w:pPr>
          </w:p>
        </w:tc>
        <w:tc>
          <w:tcPr>
            <w:tcW w:w="2977" w:type="dxa"/>
            <w:vAlign w:val="center"/>
          </w:tcPr>
          <w:p w:rsidR="00DF7A69" w:rsidRPr="00DF7A69" w:rsidRDefault="00DF7A69" w:rsidP="00DF7A69">
            <w:pPr>
              <w:spacing w:after="0" w:line="240" w:lineRule="auto"/>
              <w:rPr>
                <w:rFonts w:ascii="Times New Roman" w:eastAsia="Times New Roman" w:hAnsi="Times New Roman" w:cs="Times New Roman"/>
                <w:sz w:val="14"/>
                <w:szCs w:val="14"/>
                <w:lang w:eastAsia="ru-RU"/>
              </w:rPr>
            </w:pPr>
          </w:p>
        </w:tc>
        <w:tc>
          <w:tcPr>
            <w:tcW w:w="1559"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603"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928"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c>
          <w:tcPr>
            <w:tcW w:w="886"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r>
      <w:tr w:rsidR="00DF7A69" w:rsidRPr="00DF7A69" w:rsidTr="00DF7A69">
        <w:tc>
          <w:tcPr>
            <w:tcW w:w="568"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1808" w:type="dxa"/>
            <w:vAlign w:val="center"/>
          </w:tcPr>
          <w:p w:rsidR="00DF7A69" w:rsidRPr="00DF7A69" w:rsidRDefault="00DF7A69" w:rsidP="00DF7A69">
            <w:pPr>
              <w:spacing w:after="0" w:line="240" w:lineRule="auto"/>
              <w:jc w:val="center"/>
              <w:rPr>
                <w:rFonts w:ascii="Times New Roman" w:eastAsia="Times New Roman" w:hAnsi="Times New Roman" w:cs="Times New Roman"/>
                <w:sz w:val="14"/>
                <w:szCs w:val="14"/>
                <w:lang w:eastAsia="ru-RU"/>
              </w:rPr>
            </w:pPr>
          </w:p>
        </w:tc>
        <w:tc>
          <w:tcPr>
            <w:tcW w:w="2977" w:type="dxa"/>
            <w:vAlign w:val="center"/>
          </w:tcPr>
          <w:p w:rsidR="00DF7A69" w:rsidRPr="00DF7A69" w:rsidRDefault="00DF7A69" w:rsidP="00DF7A69">
            <w:pPr>
              <w:spacing w:after="0" w:line="240" w:lineRule="auto"/>
              <w:rPr>
                <w:rFonts w:ascii="Times New Roman" w:eastAsia="Times New Roman" w:hAnsi="Times New Roman" w:cs="Times New Roman"/>
                <w:sz w:val="14"/>
                <w:szCs w:val="14"/>
                <w:lang w:eastAsia="ru-RU"/>
              </w:rPr>
            </w:pPr>
          </w:p>
        </w:tc>
        <w:tc>
          <w:tcPr>
            <w:tcW w:w="1559"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603"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928"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c>
          <w:tcPr>
            <w:tcW w:w="886"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r>
      <w:tr w:rsidR="00DF7A69" w:rsidRPr="00DF7A69" w:rsidTr="00DF7A69">
        <w:tc>
          <w:tcPr>
            <w:tcW w:w="568"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1808" w:type="dxa"/>
            <w:vAlign w:val="center"/>
          </w:tcPr>
          <w:p w:rsidR="00DF7A69" w:rsidRPr="00DF7A69" w:rsidRDefault="00DF7A69" w:rsidP="00DF7A69">
            <w:pPr>
              <w:spacing w:after="0" w:line="240" w:lineRule="auto"/>
              <w:jc w:val="center"/>
              <w:rPr>
                <w:rFonts w:ascii="Times New Roman" w:eastAsia="Times New Roman" w:hAnsi="Times New Roman" w:cs="Times New Roman"/>
                <w:sz w:val="14"/>
                <w:szCs w:val="14"/>
                <w:lang w:eastAsia="ru-RU"/>
              </w:rPr>
            </w:pPr>
          </w:p>
        </w:tc>
        <w:tc>
          <w:tcPr>
            <w:tcW w:w="2977" w:type="dxa"/>
            <w:vAlign w:val="center"/>
          </w:tcPr>
          <w:p w:rsidR="00DF7A69" w:rsidRPr="00DF7A69" w:rsidRDefault="00DF7A69" w:rsidP="00DF7A69">
            <w:pPr>
              <w:spacing w:after="0" w:line="240" w:lineRule="auto"/>
              <w:rPr>
                <w:rFonts w:ascii="Times New Roman" w:eastAsia="Times New Roman" w:hAnsi="Times New Roman" w:cs="Times New Roman"/>
                <w:sz w:val="14"/>
                <w:szCs w:val="14"/>
                <w:lang w:eastAsia="ru-RU"/>
              </w:rPr>
            </w:pPr>
          </w:p>
        </w:tc>
        <w:tc>
          <w:tcPr>
            <w:tcW w:w="1559"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603"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928"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c>
          <w:tcPr>
            <w:tcW w:w="886"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r>
    </w:tbl>
    <w:p w:rsidR="00DF7A69" w:rsidRPr="00DF7A69" w:rsidRDefault="00DF7A69" w:rsidP="00DF7A69">
      <w:pPr>
        <w:widowControl w:val="0"/>
        <w:autoSpaceDE w:val="0"/>
        <w:autoSpaceDN w:val="0"/>
        <w:adjustRightInd w:val="0"/>
        <w:spacing w:after="0" w:line="240" w:lineRule="auto"/>
        <w:ind w:left="927" w:firstLine="720"/>
        <w:rPr>
          <w:rFonts w:ascii="Arial" w:eastAsia="Times New Roman" w:hAnsi="Arial" w:cs="Arial"/>
          <w:bCs/>
          <w:sz w:val="20"/>
          <w:szCs w:val="20"/>
          <w:lang w:eastAsia="ru-RU"/>
        </w:rPr>
      </w:pPr>
    </w:p>
    <w:p w:rsidR="00DF7A69" w:rsidRPr="00DF7A69" w:rsidRDefault="00DF7A69" w:rsidP="00DF7A69">
      <w:pPr>
        <w:autoSpaceDE w:val="0"/>
        <w:autoSpaceDN w:val="0"/>
        <w:adjustRightInd w:val="0"/>
        <w:spacing w:after="0" w:line="240" w:lineRule="auto"/>
        <w:ind w:left="927"/>
        <w:rPr>
          <w:rFonts w:ascii="Times New Roman" w:eastAsia="Times New Roman" w:hAnsi="Times New Roman" w:cs="Times New Roman"/>
          <w:bCs/>
          <w:sz w:val="24"/>
          <w:szCs w:val="24"/>
          <w:lang w:eastAsia="ru-RU"/>
        </w:rPr>
      </w:pPr>
    </w:p>
    <w:p w:rsidR="00DF7A69" w:rsidRPr="00DF7A69" w:rsidRDefault="00DF7A69" w:rsidP="00DF7A69">
      <w:pPr>
        <w:autoSpaceDE w:val="0"/>
        <w:autoSpaceDN w:val="0"/>
        <w:adjustRightInd w:val="0"/>
        <w:spacing w:after="0" w:line="240" w:lineRule="auto"/>
        <w:ind w:left="567"/>
        <w:rPr>
          <w:rFonts w:ascii="Times New Roman" w:eastAsia="Times New Roman" w:hAnsi="Times New Roman" w:cs="Times New Roman"/>
          <w:bCs/>
          <w:sz w:val="24"/>
          <w:szCs w:val="24"/>
          <w:lang w:eastAsia="ru-RU"/>
        </w:rPr>
      </w:pPr>
    </w:p>
    <w:p w:rsidR="00DF7A69" w:rsidRPr="00DF7A69" w:rsidRDefault="00DF7A69" w:rsidP="00DF7A69">
      <w:pPr>
        <w:autoSpaceDE w:val="0"/>
        <w:autoSpaceDN w:val="0"/>
        <w:adjustRightInd w:val="0"/>
        <w:spacing w:after="0" w:line="240" w:lineRule="auto"/>
        <w:ind w:left="567"/>
        <w:rPr>
          <w:rFonts w:ascii="Times New Roman" w:eastAsia="Times New Roman" w:hAnsi="Times New Roman" w:cs="Times New Roman"/>
          <w:bCs/>
          <w:sz w:val="24"/>
          <w:szCs w:val="24"/>
          <w:lang w:eastAsia="ru-RU"/>
        </w:rPr>
      </w:pPr>
    </w:p>
    <w:p w:rsidR="00DF7A69" w:rsidRPr="00DF7A69" w:rsidRDefault="00DF7A69" w:rsidP="00DF7A69">
      <w:pPr>
        <w:autoSpaceDE w:val="0"/>
        <w:autoSpaceDN w:val="0"/>
        <w:adjustRightInd w:val="0"/>
        <w:spacing w:after="0" w:line="240" w:lineRule="auto"/>
        <w:ind w:left="567"/>
        <w:rPr>
          <w:rFonts w:ascii="Times New Roman" w:eastAsia="Times New Roman" w:hAnsi="Times New Roman" w:cs="Times New Roman"/>
          <w:bCs/>
          <w:sz w:val="24"/>
          <w:szCs w:val="24"/>
          <w:lang w:eastAsia="ru-RU"/>
        </w:rPr>
      </w:pPr>
    </w:p>
    <w:tbl>
      <w:tblPr>
        <w:tblW w:w="10774" w:type="dxa"/>
        <w:tblInd w:w="-34" w:type="dxa"/>
        <w:tblLayout w:type="fixed"/>
        <w:tblLook w:val="04A0" w:firstRow="1" w:lastRow="0" w:firstColumn="1" w:lastColumn="0" w:noHBand="0" w:noVBand="1"/>
      </w:tblPr>
      <w:tblGrid>
        <w:gridCol w:w="5529"/>
        <w:gridCol w:w="425"/>
        <w:gridCol w:w="4820"/>
      </w:tblGrid>
      <w:tr w:rsidR="00DF7A69" w:rsidRPr="00DF7A69" w:rsidTr="00DF7A69">
        <w:tc>
          <w:tcPr>
            <w:tcW w:w="5529" w:type="dxa"/>
            <w:shd w:val="clear" w:color="auto" w:fill="auto"/>
          </w:tcPr>
          <w:p w:rsidR="00DF7A69" w:rsidRPr="00DF7A69" w:rsidRDefault="00DF7A69" w:rsidP="00DF7A69">
            <w:pPr>
              <w:spacing w:after="60" w:line="240" w:lineRule="auto"/>
              <w:rPr>
                <w:rFonts w:ascii="Times New Roman" w:eastAsia="Times New Roman" w:hAnsi="Times New Roman" w:cs="Times New Roman"/>
                <w:b/>
                <w:lang w:eastAsia="ru-RU"/>
              </w:rPr>
            </w:pPr>
          </w:p>
          <w:p w:rsidR="00DF7A69" w:rsidRPr="00DF7A69" w:rsidRDefault="00DF7A69" w:rsidP="00DF7A69">
            <w:pPr>
              <w:spacing w:after="60" w:line="240" w:lineRule="auto"/>
              <w:rPr>
                <w:rFonts w:ascii="Times New Roman" w:eastAsia="Times New Roman" w:hAnsi="Times New Roman" w:cs="Times New Roman"/>
                <w:b/>
                <w:lang w:eastAsia="ru-RU"/>
              </w:rPr>
            </w:pPr>
            <w:r w:rsidRPr="00DF7A69">
              <w:rPr>
                <w:rFonts w:ascii="Times New Roman" w:eastAsia="Times New Roman" w:hAnsi="Times New Roman" w:cs="Times New Roman"/>
                <w:b/>
                <w:lang w:eastAsia="ru-RU"/>
              </w:rPr>
              <w:t>ЗАКАЗЧИК</w:t>
            </w:r>
          </w:p>
          <w:p w:rsidR="00DF7A69" w:rsidRPr="00DF7A69" w:rsidRDefault="00DF7A69" w:rsidP="00DF7A69">
            <w:pPr>
              <w:spacing w:after="60" w:line="240" w:lineRule="auto"/>
              <w:rPr>
                <w:rFonts w:ascii="Times New Roman" w:eastAsia="Times New Roman" w:hAnsi="Times New Roman" w:cs="Times New Roman"/>
                <w:lang w:eastAsia="ru-RU"/>
              </w:rPr>
            </w:pPr>
            <w:r w:rsidRPr="00DF7A69">
              <w:rPr>
                <w:rFonts w:ascii="Times New Roman" w:eastAsia="Times New Roman" w:hAnsi="Times New Roman" w:cs="Times New Roman"/>
                <w:lang w:eastAsia="ru-RU"/>
              </w:rPr>
              <w:t>___________________</w:t>
            </w:r>
          </w:p>
          <w:p w:rsidR="00DF7A69" w:rsidRPr="00DF7A69" w:rsidRDefault="00DF7A69" w:rsidP="00240271">
            <w:pPr>
              <w:spacing w:after="60" w:line="240" w:lineRule="auto"/>
              <w:rPr>
                <w:rFonts w:ascii="Times New Roman" w:eastAsia="Times New Roman" w:hAnsi="Times New Roman" w:cs="Times New Roman"/>
                <w:lang w:eastAsia="ru-RU"/>
              </w:rPr>
            </w:pPr>
            <w:r w:rsidRPr="00DF7A69">
              <w:rPr>
                <w:rFonts w:ascii="Times New Roman" w:eastAsia="Times New Roman" w:hAnsi="Times New Roman" w:cs="Times New Roman"/>
                <w:lang w:eastAsia="ru-RU"/>
              </w:rPr>
              <w:t>«____»_________ 201</w:t>
            </w:r>
            <w:r w:rsidR="00240271">
              <w:rPr>
                <w:rFonts w:ascii="Times New Roman" w:eastAsia="Times New Roman" w:hAnsi="Times New Roman" w:cs="Times New Roman"/>
                <w:lang w:eastAsia="ru-RU"/>
              </w:rPr>
              <w:t>8</w:t>
            </w:r>
            <w:r w:rsidRPr="00DF7A69">
              <w:rPr>
                <w:rFonts w:ascii="Times New Roman" w:eastAsia="Times New Roman" w:hAnsi="Times New Roman" w:cs="Times New Roman"/>
                <w:lang w:eastAsia="ru-RU"/>
              </w:rPr>
              <w:t xml:space="preserve"> г. </w:t>
            </w:r>
          </w:p>
        </w:tc>
        <w:tc>
          <w:tcPr>
            <w:tcW w:w="425" w:type="dxa"/>
            <w:shd w:val="clear" w:color="auto" w:fill="auto"/>
          </w:tcPr>
          <w:p w:rsidR="00DF7A69" w:rsidRPr="00DF7A69" w:rsidRDefault="00DF7A69" w:rsidP="00DF7A69">
            <w:pPr>
              <w:spacing w:after="60" w:line="240" w:lineRule="auto"/>
              <w:rPr>
                <w:rFonts w:ascii="Times New Roman" w:eastAsia="Times New Roman" w:hAnsi="Times New Roman" w:cs="Times New Roman"/>
                <w:lang w:eastAsia="ru-RU"/>
              </w:rPr>
            </w:pPr>
          </w:p>
        </w:tc>
        <w:tc>
          <w:tcPr>
            <w:tcW w:w="4820" w:type="dxa"/>
            <w:shd w:val="clear" w:color="auto" w:fill="auto"/>
          </w:tcPr>
          <w:p w:rsidR="00DF7A69" w:rsidRPr="00DF7A69" w:rsidRDefault="00DF7A69" w:rsidP="00DF7A69">
            <w:pPr>
              <w:spacing w:after="60" w:line="240" w:lineRule="auto"/>
              <w:rPr>
                <w:rFonts w:ascii="Times New Roman" w:eastAsia="Times New Roman" w:hAnsi="Times New Roman" w:cs="Times New Roman"/>
                <w:b/>
                <w:lang w:eastAsia="ru-RU"/>
              </w:rPr>
            </w:pPr>
          </w:p>
          <w:p w:rsidR="00DF7A69" w:rsidRPr="00DF7A69" w:rsidRDefault="00DF7A69" w:rsidP="00DF7A69">
            <w:pPr>
              <w:spacing w:after="60" w:line="240" w:lineRule="auto"/>
              <w:rPr>
                <w:rFonts w:ascii="Times New Roman" w:eastAsia="Times New Roman" w:hAnsi="Times New Roman" w:cs="Times New Roman"/>
                <w:b/>
                <w:lang w:eastAsia="ru-RU"/>
              </w:rPr>
            </w:pPr>
            <w:r w:rsidRPr="00DF7A69">
              <w:rPr>
                <w:rFonts w:ascii="Times New Roman" w:eastAsia="Times New Roman" w:hAnsi="Times New Roman" w:cs="Times New Roman"/>
                <w:b/>
                <w:lang w:eastAsia="ru-RU"/>
              </w:rPr>
              <w:t>ПОСТАВЩИК</w:t>
            </w:r>
          </w:p>
          <w:p w:rsidR="00DF7A69" w:rsidRPr="00DF7A69" w:rsidRDefault="00DF7A69" w:rsidP="00DF7A69">
            <w:pPr>
              <w:spacing w:after="60" w:line="240" w:lineRule="auto"/>
              <w:rPr>
                <w:rFonts w:ascii="Times New Roman" w:eastAsia="Times New Roman" w:hAnsi="Times New Roman" w:cs="Times New Roman"/>
                <w:lang w:eastAsia="ru-RU"/>
              </w:rPr>
            </w:pPr>
            <w:r w:rsidRPr="00DF7A69">
              <w:rPr>
                <w:rFonts w:ascii="Times New Roman" w:eastAsia="Times New Roman" w:hAnsi="Times New Roman" w:cs="Times New Roman"/>
                <w:lang w:eastAsia="ru-RU"/>
              </w:rPr>
              <w:t>___________________</w:t>
            </w:r>
          </w:p>
          <w:p w:rsidR="00DF7A69" w:rsidRPr="00DF7A69" w:rsidRDefault="00DF7A69" w:rsidP="00240271">
            <w:pPr>
              <w:spacing w:after="60" w:line="240" w:lineRule="auto"/>
              <w:rPr>
                <w:rFonts w:ascii="Times New Roman" w:eastAsia="Times New Roman" w:hAnsi="Times New Roman" w:cs="Times New Roman"/>
                <w:b/>
                <w:lang w:eastAsia="ru-RU"/>
              </w:rPr>
            </w:pPr>
            <w:r w:rsidRPr="00DF7A69">
              <w:rPr>
                <w:rFonts w:ascii="Times New Roman" w:eastAsia="Times New Roman" w:hAnsi="Times New Roman" w:cs="Times New Roman"/>
                <w:lang w:eastAsia="ru-RU"/>
              </w:rPr>
              <w:t>«____»_________ 201</w:t>
            </w:r>
            <w:r w:rsidR="00240271">
              <w:rPr>
                <w:rFonts w:ascii="Times New Roman" w:eastAsia="Times New Roman" w:hAnsi="Times New Roman" w:cs="Times New Roman"/>
                <w:lang w:eastAsia="ru-RU"/>
              </w:rPr>
              <w:t>8</w:t>
            </w:r>
            <w:r w:rsidRPr="00DF7A69">
              <w:rPr>
                <w:rFonts w:ascii="Times New Roman" w:eastAsia="Times New Roman" w:hAnsi="Times New Roman" w:cs="Times New Roman"/>
                <w:lang w:eastAsia="ru-RU"/>
              </w:rPr>
              <w:t xml:space="preserve"> г.</w:t>
            </w:r>
          </w:p>
        </w:tc>
      </w:tr>
    </w:tbl>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Default="00DF7A69"/>
    <w:sectPr w:rsidR="00DF7A69" w:rsidSect="00DF7A69">
      <w:footerReference w:type="even" r:id="rId18"/>
      <w:footerReference w:type="default" r:id="rId19"/>
      <w:pgSz w:w="11906" w:h="16838"/>
      <w:pgMar w:top="709" w:right="707" w:bottom="284"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34B" w:rsidRDefault="0015134B" w:rsidP="00FA2BB9">
      <w:pPr>
        <w:spacing w:after="0" w:line="240" w:lineRule="auto"/>
      </w:pPr>
      <w:r>
        <w:separator/>
      </w:r>
    </w:p>
  </w:endnote>
  <w:endnote w:type="continuationSeparator" w:id="0">
    <w:p w:rsidR="0015134B" w:rsidRDefault="0015134B" w:rsidP="00FA2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34B" w:rsidRDefault="0015134B" w:rsidP="00DF7A6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10</w:t>
    </w:r>
    <w:r>
      <w:rPr>
        <w:rStyle w:val="a7"/>
      </w:rPr>
      <w:fldChar w:fldCharType="end"/>
    </w:r>
  </w:p>
  <w:p w:rsidR="0015134B" w:rsidRDefault="0015134B" w:rsidP="00DF7A6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34B" w:rsidRPr="001600BA" w:rsidRDefault="0015134B" w:rsidP="00DF7A69">
    <w:pPr>
      <w:pStyle w:val="a5"/>
      <w:framePr w:wrap="around" w:vAnchor="text" w:hAnchor="margin" w:xAlign="right" w:y="1"/>
      <w:rPr>
        <w:rStyle w:val="a7"/>
        <w:lang w:val="en-US"/>
      </w:rPr>
    </w:pPr>
  </w:p>
  <w:p w:rsidR="0015134B" w:rsidRDefault="0015134B" w:rsidP="00DF7A6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34B" w:rsidRDefault="0015134B" w:rsidP="00FA2BB9">
      <w:pPr>
        <w:spacing w:after="0" w:line="240" w:lineRule="auto"/>
      </w:pPr>
      <w:r>
        <w:separator/>
      </w:r>
    </w:p>
  </w:footnote>
  <w:footnote w:type="continuationSeparator" w:id="0">
    <w:p w:rsidR="0015134B" w:rsidRDefault="0015134B" w:rsidP="00FA2BB9">
      <w:pPr>
        <w:spacing w:after="0" w:line="240" w:lineRule="auto"/>
      </w:pPr>
      <w:r>
        <w:continuationSeparator/>
      </w:r>
    </w:p>
  </w:footnote>
  <w:footnote w:id="1">
    <w:p w:rsidR="0015134B" w:rsidRDefault="0015134B" w:rsidP="00260E94">
      <w:pPr>
        <w:autoSpaceDE w:val="0"/>
        <w:autoSpaceDN w:val="0"/>
        <w:adjustRightInd w:val="0"/>
        <w:ind w:firstLine="540"/>
        <w:rPr>
          <w:sz w:val="18"/>
          <w:szCs w:val="18"/>
        </w:rPr>
      </w:pPr>
      <w:r>
        <w:rPr>
          <w:rStyle w:val="af5"/>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15134B" w:rsidRDefault="0015134B" w:rsidP="00260E94">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15134B" w:rsidRDefault="0015134B" w:rsidP="00260E9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2">
    <w:p w:rsidR="0015134B" w:rsidRDefault="0015134B" w:rsidP="00260E94">
      <w:pPr>
        <w:autoSpaceDE w:val="0"/>
        <w:autoSpaceDN w:val="0"/>
        <w:adjustRightInd w:val="0"/>
        <w:ind w:firstLine="540"/>
        <w:rPr>
          <w:sz w:val="18"/>
          <w:szCs w:val="18"/>
        </w:rPr>
      </w:pPr>
      <w:r>
        <w:rPr>
          <w:rStyle w:val="af5"/>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15134B" w:rsidRDefault="0015134B" w:rsidP="00260E94">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15134B" w:rsidRDefault="0015134B" w:rsidP="00260E94">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15134B" w:rsidRDefault="0015134B" w:rsidP="00260E94">
      <w:pPr>
        <w:autoSpaceDE w:val="0"/>
        <w:autoSpaceDN w:val="0"/>
        <w:adjustRightInd w:val="0"/>
        <w:ind w:firstLine="540"/>
        <w:rPr>
          <w:sz w:val="18"/>
          <w:szCs w:val="18"/>
        </w:rPr>
      </w:pPr>
    </w:p>
  </w:footnote>
  <w:footnote w:id="3">
    <w:p w:rsidR="0015134B" w:rsidRDefault="0015134B" w:rsidP="00260E94">
      <w:pPr>
        <w:autoSpaceDE w:val="0"/>
        <w:autoSpaceDN w:val="0"/>
        <w:adjustRightInd w:val="0"/>
        <w:ind w:firstLine="540"/>
        <w:rPr>
          <w:sz w:val="18"/>
          <w:szCs w:val="18"/>
        </w:rPr>
      </w:pPr>
      <w:r>
        <w:rPr>
          <w:rStyle w:val="af5"/>
          <w:sz w:val="18"/>
          <w:szCs w:val="18"/>
        </w:rPr>
        <w:footnoteRef/>
      </w:r>
      <w:r>
        <w:rPr>
          <w:sz w:val="18"/>
          <w:szCs w:val="18"/>
        </w:rPr>
        <w:t xml:space="preserve"> а) 1000 рублей, если цена настоящего Контракта не превышает 3 млн. рублей;</w:t>
      </w:r>
    </w:p>
    <w:p w:rsidR="0015134B" w:rsidRDefault="0015134B" w:rsidP="00260E94">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15134B" w:rsidRDefault="0015134B" w:rsidP="00260E94">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15134B" w:rsidRDefault="0015134B" w:rsidP="00260E94">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15134B" w:rsidRDefault="0015134B" w:rsidP="00260E94">
      <w:pPr>
        <w:pStyle w:val="af3"/>
        <w:spacing w:after="0"/>
      </w:pPr>
    </w:p>
  </w:footnote>
  <w:footnote w:id="4">
    <w:p w:rsidR="0015134B" w:rsidRDefault="0015134B" w:rsidP="00260E94">
      <w:pPr>
        <w:autoSpaceDE w:val="0"/>
        <w:autoSpaceDN w:val="0"/>
        <w:adjustRightInd w:val="0"/>
        <w:ind w:firstLine="540"/>
        <w:rPr>
          <w:sz w:val="18"/>
          <w:szCs w:val="18"/>
        </w:rPr>
      </w:pPr>
      <w:r>
        <w:rPr>
          <w:rStyle w:val="af5"/>
          <w:sz w:val="18"/>
          <w:szCs w:val="18"/>
        </w:rPr>
        <w:footnoteRef/>
      </w:r>
      <w:r>
        <w:rPr>
          <w:sz w:val="18"/>
          <w:szCs w:val="18"/>
        </w:rPr>
        <w:t xml:space="preserve"> а) 1000 рублей, если цена настоящего Контракта не превышает 3 млн. рублей (включительно);</w:t>
      </w:r>
    </w:p>
    <w:p w:rsidR="0015134B" w:rsidRDefault="0015134B" w:rsidP="00260E94">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15134B" w:rsidRDefault="0015134B" w:rsidP="00260E94">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15134B" w:rsidRDefault="0015134B" w:rsidP="00260E94">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8488EB4C"/>
    <w:lvl w:ilvl="0">
      <w:start w:val="1"/>
      <w:numFmt w:val="decimal"/>
      <w:pStyle w:val="a"/>
      <w:lvlText w:val="%1."/>
      <w:lvlJc w:val="left"/>
      <w:pPr>
        <w:tabs>
          <w:tab w:val="num" w:pos="360"/>
        </w:tabs>
        <w:ind w:left="360" w:hanging="360"/>
      </w:pPr>
    </w:lvl>
  </w:abstractNum>
  <w:abstractNum w:abstractNumId="2">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9793"/>
        </w:tabs>
        <w:ind w:left="9793"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0"/>
  </w:num>
  <w:num w:numId="4">
    <w:abstractNumId w:val="0"/>
  </w:num>
  <w:num w:numId="5">
    <w:abstractNumId w:val="3"/>
  </w:num>
  <w:num w:numId="6">
    <w:abstractNumId w:val="11"/>
  </w:num>
  <w:num w:numId="7">
    <w:abstractNumId w:val="8"/>
  </w:num>
  <w:num w:numId="8">
    <w:abstractNumId w:val="9"/>
  </w:num>
  <w:num w:numId="9">
    <w:abstractNumId w:val="6"/>
  </w:num>
  <w:num w:numId="10">
    <w:abstractNumId w:val="4"/>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A69"/>
    <w:rsid w:val="00022BAD"/>
    <w:rsid w:val="00110BF2"/>
    <w:rsid w:val="00142670"/>
    <w:rsid w:val="0015134B"/>
    <w:rsid w:val="00153DC8"/>
    <w:rsid w:val="00181301"/>
    <w:rsid w:val="00240271"/>
    <w:rsid w:val="00260E94"/>
    <w:rsid w:val="003026A0"/>
    <w:rsid w:val="003B79A9"/>
    <w:rsid w:val="0042476E"/>
    <w:rsid w:val="004D437C"/>
    <w:rsid w:val="00664762"/>
    <w:rsid w:val="008641B8"/>
    <w:rsid w:val="008D5646"/>
    <w:rsid w:val="00B57A58"/>
    <w:rsid w:val="00BD2538"/>
    <w:rsid w:val="00BE775E"/>
    <w:rsid w:val="00C772E3"/>
    <w:rsid w:val="00DF7A69"/>
    <w:rsid w:val="00FA2BB9"/>
    <w:rsid w:val="00FC288A"/>
    <w:rsid w:val="00FD1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DF7A69"/>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eastAsia="ru-RU"/>
    </w:rPr>
  </w:style>
  <w:style w:type="paragraph" w:styleId="20">
    <w:name w:val="heading 2"/>
    <w:aliases w:val="H2"/>
    <w:basedOn w:val="a0"/>
    <w:next w:val="a0"/>
    <w:link w:val="21"/>
    <w:qFormat/>
    <w:rsid w:val="00DF7A69"/>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DF7A69"/>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DF7A69"/>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DF7A69"/>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1"/>
    <w:link w:val="20"/>
    <w:rsid w:val="00DF7A69"/>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DF7A69"/>
    <w:rPr>
      <w:rFonts w:ascii="Arial" w:eastAsia="Times New Roman" w:hAnsi="Arial" w:cs="Arial"/>
      <w:b/>
      <w:bCs/>
      <w:sz w:val="24"/>
      <w:szCs w:val="24"/>
      <w:lang w:eastAsia="ru-RU"/>
    </w:rPr>
  </w:style>
  <w:style w:type="character" w:customStyle="1" w:styleId="40">
    <w:name w:val="Заголовок 4 Знак"/>
    <w:basedOn w:val="a1"/>
    <w:link w:val="4"/>
    <w:rsid w:val="00DF7A69"/>
    <w:rPr>
      <w:rFonts w:ascii="Arial" w:eastAsia="Times New Roman" w:hAnsi="Arial" w:cs="Arial"/>
      <w:sz w:val="24"/>
      <w:szCs w:val="24"/>
      <w:lang w:eastAsia="ru-RU"/>
    </w:rPr>
  </w:style>
  <w:style w:type="numbering" w:customStyle="1" w:styleId="12">
    <w:name w:val="Нет списка1"/>
    <w:next w:val="a3"/>
    <w:semiHidden/>
    <w:rsid w:val="00DF7A69"/>
  </w:style>
  <w:style w:type="paragraph" w:customStyle="1" w:styleId="ConsPlusNormal">
    <w:name w:val="ConsPlusNormal"/>
    <w:link w:val="ConsPlusNormal0"/>
    <w:rsid w:val="00DF7A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DF7A69"/>
    <w:pPr>
      <w:spacing w:before="120" w:after="120" w:line="240" w:lineRule="auto"/>
    </w:pPr>
    <w:rPr>
      <w:rFonts w:ascii="Times New Roman" w:eastAsia="Times New Roman" w:hAnsi="Times New Roman" w:cs="Times New Roman"/>
      <w:b/>
      <w:bCs/>
      <w:caps/>
      <w:sz w:val="20"/>
      <w:szCs w:val="20"/>
      <w:lang w:eastAsia="ru-RU"/>
    </w:rPr>
  </w:style>
  <w:style w:type="paragraph" w:styleId="22">
    <w:name w:val="toc 2"/>
    <w:basedOn w:val="a0"/>
    <w:next w:val="a0"/>
    <w:autoRedefine/>
    <w:rsid w:val="00DF7A69"/>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uiPriority w:val="99"/>
    <w:rsid w:val="00DF7A69"/>
    <w:rPr>
      <w:color w:val="0000FF"/>
      <w:u w:val="single"/>
    </w:rPr>
  </w:style>
  <w:style w:type="paragraph" w:customStyle="1" w:styleId="10">
    <w:name w:val="Стиль1"/>
    <w:basedOn w:val="a0"/>
    <w:rsid w:val="00DF7A69"/>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3">
    <w:name w:val="Стиль2"/>
    <w:basedOn w:val="24"/>
    <w:rsid w:val="00DF7A69"/>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5"/>
    <w:rsid w:val="00DF7A69"/>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DF7A69"/>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DF7A69"/>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F7A69"/>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DF7A69"/>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DF7A69"/>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DF7A69"/>
    <w:rPr>
      <w:rFonts w:ascii="Times New Roman" w:eastAsia="Times New Roman" w:hAnsi="Times New Roman" w:cs="Times New Roman"/>
      <w:sz w:val="24"/>
      <w:szCs w:val="24"/>
      <w:lang w:eastAsia="ru-RU"/>
    </w:rPr>
  </w:style>
  <w:style w:type="paragraph" w:styleId="2">
    <w:name w:val="List Bullet 2"/>
    <w:basedOn w:val="a0"/>
    <w:autoRedefine/>
    <w:rsid w:val="00DF7A69"/>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DF7A69"/>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6">
    <w:name w:val="Нижний колонтитул Знак"/>
    <w:basedOn w:val="a1"/>
    <w:link w:val="a5"/>
    <w:rsid w:val="00DF7A69"/>
    <w:rPr>
      <w:rFonts w:ascii="Times New Roman" w:eastAsia="Times New Roman" w:hAnsi="Times New Roman" w:cs="Times New Roman"/>
      <w:sz w:val="24"/>
      <w:szCs w:val="24"/>
      <w:lang w:eastAsia="ru-RU"/>
    </w:rPr>
  </w:style>
  <w:style w:type="character" w:styleId="a7">
    <w:name w:val="page number"/>
    <w:basedOn w:val="a1"/>
    <w:rsid w:val="00DF7A69"/>
  </w:style>
  <w:style w:type="paragraph" w:styleId="27">
    <w:name w:val="Body Text 2"/>
    <w:basedOn w:val="a0"/>
    <w:link w:val="28"/>
    <w:rsid w:val="00DF7A69"/>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DF7A69"/>
    <w:rPr>
      <w:rFonts w:ascii="Times New Roman" w:eastAsia="Times New Roman" w:hAnsi="Times New Roman" w:cs="Times New Roman"/>
      <w:sz w:val="24"/>
      <w:szCs w:val="24"/>
      <w:lang w:eastAsia="ru-RU"/>
    </w:rPr>
  </w:style>
  <w:style w:type="paragraph" w:styleId="34">
    <w:name w:val="Body Text 3"/>
    <w:basedOn w:val="a0"/>
    <w:link w:val="35"/>
    <w:rsid w:val="00DF7A69"/>
    <w:pPr>
      <w:spacing w:after="120" w:line="240" w:lineRule="auto"/>
      <w:jc w:val="both"/>
    </w:pPr>
    <w:rPr>
      <w:rFonts w:ascii="Times New Roman" w:eastAsia="Times New Roman" w:hAnsi="Times New Roman" w:cs="Times New Roman"/>
      <w:sz w:val="16"/>
      <w:szCs w:val="16"/>
      <w:lang w:eastAsia="ru-RU"/>
    </w:rPr>
  </w:style>
  <w:style w:type="character" w:customStyle="1" w:styleId="35">
    <w:name w:val="Основной текст 3 Знак"/>
    <w:basedOn w:val="a1"/>
    <w:link w:val="34"/>
    <w:rsid w:val="00DF7A69"/>
    <w:rPr>
      <w:rFonts w:ascii="Times New Roman" w:eastAsia="Times New Roman" w:hAnsi="Times New Roman" w:cs="Times New Roman"/>
      <w:sz w:val="16"/>
      <w:szCs w:val="16"/>
      <w:lang w:eastAsia="ru-RU"/>
    </w:rPr>
  </w:style>
  <w:style w:type="paragraph" w:customStyle="1" w:styleId="ConsNormal">
    <w:name w:val="ConsNormal"/>
    <w:rsid w:val="00DF7A69"/>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DF7A69"/>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DF7A69"/>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DF7A69"/>
    <w:rPr>
      <w:rFonts w:ascii="Times New Roman" w:eastAsia="Times New Roman" w:hAnsi="Times New Roman" w:cs="Times New Roman"/>
      <w:sz w:val="24"/>
      <w:szCs w:val="24"/>
      <w:lang w:eastAsia="ru-RU"/>
    </w:rPr>
  </w:style>
  <w:style w:type="paragraph" w:styleId="aa">
    <w:name w:val="Normal (Web)"/>
    <w:basedOn w:val="a0"/>
    <w:uiPriority w:val="99"/>
    <w:rsid w:val="00DF7A6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DF7A69"/>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DF7A69"/>
    <w:rPr>
      <w:sz w:val="16"/>
      <w:szCs w:val="16"/>
    </w:rPr>
  </w:style>
  <w:style w:type="paragraph" w:styleId="ad">
    <w:name w:val="annotation text"/>
    <w:basedOn w:val="a0"/>
    <w:link w:val="ae"/>
    <w:semiHidden/>
    <w:rsid w:val="00DF7A69"/>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DF7A69"/>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DF7A69"/>
    <w:rPr>
      <w:b/>
      <w:bCs/>
    </w:rPr>
  </w:style>
  <w:style w:type="character" w:customStyle="1" w:styleId="af0">
    <w:name w:val="Тема примечания Знак"/>
    <w:basedOn w:val="ae"/>
    <w:link w:val="af"/>
    <w:semiHidden/>
    <w:rsid w:val="00DF7A69"/>
    <w:rPr>
      <w:rFonts w:ascii="Times New Roman" w:eastAsia="Times New Roman" w:hAnsi="Times New Roman" w:cs="Times New Roman"/>
      <w:b/>
      <w:bCs/>
      <w:sz w:val="20"/>
      <w:szCs w:val="20"/>
      <w:lang w:eastAsia="ru-RU"/>
    </w:rPr>
  </w:style>
  <w:style w:type="paragraph" w:styleId="af1">
    <w:name w:val="Balloon Text"/>
    <w:basedOn w:val="a0"/>
    <w:link w:val="af2"/>
    <w:semiHidden/>
    <w:rsid w:val="00DF7A69"/>
    <w:pPr>
      <w:spacing w:after="60" w:line="240" w:lineRule="auto"/>
      <w:jc w:val="both"/>
    </w:pPr>
    <w:rPr>
      <w:rFonts w:ascii="Tahoma" w:eastAsia="Times New Roman" w:hAnsi="Tahoma" w:cs="Tahoma"/>
      <w:sz w:val="16"/>
      <w:szCs w:val="16"/>
      <w:lang w:eastAsia="ru-RU"/>
    </w:rPr>
  </w:style>
  <w:style w:type="character" w:customStyle="1" w:styleId="af2">
    <w:name w:val="Текст выноски Знак"/>
    <w:basedOn w:val="a1"/>
    <w:link w:val="af1"/>
    <w:semiHidden/>
    <w:rsid w:val="00DF7A69"/>
    <w:rPr>
      <w:rFonts w:ascii="Tahoma" w:eastAsia="Times New Roman" w:hAnsi="Tahoma" w:cs="Tahoma"/>
      <w:sz w:val="16"/>
      <w:szCs w:val="16"/>
      <w:lang w:eastAsia="ru-RU"/>
    </w:rPr>
  </w:style>
  <w:style w:type="paragraph" w:styleId="af3">
    <w:name w:val="footnote text"/>
    <w:basedOn w:val="a0"/>
    <w:link w:val="af4"/>
    <w:uiPriority w:val="99"/>
    <w:unhideWhenUsed/>
    <w:rsid w:val="00DF7A69"/>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uiPriority w:val="99"/>
    <w:rsid w:val="00DF7A69"/>
    <w:rPr>
      <w:rFonts w:ascii="Times New Roman" w:eastAsia="Times New Roman" w:hAnsi="Times New Roman" w:cs="Times New Roman"/>
      <w:sz w:val="20"/>
      <w:szCs w:val="20"/>
      <w:lang w:eastAsia="ru-RU"/>
    </w:rPr>
  </w:style>
  <w:style w:type="character" w:styleId="af5">
    <w:name w:val="footnote reference"/>
    <w:uiPriority w:val="99"/>
    <w:unhideWhenUsed/>
    <w:rsid w:val="00DF7A69"/>
    <w:rPr>
      <w:vertAlign w:val="superscript"/>
    </w:rPr>
  </w:style>
  <w:style w:type="paragraph" w:styleId="af6">
    <w:name w:val="endnote text"/>
    <w:basedOn w:val="a0"/>
    <w:link w:val="af7"/>
    <w:rsid w:val="00DF7A69"/>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DF7A69"/>
    <w:rPr>
      <w:rFonts w:ascii="Times New Roman" w:eastAsia="Times New Roman" w:hAnsi="Times New Roman" w:cs="Times New Roman"/>
      <w:sz w:val="20"/>
      <w:szCs w:val="20"/>
      <w:lang w:eastAsia="ru-RU"/>
    </w:rPr>
  </w:style>
  <w:style w:type="character" w:styleId="af8">
    <w:name w:val="endnote reference"/>
    <w:rsid w:val="00DF7A69"/>
    <w:rPr>
      <w:vertAlign w:val="superscript"/>
    </w:rPr>
  </w:style>
  <w:style w:type="paragraph" w:styleId="af9">
    <w:name w:val="List Paragraph"/>
    <w:basedOn w:val="a0"/>
    <w:uiPriority w:val="99"/>
    <w:qFormat/>
    <w:rsid w:val="00DF7A69"/>
    <w:pPr>
      <w:spacing w:after="0" w:line="240" w:lineRule="auto"/>
      <w:ind w:left="720"/>
    </w:pPr>
    <w:rPr>
      <w:rFonts w:ascii="Times New Roman" w:eastAsia="Times New Roman" w:hAnsi="Times New Roman" w:cs="Times New Roman"/>
      <w:sz w:val="24"/>
      <w:szCs w:val="24"/>
      <w:lang w:eastAsia="ru-RU"/>
    </w:rPr>
  </w:style>
  <w:style w:type="character" w:customStyle="1" w:styleId="afa">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b"/>
    <w:locked/>
    <w:rsid w:val="00DF7A69"/>
    <w:rPr>
      <w:rFonts w:ascii="Calibri" w:eastAsia="Calibri" w:hAnsi="Calibri"/>
      <w:sz w:val="24"/>
      <w:szCs w:val="24"/>
    </w:rPr>
  </w:style>
  <w:style w:type="paragraph" w:styleId="afb">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body text Знак Знак Знак"/>
    <w:basedOn w:val="a0"/>
    <w:link w:val="afa"/>
    <w:unhideWhenUsed/>
    <w:rsid w:val="00DF7A69"/>
    <w:pPr>
      <w:spacing w:after="120" w:line="240" w:lineRule="auto"/>
      <w:jc w:val="both"/>
    </w:pPr>
    <w:rPr>
      <w:rFonts w:ascii="Calibri" w:eastAsia="Calibri" w:hAnsi="Calibri"/>
      <w:sz w:val="24"/>
      <w:szCs w:val="24"/>
    </w:rPr>
  </w:style>
  <w:style w:type="character" w:customStyle="1" w:styleId="14">
    <w:name w:val="Основной текст Знак1"/>
    <w:basedOn w:val="a1"/>
    <w:rsid w:val="00DF7A69"/>
  </w:style>
  <w:style w:type="paragraph" w:customStyle="1" w:styleId="afc">
    <w:name w:val="Обычный + по ширине"/>
    <w:basedOn w:val="a0"/>
    <w:uiPriority w:val="99"/>
    <w:rsid w:val="00DF7A69"/>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DF7A69"/>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DF7A69"/>
    <w:rPr>
      <w:rFonts w:ascii="Times New Roman" w:eastAsia="Times New Roman" w:hAnsi="Times New Roman" w:cs="Times New Roman"/>
      <w:sz w:val="24"/>
      <w:szCs w:val="24"/>
      <w:lang w:val="x-none" w:eastAsia="x-none"/>
    </w:rPr>
  </w:style>
  <w:style w:type="character" w:styleId="aff">
    <w:name w:val="Emphasis"/>
    <w:uiPriority w:val="20"/>
    <w:qFormat/>
    <w:rsid w:val="00DF7A69"/>
    <w:rPr>
      <w:i/>
      <w:iCs/>
    </w:rPr>
  </w:style>
  <w:style w:type="character" w:customStyle="1" w:styleId="WW8Num2z0">
    <w:name w:val="WW8Num2z0"/>
    <w:rsid w:val="00DF7A69"/>
    <w:rPr>
      <w:rFonts w:ascii="Times New Roman" w:hAnsi="Times New Roman" w:cs="Symbol"/>
      <w:b w:val="0"/>
      <w:bCs w:val="0"/>
    </w:rPr>
  </w:style>
  <w:style w:type="character" w:customStyle="1" w:styleId="ConsPlusNormal0">
    <w:name w:val="ConsPlusNormal Знак"/>
    <w:link w:val="ConsPlusNormal"/>
    <w:locked/>
    <w:rsid w:val="00DF7A69"/>
    <w:rPr>
      <w:rFonts w:ascii="Arial" w:eastAsia="Times New Roman" w:hAnsi="Arial" w:cs="Arial"/>
      <w:sz w:val="20"/>
      <w:szCs w:val="20"/>
      <w:lang w:eastAsia="ru-RU"/>
    </w:rPr>
  </w:style>
  <w:style w:type="paragraph" w:styleId="a">
    <w:name w:val="List Number"/>
    <w:basedOn w:val="a0"/>
    <w:rsid w:val="00DF7A69"/>
    <w:pPr>
      <w:numPr>
        <w:numId w:val="11"/>
      </w:numPr>
      <w:spacing w:after="60" w:line="240" w:lineRule="auto"/>
      <w:contextualSpacing/>
      <w:jc w:val="both"/>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DF7A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DF7A69"/>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eastAsia="ru-RU"/>
    </w:rPr>
  </w:style>
  <w:style w:type="paragraph" w:styleId="20">
    <w:name w:val="heading 2"/>
    <w:aliases w:val="H2"/>
    <w:basedOn w:val="a0"/>
    <w:next w:val="a0"/>
    <w:link w:val="21"/>
    <w:qFormat/>
    <w:rsid w:val="00DF7A69"/>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DF7A69"/>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DF7A69"/>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DF7A69"/>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1"/>
    <w:link w:val="20"/>
    <w:rsid w:val="00DF7A69"/>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DF7A69"/>
    <w:rPr>
      <w:rFonts w:ascii="Arial" w:eastAsia="Times New Roman" w:hAnsi="Arial" w:cs="Arial"/>
      <w:b/>
      <w:bCs/>
      <w:sz w:val="24"/>
      <w:szCs w:val="24"/>
      <w:lang w:eastAsia="ru-RU"/>
    </w:rPr>
  </w:style>
  <w:style w:type="character" w:customStyle="1" w:styleId="40">
    <w:name w:val="Заголовок 4 Знак"/>
    <w:basedOn w:val="a1"/>
    <w:link w:val="4"/>
    <w:rsid w:val="00DF7A69"/>
    <w:rPr>
      <w:rFonts w:ascii="Arial" w:eastAsia="Times New Roman" w:hAnsi="Arial" w:cs="Arial"/>
      <w:sz w:val="24"/>
      <w:szCs w:val="24"/>
      <w:lang w:eastAsia="ru-RU"/>
    </w:rPr>
  </w:style>
  <w:style w:type="numbering" w:customStyle="1" w:styleId="12">
    <w:name w:val="Нет списка1"/>
    <w:next w:val="a3"/>
    <w:semiHidden/>
    <w:rsid w:val="00DF7A69"/>
  </w:style>
  <w:style w:type="paragraph" w:customStyle="1" w:styleId="ConsPlusNormal">
    <w:name w:val="ConsPlusNormal"/>
    <w:link w:val="ConsPlusNormal0"/>
    <w:rsid w:val="00DF7A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DF7A69"/>
    <w:pPr>
      <w:spacing w:before="120" w:after="120" w:line="240" w:lineRule="auto"/>
    </w:pPr>
    <w:rPr>
      <w:rFonts w:ascii="Times New Roman" w:eastAsia="Times New Roman" w:hAnsi="Times New Roman" w:cs="Times New Roman"/>
      <w:b/>
      <w:bCs/>
      <w:caps/>
      <w:sz w:val="20"/>
      <w:szCs w:val="20"/>
      <w:lang w:eastAsia="ru-RU"/>
    </w:rPr>
  </w:style>
  <w:style w:type="paragraph" w:styleId="22">
    <w:name w:val="toc 2"/>
    <w:basedOn w:val="a0"/>
    <w:next w:val="a0"/>
    <w:autoRedefine/>
    <w:rsid w:val="00DF7A69"/>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uiPriority w:val="99"/>
    <w:rsid w:val="00DF7A69"/>
    <w:rPr>
      <w:color w:val="0000FF"/>
      <w:u w:val="single"/>
    </w:rPr>
  </w:style>
  <w:style w:type="paragraph" w:customStyle="1" w:styleId="10">
    <w:name w:val="Стиль1"/>
    <w:basedOn w:val="a0"/>
    <w:rsid w:val="00DF7A69"/>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3">
    <w:name w:val="Стиль2"/>
    <w:basedOn w:val="24"/>
    <w:rsid w:val="00DF7A69"/>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5"/>
    <w:rsid w:val="00DF7A69"/>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DF7A69"/>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DF7A69"/>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F7A69"/>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DF7A69"/>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DF7A69"/>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DF7A69"/>
    <w:rPr>
      <w:rFonts w:ascii="Times New Roman" w:eastAsia="Times New Roman" w:hAnsi="Times New Roman" w:cs="Times New Roman"/>
      <w:sz w:val="24"/>
      <w:szCs w:val="24"/>
      <w:lang w:eastAsia="ru-RU"/>
    </w:rPr>
  </w:style>
  <w:style w:type="paragraph" w:styleId="2">
    <w:name w:val="List Bullet 2"/>
    <w:basedOn w:val="a0"/>
    <w:autoRedefine/>
    <w:rsid w:val="00DF7A69"/>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DF7A69"/>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6">
    <w:name w:val="Нижний колонтитул Знак"/>
    <w:basedOn w:val="a1"/>
    <w:link w:val="a5"/>
    <w:rsid w:val="00DF7A69"/>
    <w:rPr>
      <w:rFonts w:ascii="Times New Roman" w:eastAsia="Times New Roman" w:hAnsi="Times New Roman" w:cs="Times New Roman"/>
      <w:sz w:val="24"/>
      <w:szCs w:val="24"/>
      <w:lang w:eastAsia="ru-RU"/>
    </w:rPr>
  </w:style>
  <w:style w:type="character" w:styleId="a7">
    <w:name w:val="page number"/>
    <w:basedOn w:val="a1"/>
    <w:rsid w:val="00DF7A69"/>
  </w:style>
  <w:style w:type="paragraph" w:styleId="27">
    <w:name w:val="Body Text 2"/>
    <w:basedOn w:val="a0"/>
    <w:link w:val="28"/>
    <w:rsid w:val="00DF7A69"/>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DF7A69"/>
    <w:rPr>
      <w:rFonts w:ascii="Times New Roman" w:eastAsia="Times New Roman" w:hAnsi="Times New Roman" w:cs="Times New Roman"/>
      <w:sz w:val="24"/>
      <w:szCs w:val="24"/>
      <w:lang w:eastAsia="ru-RU"/>
    </w:rPr>
  </w:style>
  <w:style w:type="paragraph" w:styleId="34">
    <w:name w:val="Body Text 3"/>
    <w:basedOn w:val="a0"/>
    <w:link w:val="35"/>
    <w:rsid w:val="00DF7A69"/>
    <w:pPr>
      <w:spacing w:after="120" w:line="240" w:lineRule="auto"/>
      <w:jc w:val="both"/>
    </w:pPr>
    <w:rPr>
      <w:rFonts w:ascii="Times New Roman" w:eastAsia="Times New Roman" w:hAnsi="Times New Roman" w:cs="Times New Roman"/>
      <w:sz w:val="16"/>
      <w:szCs w:val="16"/>
      <w:lang w:eastAsia="ru-RU"/>
    </w:rPr>
  </w:style>
  <w:style w:type="character" w:customStyle="1" w:styleId="35">
    <w:name w:val="Основной текст 3 Знак"/>
    <w:basedOn w:val="a1"/>
    <w:link w:val="34"/>
    <w:rsid w:val="00DF7A69"/>
    <w:rPr>
      <w:rFonts w:ascii="Times New Roman" w:eastAsia="Times New Roman" w:hAnsi="Times New Roman" w:cs="Times New Roman"/>
      <w:sz w:val="16"/>
      <w:szCs w:val="16"/>
      <w:lang w:eastAsia="ru-RU"/>
    </w:rPr>
  </w:style>
  <w:style w:type="paragraph" w:customStyle="1" w:styleId="ConsNormal">
    <w:name w:val="ConsNormal"/>
    <w:rsid w:val="00DF7A69"/>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DF7A69"/>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DF7A69"/>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DF7A69"/>
    <w:rPr>
      <w:rFonts w:ascii="Times New Roman" w:eastAsia="Times New Roman" w:hAnsi="Times New Roman" w:cs="Times New Roman"/>
      <w:sz w:val="24"/>
      <w:szCs w:val="24"/>
      <w:lang w:eastAsia="ru-RU"/>
    </w:rPr>
  </w:style>
  <w:style w:type="paragraph" w:styleId="aa">
    <w:name w:val="Normal (Web)"/>
    <w:basedOn w:val="a0"/>
    <w:uiPriority w:val="99"/>
    <w:rsid w:val="00DF7A6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DF7A69"/>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DF7A69"/>
    <w:rPr>
      <w:sz w:val="16"/>
      <w:szCs w:val="16"/>
    </w:rPr>
  </w:style>
  <w:style w:type="paragraph" w:styleId="ad">
    <w:name w:val="annotation text"/>
    <w:basedOn w:val="a0"/>
    <w:link w:val="ae"/>
    <w:semiHidden/>
    <w:rsid w:val="00DF7A69"/>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DF7A69"/>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DF7A69"/>
    <w:rPr>
      <w:b/>
      <w:bCs/>
    </w:rPr>
  </w:style>
  <w:style w:type="character" w:customStyle="1" w:styleId="af0">
    <w:name w:val="Тема примечания Знак"/>
    <w:basedOn w:val="ae"/>
    <w:link w:val="af"/>
    <w:semiHidden/>
    <w:rsid w:val="00DF7A69"/>
    <w:rPr>
      <w:rFonts w:ascii="Times New Roman" w:eastAsia="Times New Roman" w:hAnsi="Times New Roman" w:cs="Times New Roman"/>
      <w:b/>
      <w:bCs/>
      <w:sz w:val="20"/>
      <w:szCs w:val="20"/>
      <w:lang w:eastAsia="ru-RU"/>
    </w:rPr>
  </w:style>
  <w:style w:type="paragraph" w:styleId="af1">
    <w:name w:val="Balloon Text"/>
    <w:basedOn w:val="a0"/>
    <w:link w:val="af2"/>
    <w:semiHidden/>
    <w:rsid w:val="00DF7A69"/>
    <w:pPr>
      <w:spacing w:after="60" w:line="240" w:lineRule="auto"/>
      <w:jc w:val="both"/>
    </w:pPr>
    <w:rPr>
      <w:rFonts w:ascii="Tahoma" w:eastAsia="Times New Roman" w:hAnsi="Tahoma" w:cs="Tahoma"/>
      <w:sz w:val="16"/>
      <w:szCs w:val="16"/>
      <w:lang w:eastAsia="ru-RU"/>
    </w:rPr>
  </w:style>
  <w:style w:type="character" w:customStyle="1" w:styleId="af2">
    <w:name w:val="Текст выноски Знак"/>
    <w:basedOn w:val="a1"/>
    <w:link w:val="af1"/>
    <w:semiHidden/>
    <w:rsid w:val="00DF7A69"/>
    <w:rPr>
      <w:rFonts w:ascii="Tahoma" w:eastAsia="Times New Roman" w:hAnsi="Tahoma" w:cs="Tahoma"/>
      <w:sz w:val="16"/>
      <w:szCs w:val="16"/>
      <w:lang w:eastAsia="ru-RU"/>
    </w:rPr>
  </w:style>
  <w:style w:type="paragraph" w:styleId="af3">
    <w:name w:val="footnote text"/>
    <w:basedOn w:val="a0"/>
    <w:link w:val="af4"/>
    <w:uiPriority w:val="99"/>
    <w:unhideWhenUsed/>
    <w:rsid w:val="00DF7A69"/>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uiPriority w:val="99"/>
    <w:rsid w:val="00DF7A69"/>
    <w:rPr>
      <w:rFonts w:ascii="Times New Roman" w:eastAsia="Times New Roman" w:hAnsi="Times New Roman" w:cs="Times New Roman"/>
      <w:sz w:val="20"/>
      <w:szCs w:val="20"/>
      <w:lang w:eastAsia="ru-RU"/>
    </w:rPr>
  </w:style>
  <w:style w:type="character" w:styleId="af5">
    <w:name w:val="footnote reference"/>
    <w:uiPriority w:val="99"/>
    <w:unhideWhenUsed/>
    <w:rsid w:val="00DF7A69"/>
    <w:rPr>
      <w:vertAlign w:val="superscript"/>
    </w:rPr>
  </w:style>
  <w:style w:type="paragraph" w:styleId="af6">
    <w:name w:val="endnote text"/>
    <w:basedOn w:val="a0"/>
    <w:link w:val="af7"/>
    <w:rsid w:val="00DF7A69"/>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DF7A69"/>
    <w:rPr>
      <w:rFonts w:ascii="Times New Roman" w:eastAsia="Times New Roman" w:hAnsi="Times New Roman" w:cs="Times New Roman"/>
      <w:sz w:val="20"/>
      <w:szCs w:val="20"/>
      <w:lang w:eastAsia="ru-RU"/>
    </w:rPr>
  </w:style>
  <w:style w:type="character" w:styleId="af8">
    <w:name w:val="endnote reference"/>
    <w:rsid w:val="00DF7A69"/>
    <w:rPr>
      <w:vertAlign w:val="superscript"/>
    </w:rPr>
  </w:style>
  <w:style w:type="paragraph" w:styleId="af9">
    <w:name w:val="List Paragraph"/>
    <w:basedOn w:val="a0"/>
    <w:uiPriority w:val="99"/>
    <w:qFormat/>
    <w:rsid w:val="00DF7A69"/>
    <w:pPr>
      <w:spacing w:after="0" w:line="240" w:lineRule="auto"/>
      <w:ind w:left="720"/>
    </w:pPr>
    <w:rPr>
      <w:rFonts w:ascii="Times New Roman" w:eastAsia="Times New Roman" w:hAnsi="Times New Roman" w:cs="Times New Roman"/>
      <w:sz w:val="24"/>
      <w:szCs w:val="24"/>
      <w:lang w:eastAsia="ru-RU"/>
    </w:rPr>
  </w:style>
  <w:style w:type="character" w:customStyle="1" w:styleId="afa">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b"/>
    <w:locked/>
    <w:rsid w:val="00DF7A69"/>
    <w:rPr>
      <w:rFonts w:ascii="Calibri" w:eastAsia="Calibri" w:hAnsi="Calibri"/>
      <w:sz w:val="24"/>
      <w:szCs w:val="24"/>
    </w:rPr>
  </w:style>
  <w:style w:type="paragraph" w:styleId="afb">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body text Знак Знак Знак"/>
    <w:basedOn w:val="a0"/>
    <w:link w:val="afa"/>
    <w:unhideWhenUsed/>
    <w:rsid w:val="00DF7A69"/>
    <w:pPr>
      <w:spacing w:after="120" w:line="240" w:lineRule="auto"/>
      <w:jc w:val="both"/>
    </w:pPr>
    <w:rPr>
      <w:rFonts w:ascii="Calibri" w:eastAsia="Calibri" w:hAnsi="Calibri"/>
      <w:sz w:val="24"/>
      <w:szCs w:val="24"/>
    </w:rPr>
  </w:style>
  <w:style w:type="character" w:customStyle="1" w:styleId="14">
    <w:name w:val="Основной текст Знак1"/>
    <w:basedOn w:val="a1"/>
    <w:rsid w:val="00DF7A69"/>
  </w:style>
  <w:style w:type="paragraph" w:customStyle="1" w:styleId="afc">
    <w:name w:val="Обычный + по ширине"/>
    <w:basedOn w:val="a0"/>
    <w:uiPriority w:val="99"/>
    <w:rsid w:val="00DF7A69"/>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DF7A69"/>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DF7A69"/>
    <w:rPr>
      <w:rFonts w:ascii="Times New Roman" w:eastAsia="Times New Roman" w:hAnsi="Times New Roman" w:cs="Times New Roman"/>
      <w:sz w:val="24"/>
      <w:szCs w:val="24"/>
      <w:lang w:val="x-none" w:eastAsia="x-none"/>
    </w:rPr>
  </w:style>
  <w:style w:type="character" w:styleId="aff">
    <w:name w:val="Emphasis"/>
    <w:uiPriority w:val="20"/>
    <w:qFormat/>
    <w:rsid w:val="00DF7A69"/>
    <w:rPr>
      <w:i/>
      <w:iCs/>
    </w:rPr>
  </w:style>
  <w:style w:type="character" w:customStyle="1" w:styleId="WW8Num2z0">
    <w:name w:val="WW8Num2z0"/>
    <w:rsid w:val="00DF7A69"/>
    <w:rPr>
      <w:rFonts w:ascii="Times New Roman" w:hAnsi="Times New Roman" w:cs="Symbol"/>
      <w:b w:val="0"/>
      <w:bCs w:val="0"/>
    </w:rPr>
  </w:style>
  <w:style w:type="character" w:customStyle="1" w:styleId="ConsPlusNormal0">
    <w:name w:val="ConsPlusNormal Знак"/>
    <w:link w:val="ConsPlusNormal"/>
    <w:locked/>
    <w:rsid w:val="00DF7A69"/>
    <w:rPr>
      <w:rFonts w:ascii="Arial" w:eastAsia="Times New Roman" w:hAnsi="Arial" w:cs="Arial"/>
      <w:sz w:val="20"/>
      <w:szCs w:val="20"/>
      <w:lang w:eastAsia="ru-RU"/>
    </w:rPr>
  </w:style>
  <w:style w:type="paragraph" w:styleId="a">
    <w:name w:val="List Number"/>
    <w:basedOn w:val="a0"/>
    <w:rsid w:val="00DF7A69"/>
    <w:pPr>
      <w:numPr>
        <w:numId w:val="11"/>
      </w:numPr>
      <w:spacing w:after="60" w:line="240" w:lineRule="auto"/>
      <w:contextualSpacing/>
      <w:jc w:val="both"/>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DF7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553179">
      <w:bodyDiv w:val="1"/>
      <w:marLeft w:val="0"/>
      <w:marRight w:val="0"/>
      <w:marTop w:val="0"/>
      <w:marBottom w:val="0"/>
      <w:divBdr>
        <w:top w:val="none" w:sz="0" w:space="0" w:color="auto"/>
        <w:left w:val="none" w:sz="0" w:space="0" w:color="auto"/>
        <w:bottom w:val="none" w:sz="0" w:space="0" w:color="auto"/>
        <w:right w:val="none" w:sz="0" w:space="0" w:color="auto"/>
      </w:divBdr>
    </w:div>
    <w:div w:id="193824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A92852B7150A77149948E9A235EEFFC4F77CBB515EEECA9631C39A6B2A03637684A1B3D39C3466Ab9m6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tandards.ru/document/4138320.aspx" TargetMode="External"/><Relationship Id="rId17" Type="http://schemas.openxmlformats.org/officeDocument/2006/relationships/hyperlink" Target="file:///C:\Users\group1\Downloads\postavka-ot-18.10.2017.docx" TargetMode="External"/><Relationship Id="rId2" Type="http://schemas.openxmlformats.org/officeDocument/2006/relationships/numbering" Target="numbering.xml"/><Relationship Id="rId16" Type="http://schemas.openxmlformats.org/officeDocument/2006/relationships/hyperlink" Target="consultantplus://offline/ref=FA92852B7150A77149949388355EEFFC497AC2B113EDB1A36B4535A4B5AF69206F03173C39C347b6mD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hyperlink" Target="consultantplus://offline/ref=FA92852B7150A77149949388355EEFFC467DCDB311EDB1A36B4535A4B5AF69206F03173C39C346b6mDN" TargetMode="External"/><Relationship Id="rId10" Type="http://schemas.openxmlformats.org/officeDocument/2006/relationships/hyperlink" Target="consultantplus://offline/ref=B4AD8D930238F7B31D588C7097510AC56834F4EEC87D2B5A386D307D50D128C2096D93CFFC627DD66B47G"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proizgrup@rambler.ru" TargetMode="External"/><Relationship Id="rId14" Type="http://schemas.openxmlformats.org/officeDocument/2006/relationships/hyperlink" Target="consultantplus://offline/ref=FA92852B7150A77149949388355EEFFC4F7BC2B113EFECA9631C39A6B2A03637684A1B3D39C3466Bb9m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6D1D4-2B87-4B87-8D7B-255A797D5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14454</Words>
  <Characters>82390</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group1</dc:creator>
  <cp:lastModifiedBy>Болдырева Оксана Владиславовна</cp:lastModifiedBy>
  <cp:revision>4</cp:revision>
  <cp:lastPrinted>2018-04-28T04:25:00Z</cp:lastPrinted>
  <dcterms:created xsi:type="dcterms:W3CDTF">2018-05-18T07:40:00Z</dcterms:created>
  <dcterms:modified xsi:type="dcterms:W3CDTF">2018-05-23T10:20:00Z</dcterms:modified>
</cp:coreProperties>
</file>