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4C3950" w:rsidRDefault="003F3A63"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 xml:space="preserve">тавку </w:t>
      </w:r>
      <w:r w:rsidR="004C3950" w:rsidRPr="004C3950">
        <w:rPr>
          <w:rFonts w:ascii="Times New Roman" w:hAnsi="Times New Roman" w:cs="Times New Roman"/>
          <w:sz w:val="24"/>
          <w:szCs w:val="24"/>
        </w:rPr>
        <w:t>спецодежды, подушек</w:t>
      </w: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3F68EB" w:rsidRDefault="003F68EB" w:rsidP="00565367">
            <w:pPr>
              <w:pStyle w:val="af6"/>
              <w:tabs>
                <w:tab w:val="num" w:pos="567"/>
              </w:tabs>
              <w:autoSpaceDE w:val="0"/>
              <w:autoSpaceDN w:val="0"/>
              <w:adjustRightInd w:val="0"/>
              <w:spacing w:line="276" w:lineRule="auto"/>
              <w:ind w:left="0"/>
              <w:contextualSpacing/>
              <w:jc w:val="both"/>
              <w:rPr>
                <w:b/>
                <w:u w:val="single"/>
              </w:rPr>
            </w:pPr>
            <w:r w:rsidRPr="003F68EB">
              <w:rPr>
                <w:b/>
                <w:sz w:val="23"/>
                <w:szCs w:val="23"/>
              </w:rPr>
              <w:t>183862200926886220100100280250000000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 xml:space="preserve">поставку </w:t>
            </w:r>
            <w:r w:rsidR="004C3950" w:rsidRPr="004C3950">
              <w:rPr>
                <w:rFonts w:ascii="Times New Roman" w:hAnsi="Times New Roman" w:cs="Times New Roman"/>
                <w:sz w:val="24"/>
                <w:szCs w:val="24"/>
              </w:rPr>
              <w:t>спецодежды, подушек</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7D0A6D" w:rsidRDefault="00565367" w:rsidP="00565367">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w:t>
            </w:r>
            <w:r w:rsidR="003F3A63" w:rsidRPr="007D0A6D">
              <w:rPr>
                <w:rFonts w:ascii="Times New Roman" w:hAnsi="Times New Roman" w:cs="Times New Roman"/>
                <w:sz w:val="24"/>
                <w:szCs w:val="24"/>
              </w:rPr>
              <w:t xml:space="preserve">: 628260 ул. Садовая д. 72, г. </w:t>
            </w:r>
            <w:proofErr w:type="spellStart"/>
            <w:r w:rsidR="003F3A63" w:rsidRPr="007D0A6D">
              <w:rPr>
                <w:rFonts w:ascii="Times New Roman" w:hAnsi="Times New Roman" w:cs="Times New Roman"/>
                <w:sz w:val="24"/>
                <w:szCs w:val="24"/>
              </w:rPr>
              <w:t>Югорск</w:t>
            </w:r>
            <w:proofErr w:type="spellEnd"/>
            <w:r w:rsidR="003F3A63" w:rsidRPr="007D0A6D">
              <w:rPr>
                <w:rFonts w:ascii="Times New Roman" w:hAnsi="Times New Roman" w:cs="Times New Roman"/>
                <w:sz w:val="24"/>
                <w:szCs w:val="24"/>
              </w:rPr>
              <w:t>, Ханты-Мансийский автономный округ-Югра, Тюменская область.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Default="003F3A63" w:rsidP="00B64888">
            <w:pPr>
              <w:spacing w:after="0" w:line="240" w:lineRule="auto"/>
              <w:ind w:left="1416" w:hanging="1416"/>
              <w:jc w:val="both"/>
              <w:rPr>
                <w:rFonts w:ascii="Times New Roman" w:hAnsi="Times New Roman" w:cs="Times New Roman"/>
                <w:sz w:val="24"/>
                <w:szCs w:val="24"/>
              </w:rPr>
            </w:pPr>
            <w:r w:rsidRPr="007D0A6D">
              <w:rPr>
                <w:rFonts w:ascii="Times New Roman" w:hAnsi="Times New Roman" w:cs="Times New Roman"/>
                <w:sz w:val="24"/>
                <w:szCs w:val="24"/>
              </w:rPr>
              <w:t xml:space="preserve">Сроки </w:t>
            </w:r>
            <w:r w:rsidR="00B64888">
              <w:rPr>
                <w:rFonts w:ascii="Times New Roman" w:hAnsi="Times New Roman" w:cs="Times New Roman"/>
                <w:sz w:val="24"/>
                <w:szCs w:val="24"/>
              </w:rPr>
              <w:t xml:space="preserve">поставки товара: в течение 20 дней </w:t>
            </w:r>
            <w:proofErr w:type="gramStart"/>
            <w:r w:rsidR="00B64888">
              <w:rPr>
                <w:rFonts w:ascii="Times New Roman" w:hAnsi="Times New Roman" w:cs="Times New Roman"/>
                <w:sz w:val="24"/>
                <w:szCs w:val="24"/>
              </w:rPr>
              <w:t>с даты заключения</w:t>
            </w:r>
            <w:proofErr w:type="gramEnd"/>
            <w:r w:rsidR="00B64888">
              <w:rPr>
                <w:rFonts w:ascii="Times New Roman" w:hAnsi="Times New Roman" w:cs="Times New Roman"/>
                <w:sz w:val="24"/>
                <w:szCs w:val="24"/>
              </w:rPr>
              <w:t xml:space="preserve"> </w:t>
            </w:r>
          </w:p>
          <w:p w:rsidR="003F3A63" w:rsidRDefault="00B64888" w:rsidP="00B64888">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3F3A63" w:rsidRDefault="003F3A63" w:rsidP="0056536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3A63" w:rsidRPr="007D0A6D"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4C3950" w:rsidP="00565367">
            <w:pPr>
              <w:spacing w:after="0" w:line="240" w:lineRule="auto"/>
              <w:jc w:val="both"/>
              <w:rPr>
                <w:rFonts w:ascii="Times New Roman" w:hAnsi="Times New Roman" w:cs="Times New Roman"/>
                <w:b/>
                <w:bCs/>
                <w:color w:val="000000"/>
              </w:rPr>
            </w:pPr>
            <w:r w:rsidRPr="003F68EB">
              <w:rPr>
                <w:rFonts w:ascii="Times New Roman" w:hAnsi="Times New Roman" w:cs="Times New Roman"/>
                <w:b/>
                <w:sz w:val="24"/>
                <w:szCs w:val="24"/>
              </w:rPr>
              <w:t>104 986</w:t>
            </w:r>
            <w:r>
              <w:rPr>
                <w:rFonts w:ascii="Times New Roman" w:hAnsi="Times New Roman" w:cs="Times New Roman"/>
                <w:b/>
                <w:bCs/>
                <w:color w:val="000000"/>
              </w:rPr>
              <w:t xml:space="preserve"> (сто четыре тысячи девятьсот восемьдесят шесть) рублей</w:t>
            </w:r>
            <w:r w:rsidR="00B64888">
              <w:rPr>
                <w:rFonts w:ascii="Times New Roman" w:hAnsi="Times New Roman" w:cs="Times New Roman"/>
                <w:b/>
                <w:bCs/>
                <w:color w:val="000000"/>
              </w:rPr>
              <w:t xml:space="preserve"> 3</w:t>
            </w:r>
            <w:r>
              <w:rPr>
                <w:rFonts w:ascii="Times New Roman" w:hAnsi="Times New Roman" w:cs="Times New Roman"/>
                <w:b/>
                <w:bCs/>
                <w:color w:val="000000"/>
              </w:rPr>
              <w:t>8</w:t>
            </w:r>
            <w:r w:rsidR="003F3A63">
              <w:rPr>
                <w:rFonts w:ascii="Times New Roman" w:hAnsi="Times New Roman" w:cs="Times New Roman"/>
                <w:b/>
                <w:bCs/>
                <w:color w:val="000000"/>
              </w:rPr>
              <w:t xml:space="preserve">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w:t>
            </w:r>
            <w:proofErr w:type="spellStart"/>
            <w:r w:rsidRPr="00D77BAF">
              <w:rPr>
                <w:rFonts w:ascii="Times New Roman" w:hAnsi="Times New Roman" w:cs="Times New Roman"/>
                <w:sz w:val="24"/>
                <w:szCs w:val="24"/>
              </w:rPr>
              <w:t>Югорска</w:t>
            </w:r>
            <w:proofErr w:type="spellEnd"/>
            <w:r w:rsidRPr="00D77BAF">
              <w:rPr>
                <w:rFonts w:ascii="Times New Roman" w:hAnsi="Times New Roman" w:cs="Times New Roman"/>
                <w:sz w:val="24"/>
                <w:szCs w:val="24"/>
              </w:rPr>
              <w:t xml:space="preserve"> на 2018 год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565367">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565367">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F3A63" w:rsidRDefault="003F3A63" w:rsidP="0056536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rFonts w:ascii="Times New Roman" w:hAnsi="Times New Roman" w:cs="Times New Roman"/>
                <w:sz w:val="24"/>
                <w:szCs w:val="24"/>
              </w:rPr>
              <w:lastRenderedPageBreak/>
              <w:t>правонарушениях;</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565367">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w:t>
            </w:r>
            <w:r>
              <w:rPr>
                <w:rFonts w:ascii="Times New Roman" w:hAnsi="Times New Roman" w:cs="Times New Roman"/>
                <w:sz w:val="24"/>
                <w:szCs w:val="24"/>
              </w:rPr>
              <w:lastRenderedPageBreak/>
              <w:t>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B43475">
              <w:rPr>
                <w:rFonts w:ascii="Times New Roman" w:hAnsi="Times New Roman" w:cs="Times New Roman"/>
                <w:sz w:val="24"/>
                <w:szCs w:val="24"/>
              </w:rPr>
              <w:t>27</w:t>
            </w:r>
            <w:r>
              <w:rPr>
                <w:rFonts w:ascii="Times New Roman" w:hAnsi="Times New Roman" w:cs="Times New Roman"/>
                <w:sz w:val="24"/>
                <w:szCs w:val="24"/>
              </w:rPr>
              <w:t>_»  _</w:t>
            </w:r>
            <w:r w:rsidR="00B43475">
              <w:rPr>
                <w:rFonts w:ascii="Times New Roman" w:hAnsi="Times New Roman" w:cs="Times New Roman"/>
                <w:sz w:val="24"/>
                <w:szCs w:val="24"/>
              </w:rPr>
              <w:t>апреля</w:t>
            </w:r>
            <w:r>
              <w:rPr>
                <w:rFonts w:ascii="Times New Roman" w:hAnsi="Times New Roman" w:cs="Times New Roman"/>
                <w:sz w:val="24"/>
                <w:szCs w:val="24"/>
              </w:rPr>
              <w:t>____  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B43475">
              <w:rPr>
                <w:rFonts w:ascii="Times New Roman" w:hAnsi="Times New Roman" w:cs="Times New Roman"/>
                <w:sz w:val="24"/>
                <w:szCs w:val="24"/>
              </w:rPr>
              <w:t>09</w:t>
            </w:r>
            <w:r>
              <w:rPr>
                <w:rFonts w:ascii="Times New Roman" w:hAnsi="Times New Roman" w:cs="Times New Roman"/>
                <w:sz w:val="24"/>
                <w:szCs w:val="24"/>
              </w:rPr>
              <w:t>__»  __</w:t>
            </w:r>
            <w:r w:rsidR="00B43475">
              <w:rPr>
                <w:rFonts w:ascii="Times New Roman" w:hAnsi="Times New Roman" w:cs="Times New Roman"/>
                <w:sz w:val="24"/>
                <w:szCs w:val="24"/>
              </w:rPr>
              <w:t>мая</w:t>
            </w:r>
            <w:r>
              <w:rPr>
                <w:rFonts w:ascii="Times New Roman" w:hAnsi="Times New Roman" w:cs="Times New Roman"/>
                <w:sz w:val="24"/>
                <w:szCs w:val="24"/>
              </w:rPr>
              <w:t>___  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B43475">
              <w:rPr>
                <w:rFonts w:ascii="Times New Roman" w:hAnsi="Times New Roman" w:cs="Times New Roman"/>
                <w:sz w:val="24"/>
                <w:szCs w:val="24"/>
              </w:rPr>
              <w:t>11</w:t>
            </w:r>
            <w:r>
              <w:rPr>
                <w:rFonts w:ascii="Times New Roman" w:hAnsi="Times New Roman" w:cs="Times New Roman"/>
                <w:sz w:val="24"/>
                <w:szCs w:val="24"/>
              </w:rPr>
              <w:t xml:space="preserve">_»  </w:t>
            </w:r>
            <w:r w:rsidR="00B43475">
              <w:rPr>
                <w:rFonts w:ascii="Times New Roman" w:hAnsi="Times New Roman" w:cs="Times New Roman"/>
                <w:sz w:val="24"/>
                <w:szCs w:val="24"/>
              </w:rPr>
              <w:t>мая</w:t>
            </w:r>
            <w:r>
              <w:rPr>
                <w:rFonts w:ascii="Times New Roman" w:hAnsi="Times New Roman" w:cs="Times New Roman"/>
                <w:sz w:val="24"/>
                <w:szCs w:val="24"/>
              </w:rPr>
              <w:t>_____  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B43475">
              <w:rPr>
                <w:rFonts w:ascii="Times New Roman" w:hAnsi="Times New Roman" w:cs="Times New Roman"/>
                <w:sz w:val="24"/>
                <w:szCs w:val="24"/>
              </w:rPr>
              <w:t>15</w:t>
            </w:r>
            <w:r>
              <w:rPr>
                <w:rFonts w:ascii="Times New Roman" w:hAnsi="Times New Roman" w:cs="Times New Roman"/>
                <w:sz w:val="24"/>
                <w:szCs w:val="24"/>
              </w:rPr>
              <w:t>_»    _</w:t>
            </w:r>
            <w:r w:rsidR="00B43475">
              <w:rPr>
                <w:rFonts w:ascii="Times New Roman" w:hAnsi="Times New Roman" w:cs="Times New Roman"/>
                <w:sz w:val="24"/>
                <w:szCs w:val="24"/>
              </w:rPr>
              <w:t>мая</w:t>
            </w:r>
            <w:r>
              <w:rPr>
                <w:rFonts w:ascii="Times New Roman" w:hAnsi="Times New Roman" w:cs="Times New Roman"/>
                <w:sz w:val="24"/>
                <w:szCs w:val="24"/>
              </w:rPr>
              <w:t>_______  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3475">
              <w:rPr>
                <w:rFonts w:ascii="Times New Roman" w:hAnsi="Times New Roman" w:cs="Times New Roman"/>
                <w:sz w:val="24"/>
                <w:szCs w:val="24"/>
              </w:rPr>
              <w:t>18</w:t>
            </w:r>
            <w:r>
              <w:rPr>
                <w:rFonts w:ascii="Times New Roman" w:hAnsi="Times New Roman" w:cs="Times New Roman"/>
                <w:sz w:val="24"/>
                <w:szCs w:val="24"/>
              </w:rPr>
              <w:t>__»  __</w:t>
            </w:r>
            <w:r w:rsidR="00B43475">
              <w:rPr>
                <w:rFonts w:ascii="Times New Roman" w:hAnsi="Times New Roman" w:cs="Times New Roman"/>
                <w:sz w:val="24"/>
                <w:szCs w:val="24"/>
              </w:rPr>
              <w:t>мая</w:t>
            </w:r>
            <w:bookmarkStart w:id="14" w:name="_GoBack"/>
            <w:bookmarkEnd w:id="14"/>
            <w:r>
              <w:rPr>
                <w:rFonts w:ascii="Times New Roman" w:hAnsi="Times New Roman" w:cs="Times New Roman"/>
                <w:sz w:val="24"/>
                <w:szCs w:val="24"/>
              </w:rPr>
              <w:t>_______  2018 года</w:t>
            </w:r>
          </w:p>
        </w:tc>
      </w:tr>
      <w:tr w:rsidR="00E52CB7" w:rsidTr="00565367">
        <w:tc>
          <w:tcPr>
            <w:tcW w:w="818" w:type="dxa"/>
            <w:tcBorders>
              <w:top w:val="single" w:sz="4" w:space="0" w:color="auto"/>
              <w:left w:val="single" w:sz="4" w:space="0" w:color="auto"/>
              <w:bottom w:val="single" w:sz="4" w:space="0" w:color="auto"/>
              <w:right w:val="single" w:sz="4" w:space="0" w:color="auto"/>
            </w:tcBorders>
          </w:tcPr>
          <w:p w:rsidR="00E52CB7" w:rsidRDefault="00E52CB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E52CB7" w:rsidRDefault="00E52CB7" w:rsidP="00565367">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E52CB7" w:rsidRDefault="00E52CB7" w:rsidP="00AD1A34">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E52CB7" w:rsidRDefault="00E52CB7" w:rsidP="00AD1A34">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E52CB7" w:rsidRPr="00471309" w:rsidRDefault="00E52CB7" w:rsidP="00AD1A34">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16359C">
              <w:rPr>
                <w:rFonts w:ascii="Times New Roman" w:hAnsi="Times New Roman" w:cs="Times New Roman"/>
                <w:sz w:val="24"/>
                <w:szCs w:val="24"/>
              </w:rPr>
              <w:lastRenderedPageBreak/>
              <w:t>(при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E52CB7" w:rsidRPr="00471309" w:rsidRDefault="00E52CB7" w:rsidP="00AD1A34">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52CB7" w:rsidRPr="00471309" w:rsidRDefault="00E52CB7" w:rsidP="00AD1A34">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E52CB7" w:rsidRPr="00BF148A" w:rsidRDefault="00E52CB7" w:rsidP="00AD1A3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52CB7" w:rsidRPr="00CB3A14" w:rsidRDefault="00E52CB7" w:rsidP="00AD1A34">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E52CB7" w:rsidRPr="00CB3A14" w:rsidRDefault="00E52CB7" w:rsidP="00AD1A34">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E52CB7" w:rsidRPr="00CB3A14" w:rsidRDefault="00E52CB7" w:rsidP="00AD1A34">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E52CB7" w:rsidRPr="00CB3A14" w:rsidRDefault="00E52CB7" w:rsidP="00E52CB7">
            <w:pPr>
              <w:numPr>
                <w:ilvl w:val="0"/>
                <w:numId w:val="36"/>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E52CB7" w:rsidRPr="00CB3A14" w:rsidRDefault="00E52CB7" w:rsidP="00AD1A34">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lastRenderedPageBreak/>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CB3A14">
              <w:rPr>
                <w:rFonts w:ascii="Times New Roman" w:hAnsi="Times New Roman" w:cs="Times New Roman"/>
                <w:sz w:val="24"/>
                <w:szCs w:val="24"/>
              </w:rPr>
              <w:lastRenderedPageBreak/>
              <w:t>19.28 Кодекса Российской Федерации об административных правонарушениях;</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E52CB7" w:rsidRPr="00CB3A14" w:rsidRDefault="00E52CB7" w:rsidP="00AD1A34">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2CB7" w:rsidRPr="00CB3A14" w:rsidRDefault="00E52CB7" w:rsidP="00AD1A34">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E52CB7" w:rsidRPr="00CB3A14" w:rsidRDefault="00E52CB7" w:rsidP="00AD1A34">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E52CB7" w:rsidRPr="00CB3A14" w:rsidRDefault="00E52CB7" w:rsidP="00AD1A34">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E52CB7" w:rsidRPr="00DD0236" w:rsidRDefault="00E52CB7" w:rsidP="00AD1A34">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3A14">
              <w:rPr>
                <w:rFonts w:ascii="Times New Roman" w:hAnsi="Times New Roman" w:cs="Times New Roman"/>
                <w:b/>
                <w:sz w:val="24"/>
                <w:szCs w:val="24"/>
              </w:rPr>
              <w:t>требуется</w:t>
            </w:r>
            <w:r>
              <w:rPr>
                <w:rFonts w:ascii="Times New Roman" w:hAnsi="Times New Roman" w:cs="Times New Roman"/>
                <w:b/>
                <w:sz w:val="24"/>
                <w:szCs w:val="24"/>
              </w:rPr>
              <w:t>: -</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В соответствии с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страны происхождения товара, материалов или полуфабрикатов, используемых при производстве товаров, являющихся предметом закупки.</w:t>
            </w:r>
            <w:proofErr w:type="gramEnd"/>
            <w:r>
              <w:rPr>
                <w:rFonts w:ascii="Times New Roman" w:hAnsi="Times New Roman" w:cs="Times New Roman"/>
                <w:color w:val="000000" w:themeColor="text1"/>
                <w:sz w:val="24"/>
                <w:szCs w:val="24"/>
              </w:rPr>
              <w:t xml:space="preserve"> Ответственность за достоверность сведений о стране происхождения таких материалов или полуфабрикатов несет участник закупки.</w:t>
            </w:r>
          </w:p>
          <w:p w:rsidR="00E52CB7" w:rsidRPr="00C103A1" w:rsidRDefault="00E52CB7" w:rsidP="00AD1A34">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E52CB7" w:rsidRPr="00565367" w:rsidRDefault="00E52CB7" w:rsidP="00AD1A34">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документы, входящие в состав заявки на участие в </w:t>
            </w:r>
            <w:r>
              <w:rPr>
                <w:rFonts w:ascii="Times New Roman" w:eastAsia="Times New Roman" w:hAnsi="Times New Roman" w:cs="Times New Roman"/>
                <w:sz w:val="24"/>
                <w:szCs w:val="24"/>
              </w:rPr>
              <w:lastRenderedPageBreak/>
              <w:t>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w:t>
            </w:r>
            <w:r>
              <w:rPr>
                <w:rFonts w:ascii="Times New Roman" w:eastAsia="Times New Roman" w:hAnsi="Times New Roman" w:cs="Times New Roman"/>
                <w:sz w:val="24"/>
                <w:szCs w:val="24"/>
              </w:rPr>
              <w:lastRenderedPageBreak/>
              <w:t>документации об аукционе.</w:t>
            </w:r>
            <w:proofErr w:type="gramEnd"/>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4C3950" w:rsidRDefault="003F3A63" w:rsidP="004C395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4C3950" w:rsidRPr="005C5DE3">
              <w:rPr>
                <w:rFonts w:ascii="Times New Roman" w:hAnsi="Times New Roman" w:cs="Times New Roman"/>
                <w:b/>
                <w:sz w:val="23"/>
                <w:szCs w:val="23"/>
                <w:u w:val="single"/>
              </w:rPr>
              <w:t>1 049</w:t>
            </w:r>
            <w:r w:rsidR="004C3950">
              <w:rPr>
                <w:rFonts w:ascii="Times New Roman" w:hAnsi="Times New Roman" w:cs="Times New Roman"/>
                <w:b/>
                <w:sz w:val="24"/>
                <w:szCs w:val="24"/>
                <w:u w:val="single"/>
              </w:rPr>
              <w:t xml:space="preserve"> (одна тысяча сорок девять) рублей 86 копеек.</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4C3950" w:rsidRPr="005C5DE3">
              <w:rPr>
                <w:rFonts w:ascii="Times New Roman" w:hAnsi="Times New Roman" w:cs="Times New Roman"/>
                <w:u w:val="single"/>
              </w:rPr>
              <w:t>5 249</w:t>
            </w:r>
            <w:r w:rsidR="004C3950">
              <w:rPr>
                <w:rFonts w:ascii="Times New Roman" w:hAnsi="Times New Roman" w:cs="Times New Roman"/>
                <w:u w:val="single"/>
              </w:rPr>
              <w:t xml:space="preserve"> (пять тысяч двести сорок девять) рублей 32 копейки</w:t>
            </w:r>
            <w:r w:rsidR="004C3950">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w:t>
            </w:r>
            <w:r>
              <w:rPr>
                <w:rFonts w:ascii="Times New Roman" w:hAnsi="Times New Roman"/>
                <w:b w:val="0"/>
                <w:bCs w:val="0"/>
              </w:rPr>
              <w:lastRenderedPageBreak/>
              <w:t>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proofErr w:type="gramStart"/>
            <w:r w:rsidRPr="00B64888">
              <w:rPr>
                <w:rFonts w:ascii="Times New Roman" w:hAnsi="Times New Roman" w:cs="Times New Roman"/>
                <w:sz w:val="24"/>
                <w:szCs w:val="24"/>
              </w:rPr>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64888">
              <w:rPr>
                <w:rFonts w:ascii="Times New Roman" w:hAnsi="Times New Roman" w:cs="Times New Roman"/>
                <w:sz w:val="24"/>
                <w:szCs w:val="24"/>
              </w:rPr>
              <w:t xml:space="preserve"> не </w:t>
            </w:r>
            <w:proofErr w:type="gramStart"/>
            <w:r w:rsidRPr="00B64888">
              <w:rPr>
                <w:rFonts w:ascii="Times New Roman" w:hAnsi="Times New Roman" w:cs="Times New Roman"/>
                <w:sz w:val="24"/>
                <w:szCs w:val="24"/>
              </w:rPr>
              <w:t>превышающем</w:t>
            </w:r>
            <w:proofErr w:type="gramEnd"/>
            <w:r w:rsidRPr="00B64888">
              <w:rPr>
                <w:rFonts w:ascii="Times New Roman" w:hAnsi="Times New Roman" w:cs="Times New Roman"/>
                <w:sz w:val="24"/>
                <w:szCs w:val="24"/>
              </w:rPr>
              <w:t xml:space="preserve">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w:t>
            </w:r>
            <w:r>
              <w:rPr>
                <w:rFonts w:ascii="Times New Roman" w:hAnsi="Times New Roman"/>
                <w:b w:val="0"/>
                <w:bCs w:val="0"/>
              </w:rPr>
              <w:lastRenderedPageBreak/>
              <w:t>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proofErr w:type="gramStart"/>
            <w:r>
              <w:t>Р</w:t>
            </w:r>
            <w:proofErr w:type="gramEnd"/>
            <w:r>
              <w:t>/с: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proofErr w:type="spellStart"/>
            <w:r>
              <w:t>Л.сч</w:t>
            </w:r>
            <w:proofErr w:type="spellEnd"/>
            <w:r>
              <w:t>. 300.14.106.0</w:t>
            </w:r>
          </w:p>
          <w:p w:rsidR="003F3A63" w:rsidRDefault="003F3A63" w:rsidP="00565367">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B64888">
              <w:rPr>
                <w:rFonts w:ascii="Times New Roman" w:hAnsi="Times New Roman" w:cs="Times New Roman"/>
                <w:sz w:val="24"/>
                <w:szCs w:val="24"/>
              </w:rPr>
              <w:t xml:space="preserve">а поставку </w:t>
            </w:r>
            <w:r w:rsidR="004C3950">
              <w:rPr>
                <w:rFonts w:ascii="Times New Roman" w:hAnsi="Times New Roman" w:cs="Times New Roman"/>
                <w:sz w:val="24"/>
                <w:szCs w:val="24"/>
              </w:rPr>
              <w:t>спецодежды, подушек.</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w:t>
            </w:r>
            <w:r>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B02202" w:rsidRDefault="003F3A63" w:rsidP="00565367">
            <w:pPr>
              <w:pStyle w:val="af6"/>
              <w:autoSpaceDE w:val="0"/>
              <w:autoSpaceDN w:val="0"/>
              <w:adjustRightInd w:val="0"/>
              <w:spacing w:line="276" w:lineRule="auto"/>
              <w:ind w:left="0"/>
              <w:jc w:val="both"/>
              <w:rPr>
                <w:rFonts w:eastAsia="Calibri"/>
                <w:u w:val="single"/>
                <w:lang w:eastAsia="en-US"/>
              </w:rPr>
            </w:pPr>
            <w:r>
              <w:rPr>
                <w:rFonts w:eastAsia="Calibri"/>
                <w:b/>
                <w:lang w:eastAsia="en-US"/>
              </w:rPr>
              <w:lastRenderedPageBreak/>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Pr>
                <w:b/>
                <w:u w:val="single"/>
              </w:rPr>
              <w:t xml:space="preserve">  </w:t>
            </w:r>
            <w:r>
              <w:rPr>
                <w:rFonts w:eastAsia="Calibri"/>
                <w:b/>
                <w:u w:val="single"/>
                <w:lang w:eastAsia="en-US"/>
              </w:rPr>
              <w:t>не установлено</w:t>
            </w:r>
            <w:r>
              <w:rPr>
                <w:rFonts w:eastAsia="Calibri"/>
                <w:u w:val="single"/>
                <w:lang w:eastAsia="en-US"/>
              </w:rPr>
              <w:t>;</w:t>
            </w:r>
          </w:p>
          <w:p w:rsidR="003F3A63" w:rsidRDefault="003F3A63"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E52CB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B64888">
              <w:rPr>
                <w:rFonts w:ascii="Times New Roman" w:hAnsi="Times New Roman" w:cs="Times New Roman"/>
                <w:b/>
                <w:color w:val="000000" w:themeColor="text1"/>
                <w:sz w:val="24"/>
                <w:szCs w:val="24"/>
              </w:rPr>
              <w:t>Установлено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lastRenderedPageBreak/>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roofErr w:type="gramEnd"/>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w:t>
            </w:r>
            <w:r>
              <w:rPr>
                <w:rFonts w:ascii="Times New Roman" w:hAnsi="Times New Roman" w:cs="Times New Roman"/>
                <w:sz w:val="24"/>
                <w:szCs w:val="24"/>
              </w:rPr>
              <w:lastRenderedPageBreak/>
              <w:t>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Pr>
                <w:rFonts w:ascii="Times New Roman" w:hAnsi="Times New Roman" w:cs="Times New Roman"/>
                <w:sz w:val="24"/>
                <w:szCs w:val="24"/>
              </w:rPr>
              <w:lastRenderedPageBreak/>
              <w:t xml:space="preserve">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4C3950" w:rsidRDefault="004C3950" w:rsidP="003F3A63">
      <w:pPr>
        <w:pStyle w:val="ConsPlusNormal"/>
        <w:widowControl/>
        <w:tabs>
          <w:tab w:val="left" w:pos="360"/>
        </w:tabs>
        <w:spacing w:before="120"/>
        <w:ind w:firstLine="0"/>
        <w:jc w:val="both"/>
        <w:rPr>
          <w:rFonts w:ascii="Times New Roman" w:hAnsi="Times New Roman" w:cs="Times New Roman"/>
          <w:b/>
          <w:bCs/>
          <w:sz w:val="24"/>
          <w:szCs w:val="24"/>
        </w:rPr>
      </w:pPr>
    </w:p>
    <w:p w:rsidR="004C3950" w:rsidRDefault="004C3950"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3F3A63" w:rsidRPr="003F236A" w:rsidRDefault="00B43475"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4C3950" w:rsidRDefault="003F3A63" w:rsidP="004C3950">
      <w:pPr>
        <w:spacing w:after="0" w:line="240" w:lineRule="auto"/>
        <w:ind w:left="1416" w:hanging="1416"/>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Место доставки товара: </w:t>
      </w:r>
      <w:r w:rsidR="004C3950">
        <w:rPr>
          <w:rFonts w:ascii="Times New Roman" w:eastAsia="Times New Roman" w:hAnsi="Times New Roman" w:cs="Times New Roman"/>
          <w:sz w:val="24"/>
          <w:szCs w:val="24"/>
        </w:rPr>
        <w:t xml:space="preserve"> 628260 ул. Садовая д. 72, г. </w:t>
      </w:r>
      <w:proofErr w:type="spellStart"/>
      <w:r w:rsidR="004C3950">
        <w:rPr>
          <w:rFonts w:ascii="Times New Roman" w:eastAsia="Times New Roman" w:hAnsi="Times New Roman" w:cs="Times New Roman"/>
          <w:sz w:val="24"/>
          <w:szCs w:val="24"/>
        </w:rPr>
        <w:t>Югорск</w:t>
      </w:r>
      <w:proofErr w:type="spellEnd"/>
      <w:r w:rsidR="004C3950">
        <w:rPr>
          <w:rFonts w:ascii="Times New Roman" w:eastAsia="Times New Roman" w:hAnsi="Times New Roman" w:cs="Times New Roman"/>
          <w:sz w:val="24"/>
          <w:szCs w:val="24"/>
        </w:rPr>
        <w:t>, Ханты-Мансийский автономный округ –  Югра, Тюменская область.</w:t>
      </w:r>
    </w:p>
    <w:p w:rsidR="004C3950" w:rsidRDefault="004C3950"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E52CB7" w:rsidRDefault="003F3A63" w:rsidP="00E52CB7">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E672D1">
        <w:rPr>
          <w:rFonts w:ascii="Times New Roman" w:eastAsia="Times New Roman" w:hAnsi="Times New Roman" w:cs="Times New Roman"/>
          <w:b/>
          <w:sz w:val="24"/>
          <w:szCs w:val="24"/>
        </w:rPr>
        <w:t xml:space="preserve">в течение 20 дней </w:t>
      </w:r>
      <w:proofErr w:type="gramStart"/>
      <w:r w:rsidR="00E672D1">
        <w:rPr>
          <w:rFonts w:ascii="Times New Roman" w:eastAsia="Times New Roman" w:hAnsi="Times New Roman" w:cs="Times New Roman"/>
          <w:b/>
          <w:sz w:val="24"/>
          <w:szCs w:val="24"/>
        </w:rPr>
        <w:t>с даты заключения</w:t>
      </w:r>
      <w:proofErr w:type="gramEnd"/>
      <w:r w:rsidR="00E672D1">
        <w:rPr>
          <w:rFonts w:ascii="Times New Roman" w:eastAsia="Times New Roman" w:hAnsi="Times New Roman" w:cs="Times New Roman"/>
          <w:b/>
          <w:sz w:val="24"/>
          <w:szCs w:val="24"/>
        </w:rPr>
        <w:t xml:space="preserve"> договора</w:t>
      </w:r>
    </w:p>
    <w:p w:rsidR="003F3A63" w:rsidRPr="004C3950"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 xml:space="preserve"> Н</w:t>
      </w:r>
      <w:r w:rsidRPr="00E672D1">
        <w:rPr>
          <w:rFonts w:ascii="Times New Roman" w:hAnsi="Times New Roman" w:cs="Times New Roman"/>
          <w:b/>
          <w:sz w:val="24"/>
          <w:szCs w:val="24"/>
        </w:rPr>
        <w:t>аименование, характеристика и количество поставляемого товара: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984"/>
      </w:tblGrid>
      <w:tr w:rsidR="003F3A63" w:rsidRPr="00EC722F" w:rsidTr="00565367">
        <w:tc>
          <w:tcPr>
            <w:tcW w:w="10420" w:type="dxa"/>
            <w:gridSpan w:val="4"/>
            <w:tcBorders>
              <w:top w:val="single" w:sz="4" w:space="0" w:color="auto"/>
              <w:left w:val="single" w:sz="4" w:space="0" w:color="auto"/>
              <w:bottom w:val="single" w:sz="4" w:space="0" w:color="auto"/>
              <w:right w:val="single" w:sz="4" w:space="0" w:color="auto"/>
            </w:tcBorders>
            <w:vAlign w:val="center"/>
            <w:hideMark/>
          </w:tcPr>
          <w:p w:rsidR="003F3A63" w:rsidRPr="007133A4" w:rsidRDefault="003F3A63"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Предмет гражданско-правового договора</w:t>
            </w:r>
          </w:p>
        </w:tc>
      </w:tr>
      <w:tr w:rsidR="00E672D1" w:rsidRPr="00EC722F" w:rsidTr="00E672D1">
        <w:trPr>
          <w:trHeight w:val="883"/>
        </w:trPr>
        <w:tc>
          <w:tcPr>
            <w:tcW w:w="1405" w:type="dxa"/>
            <w:tcBorders>
              <w:top w:val="single" w:sz="4" w:space="0" w:color="auto"/>
              <w:left w:val="single" w:sz="4" w:space="0" w:color="auto"/>
              <w:right w:val="single" w:sz="4" w:space="0" w:color="auto"/>
            </w:tcBorders>
            <w:vAlign w:val="center"/>
            <w:hideMark/>
          </w:tcPr>
          <w:p w:rsidR="00E672D1" w:rsidRPr="00EC722F" w:rsidRDefault="00E672D1" w:rsidP="00565367">
            <w:pPr>
              <w:autoSpaceDE w:val="0"/>
              <w:autoSpaceDN w:val="0"/>
              <w:adjustRightInd w:val="0"/>
              <w:spacing w:after="0"/>
              <w:jc w:val="center"/>
            </w:pPr>
            <w:r w:rsidRPr="00EC722F">
              <w:t>Код</w:t>
            </w:r>
          </w:p>
          <w:p w:rsidR="00E672D1" w:rsidRPr="00EC722F" w:rsidRDefault="00E672D1" w:rsidP="00565367">
            <w:pPr>
              <w:autoSpaceDE w:val="0"/>
              <w:autoSpaceDN w:val="0"/>
              <w:adjustRightInd w:val="0"/>
              <w:spacing w:after="0"/>
              <w:jc w:val="center"/>
            </w:pPr>
            <w:r w:rsidRPr="00EC722F">
              <w:t>ОКПД</w:t>
            </w:r>
            <w:proofErr w:type="gramStart"/>
            <w:r w:rsidRPr="00EC722F">
              <w:t>2</w:t>
            </w:r>
            <w:proofErr w:type="gramEnd"/>
          </w:p>
        </w:tc>
        <w:tc>
          <w:tcPr>
            <w:tcW w:w="6322"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1984" w:type="dxa"/>
            <w:tcBorders>
              <w:top w:val="single" w:sz="4" w:space="0" w:color="auto"/>
              <w:left w:val="single" w:sz="4" w:space="0" w:color="auto"/>
              <w:right w:val="single" w:sz="4" w:space="0" w:color="auto"/>
            </w:tcBorders>
            <w:vAlign w:val="center"/>
            <w:hideMark/>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4C3950" w:rsidRPr="00EC722F" w:rsidTr="00E672D1">
        <w:tc>
          <w:tcPr>
            <w:tcW w:w="1405"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rPr>
                <w:rFonts w:ascii="Times New Roman" w:hAnsi="Times New Roman" w:cs="Times New Roman"/>
              </w:rPr>
            </w:pPr>
            <w:r w:rsidRPr="007C16D6">
              <w:rPr>
                <w:rFonts w:ascii="Times New Roman" w:hAnsi="Times New Roman" w:cs="Times New Roman"/>
              </w:rPr>
              <w:t>13.92.24.140</w:t>
            </w:r>
          </w:p>
        </w:tc>
        <w:tc>
          <w:tcPr>
            <w:tcW w:w="6322"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both"/>
              <w:rPr>
                <w:rFonts w:ascii="Times New Roman" w:hAnsi="Times New Roman" w:cs="Times New Roman"/>
              </w:rPr>
            </w:pPr>
            <w:r w:rsidRPr="007C16D6">
              <w:rPr>
                <w:rFonts w:ascii="Times New Roman" w:hAnsi="Times New Roman" w:cs="Times New Roman"/>
                <w:b/>
              </w:rPr>
              <w:t>Подушка.</w:t>
            </w:r>
            <w:r w:rsidRPr="007C16D6">
              <w:rPr>
                <w:rFonts w:ascii="Times New Roman" w:hAnsi="Times New Roman" w:cs="Times New Roman"/>
              </w:rPr>
              <w:t xml:space="preserve"> Размер не менее 60*60 см и не более 61*61см. Чехол: бязь. Наполнитель: бамбук или </w:t>
            </w:r>
            <w:proofErr w:type="spellStart"/>
            <w:r w:rsidRPr="007C16D6">
              <w:rPr>
                <w:rFonts w:ascii="Times New Roman" w:hAnsi="Times New Roman" w:cs="Times New Roman"/>
              </w:rPr>
              <w:t>хол</w:t>
            </w:r>
            <w:r w:rsidR="0017259B">
              <w:rPr>
                <w:rFonts w:ascii="Times New Roman" w:hAnsi="Times New Roman" w:cs="Times New Roman"/>
              </w:rPr>
              <w:t>л</w:t>
            </w:r>
            <w:r w:rsidRPr="007C16D6">
              <w:rPr>
                <w:rFonts w:ascii="Times New Roman" w:hAnsi="Times New Roman" w:cs="Times New Roman"/>
              </w:rPr>
              <w:t>офайбер</w:t>
            </w:r>
            <w:proofErr w:type="spellEnd"/>
            <w:r w:rsidRPr="007C16D6">
              <w:rPr>
                <w:rFonts w:ascii="Times New Roman" w:hAnsi="Times New Roman" w:cs="Times New Roman"/>
              </w:rPr>
              <w:t xml:space="preserve">. Товар сертифицирован. Соответствует  </w:t>
            </w:r>
            <w:proofErr w:type="gramStart"/>
            <w:r w:rsidRPr="007C16D6">
              <w:rPr>
                <w:rFonts w:ascii="Times New Roman" w:hAnsi="Times New Roman" w:cs="Times New Roman"/>
              </w:rPr>
              <w:t>ТР</w:t>
            </w:r>
            <w:proofErr w:type="gramEnd"/>
            <w:r w:rsidRPr="007C16D6">
              <w:rPr>
                <w:rFonts w:ascii="Times New Roman" w:hAnsi="Times New Roman" w:cs="Times New Roman"/>
              </w:rPr>
              <w:t xml:space="preserve"> ТС 007/2011, ГОСТ </w:t>
            </w:r>
            <w:r w:rsidR="0017259B">
              <w:rPr>
                <w:rFonts w:ascii="Times New Roman" w:hAnsi="Times New Roman" w:cs="Times New Roman"/>
              </w:rPr>
              <w:t>Р 555857-2013</w:t>
            </w:r>
          </w:p>
        </w:tc>
        <w:tc>
          <w:tcPr>
            <w:tcW w:w="709"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rPr>
                <w:rFonts w:ascii="Times New Roman" w:hAnsi="Times New Roman" w:cs="Times New Roman"/>
              </w:rPr>
            </w:pPr>
            <w:proofErr w:type="spellStart"/>
            <w:proofErr w:type="gramStart"/>
            <w:r w:rsidRPr="007C16D6">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center"/>
              <w:rPr>
                <w:rFonts w:ascii="Times New Roman" w:hAnsi="Times New Roman" w:cs="Times New Roman"/>
              </w:rPr>
            </w:pPr>
            <w:r>
              <w:rPr>
                <w:rFonts w:ascii="Times New Roman" w:hAnsi="Times New Roman" w:cs="Times New Roman"/>
              </w:rPr>
              <w:t>50</w:t>
            </w:r>
          </w:p>
        </w:tc>
      </w:tr>
      <w:tr w:rsidR="004C3950" w:rsidRPr="00EC722F" w:rsidTr="00E672D1">
        <w:tc>
          <w:tcPr>
            <w:tcW w:w="1405"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ind w:left="34"/>
              <w:jc w:val="center"/>
              <w:rPr>
                <w:rFonts w:ascii="Times New Roman" w:hAnsi="Times New Roman" w:cs="Times New Roman"/>
              </w:rPr>
            </w:pPr>
            <w:r w:rsidRPr="007C16D6">
              <w:rPr>
                <w:rFonts w:ascii="Times New Roman" w:hAnsi="Times New Roman" w:cs="Times New Roman"/>
              </w:rPr>
              <w:t>14.12.30.190</w:t>
            </w:r>
          </w:p>
        </w:tc>
        <w:tc>
          <w:tcPr>
            <w:tcW w:w="6322"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both"/>
              <w:rPr>
                <w:rFonts w:ascii="Times New Roman" w:hAnsi="Times New Roman" w:cs="Times New Roman"/>
              </w:rPr>
            </w:pPr>
            <w:r w:rsidRPr="007C16D6">
              <w:rPr>
                <w:rFonts w:ascii="Times New Roman" w:hAnsi="Times New Roman" w:cs="Times New Roman"/>
                <w:b/>
              </w:rPr>
              <w:t>Фартук-халат</w:t>
            </w:r>
            <w:r w:rsidRPr="007C16D6">
              <w:rPr>
                <w:rFonts w:ascii="Times New Roman" w:hAnsi="Times New Roman" w:cs="Times New Roman"/>
              </w:rPr>
              <w:t xml:space="preserve">. Ткань: смесовая. Состав ткани: не менее 65% полиэстера, остальное хлопок. Плотность </w:t>
            </w:r>
            <w:proofErr w:type="spellStart"/>
            <w:r w:rsidRPr="007C16D6">
              <w:rPr>
                <w:rFonts w:ascii="Times New Roman" w:hAnsi="Times New Roman" w:cs="Times New Roman"/>
              </w:rPr>
              <w:t>ткане</w:t>
            </w:r>
            <w:proofErr w:type="spellEnd"/>
            <w:r w:rsidRPr="007C16D6">
              <w:rPr>
                <w:rFonts w:ascii="Times New Roman" w:hAnsi="Times New Roman" w:cs="Times New Roman"/>
              </w:rPr>
              <w:t xml:space="preserve"> не менее 120 г/</w:t>
            </w:r>
            <w:proofErr w:type="spellStart"/>
            <w:r w:rsidRPr="007C16D6">
              <w:rPr>
                <w:rFonts w:ascii="Times New Roman" w:hAnsi="Times New Roman" w:cs="Times New Roman"/>
              </w:rPr>
              <w:t>кв.м</w:t>
            </w:r>
            <w:proofErr w:type="spellEnd"/>
            <w:r w:rsidRPr="007C16D6">
              <w:rPr>
                <w:rFonts w:ascii="Times New Roman" w:hAnsi="Times New Roman" w:cs="Times New Roman"/>
              </w:rPr>
              <w:t>. Цвет: синий, зеленый, возможно белая кайма. РАЗМЕРЫ: 42 - 1 шт., 44-46 - 1</w:t>
            </w:r>
            <w:r w:rsidR="00E52CB7">
              <w:rPr>
                <w:rFonts w:ascii="Times New Roman" w:hAnsi="Times New Roman" w:cs="Times New Roman"/>
              </w:rPr>
              <w:t>0 шт., 48-50 - 7 шт., 52-54 - 36</w:t>
            </w:r>
            <w:r w:rsidRPr="007C16D6">
              <w:rPr>
                <w:rFonts w:ascii="Times New Roman" w:hAnsi="Times New Roman" w:cs="Times New Roman"/>
              </w:rPr>
              <w:t xml:space="preserve"> шт., 56-58 - 5 шт.  Соответствует ГОСТ 12.4.131-83 "Халаты женские. Технические условия"</w:t>
            </w:r>
          </w:p>
        </w:tc>
        <w:tc>
          <w:tcPr>
            <w:tcW w:w="709"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rPr>
                <w:rFonts w:ascii="Times New Roman" w:hAnsi="Times New Roman" w:cs="Times New Roman"/>
              </w:rPr>
            </w:pPr>
            <w:proofErr w:type="spellStart"/>
            <w:proofErr w:type="gramStart"/>
            <w:r w:rsidRPr="007C16D6">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center"/>
              <w:rPr>
                <w:rFonts w:ascii="Times New Roman" w:hAnsi="Times New Roman" w:cs="Times New Roman"/>
              </w:rPr>
            </w:pPr>
            <w:r>
              <w:rPr>
                <w:rFonts w:ascii="Times New Roman" w:hAnsi="Times New Roman" w:cs="Times New Roman"/>
              </w:rPr>
              <w:t>59</w:t>
            </w:r>
          </w:p>
        </w:tc>
      </w:tr>
      <w:tr w:rsidR="004C3950" w:rsidRPr="00EC722F" w:rsidTr="00E672D1">
        <w:tc>
          <w:tcPr>
            <w:tcW w:w="1405"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ind w:left="34"/>
              <w:jc w:val="center"/>
              <w:rPr>
                <w:rFonts w:ascii="Times New Roman" w:hAnsi="Times New Roman" w:cs="Times New Roman"/>
              </w:rPr>
            </w:pPr>
            <w:r w:rsidRPr="007C16D6">
              <w:rPr>
                <w:rFonts w:ascii="Times New Roman" w:hAnsi="Times New Roman" w:cs="Times New Roman"/>
              </w:rPr>
              <w:t>14.12.30.190</w:t>
            </w:r>
          </w:p>
        </w:tc>
        <w:tc>
          <w:tcPr>
            <w:tcW w:w="6322"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both"/>
              <w:rPr>
                <w:rFonts w:ascii="Times New Roman" w:hAnsi="Times New Roman" w:cs="Times New Roman"/>
              </w:rPr>
            </w:pPr>
            <w:r w:rsidRPr="007C16D6">
              <w:rPr>
                <w:rFonts w:ascii="Times New Roman" w:hAnsi="Times New Roman" w:cs="Times New Roman"/>
                <w:b/>
              </w:rPr>
              <w:t>Халаты для машинистки по стирке белья</w:t>
            </w:r>
            <w:r w:rsidRPr="007C16D6">
              <w:rPr>
                <w:rFonts w:ascii="Times New Roman" w:hAnsi="Times New Roman" w:cs="Times New Roman"/>
              </w:rPr>
              <w:t xml:space="preserve">. Ткань: смесовая. Состав ткани: не менее 65% полиэстера, остальное хлопок. Плотность </w:t>
            </w:r>
            <w:proofErr w:type="spellStart"/>
            <w:r w:rsidRPr="007C16D6">
              <w:rPr>
                <w:rFonts w:ascii="Times New Roman" w:hAnsi="Times New Roman" w:cs="Times New Roman"/>
              </w:rPr>
              <w:t>ткане</w:t>
            </w:r>
            <w:proofErr w:type="spellEnd"/>
            <w:r w:rsidRPr="007C16D6">
              <w:rPr>
                <w:rFonts w:ascii="Times New Roman" w:hAnsi="Times New Roman" w:cs="Times New Roman"/>
              </w:rPr>
              <w:t xml:space="preserve"> не менее 120 г/</w:t>
            </w:r>
            <w:proofErr w:type="spellStart"/>
            <w:r w:rsidRPr="007C16D6">
              <w:rPr>
                <w:rFonts w:ascii="Times New Roman" w:hAnsi="Times New Roman" w:cs="Times New Roman"/>
              </w:rPr>
              <w:t>кв.м</w:t>
            </w:r>
            <w:proofErr w:type="spellEnd"/>
            <w:r w:rsidRPr="007C16D6">
              <w:rPr>
                <w:rFonts w:ascii="Times New Roman" w:hAnsi="Times New Roman" w:cs="Times New Roman"/>
              </w:rPr>
              <w:t>. Застежка: молния. Цвет: светлые тона. РАЗМЕРЫ: 54 - 4 шт., 62 - 4 шт. Соответствует  ГОСТ 12.4.131-83 "Халаты женские. Технические условия"</w:t>
            </w:r>
          </w:p>
        </w:tc>
        <w:tc>
          <w:tcPr>
            <w:tcW w:w="709"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center"/>
              <w:rPr>
                <w:rFonts w:ascii="Times New Roman" w:hAnsi="Times New Roman" w:cs="Times New Roman"/>
              </w:rPr>
            </w:pPr>
            <w:r>
              <w:rPr>
                <w:rFonts w:ascii="Times New Roman" w:hAnsi="Times New Roman" w:cs="Times New Roman"/>
              </w:rPr>
              <w:t>8</w:t>
            </w:r>
          </w:p>
        </w:tc>
      </w:tr>
      <w:tr w:rsidR="004C3950" w:rsidRPr="00EC722F" w:rsidTr="00E672D1">
        <w:tc>
          <w:tcPr>
            <w:tcW w:w="1405"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ind w:left="34"/>
              <w:jc w:val="center"/>
              <w:rPr>
                <w:rFonts w:ascii="Times New Roman" w:hAnsi="Times New Roman" w:cs="Times New Roman"/>
              </w:rPr>
            </w:pPr>
            <w:r w:rsidRPr="007C16D6">
              <w:rPr>
                <w:rFonts w:ascii="Times New Roman" w:hAnsi="Times New Roman" w:cs="Times New Roman"/>
              </w:rPr>
              <w:t>14.12.30.190</w:t>
            </w:r>
          </w:p>
        </w:tc>
        <w:tc>
          <w:tcPr>
            <w:tcW w:w="6322"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both"/>
              <w:rPr>
                <w:rFonts w:ascii="Times New Roman" w:hAnsi="Times New Roman" w:cs="Times New Roman"/>
              </w:rPr>
            </w:pPr>
            <w:r w:rsidRPr="007C16D6">
              <w:rPr>
                <w:rFonts w:ascii="Times New Roman" w:hAnsi="Times New Roman" w:cs="Times New Roman"/>
                <w:b/>
              </w:rPr>
              <w:t>Халаты для младших воспитателей.</w:t>
            </w:r>
            <w:r w:rsidRPr="007C16D6">
              <w:rPr>
                <w:rFonts w:ascii="Times New Roman" w:hAnsi="Times New Roman" w:cs="Times New Roman"/>
              </w:rPr>
              <w:t xml:space="preserve"> Ткань: смесовая. Состав ткани: не менее 65% полиэстера, остальное хлопок. Плотность </w:t>
            </w:r>
            <w:proofErr w:type="spellStart"/>
            <w:r w:rsidRPr="007C16D6">
              <w:rPr>
                <w:rFonts w:ascii="Times New Roman" w:hAnsi="Times New Roman" w:cs="Times New Roman"/>
              </w:rPr>
              <w:t>ткане</w:t>
            </w:r>
            <w:proofErr w:type="spellEnd"/>
            <w:r w:rsidRPr="007C16D6">
              <w:rPr>
                <w:rFonts w:ascii="Times New Roman" w:hAnsi="Times New Roman" w:cs="Times New Roman"/>
              </w:rPr>
              <w:t xml:space="preserve"> не менее 120 г/</w:t>
            </w:r>
            <w:proofErr w:type="spellStart"/>
            <w:r w:rsidRPr="007C16D6">
              <w:rPr>
                <w:rFonts w:ascii="Times New Roman" w:hAnsi="Times New Roman" w:cs="Times New Roman"/>
              </w:rPr>
              <w:t>кв.м</w:t>
            </w:r>
            <w:proofErr w:type="spellEnd"/>
            <w:r w:rsidRPr="007C16D6">
              <w:rPr>
                <w:rFonts w:ascii="Times New Roman" w:hAnsi="Times New Roman" w:cs="Times New Roman"/>
              </w:rPr>
              <w:t>. Цвет: розовый/бирюзовый. РАЗМЕРЫ: 44- 3 шт.; 46 - 4 шт.; 48 - 1 шт.; 50 - 2 шт.; 52 - 10 шт.; 54 - 3 шт.; 58 - 1 шт.</w:t>
            </w:r>
          </w:p>
        </w:tc>
        <w:tc>
          <w:tcPr>
            <w:tcW w:w="709"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center"/>
              <w:rPr>
                <w:rFonts w:ascii="Times New Roman" w:hAnsi="Times New Roman" w:cs="Times New Roman"/>
              </w:rPr>
            </w:pPr>
            <w:r>
              <w:rPr>
                <w:rFonts w:ascii="Times New Roman" w:hAnsi="Times New Roman" w:cs="Times New Roman"/>
              </w:rPr>
              <w:t>24</w:t>
            </w:r>
          </w:p>
        </w:tc>
      </w:tr>
      <w:tr w:rsidR="004C3950" w:rsidRPr="00EC722F" w:rsidTr="00E672D1">
        <w:tc>
          <w:tcPr>
            <w:tcW w:w="1405"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ind w:left="34"/>
              <w:jc w:val="center"/>
              <w:rPr>
                <w:rFonts w:ascii="Times New Roman" w:hAnsi="Times New Roman" w:cs="Times New Roman"/>
              </w:rPr>
            </w:pPr>
            <w:r w:rsidRPr="007C16D6">
              <w:rPr>
                <w:rFonts w:ascii="Times New Roman" w:hAnsi="Times New Roman" w:cs="Times New Roman"/>
              </w:rPr>
              <w:t>14.12.30.190</w:t>
            </w:r>
          </w:p>
        </w:tc>
        <w:tc>
          <w:tcPr>
            <w:tcW w:w="6322"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both"/>
              <w:rPr>
                <w:rFonts w:ascii="Times New Roman" w:hAnsi="Times New Roman" w:cs="Times New Roman"/>
              </w:rPr>
            </w:pPr>
            <w:r w:rsidRPr="007C16D6">
              <w:rPr>
                <w:rFonts w:ascii="Times New Roman" w:hAnsi="Times New Roman" w:cs="Times New Roman"/>
                <w:b/>
              </w:rPr>
              <w:t>Халаты для уборщиц.</w:t>
            </w:r>
            <w:r w:rsidRPr="007C16D6">
              <w:rPr>
                <w:rFonts w:ascii="Times New Roman" w:hAnsi="Times New Roman" w:cs="Times New Roman"/>
              </w:rPr>
              <w:t xml:space="preserve"> Ткань: смесовая. Состав ткани: не менее 65% полиэстера, остальное хлопок. Плотность </w:t>
            </w:r>
            <w:proofErr w:type="spellStart"/>
            <w:r w:rsidRPr="007C16D6">
              <w:rPr>
                <w:rFonts w:ascii="Times New Roman" w:hAnsi="Times New Roman" w:cs="Times New Roman"/>
              </w:rPr>
              <w:t>ткане</w:t>
            </w:r>
            <w:proofErr w:type="spellEnd"/>
            <w:r w:rsidRPr="007C16D6">
              <w:rPr>
                <w:rFonts w:ascii="Times New Roman" w:hAnsi="Times New Roman" w:cs="Times New Roman"/>
              </w:rPr>
              <w:t xml:space="preserve"> не менее 120 г/</w:t>
            </w:r>
            <w:proofErr w:type="spellStart"/>
            <w:r w:rsidRPr="007C16D6">
              <w:rPr>
                <w:rFonts w:ascii="Times New Roman" w:hAnsi="Times New Roman" w:cs="Times New Roman"/>
              </w:rPr>
              <w:t>кв.м</w:t>
            </w:r>
            <w:proofErr w:type="spellEnd"/>
            <w:r w:rsidRPr="007C16D6">
              <w:rPr>
                <w:rFonts w:ascii="Times New Roman" w:hAnsi="Times New Roman" w:cs="Times New Roman"/>
              </w:rPr>
              <w:t>. Цвет: светлые тона. РАЗМЕРЫ: 44 - 4 шт., 52 - 2 шт. Соответствует ГОСТ 12.4.131-83.</w:t>
            </w:r>
          </w:p>
        </w:tc>
        <w:tc>
          <w:tcPr>
            <w:tcW w:w="709"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ind w:firstLine="34"/>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4C3950" w:rsidRPr="007C16D6" w:rsidRDefault="004C3950" w:rsidP="003F68EB">
            <w:pPr>
              <w:jc w:val="center"/>
              <w:rPr>
                <w:rFonts w:ascii="Times New Roman" w:hAnsi="Times New Roman" w:cs="Times New Roman"/>
              </w:rPr>
            </w:pPr>
            <w:r>
              <w:rPr>
                <w:rFonts w:ascii="Times New Roman" w:hAnsi="Times New Roman" w:cs="Times New Roman"/>
              </w:rPr>
              <w:t>6</w:t>
            </w:r>
          </w:p>
        </w:tc>
      </w:tr>
    </w:tbl>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Pr="003F236A" w:rsidRDefault="003F3A63"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4C3950" w:rsidRDefault="003F3A63" w:rsidP="004C395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w:t>
      </w:r>
      <w:r w:rsidR="004C3950">
        <w:rPr>
          <w:rFonts w:ascii="Times New Roman" w:eastAsia="Times New Roman" w:hAnsi="Times New Roman" w:cs="Times New Roman"/>
          <w:caps/>
          <w:sz w:val="24"/>
          <w:szCs w:val="24"/>
        </w:rPr>
        <w:t xml:space="preserve"> спецодежды, подушек</w:t>
      </w:r>
      <w:r w:rsidR="004C3950">
        <w:rPr>
          <w:rFonts w:ascii="Times New Roman" w:hAnsi="Times New Roman" w:cs="Times New Roman"/>
          <w:b/>
          <w:bCs/>
          <w:sz w:val="24"/>
          <w:szCs w:val="24"/>
        </w:rPr>
        <w:t xml:space="preserve"> </w:t>
      </w:r>
      <w:r w:rsidRPr="00E6745F">
        <w:rPr>
          <w:rFonts w:ascii="Times New Roman" w:eastAsia="Times New Roman" w:hAnsi="Times New Roman" w:cs="Times New Roman"/>
          <w:caps/>
          <w:sz w:val="24"/>
          <w:szCs w:val="24"/>
        </w:rPr>
        <w:t>№_______</w:t>
      </w:r>
    </w:p>
    <w:p w:rsidR="004C3950" w:rsidRPr="007514B7" w:rsidRDefault="003F3A63" w:rsidP="004C3950">
      <w:pPr>
        <w:pStyle w:val="af6"/>
        <w:ind w:left="360"/>
        <w:jc w:val="center"/>
      </w:pPr>
      <w:r>
        <w:rPr>
          <w:caps/>
        </w:rPr>
        <w:t xml:space="preserve">ИКЗ № </w:t>
      </w:r>
      <w:r w:rsidR="00E52CB7" w:rsidRPr="001B1D5D">
        <w:rPr>
          <w:b/>
        </w:rPr>
        <w:t>183862200926886220100100280250000000</w:t>
      </w:r>
    </w:p>
    <w:p w:rsidR="003F3A63" w:rsidRDefault="00E672D1" w:rsidP="003F3A63">
      <w:pPr>
        <w:pStyle w:val="af6"/>
        <w:ind w:left="567"/>
        <w:jc w:val="center"/>
        <w:rPr>
          <w:b/>
        </w:rPr>
      </w:pPr>
      <w:r w:rsidRPr="00B869D4">
        <w:rPr>
          <w:b/>
          <w:sz w:val="22"/>
          <w:szCs w:val="22"/>
        </w:rPr>
        <w:t xml:space="preserve"> </w:t>
      </w:r>
      <w:r w:rsidR="003F3A63" w:rsidRPr="00447553">
        <w:rPr>
          <w:b/>
        </w:rPr>
        <w:t xml:space="preserve"> </w:t>
      </w:r>
      <w:r w:rsidR="003F3A63" w:rsidRPr="007514B7">
        <w:rPr>
          <w:b/>
        </w:rPr>
        <w:t xml:space="preserve"> </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3F3A63" w:rsidRPr="00A05871" w:rsidRDefault="003F3A63" w:rsidP="003F3A6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Default="003F3A63" w:rsidP="003F3A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w:t>
      </w:r>
      <w:r w:rsidR="00E52CB7">
        <w:rPr>
          <w:rFonts w:ascii="Times New Roman" w:hAnsi="Times New Roman" w:cs="Times New Roman"/>
          <w:sz w:val="24"/>
          <w:szCs w:val="24"/>
        </w:rPr>
        <w:t>ра: 628260 ул. Садовая д. 72,</w:t>
      </w:r>
      <w:r>
        <w:rPr>
          <w:rFonts w:ascii="Times New Roman" w:hAnsi="Times New Roman" w:cs="Times New Roman"/>
          <w:sz w:val="24"/>
          <w:szCs w:val="24"/>
        </w:rPr>
        <w:t xml:space="preserve">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w:t>
      </w:r>
      <w:proofErr w:type="gramEnd"/>
    </w:p>
    <w:p w:rsidR="003F3A63" w:rsidRDefault="003F3A63" w:rsidP="003F3A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spacing w:after="0" w:line="240" w:lineRule="auto"/>
        <w:rPr>
          <w:rFonts w:ascii="Times New Roman" w:hAnsi="Times New Roman" w:cs="Times New Roman"/>
          <w:sz w:val="24"/>
          <w:szCs w:val="24"/>
        </w:rPr>
      </w:pPr>
    </w:p>
    <w:p w:rsidR="003F3A63" w:rsidRPr="00E52CB7" w:rsidRDefault="003F3A63" w:rsidP="00E52CB7">
      <w:pPr>
        <w:pStyle w:val="af6"/>
        <w:widowControl w:val="0"/>
        <w:numPr>
          <w:ilvl w:val="0"/>
          <w:numId w:val="7"/>
        </w:numPr>
        <w:autoSpaceDE w:val="0"/>
        <w:autoSpaceDN w:val="0"/>
        <w:adjustRightInd w:val="0"/>
        <w:jc w:val="center"/>
      </w:pPr>
      <w:r w:rsidRPr="00E52CB7">
        <w:lastRenderedPageBreak/>
        <w:t>Цена Договора и порядок расчетов</w:t>
      </w:r>
    </w:p>
    <w:p w:rsidR="00E52CB7" w:rsidRPr="00E52CB7" w:rsidRDefault="00E52CB7" w:rsidP="00E52CB7">
      <w:pPr>
        <w:pStyle w:val="af6"/>
        <w:widowControl w:val="0"/>
        <w:autoSpaceDE w:val="0"/>
        <w:autoSpaceDN w:val="0"/>
        <w:adjustRightInd w:val="0"/>
        <w:ind w:left="927"/>
      </w:pP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E52CB7">
      <w:pPr>
        <w:pStyle w:val="af6"/>
        <w:autoSpaceDE w:val="0"/>
        <w:autoSpaceDN w:val="0"/>
        <w:adjustRightInd w:val="0"/>
        <w:ind w:left="360"/>
      </w:pPr>
      <w:r w:rsidRPr="00745481">
        <w:t>Источник финансирования</w:t>
      </w:r>
      <w:r>
        <w:t>:</w:t>
      </w:r>
      <w:r w:rsidR="00E52CB7">
        <w:t xml:space="preserve"> бюджет</w:t>
      </w:r>
      <w:r>
        <w:t xml:space="preserve"> г. </w:t>
      </w:r>
      <w:proofErr w:type="spellStart"/>
      <w:r>
        <w:t>Югорска</w:t>
      </w:r>
      <w:proofErr w:type="spellEnd"/>
      <w:r>
        <w:t xml:space="preserve">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Pr="004A68D0">
        <w:rPr>
          <w:rFonts w:ascii="Times New Roman" w:hAnsi="Times New Roman" w:cs="Times New Roman"/>
          <w:sz w:val="24"/>
          <w:szCs w:val="24"/>
        </w:rPr>
        <w:t>Расчет за поставленный товар осуществляется в течение 15</w:t>
      </w:r>
      <w:r>
        <w:rPr>
          <w:rFonts w:ascii="Times New Roman" w:hAnsi="Times New Roman" w:cs="Times New Roman"/>
          <w:sz w:val="24"/>
          <w:szCs w:val="24"/>
        </w:rPr>
        <w:t xml:space="preserve"> рабочих</w:t>
      </w:r>
      <w:r w:rsidRPr="004A68D0">
        <w:rPr>
          <w:rFonts w:ascii="Times New Roman" w:hAnsi="Times New Roman" w:cs="Times New Roman"/>
          <w:sz w:val="24"/>
          <w:szCs w:val="24"/>
        </w:rPr>
        <w:t xml:space="preserve">  дней </w:t>
      </w:r>
      <w:r w:rsidRPr="0086173A">
        <w:rPr>
          <w:rFonts w:ascii="Times New Roman" w:hAnsi="Times New Roman" w:cs="Times New Roman"/>
        </w:rPr>
        <w:t>со дня</w:t>
      </w:r>
      <w:r w:rsidRPr="004A68D0">
        <w:t xml:space="preserve"> </w:t>
      </w:r>
      <w:r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4A68D0">
        <w:rPr>
          <w:rFonts w:ascii="Times New Roman" w:hAnsi="Times New Roman" w:cs="Times New Roman"/>
          <w:sz w:val="24"/>
          <w:szCs w:val="24"/>
        </w:rPr>
        <w:t>взаимосверки</w:t>
      </w:r>
      <w:proofErr w:type="spellEnd"/>
      <w:r w:rsidRPr="004A68D0">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Default="003F3A63" w:rsidP="003F3A63">
      <w:pPr>
        <w:pStyle w:val="afc"/>
        <w:ind w:firstLine="567"/>
      </w:pPr>
    </w:p>
    <w:p w:rsidR="003F3A63" w:rsidRDefault="003F3A63" w:rsidP="003F3A63">
      <w:pPr>
        <w:spacing w:after="0" w:line="240" w:lineRule="auto"/>
        <w:rPr>
          <w:rFonts w:ascii="Times New Roman" w:hAnsi="Times New Roman" w:cs="Times New Roman"/>
          <w:sz w:val="24"/>
          <w:szCs w:val="24"/>
        </w:rPr>
      </w:pPr>
    </w:p>
    <w:p w:rsidR="003F3A63" w:rsidRPr="007F21B9"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pStyle w:val="afc"/>
        <w:ind w:firstLine="567"/>
      </w:pPr>
    </w:p>
    <w:p w:rsidR="00E52CB7" w:rsidRDefault="00E52CB7" w:rsidP="003F3A63">
      <w:pPr>
        <w:pStyle w:val="afc"/>
        <w:ind w:firstLine="567"/>
      </w:pPr>
    </w:p>
    <w:p w:rsidR="00E52CB7" w:rsidRDefault="00E52CB7" w:rsidP="003F3A63">
      <w:pPr>
        <w:pStyle w:val="afc"/>
        <w:ind w:firstLine="567"/>
      </w:pPr>
    </w:p>
    <w:p w:rsidR="003F3A63" w:rsidRPr="00A05871" w:rsidRDefault="003F3A63" w:rsidP="003F3A63">
      <w:pPr>
        <w:pStyle w:val="afc"/>
        <w:ind w:firstLine="567"/>
      </w:pPr>
      <w:r w:rsidRPr="00A05871">
        <w:lastRenderedPageBreak/>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F3A63" w:rsidRDefault="003F3A63" w:rsidP="006838FE">
      <w:pPr>
        <w:pStyle w:val="af6"/>
        <w:numPr>
          <w:ilvl w:val="1"/>
          <w:numId w:val="8"/>
        </w:numPr>
      </w:pPr>
      <w:r w:rsidRPr="00A05871">
        <w:t xml:space="preserve">Поставка осуществляется </w:t>
      </w:r>
      <w:r w:rsidR="00E672D1">
        <w:rPr>
          <w:b/>
        </w:rPr>
        <w:t xml:space="preserve">в течение 20 дней </w:t>
      </w:r>
      <w:proofErr w:type="gramStart"/>
      <w:r w:rsidR="00E672D1">
        <w:rPr>
          <w:b/>
        </w:rPr>
        <w:t>с даты заключения</w:t>
      </w:r>
      <w:proofErr w:type="gramEnd"/>
      <w:r w:rsidR="00E672D1">
        <w:rPr>
          <w:b/>
        </w:rPr>
        <w:t xml:space="preserve"> договора</w:t>
      </w:r>
      <w:r>
        <w:rPr>
          <w:b/>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86173A"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F3A63" w:rsidRPr="00A0587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4C3950">
        <w:t xml:space="preserve"> (Приложение № 1</w:t>
      </w:r>
      <w:r w:rsidRPr="00A05871">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4C3950">
        <w:t xml:space="preserve"> (Приложение № 1</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004C3950">
        <w:t>Приложение № 1</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lastRenderedPageBreak/>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ind w:firstLine="567"/>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4C3950" w:rsidRDefault="003F3A63" w:rsidP="003F3A6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E672D1">
        <w:rPr>
          <w:rFonts w:ascii="Times New Roman" w:hAnsi="Times New Roman" w:cs="Times New Roman"/>
          <w:sz w:val="24"/>
          <w:szCs w:val="24"/>
        </w:rPr>
        <w:t xml:space="preserve">5% от начальной (максимальной) цены Договора, что составляет </w:t>
      </w:r>
      <w:r w:rsidR="004C3950" w:rsidRPr="005C5DE3">
        <w:rPr>
          <w:rFonts w:ascii="Times New Roman" w:hAnsi="Times New Roman" w:cs="Times New Roman"/>
          <w:b/>
          <w:sz w:val="24"/>
          <w:szCs w:val="24"/>
          <w:u w:val="single"/>
        </w:rPr>
        <w:t>5 249</w:t>
      </w:r>
      <w:r w:rsidR="004C3950">
        <w:rPr>
          <w:rFonts w:ascii="Times New Roman" w:hAnsi="Times New Roman" w:cs="Times New Roman"/>
          <w:b/>
          <w:sz w:val="24"/>
          <w:szCs w:val="24"/>
          <w:u w:val="single"/>
        </w:rPr>
        <w:t xml:space="preserve"> (пять тысяч двести сорок девять) рублей 32 копейки.</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4C3950" w:rsidRDefault="004C3950" w:rsidP="00E672D1">
      <w:pPr>
        <w:spacing w:after="0" w:line="240" w:lineRule="auto"/>
        <w:rPr>
          <w:rFonts w:ascii="Times New Roman" w:hAnsi="Times New Roman" w:cs="Times New Roman"/>
          <w:sz w:val="24"/>
          <w:szCs w:val="24"/>
        </w:rPr>
      </w:pP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E672D1">
      <w:pPr>
        <w:pStyle w:val="af7"/>
        <w:tabs>
          <w:tab w:val="left" w:pos="709"/>
        </w:tabs>
        <w:spacing w:after="0"/>
        <w:rPr>
          <w:color w:val="000000"/>
          <w:kern w:val="16"/>
        </w:rPr>
      </w:pPr>
      <w:r w:rsidRPr="00A05871">
        <w:rPr>
          <w:color w:val="000000"/>
          <w:kern w:val="16"/>
        </w:rPr>
        <w:lastRenderedPageBreak/>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3F3A63" w:rsidRPr="00A05871" w:rsidRDefault="003F3A63" w:rsidP="003F3A6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F3A63" w:rsidRPr="00A05871" w:rsidRDefault="003F3A63" w:rsidP="003F3A6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Pr>
          <w:rFonts w:ascii="Times New Roman" w:hAnsi="Times New Roman" w:cs="Times New Roman"/>
          <w:sz w:val="24"/>
          <w:szCs w:val="24"/>
        </w:rPr>
        <w:t xml:space="preserve"> </w:t>
      </w:r>
      <w:r w:rsidRPr="00A05871">
        <w:rPr>
          <w:rFonts w:ascii="Times New Roman" w:hAnsi="Times New Roman" w:cs="Times New Roman"/>
          <w:sz w:val="24"/>
          <w:szCs w:val="24"/>
        </w:rPr>
        <w:t>Директор                                                                                                  Е.Б. Комисаренко</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3F3A63" w:rsidRPr="00F444FC" w:rsidRDefault="003F3A63" w:rsidP="003F3A63">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3F3A63" w:rsidRPr="00F444FC" w:rsidRDefault="003F3A63" w:rsidP="003F3A63">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3A63" w:rsidRPr="00A05871" w:rsidRDefault="003F3A63" w:rsidP="003F3A63">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Pr="00A05871"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w:t>
      </w:r>
      <w:proofErr w:type="gramStart"/>
      <w:r w:rsidRPr="000943F3">
        <w:rPr>
          <w:rFonts w:ascii="Times New Roman" w:hAnsi="Times New Roman" w:cs="Times New Roman"/>
          <w:sz w:val="24"/>
          <w:szCs w:val="24"/>
        </w:rPr>
        <w:t>отказе</w:t>
      </w:r>
      <w:proofErr w:type="gramEnd"/>
      <w:r w:rsidRPr="000943F3">
        <w:rPr>
          <w:rFonts w:ascii="Times New Roman" w:hAnsi="Times New Roman" w:cs="Times New Roman"/>
          <w:sz w:val="24"/>
          <w:szCs w:val="24"/>
        </w:rPr>
        <w:t xml:space="preserve">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52CB7" w:rsidRPr="00776CE6" w:rsidRDefault="00E52CB7" w:rsidP="00E52CB7">
      <w:pPr>
        <w:autoSpaceDE w:val="0"/>
        <w:autoSpaceDN w:val="0"/>
        <w:adjustRightInd w:val="0"/>
        <w:spacing w:line="240" w:lineRule="auto"/>
        <w:ind w:firstLine="540"/>
        <w:rPr>
          <w:rFonts w:ascii="Times New Roman" w:hAnsi="Times New Roman" w:cs="Times New Roman"/>
          <w:sz w:val="24"/>
          <w:szCs w:val="24"/>
        </w:rPr>
      </w:pPr>
      <w:r w:rsidRPr="00776CE6">
        <w:rPr>
          <w:rFonts w:ascii="Times New Roman" w:hAnsi="Times New Roman" w:cs="Times New Roman"/>
          <w:sz w:val="24"/>
          <w:szCs w:val="24"/>
        </w:rPr>
        <w:t xml:space="preserve">10.7. </w:t>
      </w:r>
      <w:proofErr w:type="gramStart"/>
      <w:r w:rsidRPr="00776CE6">
        <w:rPr>
          <w:rFonts w:ascii="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776CE6">
        <w:rPr>
          <w:rFonts w:ascii="Times New Roman" w:hAnsi="Times New Roman" w:cs="Times New Roman"/>
          <w:sz w:val="24"/>
          <w:szCs w:val="24"/>
        </w:rPr>
        <w:t xml:space="preserve"> иных сре</w:t>
      </w:r>
      <w:proofErr w:type="gramStart"/>
      <w:r w:rsidRPr="00776CE6">
        <w:rPr>
          <w:rFonts w:ascii="Times New Roman" w:hAnsi="Times New Roman" w:cs="Times New Roman"/>
          <w:sz w:val="24"/>
          <w:szCs w:val="24"/>
        </w:rPr>
        <w:t>дств св</w:t>
      </w:r>
      <w:proofErr w:type="gramEnd"/>
      <w:r w:rsidRPr="00776C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w:t>
      </w:r>
    </w:p>
    <w:p w:rsidR="00E52CB7" w:rsidRPr="007F21B9" w:rsidRDefault="00E52CB7" w:rsidP="00E52CB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E52CB7" w:rsidRDefault="00E52CB7" w:rsidP="00E52CB7">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E52CB7" w:rsidRDefault="00E52CB7" w:rsidP="00E52CB7">
      <w:pPr>
        <w:autoSpaceDE w:val="0"/>
        <w:autoSpaceDN w:val="0"/>
        <w:adjustRightInd w:val="0"/>
        <w:spacing w:line="240" w:lineRule="auto"/>
        <w:ind w:firstLine="540"/>
        <w:rPr>
          <w:sz w:val="24"/>
          <w:szCs w:val="24"/>
        </w:rPr>
      </w:pPr>
    </w:p>
    <w:p w:rsidR="00E52CB7" w:rsidRPr="00776CE6" w:rsidRDefault="00E52CB7" w:rsidP="00E52CB7">
      <w:pPr>
        <w:autoSpaceDE w:val="0"/>
        <w:autoSpaceDN w:val="0"/>
        <w:adjustRightInd w:val="0"/>
        <w:spacing w:after="0" w:line="240" w:lineRule="auto"/>
        <w:ind w:firstLine="540"/>
        <w:rPr>
          <w:rFonts w:ascii="Times New Roman" w:hAnsi="Times New Roman" w:cs="Times New Roman"/>
          <w:sz w:val="24"/>
          <w:szCs w:val="24"/>
        </w:rPr>
      </w:pPr>
      <w:r w:rsidRPr="00776CE6">
        <w:rPr>
          <w:rFonts w:ascii="Times New Roman" w:hAnsi="Times New Roman" w:cs="Times New Roman"/>
          <w:sz w:val="24"/>
          <w:szCs w:val="24"/>
        </w:rPr>
        <w:t xml:space="preserve">указанных подтверждения либо информации датой такого надлежащего уведомления признается дата </w:t>
      </w:r>
      <w:proofErr w:type="gramStart"/>
      <w:r w:rsidRPr="00776CE6">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roofErr w:type="gramEnd"/>
      <w:r w:rsidRPr="00776CE6">
        <w:rPr>
          <w:rFonts w:ascii="Times New Roman" w:hAnsi="Times New Roman" w:cs="Times New Roman"/>
          <w:sz w:val="24"/>
          <w:szCs w:val="24"/>
        </w:rPr>
        <w:t>.</w:t>
      </w:r>
    </w:p>
    <w:p w:rsidR="00E52CB7" w:rsidRPr="00A05871" w:rsidRDefault="00E52CB7" w:rsidP="00E52CB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943F3">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E52CB7">
        <w:rPr>
          <w:rFonts w:ascii="Times New Roman" w:hAnsi="Times New Roman" w:cs="Times New Roman"/>
          <w:sz w:val="24"/>
          <w:szCs w:val="24"/>
        </w:rPr>
        <w:t>по 30</w:t>
      </w:r>
      <w:r w:rsidR="004C3950">
        <w:rPr>
          <w:rFonts w:ascii="Times New Roman" w:hAnsi="Times New Roman" w:cs="Times New Roman"/>
          <w:sz w:val="24"/>
          <w:szCs w:val="24"/>
        </w:rPr>
        <w:t>.06</w:t>
      </w:r>
      <w:r>
        <w:rPr>
          <w:rFonts w:ascii="Times New Roman" w:hAnsi="Times New Roman" w:cs="Times New Roman"/>
          <w:sz w:val="24"/>
          <w:szCs w:val="24"/>
        </w:rPr>
        <w:t>.2018</w:t>
      </w:r>
      <w:r w:rsidRPr="00A05871">
        <w:rPr>
          <w:rFonts w:ascii="Times New Roman" w:hAnsi="Times New Roman" w:cs="Times New Roman"/>
          <w:sz w:val="24"/>
          <w:szCs w:val="24"/>
        </w:rPr>
        <w:t>г.</w:t>
      </w:r>
      <w:r w:rsidR="00E52CB7">
        <w:rPr>
          <w:rFonts w:ascii="Times New Roman" w:hAnsi="Times New Roman" w:cs="Times New Roman"/>
          <w:sz w:val="24"/>
          <w:szCs w:val="24"/>
        </w:rPr>
        <w:t xml:space="preserve"> С «01</w:t>
      </w:r>
      <w:r w:rsidR="004C3950">
        <w:rPr>
          <w:rFonts w:ascii="Times New Roman" w:hAnsi="Times New Roman" w:cs="Times New Roman"/>
          <w:sz w:val="24"/>
          <w:szCs w:val="24"/>
        </w:rPr>
        <w:t xml:space="preserve">» </w:t>
      </w:r>
      <w:r w:rsidR="00E52CB7">
        <w:rPr>
          <w:rFonts w:ascii="Times New Roman" w:hAnsi="Times New Roman" w:cs="Times New Roman"/>
          <w:sz w:val="24"/>
          <w:szCs w:val="24"/>
        </w:rPr>
        <w:t>июл</w:t>
      </w:r>
      <w:r w:rsidR="004C3950">
        <w:rPr>
          <w:rFonts w:ascii="Times New Roman" w:hAnsi="Times New Roman" w:cs="Times New Roman"/>
          <w:sz w:val="24"/>
          <w:szCs w:val="24"/>
        </w:rPr>
        <w:t>я</w:t>
      </w:r>
      <w:r>
        <w:rPr>
          <w:rFonts w:ascii="Times New Roman" w:hAnsi="Times New Roman" w:cs="Times New Roman"/>
          <w:sz w:val="24"/>
          <w:szCs w:val="24"/>
        </w:rPr>
        <w:t xml:space="preserve"> 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52CB7" w:rsidRPr="007F21B9" w:rsidRDefault="00E52CB7" w:rsidP="00E52CB7">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E52CB7" w:rsidRDefault="00E52CB7" w:rsidP="003F3A63">
      <w:pPr>
        <w:spacing w:after="0" w:line="240" w:lineRule="auto"/>
        <w:jc w:val="center"/>
        <w:rPr>
          <w:rFonts w:ascii="Times New Roman" w:eastAsia="Times New Roman" w:hAnsi="Times New Roman" w:cs="Times New Roman"/>
          <w:sz w:val="24"/>
          <w:szCs w:val="24"/>
        </w:rPr>
      </w:pPr>
    </w:p>
    <w:p w:rsidR="00E52CB7" w:rsidRDefault="00E52CB7" w:rsidP="003F3A63">
      <w:pPr>
        <w:spacing w:after="0" w:line="240" w:lineRule="auto"/>
        <w:jc w:val="center"/>
        <w:rPr>
          <w:rFonts w:ascii="Times New Roman" w:eastAsia="Times New Roman" w:hAnsi="Times New Roman" w:cs="Times New Roman"/>
          <w:sz w:val="24"/>
          <w:szCs w:val="24"/>
        </w:rPr>
      </w:pPr>
    </w:p>
    <w:p w:rsidR="00E52CB7" w:rsidRDefault="00E52CB7" w:rsidP="003F3A63">
      <w:pPr>
        <w:spacing w:after="0" w:line="240" w:lineRule="auto"/>
        <w:jc w:val="center"/>
        <w:rPr>
          <w:rFonts w:ascii="Times New Roman" w:eastAsia="Times New Roman" w:hAnsi="Times New Roman" w:cs="Times New Roman"/>
          <w:sz w:val="24"/>
          <w:szCs w:val="24"/>
        </w:rPr>
      </w:pPr>
    </w:p>
    <w:p w:rsidR="00E52CB7" w:rsidRDefault="00E52CB7" w:rsidP="003F3A63">
      <w:pPr>
        <w:spacing w:after="0" w:line="240" w:lineRule="auto"/>
        <w:jc w:val="center"/>
        <w:rPr>
          <w:rFonts w:ascii="Times New Roman" w:eastAsia="Times New Roman" w:hAnsi="Times New Roman" w:cs="Times New Roman"/>
          <w:sz w:val="24"/>
          <w:szCs w:val="24"/>
        </w:rPr>
      </w:pPr>
    </w:p>
    <w:p w:rsidR="00E52CB7" w:rsidRDefault="00E52CB7"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E52CB7">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7525E6"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A05871" w:rsidRDefault="003F3A63" w:rsidP="00E52CB7">
      <w:pPr>
        <w:pStyle w:val="ConsPlusNormal"/>
        <w:widowControl/>
        <w:ind w:firstLine="0"/>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 xml:space="preserve">По адресу: 628260 ул. </w:t>
      </w:r>
      <w:proofErr w:type="gramStart"/>
      <w:r>
        <w:t>Садовая</w:t>
      </w:r>
      <w:proofErr w:type="gramEnd"/>
      <w:r w:rsidRPr="00A05871">
        <w:t>, д.7</w:t>
      </w:r>
      <w:r>
        <w:t>2</w:t>
      </w:r>
      <w:r w:rsidRPr="00A05871">
        <w:t xml:space="preserve">, г. </w:t>
      </w:r>
      <w:proofErr w:type="spellStart"/>
      <w:r w:rsidRPr="00A05871">
        <w:t>Югорск</w:t>
      </w:r>
      <w:proofErr w:type="spellEnd"/>
      <w:r w:rsidRPr="00A05871">
        <w:t>,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BA" w:rsidRDefault="00FA6EBA" w:rsidP="003F3A63">
      <w:pPr>
        <w:spacing w:after="0" w:line="240" w:lineRule="auto"/>
      </w:pPr>
      <w:r>
        <w:separator/>
      </w:r>
    </w:p>
  </w:endnote>
  <w:endnote w:type="continuationSeparator" w:id="0">
    <w:p w:rsidR="00FA6EBA" w:rsidRDefault="00FA6EBA"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BA" w:rsidRDefault="00FA6EBA" w:rsidP="003F3A63">
      <w:pPr>
        <w:spacing w:after="0" w:line="240" w:lineRule="auto"/>
      </w:pPr>
      <w:r>
        <w:separator/>
      </w:r>
    </w:p>
  </w:footnote>
  <w:footnote w:type="continuationSeparator" w:id="0">
    <w:p w:rsidR="00FA6EBA" w:rsidRDefault="00FA6EBA" w:rsidP="003F3A63">
      <w:pPr>
        <w:spacing w:after="0" w:line="240" w:lineRule="auto"/>
      </w:pPr>
      <w:r>
        <w:continuationSeparator/>
      </w:r>
    </w:p>
  </w:footnote>
  <w:footnote w:id="1">
    <w:p w:rsidR="003F68EB" w:rsidRPr="007438C9" w:rsidRDefault="003F68EB"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3F68EB" w:rsidRPr="007438C9" w:rsidRDefault="003F68EB"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F68EB" w:rsidRDefault="003F68EB"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3F68EB" w:rsidRDefault="003F68EB" w:rsidP="003F3A63">
      <w:pPr>
        <w:autoSpaceDE w:val="0"/>
        <w:autoSpaceDN w:val="0"/>
        <w:adjustRightInd w:val="0"/>
        <w:spacing w:line="240" w:lineRule="auto"/>
      </w:pPr>
    </w:p>
  </w:footnote>
  <w:footnote w:id="2">
    <w:p w:rsidR="003F68EB" w:rsidRDefault="003F68EB" w:rsidP="003F3A63">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F68EB" w:rsidRDefault="003F68EB" w:rsidP="003F3A6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F68EB" w:rsidRDefault="003F68EB" w:rsidP="003F3A6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F68EB" w:rsidRDefault="003F68EB"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F68EB" w:rsidRDefault="003F68EB" w:rsidP="003F3A6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F68EB" w:rsidRDefault="003F68EB" w:rsidP="003F3A6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F68EB" w:rsidRDefault="003F68EB" w:rsidP="003F3A63">
      <w:pPr>
        <w:autoSpaceDE w:val="0"/>
        <w:autoSpaceDN w:val="0"/>
        <w:adjustRightInd w:val="0"/>
        <w:spacing w:after="0" w:line="240" w:lineRule="auto"/>
        <w:ind w:firstLine="540"/>
        <w:rPr>
          <w:sz w:val="18"/>
          <w:szCs w:val="18"/>
        </w:rPr>
      </w:pPr>
    </w:p>
  </w:footnote>
  <w:footnote w:id="4">
    <w:p w:rsidR="003F68EB" w:rsidRDefault="003F68EB"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3F68EB" w:rsidRDefault="003F68EB" w:rsidP="003F3A6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F68EB" w:rsidRDefault="003F68EB" w:rsidP="003F3A6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F68EB" w:rsidRDefault="003F68EB" w:rsidP="003F3A6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3F68EB" w:rsidRDefault="003F68EB" w:rsidP="003F3A63">
      <w:pPr>
        <w:autoSpaceDE w:val="0"/>
        <w:autoSpaceDN w:val="0"/>
        <w:adjustRightInd w:val="0"/>
        <w:spacing w:after="0" w:line="240" w:lineRule="auto"/>
        <w:ind w:firstLine="540"/>
        <w:rPr>
          <w:sz w:val="18"/>
          <w:szCs w:val="18"/>
        </w:rPr>
      </w:pPr>
    </w:p>
    <w:p w:rsidR="003F68EB" w:rsidRDefault="003F68EB" w:rsidP="003F3A63">
      <w:pPr>
        <w:pStyle w:val="af0"/>
        <w:spacing w:after="0"/>
      </w:pPr>
    </w:p>
  </w:footnote>
  <w:footnote w:id="5">
    <w:p w:rsidR="003F68EB" w:rsidRDefault="003F68EB" w:rsidP="003F3A63">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3F68EB" w:rsidRDefault="003F68EB" w:rsidP="003F3A63">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F68EB" w:rsidRDefault="003F68EB" w:rsidP="003F3A63">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F68EB" w:rsidRDefault="003F68EB" w:rsidP="003F3A63">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3F68EB" w:rsidRPr="00A05871" w:rsidRDefault="003F68EB"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68EB" w:rsidRDefault="003F68EB" w:rsidP="003F3A63">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E3C88"/>
    <w:rsid w:val="0017259B"/>
    <w:rsid w:val="00183347"/>
    <w:rsid w:val="001E7520"/>
    <w:rsid w:val="003960B3"/>
    <w:rsid w:val="003F3A63"/>
    <w:rsid w:val="003F68EB"/>
    <w:rsid w:val="00492C58"/>
    <w:rsid w:val="004C3950"/>
    <w:rsid w:val="005023A8"/>
    <w:rsid w:val="00565367"/>
    <w:rsid w:val="005A2C4B"/>
    <w:rsid w:val="006838FE"/>
    <w:rsid w:val="007521D7"/>
    <w:rsid w:val="008660ED"/>
    <w:rsid w:val="00880900"/>
    <w:rsid w:val="008E6BA2"/>
    <w:rsid w:val="00AF78B4"/>
    <w:rsid w:val="00B02202"/>
    <w:rsid w:val="00B43475"/>
    <w:rsid w:val="00B64888"/>
    <w:rsid w:val="00B64998"/>
    <w:rsid w:val="00B9249B"/>
    <w:rsid w:val="00C46436"/>
    <w:rsid w:val="00CA4285"/>
    <w:rsid w:val="00CA7555"/>
    <w:rsid w:val="00E52CB7"/>
    <w:rsid w:val="00E672D1"/>
    <w:rsid w:val="00E97C43"/>
    <w:rsid w:val="00FA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42A3-AFC4-4101-B680-4B7DFB8C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37</Pages>
  <Words>14218</Words>
  <Characters>81043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12</cp:revision>
  <cp:lastPrinted>2018-04-24T10:26:00Z</cp:lastPrinted>
  <dcterms:created xsi:type="dcterms:W3CDTF">2018-03-06T09:55:00Z</dcterms:created>
  <dcterms:modified xsi:type="dcterms:W3CDTF">2018-04-27T11:25:00Z</dcterms:modified>
</cp:coreProperties>
</file>