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009DB62C" w:rsidR="00A762D8" w:rsidRPr="00BF148A" w:rsidRDefault="00A7241D" w:rsidP="00A762D8">
      <w:pPr>
        <w:keepNext/>
        <w:keepLines/>
        <w:widowControl w:val="0"/>
        <w:suppressLineNumbers/>
        <w:suppressAutoHyphens/>
        <w:jc w:val="center"/>
        <w:rPr>
          <w:b/>
          <w:bCs/>
        </w:rPr>
      </w:pPr>
      <w:r>
        <w:rPr>
          <w:b/>
          <w:bCs/>
          <w:szCs w:val="20"/>
        </w:rPr>
        <w:t xml:space="preserve">среди субъектов малого предпринимательства и социально ориентированных некоммерческих организаций </w:t>
      </w:r>
      <w:r w:rsidR="00FF7913" w:rsidRPr="00BF148A">
        <w:rPr>
          <w:b/>
          <w:bCs/>
        </w:rPr>
        <w:t xml:space="preserve">на право заключения </w:t>
      </w:r>
      <w:r w:rsidR="00FF7913">
        <w:rPr>
          <w:b/>
          <w:bCs/>
          <w:szCs w:val="20"/>
        </w:rPr>
        <w:t xml:space="preserve">гражданско-правового Договора </w:t>
      </w:r>
      <w:r w:rsidR="001654EE">
        <w:rPr>
          <w:b/>
          <w:bCs/>
          <w:szCs w:val="20"/>
        </w:rPr>
        <w:t xml:space="preserve">на поставку </w:t>
      </w:r>
      <w:r w:rsidR="00B04611">
        <w:rPr>
          <w:b/>
          <w:bCs/>
          <w:szCs w:val="20"/>
        </w:rPr>
        <w:t>мяса</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147655">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147655">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147655">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147655">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147655">
            <w:pPr>
              <w:keepNext/>
              <w:keepLines/>
              <w:widowControl w:val="0"/>
              <w:suppressLineNumbers/>
              <w:suppressAutoHyphens/>
              <w:spacing w:after="0"/>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0F9920F3" w:rsidR="00A762D8" w:rsidRPr="00A92AD5" w:rsidRDefault="00B04611" w:rsidP="00147655">
            <w:pPr>
              <w:keepNext/>
              <w:keepLines/>
              <w:widowControl w:val="0"/>
              <w:suppressLineNumbers/>
              <w:suppressAutoHyphens/>
              <w:spacing w:after="0"/>
              <w:rPr>
                <w:color w:val="000000" w:themeColor="text1"/>
              </w:rPr>
            </w:pPr>
            <w:r>
              <w:rPr>
                <w:i/>
                <w:color w:val="000000" w:themeColor="text1"/>
              </w:rPr>
              <w:t>18386220010118622010010090</w:t>
            </w:r>
            <w:r w:rsidR="00A92AD5" w:rsidRPr="00A92AD5">
              <w:rPr>
                <w:i/>
                <w:color w:val="000000" w:themeColor="text1"/>
              </w:rPr>
              <w:t>001</w:t>
            </w:r>
            <w:r>
              <w:rPr>
                <w:i/>
                <w:color w:val="000000" w:themeColor="text1"/>
              </w:rPr>
              <w:t>1</w:t>
            </w:r>
            <w:r w:rsidR="00A92AD5" w:rsidRPr="00A92AD5">
              <w:rPr>
                <w:i/>
                <w:color w:val="000000" w:themeColor="text1"/>
              </w:rPr>
              <w:t>0</w:t>
            </w:r>
            <w:r>
              <w:rPr>
                <w:i/>
                <w:color w:val="000000" w:themeColor="text1"/>
              </w:rPr>
              <w:t>11</w:t>
            </w:r>
            <w:r w:rsidR="00A92AD5" w:rsidRPr="00A92AD5">
              <w:rPr>
                <w:i/>
                <w:color w:val="000000" w:themeColor="text1"/>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147655">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47655">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147655">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47655">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147655">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47655">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147655">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47655">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47655">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47655">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147655">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147655">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147655">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147655">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147655">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147655">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147655">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147655">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147655">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147655">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147655">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147655">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364D28A" w:rsidR="001654EE" w:rsidRDefault="001654EE" w:rsidP="00147655">
            <w:pPr>
              <w:keepNext/>
              <w:keepLines/>
              <w:widowControl w:val="0"/>
              <w:suppressLineNumbers/>
              <w:suppressAutoHyphens/>
              <w:spacing w:after="0"/>
              <w:rPr>
                <w:sz w:val="22"/>
                <w:szCs w:val="20"/>
              </w:rPr>
            </w:pPr>
            <w:r>
              <w:rPr>
                <w:szCs w:val="20"/>
              </w:rPr>
              <w:t xml:space="preserve">Руководитель Контрактной службы – </w:t>
            </w:r>
            <w:r w:rsidR="00B04611">
              <w:rPr>
                <w:szCs w:val="20"/>
              </w:rPr>
              <w:t>Специалист по закупкам  Смирнова Ольга Владимировна</w:t>
            </w:r>
            <w:r>
              <w:rPr>
                <w:szCs w:val="20"/>
              </w:rPr>
              <w:t>;</w:t>
            </w:r>
          </w:p>
          <w:p w14:paraId="58AD808A" w14:textId="22528135" w:rsidR="001654EE" w:rsidRDefault="001654EE" w:rsidP="00147655">
            <w:pPr>
              <w:keepNext/>
              <w:keepLines/>
              <w:widowControl w:val="0"/>
              <w:suppressLineNumbers/>
              <w:suppressAutoHyphens/>
              <w:spacing w:after="0"/>
              <w:rPr>
                <w:szCs w:val="20"/>
              </w:rPr>
            </w:pPr>
            <w:r>
              <w:rPr>
                <w:szCs w:val="20"/>
              </w:rPr>
              <w:t xml:space="preserve">Сотрудник ответственный за заключение </w:t>
            </w:r>
            <w:r w:rsidR="00FC58CD">
              <w:rPr>
                <w:szCs w:val="20"/>
              </w:rPr>
              <w:t>Контракт</w:t>
            </w:r>
            <w:r>
              <w:rPr>
                <w:szCs w:val="20"/>
              </w:rPr>
              <w:t>ов – специалист по закупкам Смирнова Ольга Владимировна, Тел. (34675) 2-40-73</w:t>
            </w:r>
          </w:p>
          <w:p w14:paraId="13291191" w14:textId="77777777" w:rsidR="001654EE" w:rsidRDefault="001654EE" w:rsidP="00147655">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147655">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47655">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147655">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147655">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147655">
            <w:pPr>
              <w:keepNext/>
              <w:keepLines/>
              <w:widowControl w:val="0"/>
              <w:suppressLineNumbers/>
              <w:suppressAutoHyphens/>
              <w:spacing w:after="0"/>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147655">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147655">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147655">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5BA92980" w:rsidR="00FB277F" w:rsidRPr="00BF148A" w:rsidRDefault="001654EE" w:rsidP="00147655">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B04611">
              <w:rPr>
                <w:szCs w:val="20"/>
              </w:rPr>
              <w:t>мяса</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147655">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410B5E15" w:rsidR="00A762D8" w:rsidRPr="00BF148A" w:rsidRDefault="00A762D8" w:rsidP="00147655">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E469FA">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E469FA" w:rsidRPr="00E469FA">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147655">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147655">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147655">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039BE98" w:rsidR="00A762D8" w:rsidRPr="00BF148A" w:rsidRDefault="005A0FBF" w:rsidP="003F300B">
            <w:pPr>
              <w:autoSpaceDE w:val="0"/>
              <w:autoSpaceDN w:val="0"/>
              <w:adjustRightInd w:val="0"/>
              <w:spacing w:after="0"/>
              <w:ind w:hanging="35"/>
            </w:pPr>
            <w:r>
              <w:rPr>
                <w:szCs w:val="20"/>
              </w:rPr>
              <w:t xml:space="preserve">Со дня подписания гражданско-правового </w:t>
            </w:r>
            <w:r w:rsidR="00C10EA2">
              <w:rPr>
                <w:szCs w:val="20"/>
              </w:rPr>
              <w:t>Договора</w:t>
            </w:r>
            <w:r w:rsidR="00B04611">
              <w:rPr>
                <w:szCs w:val="20"/>
              </w:rPr>
              <w:t xml:space="preserve">, но не ранее 01 января 2019г </w:t>
            </w:r>
            <w:r>
              <w:rPr>
                <w:szCs w:val="20"/>
              </w:rPr>
              <w:t xml:space="preserve"> </w:t>
            </w:r>
            <w:r w:rsidRPr="00136171">
              <w:rPr>
                <w:szCs w:val="20"/>
              </w:rPr>
              <w:t xml:space="preserve">по </w:t>
            </w:r>
            <w:r w:rsidR="00B04611">
              <w:rPr>
                <w:szCs w:val="20"/>
              </w:rPr>
              <w:t>30</w:t>
            </w:r>
            <w:r w:rsidR="00136171" w:rsidRPr="00136171">
              <w:rPr>
                <w:szCs w:val="20"/>
              </w:rPr>
              <w:t xml:space="preserve"> </w:t>
            </w:r>
            <w:r w:rsidR="00B04611">
              <w:rPr>
                <w:szCs w:val="20"/>
              </w:rPr>
              <w:t>июня 2019</w:t>
            </w:r>
            <w:r>
              <w:rPr>
                <w:szCs w:val="20"/>
              </w:rPr>
              <w:t xml:space="preserve"> года,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29FFEB" w:rsidR="00A762D8" w:rsidRPr="00BF148A" w:rsidRDefault="00A762D8" w:rsidP="00147655">
            <w:pPr>
              <w:autoSpaceDE w:val="0"/>
              <w:autoSpaceDN w:val="0"/>
              <w:adjustRightInd w:val="0"/>
              <w:spacing w:after="0"/>
              <w:rPr>
                <w:iCs/>
              </w:rPr>
            </w:pPr>
            <w:r w:rsidRPr="00BF148A">
              <w:t xml:space="preserve">Начальная (максимальная) цена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222854B3" w:rsidR="00863731" w:rsidRDefault="00863731" w:rsidP="00147655">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B04611">
              <w:rPr>
                <w:snapToGrid w:val="0"/>
                <w:szCs w:val="20"/>
              </w:rPr>
              <w:t>516 800</w:t>
            </w:r>
            <w:r w:rsidR="00A92AD5">
              <w:rPr>
                <w:snapToGrid w:val="0"/>
                <w:szCs w:val="20"/>
              </w:rPr>
              <w:t xml:space="preserve"> (</w:t>
            </w:r>
            <w:r w:rsidR="00B04611">
              <w:rPr>
                <w:snapToGrid w:val="0"/>
                <w:szCs w:val="20"/>
              </w:rPr>
              <w:t xml:space="preserve">пятьсот </w:t>
            </w:r>
            <w:proofErr w:type="spellStart"/>
            <w:r w:rsidR="00B04611">
              <w:rPr>
                <w:snapToGrid w:val="0"/>
                <w:szCs w:val="20"/>
              </w:rPr>
              <w:t>шестьнадцать</w:t>
            </w:r>
            <w:proofErr w:type="spellEnd"/>
            <w:r w:rsidR="00B04611">
              <w:rPr>
                <w:snapToGrid w:val="0"/>
                <w:szCs w:val="20"/>
              </w:rPr>
              <w:t xml:space="preserve"> тысяч восемьсот</w:t>
            </w:r>
            <w:r w:rsidR="00647515">
              <w:rPr>
                <w:snapToGrid w:val="0"/>
                <w:szCs w:val="20"/>
              </w:rPr>
              <w:t>) рублей 00</w:t>
            </w:r>
            <w:r w:rsidRPr="00AF029B">
              <w:rPr>
                <w:snapToGrid w:val="0"/>
                <w:szCs w:val="20"/>
              </w:rPr>
              <w:t xml:space="preserve"> копеек.</w:t>
            </w:r>
          </w:p>
          <w:p w14:paraId="1161514D" w14:textId="30CFAEBF" w:rsidR="00A762D8" w:rsidRPr="00BF148A" w:rsidRDefault="00B3542A" w:rsidP="00147655">
            <w:pPr>
              <w:spacing w:after="0"/>
              <w:rPr>
                <w:snapToGrid w:val="0"/>
              </w:rPr>
            </w:pPr>
            <w:r>
              <w:rPr>
                <w:bCs/>
                <w:snapToGrid w:val="0"/>
                <w:szCs w:val="20"/>
              </w:rPr>
              <w:t xml:space="preserve">Начальная (максимальная) цена </w:t>
            </w:r>
            <w:r w:rsidR="00A92AD5">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A92AD5">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A92AD5">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147655">
            <w:pPr>
              <w:keepNext/>
              <w:keepLines/>
              <w:widowControl w:val="0"/>
              <w:suppressLineNumbers/>
              <w:suppressAutoHyphens/>
              <w:spacing w:after="0"/>
            </w:pPr>
            <w:r w:rsidRPr="00BF148A">
              <w:t xml:space="preserve">Обоснование 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147655">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147655">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2B6C7B43" w:rsidR="00A762D8" w:rsidRPr="001F3C7B" w:rsidRDefault="00211128" w:rsidP="00211128">
            <w:pPr>
              <w:autoSpaceDE w:val="0"/>
              <w:autoSpaceDN w:val="0"/>
              <w:adjustRightInd w:val="0"/>
              <w:spacing w:after="0"/>
              <w:rPr>
                <w:i/>
              </w:rPr>
            </w:pPr>
            <w:r w:rsidRPr="00211128">
              <w:t xml:space="preserve">Источник финансирования </w:t>
            </w:r>
            <w:r w:rsidRPr="00211128">
              <w:rPr>
                <w:sz w:val="22"/>
                <w:szCs w:val="20"/>
              </w:rPr>
              <w:t xml:space="preserve">за счет средств бюджета города </w:t>
            </w:r>
            <w:proofErr w:type="spellStart"/>
            <w:r w:rsidRPr="00211128">
              <w:rPr>
                <w:sz w:val="22"/>
                <w:szCs w:val="20"/>
              </w:rPr>
              <w:t>Югорска</w:t>
            </w:r>
            <w:proofErr w:type="spellEnd"/>
            <w:r w:rsidRPr="00211128">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211128">
              <w:t>счет средств от приносящей доход деятельности.</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147655">
            <w:pPr>
              <w:keepNext/>
              <w:keepLines/>
              <w:widowControl w:val="0"/>
              <w:suppressLineNumbers/>
              <w:suppressAutoHyphens/>
              <w:spacing w:after="0"/>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147655">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BF148A" w:rsidRDefault="00A762D8" w:rsidP="00147655">
            <w:pPr>
              <w:keepNext/>
              <w:keepLines/>
              <w:widowControl w:val="0"/>
              <w:suppressLineNumbers/>
              <w:suppressAutoHyphens/>
              <w:spacing w:after="0"/>
            </w:pPr>
            <w:r w:rsidRPr="00BF148A">
              <w:t xml:space="preserve">Сведения о валюте, используемой для формирования цены </w:t>
            </w:r>
            <w:r w:rsidR="00A92AD5">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147655">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BF148A" w:rsidRDefault="00A762D8" w:rsidP="00147655">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147655">
            <w:pPr>
              <w:spacing w:after="0"/>
            </w:pPr>
            <w:r w:rsidRPr="00BF148A">
              <w:t>не применяется</w:t>
            </w:r>
          </w:p>
        </w:tc>
      </w:tr>
      <w:tr w:rsidR="00A762D8" w:rsidRPr="00BF148A" w14:paraId="1246904B" w14:textId="77777777" w:rsidTr="00211128">
        <w:trPr>
          <w:trHeight w:val="4591"/>
        </w:trPr>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147655">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147655">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211128">
              <w:rPr>
                <w:rFonts w:ascii="Times New Roman" w:hAnsi="Times New Roman"/>
                <w:b w:val="0"/>
                <w:bCs w:val="0"/>
                <w:color w:val="000000" w:themeColor="text1"/>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211128">
              <w:rPr>
                <w:rFonts w:ascii="Times New Roman" w:hAnsi="Times New Roman"/>
                <w:b w:val="0"/>
                <w:bCs w:val="0"/>
                <w:color w:val="000000" w:themeColor="text1"/>
                <w:sz w:val="23"/>
                <w:szCs w:val="23"/>
              </w:rPr>
              <w:t xml:space="preserve"> </w:t>
            </w:r>
            <w:r w:rsidRPr="00211128">
              <w:rPr>
                <w:rFonts w:ascii="Times New Roman" w:hAnsi="Times New Roman"/>
                <w:b w:val="0"/>
                <w:bCs w:val="0"/>
                <w:color w:val="000000" w:themeColor="text1"/>
                <w:sz w:val="23"/>
                <w:szCs w:val="23"/>
              </w:rPr>
              <w:t>или любое физическое лицо, в</w:t>
            </w:r>
            <w:r w:rsidRPr="00DA3672">
              <w:rPr>
                <w:rFonts w:ascii="Times New Roman" w:hAnsi="Times New Roman"/>
                <w:b w:val="0"/>
                <w:bCs w:val="0"/>
                <w:color w:val="000000" w:themeColor="text1"/>
              </w:rPr>
              <w:t xml:space="preserve"> том числе зарегистрированное в качестве индивидуального предпринимателя.</w:t>
            </w:r>
          </w:p>
          <w:p w14:paraId="759BC5DB" w14:textId="68D335FD" w:rsidR="00A762D8" w:rsidRPr="00BF148A" w:rsidRDefault="00A762D8"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E469FA">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147655">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147655">
            <w:pPr>
              <w:suppressAutoHyphens/>
              <w:spacing w:after="0"/>
            </w:pPr>
            <w:r w:rsidRPr="00BF148A">
              <w:lastRenderedPageBreak/>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147655">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147655">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147655">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147655">
            <w:pPr>
              <w:suppressAutoHyphens/>
              <w:spacing w:after="0"/>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147655">
            <w:pPr>
              <w:suppressAutoHyphens/>
              <w:spacing w:after="0"/>
              <w:rPr>
                <w:color w:val="000000" w:themeColor="text1"/>
              </w:rPr>
            </w:pPr>
            <w:r w:rsidRPr="00DA3672">
              <w:rPr>
                <w:color w:val="000000" w:themeColor="text1"/>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147655">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147655">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147655">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147655">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147655">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147655">
            <w:pPr>
              <w:keepNext/>
              <w:keepLines/>
              <w:widowControl w:val="0"/>
              <w:suppressLineNumbers/>
              <w:suppressAutoHyphens/>
              <w:spacing w:after="0"/>
              <w:jc w:val="left"/>
            </w:pPr>
            <w:r w:rsidRPr="00BF148A">
              <w:t xml:space="preserve">Дополнительные </w:t>
            </w:r>
            <w:r w:rsidRPr="00BF148A">
              <w:lastRenderedPageBreak/>
              <w:t>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147655">
            <w:pPr>
              <w:spacing w:after="0"/>
            </w:pPr>
            <w:r>
              <w:lastRenderedPageBreak/>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147655">
            <w:pPr>
              <w:keepNext/>
              <w:keepLines/>
              <w:widowControl w:val="0"/>
              <w:suppressLineNumbers/>
              <w:suppressAutoHyphens/>
              <w:spacing w:after="0"/>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147655">
            <w:pPr>
              <w:autoSpaceDE w:val="0"/>
              <w:autoSpaceDN w:val="0"/>
              <w:adjustRightInd w:val="0"/>
              <w:spacing w:after="0"/>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147655">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F2C748E" w14:textId="2B77A8EB" w:rsidR="00EF6C8A" w:rsidRPr="00BF148A" w:rsidRDefault="00EF6C8A" w:rsidP="00147655">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147655">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147655">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4D45075B" w:rsidR="00AF0783" w:rsidRPr="00BF148A" w:rsidRDefault="00AF0783" w:rsidP="00147655">
            <w:pPr>
              <w:spacing w:after="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9441C2">
              <w:t>12</w:t>
            </w:r>
            <w:r w:rsidRPr="00BF148A">
              <w:t>___</w:t>
            </w:r>
            <w:r>
              <w:t>»</w:t>
            </w:r>
            <w:r w:rsidRPr="00BF148A">
              <w:t> </w:t>
            </w:r>
            <w:r w:rsidR="009441C2">
              <w:t>декабря</w:t>
            </w:r>
            <w:r w:rsidRPr="00BF148A">
              <w:t>________ 201</w:t>
            </w:r>
            <w:r w:rsidR="00A81528">
              <w:t>8</w:t>
            </w:r>
            <w:r w:rsidRPr="00BF148A">
              <w:t xml:space="preserve"> года;</w:t>
            </w:r>
          </w:p>
          <w:p w14:paraId="7710A41D" w14:textId="3F4B74EE" w:rsidR="00AF0783" w:rsidRPr="00BF148A" w:rsidRDefault="00AF0783" w:rsidP="00147655">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9441C2">
              <w:t>22</w:t>
            </w:r>
            <w:r w:rsidRPr="00BF148A">
              <w:t>___</w:t>
            </w:r>
            <w:r>
              <w:t>»</w:t>
            </w:r>
            <w:r w:rsidRPr="00BF148A">
              <w:t> </w:t>
            </w:r>
            <w:r w:rsidR="009441C2">
              <w:t>декабря</w:t>
            </w:r>
            <w:r w:rsidRPr="00BF148A">
              <w:t>_________ 201</w:t>
            </w:r>
            <w:r w:rsidR="00A81528">
              <w:t>8</w:t>
            </w:r>
            <w:r w:rsidRPr="00BF148A">
              <w:t xml:space="preserve"> года.</w:t>
            </w:r>
          </w:p>
          <w:p w14:paraId="44D09C8E" w14:textId="5474D210" w:rsidR="00AF0783" w:rsidRPr="00BF148A" w:rsidRDefault="00AF0783" w:rsidP="00147655">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147655">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64B90725" w14:textId="77777777" w:rsidR="009441C2" w:rsidRDefault="00A81528" w:rsidP="00147655">
            <w:pPr>
              <w:suppressAutoHyphens/>
              <w:autoSpaceDE w:val="0"/>
              <w:autoSpaceDN w:val="0"/>
              <w:adjustRightInd w:val="0"/>
              <w:spacing w:after="0"/>
              <w:outlineLvl w:val="1"/>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w:t>
            </w:r>
            <w:r w:rsidRPr="00BF148A">
              <w:lastRenderedPageBreak/>
              <w:t xml:space="preserve">момента размещения извещения о его проведении до </w:t>
            </w:r>
            <w:r>
              <w:t>10</w:t>
            </w:r>
            <w:r w:rsidRPr="00BF148A">
              <w:t xml:space="preserve"> часов </w:t>
            </w:r>
            <w:r>
              <w:t>00</w:t>
            </w:r>
            <w:r w:rsidRPr="00BF148A">
              <w:t xml:space="preserve"> минут </w:t>
            </w:r>
            <w:r>
              <w:t>«</w:t>
            </w:r>
            <w:r w:rsidRPr="00BF148A">
              <w:t>_</w:t>
            </w:r>
            <w:r w:rsidR="009441C2">
              <w:t>24</w:t>
            </w:r>
            <w:r w:rsidRPr="00BF148A">
              <w:t>_</w:t>
            </w:r>
            <w:r>
              <w:t>»</w:t>
            </w:r>
            <w:r w:rsidRPr="00BF148A">
              <w:t> _</w:t>
            </w:r>
            <w:r w:rsidR="009441C2">
              <w:t>декабря</w:t>
            </w:r>
            <w:r w:rsidRPr="00BF148A">
              <w:t>____________ 201</w:t>
            </w:r>
            <w:r>
              <w:t>8</w:t>
            </w:r>
            <w:r w:rsidRPr="00BF148A">
              <w:t xml:space="preserve"> года.</w:t>
            </w:r>
            <w:proofErr w:type="gramEnd"/>
          </w:p>
          <w:p w14:paraId="295A9887" w14:textId="29540B08" w:rsidR="00AF0783" w:rsidRPr="00BF148A" w:rsidRDefault="00AF0783" w:rsidP="00147655">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39A2C84" w14:textId="77777777" w:rsidR="00AF0783" w:rsidRPr="00BF148A" w:rsidRDefault="00AF0783" w:rsidP="00147655">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56A9777" w14:textId="490BE2C5" w:rsidR="00AF0783" w:rsidRPr="00BF148A" w:rsidRDefault="00AF0783" w:rsidP="00147655">
            <w:pPr>
              <w:spacing w:after="0"/>
            </w:pP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147655">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4ED4C836" w:rsidR="00A762D8" w:rsidRPr="00BF148A" w:rsidRDefault="00553D5F" w:rsidP="009441C2">
            <w:pPr>
              <w:spacing w:after="0"/>
            </w:pPr>
            <w:r>
              <w:t>«</w:t>
            </w:r>
            <w:r w:rsidR="00A762D8" w:rsidRPr="00BF148A">
              <w:t>_</w:t>
            </w:r>
            <w:r w:rsidR="009441C2">
              <w:t>25</w:t>
            </w:r>
            <w:r w:rsidR="00A762D8" w:rsidRPr="00BF148A">
              <w:t>_</w:t>
            </w:r>
            <w:r>
              <w:t>»</w:t>
            </w:r>
            <w:r w:rsidR="00A762D8" w:rsidRPr="00BF148A">
              <w:t> </w:t>
            </w:r>
            <w:r w:rsidR="009441C2">
              <w:t>декабря</w:t>
            </w:r>
            <w:r w:rsidR="00A762D8" w:rsidRPr="00BF148A">
              <w:t>_________ 201</w:t>
            </w:r>
            <w:r w:rsidR="00012BA7">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147655">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7DD540DB" w:rsidR="00A762D8" w:rsidRPr="00BF148A" w:rsidRDefault="00A762D8" w:rsidP="00147655">
            <w:pPr>
              <w:spacing w:after="0"/>
            </w:pPr>
            <w:r w:rsidRPr="00BF148A">
              <w:t xml:space="preserve"> </w:t>
            </w:r>
            <w:r w:rsidR="00553D5F">
              <w:t>«</w:t>
            </w:r>
            <w:r w:rsidRPr="00BF148A">
              <w:t>_</w:t>
            </w:r>
            <w:r w:rsidR="009441C2">
              <w:t>28</w:t>
            </w:r>
            <w:r w:rsidRPr="00BF148A">
              <w:t>__</w:t>
            </w:r>
            <w:r w:rsidR="00553D5F">
              <w:t>»</w:t>
            </w:r>
            <w:r w:rsidRPr="00BF148A">
              <w:t> </w:t>
            </w:r>
            <w:r w:rsidR="009441C2">
              <w:t>декабря</w:t>
            </w:r>
            <w:r w:rsidRPr="00BF148A">
              <w:t>_________ 201</w:t>
            </w:r>
            <w:r w:rsidR="00012BA7">
              <w:t>8</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147655">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147655">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0EC85FA4" w14:textId="77777777" w:rsidR="003E141A" w:rsidRDefault="003E141A" w:rsidP="00147655">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809C7F5" w14:textId="77777777" w:rsidR="003E141A" w:rsidRDefault="003E141A" w:rsidP="00147655">
            <w:pPr>
              <w:spacing w:after="0"/>
              <w:ind w:firstLine="57"/>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w:t>
            </w:r>
            <w:bookmarkStart w:id="16" w:name="_GoBack"/>
            <w:bookmarkEnd w:id="16"/>
            <w:r>
              <w:rPr>
                <w:lang w:eastAsia="en-US"/>
              </w:rPr>
              <w:t xml:space="preserve">х из иностранного государства или группы иностранных государств, в </w:t>
            </w:r>
            <w:proofErr w:type="spellStart"/>
            <w:r>
              <w:rPr>
                <w:lang w:eastAsia="en-US"/>
              </w:rPr>
              <w:t>соотвтствии</w:t>
            </w:r>
            <w:proofErr w:type="spellEnd"/>
            <w:r>
              <w:rPr>
                <w:lang w:eastAsia="en-US"/>
              </w:rPr>
              <w:t xml:space="preserve"> со статьей 14 Закона о контрактной системе; </w:t>
            </w:r>
            <w:r>
              <w:rPr>
                <w:color w:val="22272F"/>
                <w:sz w:val="25"/>
                <w:szCs w:val="25"/>
                <w:shd w:val="clear" w:color="auto" w:fill="FFFFFF"/>
                <w:lang w:eastAsia="en-US"/>
              </w:rPr>
              <w:t> </w:t>
            </w:r>
          </w:p>
          <w:p w14:paraId="6A48DBE1" w14:textId="77777777" w:rsidR="003E141A" w:rsidRDefault="003E141A" w:rsidP="00147655">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147655">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147655">
            <w:pPr>
              <w:autoSpaceDE w:val="0"/>
              <w:autoSpaceDN w:val="0"/>
              <w:adjustRightInd w:val="0"/>
              <w:spacing w:after="0"/>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w:t>
            </w:r>
            <w:r>
              <w:rPr>
                <w:lang w:eastAsia="en-US"/>
              </w:rPr>
              <w:lastRenderedPageBreak/>
              <w:t>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7606A9DF" w14:textId="3F6F18BE" w:rsidR="00765E32" w:rsidRDefault="00765E32" w:rsidP="00147655">
            <w:pPr>
              <w:numPr>
                <w:ilvl w:val="0"/>
                <w:numId w:val="13"/>
              </w:numPr>
              <w:suppressAutoHyphens/>
              <w:spacing w:after="0"/>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147655">
            <w:pPr>
              <w:numPr>
                <w:ilvl w:val="0"/>
                <w:numId w:val="13"/>
              </w:numPr>
              <w:suppressAutoHyphens/>
              <w:spacing w:after="0"/>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147655">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147655">
            <w:pPr>
              <w:numPr>
                <w:ilvl w:val="0"/>
                <w:numId w:val="14"/>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147655">
            <w:pPr>
              <w:numPr>
                <w:ilvl w:val="0"/>
                <w:numId w:val="14"/>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147655">
            <w:pPr>
              <w:numPr>
                <w:ilvl w:val="0"/>
                <w:numId w:val="14"/>
              </w:numPr>
              <w:suppressAutoHyphens/>
              <w:spacing w:after="0"/>
              <w:ind w:left="0"/>
              <w:rPr>
                <w:lang w:eastAsia="en-US"/>
              </w:rPr>
            </w:pPr>
            <w:r>
              <w:rPr>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Pr>
                <w:lang w:eastAsia="en-US"/>
              </w:rPr>
              <w:lastRenderedPageBreak/>
              <w:t>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147655">
            <w:pPr>
              <w:numPr>
                <w:ilvl w:val="0"/>
                <w:numId w:val="14"/>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0B64332" w:rsidR="00765E32" w:rsidRDefault="00765E32" w:rsidP="00147655">
            <w:pPr>
              <w:numPr>
                <w:ilvl w:val="0"/>
                <w:numId w:val="14"/>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3F52C3">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w:t>
            </w:r>
            <w:r w:rsidR="003F52C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147655">
            <w:pPr>
              <w:numPr>
                <w:ilvl w:val="0"/>
                <w:numId w:val="14"/>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Pr>
                <w:lang w:eastAsia="en-US"/>
              </w:rPr>
              <w:lastRenderedPageBreak/>
              <w:t>превышающей десять процентов в уставном капитале хозяйственного общества;</w:t>
            </w:r>
          </w:p>
          <w:p w14:paraId="3D7008B2" w14:textId="77777777" w:rsidR="00765E32" w:rsidRDefault="00765E32" w:rsidP="00147655">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57408BA8" w:rsidR="00765E32" w:rsidRDefault="00765E32" w:rsidP="00147655">
            <w:pPr>
              <w:autoSpaceDE w:val="0"/>
              <w:autoSpaceDN w:val="0"/>
              <w:adjustRightInd w:val="0"/>
              <w:spacing w:after="0"/>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147655">
            <w:pPr>
              <w:autoSpaceDE w:val="0"/>
              <w:autoSpaceDN w:val="0"/>
              <w:adjustRightInd w:val="0"/>
              <w:spacing w:after="0"/>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348344FF" w:rsidR="00765E32" w:rsidRDefault="00765E32" w:rsidP="00147655">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требуется</w:t>
            </w:r>
            <w:r w:rsidR="00FF7913">
              <w:rPr>
                <w:b/>
                <w:lang w:eastAsia="en-US"/>
              </w:rPr>
              <w:t>:</w:t>
            </w:r>
            <w:r>
              <w:rPr>
                <w:b/>
                <w:lang w:eastAsia="en-US"/>
              </w:rPr>
              <w:t xml:space="preserve"> </w:t>
            </w:r>
          </w:p>
          <w:p w14:paraId="020BA8EE" w14:textId="73CD574F" w:rsidR="00480D2E" w:rsidRPr="008D6416" w:rsidRDefault="00FF7913" w:rsidP="00147655">
            <w:pPr>
              <w:autoSpaceDE w:val="0"/>
              <w:autoSpaceDN w:val="0"/>
              <w:adjustRightInd w:val="0"/>
              <w:spacing w:after="0"/>
            </w:pPr>
            <w:r>
              <w:t>- декларация в</w:t>
            </w:r>
            <w:r w:rsidR="00480D2E" w:rsidRPr="008D6416">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147655">
            <w:pPr>
              <w:autoSpaceDE w:val="0"/>
              <w:autoSpaceDN w:val="0"/>
              <w:adjustRightInd w:val="0"/>
              <w:spacing w:after="0"/>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147655">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147655">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147655">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147655">
            <w:pPr>
              <w:autoSpaceDE w:val="0"/>
              <w:autoSpaceDN w:val="0"/>
              <w:spacing w:after="0"/>
            </w:pPr>
            <w:r w:rsidRPr="00CD3549">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147655">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147655">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147655">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147655">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147655">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147655">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147655">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147655">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147655">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147655">
            <w:pPr>
              <w:autoSpaceDE w:val="0"/>
              <w:autoSpaceDN w:val="0"/>
              <w:spacing w:after="0"/>
            </w:pPr>
          </w:p>
          <w:p w14:paraId="6A8077AD" w14:textId="77777777" w:rsidR="00D250A0" w:rsidRPr="00CD3549" w:rsidRDefault="00D250A0" w:rsidP="00147655">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147655">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xml:space="preserve">), в </w:t>
            </w:r>
            <w:r w:rsidRPr="00CD3549">
              <w:lastRenderedPageBreak/>
              <w:t>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147655">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147655">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147655">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14765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147655">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147655">
            <w:pPr>
              <w:autoSpaceDE w:val="0"/>
              <w:autoSpaceDN w:val="0"/>
              <w:spacing w:after="0"/>
            </w:pPr>
          </w:p>
          <w:p w14:paraId="194C62DE" w14:textId="77777777" w:rsidR="00D250A0" w:rsidRPr="00CD3549" w:rsidRDefault="00D250A0" w:rsidP="00147655">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147655">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147655">
            <w:pPr>
              <w:autoSpaceDE w:val="0"/>
              <w:autoSpaceDN w:val="0"/>
              <w:spacing w:after="0"/>
            </w:pPr>
          </w:p>
          <w:p w14:paraId="46301D88" w14:textId="77777777" w:rsidR="00D250A0" w:rsidRPr="00CD3549" w:rsidRDefault="00D250A0" w:rsidP="00147655">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147655">
            <w:pPr>
              <w:autoSpaceDE w:val="0"/>
              <w:autoSpaceDN w:val="0"/>
              <w:spacing w:after="0"/>
            </w:pPr>
            <w:r w:rsidRPr="00CD3549">
              <w:t xml:space="preserve">В случае, если заказчик в техническом задании перед </w:t>
            </w:r>
            <w:r w:rsidRPr="00CD3549">
              <w:lastRenderedPageBreak/>
              <w:t xml:space="preserve">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147655">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14765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147655">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147655">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147655">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147655">
            <w:pPr>
              <w:autoSpaceDE w:val="0"/>
              <w:autoSpaceDN w:val="0"/>
              <w:spacing w:after="0"/>
            </w:pPr>
          </w:p>
          <w:p w14:paraId="40F28FA8" w14:textId="77777777" w:rsidR="00D250A0" w:rsidRPr="00CD3549" w:rsidRDefault="00D250A0" w:rsidP="00147655">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147655">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147655">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147655">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147655">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 xml:space="preserve">когда характеристика товара указана в колонке «Значения показателей, которые не могут </w:t>
            </w:r>
            <w:r w:rsidR="000A68E3">
              <w:lastRenderedPageBreak/>
              <w:t>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147655">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147655">
            <w:pPr>
              <w:spacing w:after="0"/>
            </w:pP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147655">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22C10193" w:rsidR="00A762D8" w:rsidRPr="00BF148A" w:rsidRDefault="000A68E3" w:rsidP="00147655">
            <w:pPr>
              <w:autoSpaceDE w:val="0"/>
              <w:autoSpaceDN w:val="0"/>
              <w:adjustRightInd w:val="0"/>
              <w:spacing w:after="0"/>
            </w:pPr>
            <w:r w:rsidRPr="00FE3F2B">
              <w:t xml:space="preserve">Обеспечение заявки на участие в аукционе предусмотрено в следующем размере: </w:t>
            </w:r>
            <w:r w:rsidR="00965108">
              <w:rPr>
                <w:szCs w:val="20"/>
              </w:rPr>
              <w:t>5 168</w:t>
            </w:r>
            <w:r w:rsidR="00863731" w:rsidRPr="00FE3F2B">
              <w:rPr>
                <w:szCs w:val="20"/>
              </w:rPr>
              <w:t xml:space="preserve"> (</w:t>
            </w:r>
            <w:r w:rsidR="00965108">
              <w:rPr>
                <w:szCs w:val="20"/>
              </w:rPr>
              <w:t xml:space="preserve">пять </w:t>
            </w:r>
            <w:proofErr w:type="spellStart"/>
            <w:r w:rsidR="00965108">
              <w:rPr>
                <w:szCs w:val="20"/>
              </w:rPr>
              <w:t>тысячсто</w:t>
            </w:r>
            <w:proofErr w:type="spellEnd"/>
            <w:r w:rsidR="00965108">
              <w:rPr>
                <w:szCs w:val="20"/>
              </w:rPr>
              <w:t xml:space="preserve"> шестьдесят восемь) рублей</w:t>
            </w:r>
            <w:r w:rsidR="00FE3F2B" w:rsidRPr="00FE3F2B">
              <w:rPr>
                <w:szCs w:val="20"/>
              </w:rPr>
              <w:t xml:space="preserve"> </w:t>
            </w:r>
            <w:r w:rsidR="00965108">
              <w:rPr>
                <w:szCs w:val="20"/>
              </w:rPr>
              <w:t>0</w:t>
            </w:r>
            <w:r w:rsidR="00FE3F2B" w:rsidRPr="00FE3F2B">
              <w:rPr>
                <w:szCs w:val="20"/>
              </w:rPr>
              <w:t>0</w:t>
            </w:r>
            <w:r w:rsidR="00863731" w:rsidRPr="00FE3F2B">
              <w:rPr>
                <w:szCs w:val="20"/>
              </w:rPr>
              <w:t xml:space="preserve"> копеек.</w:t>
            </w:r>
            <w:r w:rsidR="00863731" w:rsidRPr="00FE3F2B">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147655">
            <w:pPr>
              <w:keepLines/>
              <w:widowControl w:val="0"/>
              <w:suppressLineNumbers/>
              <w:suppressAutoHyphens/>
              <w:spacing w:after="0"/>
            </w:pPr>
            <w:r>
              <w:t>По</w:t>
            </w:r>
            <w:r w:rsidRPr="00755228">
              <w:t>рядок внесения 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4E06B835" w:rsidR="00471F65" w:rsidRDefault="00471F65" w:rsidP="00147655">
            <w:pPr>
              <w:spacing w:after="0"/>
            </w:pPr>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rsidR="00965108">
              <w:t>электронном 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965108">
              <w:t>электронном аукционе</w:t>
            </w:r>
            <w:r w:rsidRPr="00ED4F22">
              <w:t xml:space="preserve"> предоставляется только путем внесения денежных средств)</w:t>
            </w:r>
            <w:r>
              <w:t>.</w:t>
            </w:r>
          </w:p>
          <w:p w14:paraId="61417E75" w14:textId="1EDFFB08" w:rsidR="00471F65" w:rsidRPr="00BF148A" w:rsidRDefault="00471F65" w:rsidP="00147655">
            <w:pPr>
              <w:spacing w:after="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147655">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147655">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147655">
            <w:pPr>
              <w:spacing w:after="0"/>
            </w:pPr>
          </w:p>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471F65" w:rsidRPr="00BF148A" w:rsidRDefault="00471F65" w:rsidP="00147655">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FE3F2B">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2E4D23D" w:rsidR="00471F65" w:rsidRPr="00BF148A" w:rsidRDefault="00471F65" w:rsidP="00147655">
            <w:pPr>
              <w:keepLines/>
              <w:widowControl w:val="0"/>
              <w:suppressLineNumbers/>
              <w:suppressAutoHyphens/>
              <w:spacing w:after="0"/>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FE3F2B">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471F65" w:rsidRPr="00BF148A" w:rsidRDefault="00471F65" w:rsidP="00147655">
            <w:pPr>
              <w:keepLines/>
              <w:widowControl w:val="0"/>
              <w:suppressLineNumbers/>
              <w:suppressAutoHyphens/>
              <w:spacing w:after="0"/>
            </w:pPr>
            <w:r w:rsidRPr="00BF148A">
              <w:t xml:space="preserve">Размер обеспечения исполнения </w:t>
            </w:r>
            <w:r w:rsidR="00FE3F2B">
              <w:t>д</w:t>
            </w:r>
            <w:r w:rsidR="00C10EA2">
              <w:t>оговора</w:t>
            </w:r>
            <w:r w:rsidRPr="00BF148A">
              <w:t xml:space="preserve">, срок и порядок предоставления </w:t>
            </w:r>
            <w:r w:rsidRPr="00BF148A">
              <w:lastRenderedPageBreak/>
              <w:t xml:space="preserve">обеспечения исполнения </w:t>
            </w:r>
            <w:r w:rsidR="00FE3F2B">
              <w:t>д</w:t>
            </w:r>
            <w:r w:rsidR="00C10EA2">
              <w:t>оговора</w:t>
            </w:r>
            <w:r w:rsidRPr="00BF148A">
              <w:t xml:space="preserve">, требования к обеспечению исполнения </w:t>
            </w:r>
            <w:r w:rsidR="00FE3F2B">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705B5431" w:rsidR="006D2A20" w:rsidRDefault="00471F65" w:rsidP="00147655">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lastRenderedPageBreak/>
              <w:t xml:space="preserve">Размер обеспечения исполнения </w:t>
            </w:r>
            <w:r w:rsidR="00727F9D" w:rsidRPr="00FE3F2B">
              <w:rPr>
                <w:rFonts w:ascii="Times New Roman" w:hAnsi="Times New Roman"/>
                <w:b w:val="0"/>
                <w:bCs w:val="0"/>
              </w:rPr>
              <w:t>д</w:t>
            </w:r>
            <w:r w:rsidR="00C10EA2" w:rsidRPr="00FE3F2B">
              <w:rPr>
                <w:rFonts w:ascii="Times New Roman" w:hAnsi="Times New Roman"/>
                <w:b w:val="0"/>
                <w:bCs w:val="0"/>
              </w:rPr>
              <w:t>оговора</w:t>
            </w:r>
            <w:r w:rsidRPr="00FE3F2B">
              <w:rPr>
                <w:rFonts w:ascii="Times New Roman" w:hAnsi="Times New Roman"/>
                <w:b w:val="0"/>
                <w:bCs w:val="0"/>
              </w:rPr>
              <w:t xml:space="preserve"> составляет </w:t>
            </w:r>
            <w:r w:rsidR="003E5060">
              <w:rPr>
                <w:rFonts w:ascii="Times New Roman" w:hAnsi="Times New Roman" w:cs="Times New Roman"/>
                <w:b w:val="0"/>
                <w:szCs w:val="20"/>
              </w:rPr>
              <w:t>25 840</w:t>
            </w:r>
            <w:r w:rsidR="00863731" w:rsidRPr="00FE3F2B">
              <w:rPr>
                <w:rFonts w:ascii="Times New Roman" w:hAnsi="Times New Roman" w:cs="Times New Roman"/>
                <w:b w:val="0"/>
                <w:szCs w:val="20"/>
              </w:rPr>
              <w:t xml:space="preserve"> (</w:t>
            </w:r>
            <w:r w:rsidR="003E5060">
              <w:rPr>
                <w:rFonts w:ascii="Times New Roman" w:hAnsi="Times New Roman" w:cs="Times New Roman"/>
                <w:b w:val="0"/>
                <w:szCs w:val="20"/>
              </w:rPr>
              <w:t>двадцать пять тысяч восемьсот сорок) рублей</w:t>
            </w:r>
            <w:r w:rsidR="00FE3F2B" w:rsidRPr="00FE3F2B">
              <w:rPr>
                <w:rFonts w:ascii="Times New Roman" w:hAnsi="Times New Roman" w:cs="Times New Roman"/>
                <w:b w:val="0"/>
                <w:szCs w:val="20"/>
              </w:rPr>
              <w:t xml:space="preserve"> 00</w:t>
            </w:r>
            <w:r w:rsidR="00863731" w:rsidRPr="00FE3F2B">
              <w:rPr>
                <w:rFonts w:ascii="Times New Roman" w:hAnsi="Times New Roman" w:cs="Times New Roman"/>
                <w:b w:val="0"/>
                <w:szCs w:val="20"/>
              </w:rPr>
              <w:t xml:space="preserve"> копеек</w:t>
            </w:r>
            <w:r w:rsidR="00863731" w:rsidRPr="005D562D">
              <w:rPr>
                <w:rFonts w:ascii="Times New Roman" w:hAnsi="Times New Roman" w:cs="Times New Roman"/>
                <w:b w:val="0"/>
                <w:szCs w:val="20"/>
              </w:rPr>
              <w:t>.</w:t>
            </w:r>
            <w:r w:rsidR="00863731">
              <w:rPr>
                <w:rFonts w:ascii="Times New Roman" w:hAnsi="Times New Roman" w:cs="Times New Roman"/>
                <w:b w:val="0"/>
                <w:szCs w:val="20"/>
              </w:rPr>
              <w:t xml:space="preserve"> </w:t>
            </w:r>
          </w:p>
          <w:p w14:paraId="7DE239DE" w14:textId="1088CEB4" w:rsidR="00471F65" w:rsidRPr="00BF148A" w:rsidRDefault="00FE3F2B" w:rsidP="00147655">
            <w:pPr>
              <w:pStyle w:val="3"/>
              <w:keepNext w:val="0"/>
              <w:numPr>
                <w:ilvl w:val="0"/>
                <w:numId w:val="0"/>
              </w:numPr>
              <w:spacing w:before="0" w:after="0"/>
              <w:rPr>
                <w:rFonts w:ascii="Times New Roman" w:hAnsi="Times New Roman"/>
                <w:b w:val="0"/>
                <w:bCs w:val="0"/>
              </w:rPr>
            </w:pPr>
            <w:proofErr w:type="spellStart"/>
            <w:r>
              <w:rPr>
                <w:rFonts w:ascii="Times New Roman" w:hAnsi="Times New Roman"/>
                <w:b w:val="0"/>
                <w:bCs w:val="0"/>
              </w:rPr>
              <w:t>д</w:t>
            </w:r>
            <w:r w:rsidR="00471F65" w:rsidRPr="00BF148A">
              <w:rPr>
                <w:rFonts w:ascii="Times New Roman" w:hAnsi="Times New Roman"/>
                <w:b w:val="0"/>
                <w:bCs w:val="0"/>
              </w:rPr>
              <w:t>онтракт</w:t>
            </w:r>
            <w:proofErr w:type="spellEnd"/>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sidR="000E5D68">
              <w:rPr>
                <w:rFonts w:ascii="Times New Roman" w:hAnsi="Times New Roman"/>
                <w:b w:val="0"/>
                <w:bCs w:val="0"/>
              </w:rPr>
              <w:t>договор</w:t>
            </w:r>
            <w:r w:rsidR="00471F65" w:rsidRPr="00BF148A">
              <w:rPr>
                <w:rFonts w:ascii="Times New Roman" w:hAnsi="Times New Roman"/>
                <w:b w:val="0"/>
                <w:bCs w:val="0"/>
              </w:rPr>
              <w:t xml:space="preserve"> </w:t>
            </w:r>
            <w:r w:rsidR="00471F65" w:rsidRPr="00BF148A">
              <w:rPr>
                <w:rFonts w:ascii="Times New Roman" w:hAnsi="Times New Roman"/>
                <w:b w:val="0"/>
                <w:bCs w:val="0"/>
              </w:rPr>
              <w:lastRenderedPageBreak/>
              <w:t xml:space="preserve">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21886B14" w:rsidR="00471F65" w:rsidRPr="00BF148A" w:rsidRDefault="00471F65" w:rsidP="0014765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0E5D68">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147655">
            <w:pPr>
              <w:spacing w:after="0"/>
            </w:pPr>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147655">
            <w:pPr>
              <w:spacing w:after="0"/>
            </w:pPr>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147655">
            <w:pPr>
              <w:spacing w:after="0"/>
            </w:pPr>
            <w:r w:rsidRPr="00F3656E">
              <w:t>2) осуществления закупки услуги по предоставлению кредита;</w:t>
            </w:r>
          </w:p>
          <w:p w14:paraId="4CC5045D" w14:textId="5F64135B" w:rsidR="00471F65" w:rsidRPr="00F3656E" w:rsidRDefault="00471F65" w:rsidP="00147655">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14765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14765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147655">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14765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14765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14765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14765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14765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147655">
            <w:pPr>
              <w:autoSpaceDE w:val="0"/>
              <w:autoSpaceDN w:val="0"/>
              <w:adjustRightInd w:val="0"/>
              <w:spacing w:after="0"/>
              <w:ind w:firstLine="540"/>
            </w:pPr>
            <w:r w:rsidRPr="00BF148A">
              <w:lastRenderedPageBreak/>
              <w:t>6) срок действия банковской гарантии;</w:t>
            </w:r>
          </w:p>
          <w:p w14:paraId="0E695402" w14:textId="27566B27" w:rsidR="00471F65" w:rsidRPr="00BF148A" w:rsidRDefault="00471F65" w:rsidP="00147655">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147655">
            <w:pPr>
              <w:autoSpaceDE w:val="0"/>
              <w:autoSpaceDN w:val="0"/>
              <w:adjustRightInd w:val="0"/>
              <w:spacing w:after="0"/>
              <w:ind w:firstLine="540"/>
            </w:pPr>
            <w:r w:rsidRPr="00BF148A">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147655">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147655">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147655">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147655">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730F501" w:rsidR="000B6ED9" w:rsidRPr="008F1B2B" w:rsidRDefault="00471F65" w:rsidP="00147655">
            <w:pPr>
              <w:autoSpaceDE w:val="0"/>
              <w:autoSpaceDN w:val="0"/>
              <w:adjustRightInd w:val="0"/>
              <w:spacing w:after="0"/>
              <w:ind w:firstLine="540"/>
            </w:pPr>
            <w:r w:rsidRPr="00CD3549">
              <w:t>3. Банковская гарантия, информация о ней и документы, предусмотренные частью 9 статьи 45 Закона о контрактной системе</w:t>
            </w:r>
            <w:r w:rsidR="005D562D">
              <w:t>,</w:t>
            </w:r>
            <w:r w:rsidRPr="00CD3549">
              <w:t xml:space="preserve">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14765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14765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14765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w:t>
            </w:r>
            <w:r w:rsidRPr="00BF148A">
              <w:rPr>
                <w:rFonts w:ascii="Times New Roman" w:hAnsi="Times New Roman"/>
                <w:b w:val="0"/>
                <w:bCs w:val="0"/>
              </w:rPr>
              <w:lastRenderedPageBreak/>
              <w:t xml:space="preserve">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14765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4F6BC3D5" w:rsidR="00471F65" w:rsidRPr="00DE6E38" w:rsidRDefault="00471F65" w:rsidP="0014765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0E5D68">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КОНТРАКТА»)</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05A8CD06" w:rsidR="00471F65" w:rsidRPr="00BF148A" w:rsidRDefault="00471F65" w:rsidP="00147655">
            <w:pPr>
              <w:keepLines/>
              <w:widowControl w:val="0"/>
              <w:suppressLineNumbers/>
              <w:suppressAutoHyphens/>
              <w:spacing w:after="0"/>
            </w:pPr>
            <w:r w:rsidRPr="00BF148A">
              <w:t xml:space="preserve">Реквизиты счета для внесения обеспечения исполнения </w:t>
            </w:r>
            <w:r w:rsidR="00FE3F2B">
              <w:t>д</w:t>
            </w:r>
            <w:r w:rsidR="00C10EA2">
              <w:t>оговора</w:t>
            </w:r>
            <w:r w:rsidRPr="00BF148A">
              <w:t xml:space="preserve"> (в случае, если участник закупки выбрал обеспечение исполнения </w:t>
            </w:r>
            <w:r w:rsidR="00FE3F2B">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14765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14765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147655">
            <w:pPr>
              <w:keepNext/>
              <w:spacing w:after="0"/>
              <w:outlineLvl w:val="2"/>
              <w:rPr>
                <w:bCs/>
                <w:i/>
              </w:rPr>
            </w:pPr>
            <w:r w:rsidRPr="00340087">
              <w:rPr>
                <w:bCs/>
                <w:i/>
              </w:rPr>
              <w:t>Расчетный счет 40701810100063000008</w:t>
            </w:r>
          </w:p>
          <w:p w14:paraId="7B2CDE58" w14:textId="77777777" w:rsidR="00471F65" w:rsidRPr="00340087" w:rsidRDefault="00471F65" w:rsidP="0014765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147655">
            <w:pPr>
              <w:keepNext/>
              <w:spacing w:after="0"/>
              <w:outlineLvl w:val="2"/>
              <w:rPr>
                <w:bCs/>
                <w:i/>
              </w:rPr>
            </w:pPr>
            <w:r w:rsidRPr="00340087">
              <w:rPr>
                <w:bCs/>
                <w:i/>
              </w:rPr>
              <w:t>БИК 047162812</w:t>
            </w:r>
          </w:p>
          <w:p w14:paraId="4B33D1A2" w14:textId="77777777" w:rsidR="00471F65" w:rsidRPr="00340087" w:rsidRDefault="00471F65" w:rsidP="00147655">
            <w:pPr>
              <w:keepNext/>
              <w:spacing w:after="0"/>
              <w:outlineLvl w:val="2"/>
              <w:rPr>
                <w:bCs/>
                <w:i/>
              </w:rPr>
            </w:pPr>
            <w:r w:rsidRPr="00340087">
              <w:rPr>
                <w:bCs/>
                <w:i/>
              </w:rPr>
              <w:t>ИНН/КПП 8622001011/862201001</w:t>
            </w:r>
          </w:p>
          <w:p w14:paraId="430DB8BF" w14:textId="4D61B1A2" w:rsidR="00471F65" w:rsidRPr="00340087" w:rsidRDefault="00471F65" w:rsidP="00147655">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sidR="003E5060">
              <w:rPr>
                <w:rFonts w:ascii="Times New Roman" w:hAnsi="Times New Roman" w:cs="Times New Roman"/>
                <w:b w:val="0"/>
              </w:rPr>
              <w:t>мяса</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199D3053" w:rsidR="00471F65" w:rsidRPr="00BF148A" w:rsidRDefault="00471F65" w:rsidP="00147655">
            <w:pPr>
              <w:keepLines/>
              <w:widowControl w:val="0"/>
              <w:suppressLineNumbers/>
              <w:suppressAutoHyphens/>
              <w:spacing w:after="0"/>
            </w:pPr>
            <w:r w:rsidRPr="00BF148A">
              <w:t xml:space="preserve">Обязательства по </w:t>
            </w:r>
            <w:r w:rsidR="00FE3F2B">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147655">
            <w:pPr>
              <w:spacing w:after="0"/>
            </w:pPr>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16C0BCF" w:rsidR="00471F65" w:rsidRPr="00BF148A" w:rsidRDefault="00471F65" w:rsidP="00147655">
            <w:pPr>
              <w:keepLines/>
              <w:widowControl w:val="0"/>
              <w:suppressLineNumbers/>
              <w:suppressAutoHyphens/>
              <w:spacing w:after="0"/>
            </w:pPr>
            <w:r w:rsidRPr="00BF148A">
              <w:t xml:space="preserve">Снижение цены </w:t>
            </w:r>
            <w:r w:rsidR="00FE3F2B">
              <w:t>д</w:t>
            </w:r>
            <w:r w:rsidR="00C10EA2">
              <w:t>оговора</w:t>
            </w:r>
            <w:r w:rsidRPr="00BF148A">
              <w:t xml:space="preserve"> без изменения предусмотренных </w:t>
            </w:r>
            <w:r w:rsidR="00FE3F2B">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147655">
            <w:pPr>
              <w:spacing w:after="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147655">
            <w:pPr>
              <w:keepLines/>
              <w:widowControl w:val="0"/>
              <w:suppressLineNumbers/>
              <w:suppressAutoHyphens/>
              <w:spacing w:after="0"/>
            </w:pPr>
            <w:r w:rsidRPr="00BF148A">
              <w:t xml:space="preserve">Изменение количества товаров, объема работ, услуг не более чем на </w:t>
            </w:r>
            <w:r w:rsidRPr="00BF148A">
              <w:lastRenderedPageBreak/>
              <w:t xml:space="preserve">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147655">
            <w:pPr>
              <w:spacing w:after="0"/>
            </w:pPr>
            <w:r w:rsidRPr="00BF148A">
              <w:lastRenderedPageBreak/>
              <w:t>Допускается</w:t>
            </w:r>
          </w:p>
          <w:p w14:paraId="7B146722" w14:textId="77777777" w:rsidR="00471F65" w:rsidRPr="00BF148A" w:rsidRDefault="00471F65" w:rsidP="00147655">
            <w:pPr>
              <w:spacing w:after="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147655">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147655">
            <w:pPr>
              <w:spacing w:after="0"/>
            </w:pPr>
            <w:r w:rsidRPr="00BF148A">
              <w:t>Допускается</w:t>
            </w:r>
          </w:p>
          <w:p w14:paraId="181CBDA6" w14:textId="77777777" w:rsidR="00471F65" w:rsidRPr="00BF148A" w:rsidRDefault="00471F65" w:rsidP="00147655">
            <w:pPr>
              <w:spacing w:after="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147655">
            <w:pPr>
              <w:keepLines/>
              <w:widowControl w:val="0"/>
              <w:suppressLineNumbers/>
              <w:suppressAutoHyphens/>
              <w:spacing w:after="0"/>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147655">
            <w:pPr>
              <w:spacing w:after="0"/>
            </w:pPr>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147655">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147655">
            <w:pPr>
              <w:spacing w:after="0"/>
              <w:rPr>
                <w:i/>
              </w:rPr>
            </w:pPr>
            <w:r w:rsidRPr="00BF148A">
              <w:rPr>
                <w:i/>
              </w:rPr>
              <w:t xml:space="preserve"> не установлено. </w:t>
            </w:r>
          </w:p>
          <w:p w14:paraId="7176A0BF" w14:textId="597CF31D" w:rsidR="00471F65" w:rsidRPr="00BF148A" w:rsidRDefault="00471F65" w:rsidP="00147655">
            <w:pPr>
              <w:spacing w:after="0"/>
            </w:pPr>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147655">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147655">
            <w:pPr>
              <w:spacing w:after="0"/>
              <w:rPr>
                <w:i/>
              </w:rPr>
            </w:pPr>
            <w:r w:rsidRPr="00BF148A">
              <w:rPr>
                <w:i/>
              </w:rPr>
              <w:t xml:space="preserve">не установлено. </w:t>
            </w:r>
          </w:p>
          <w:p w14:paraId="4A963B0F" w14:textId="0EF1C40E" w:rsidR="00471F65" w:rsidRPr="00BF148A" w:rsidRDefault="00471F65" w:rsidP="00147655">
            <w:pPr>
              <w:spacing w:after="0"/>
            </w:pPr>
          </w:p>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147655">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147655">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2ADAD2CA" w14:textId="77777777" w:rsidR="00471F65" w:rsidRPr="00BF148A" w:rsidRDefault="00471F65" w:rsidP="00147655">
            <w:pPr>
              <w:spacing w:after="0"/>
            </w:pPr>
          </w:p>
          <w:p w14:paraId="27D56A0D" w14:textId="203B9C51" w:rsidR="00471F65" w:rsidRPr="00BF148A" w:rsidRDefault="00471F65" w:rsidP="00147655">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147655">
            <w:pPr>
              <w:spacing w:after="0"/>
            </w:pPr>
          </w:p>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147655">
            <w:pPr>
              <w:widowControl w:val="0"/>
              <w:suppressLineNumbers/>
              <w:suppressAutoHyphens/>
              <w:spacing w:after="0"/>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BF148A">
              <w:lastRenderedPageBreak/>
              <w:t>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147655">
            <w:pPr>
              <w:autoSpaceDE w:val="0"/>
              <w:autoSpaceDN w:val="0"/>
              <w:adjustRightInd w:val="0"/>
              <w:spacing w:after="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147655">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471F65" w:rsidRPr="008D6416" w:rsidRDefault="00471F65" w:rsidP="00147655">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w:t>
            </w:r>
            <w:r w:rsidRPr="008D6416">
              <w:lastRenderedPageBreak/>
              <w:t xml:space="preserve">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147655">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147655">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147655">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147655">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147655">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35BEAA68" w14:textId="77777777" w:rsidR="00471F65" w:rsidRDefault="00471F65" w:rsidP="00147655">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46F8CC26" w14:textId="488280A6" w:rsidR="003E5060" w:rsidRPr="003E5060" w:rsidRDefault="003E5060" w:rsidP="00147655">
            <w:pPr>
              <w:autoSpaceDE w:val="0"/>
              <w:autoSpaceDN w:val="0"/>
              <w:adjustRightInd w:val="0"/>
              <w:spacing w:after="0"/>
            </w:pPr>
            <w:r w:rsidRPr="003E5060">
              <w:rPr>
                <w:color w:val="1F497D" w:themeColor="text2"/>
              </w:rPr>
              <w:t xml:space="preserve">- </w:t>
            </w:r>
            <w:r w:rsidRPr="003E506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7581B2" w14:textId="47879B74" w:rsidR="003E5060" w:rsidRPr="008D6416" w:rsidRDefault="003E5060" w:rsidP="00147655">
            <w:pPr>
              <w:autoSpaceDE w:val="0"/>
              <w:autoSpaceDN w:val="0"/>
              <w:adjustRightInd w:val="0"/>
              <w:spacing w:after="0"/>
            </w:pPr>
            <w:r w:rsidRPr="003E5060">
              <w:lastRenderedPageBreak/>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Pr="003E5060">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147655">
            <w:pPr>
              <w:suppressAutoHyphens/>
              <w:autoSpaceDE w:val="0"/>
              <w:autoSpaceDN w:val="0"/>
              <w:adjustRightInd w:val="0"/>
              <w:spacing w:after="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147655">
            <w:pPr>
              <w:spacing w:after="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147655">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12FAAEC" w:rsidR="00471F65" w:rsidRPr="00BF148A" w:rsidRDefault="00471F65" w:rsidP="0014765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CD2DE66" w:rsidR="00471F65" w:rsidRPr="00BF148A" w:rsidRDefault="00471F65" w:rsidP="00147655">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406A894" w:rsidR="00471F65" w:rsidRPr="00BF148A" w:rsidRDefault="00471F65" w:rsidP="00147655">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В этих случаях цена одного из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w:t>
            </w:r>
            <w:r w:rsidRPr="00BF148A">
              <w:rPr>
                <w:rFonts w:ascii="Times New Roman" w:hAnsi="Times New Roman" w:cs="Times New Roman"/>
                <w:sz w:val="24"/>
                <w:szCs w:val="24"/>
              </w:rPr>
              <w:lastRenderedPageBreak/>
              <w:t xml:space="preserve">закупки предложено заключить </w:t>
            </w:r>
            <w:r w:rsidR="000E5D68">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457DF37F" w:rsidR="00E76BC6" w:rsidRDefault="00471F65" w:rsidP="00147655">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5D68">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2A5E9BF8" w:rsidR="00471F65" w:rsidRPr="00BF148A" w:rsidRDefault="00471F65" w:rsidP="0014765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14765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39342216" w:rsidR="00471F65" w:rsidRPr="00325BAD" w:rsidRDefault="00471F65" w:rsidP="0014765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lastRenderedPageBreak/>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67FF38CA" w:rsidR="00471F65" w:rsidRPr="00FA2AA3" w:rsidRDefault="00471F65" w:rsidP="00147655">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5D68">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147655">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14765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2103B0CF"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3E5060">
        <w:rPr>
          <w:rFonts w:eastAsia="Calibri"/>
          <w:lang w:eastAsia="x-none"/>
        </w:rPr>
        <w:t>, но не ранее 01.01.2019г</w:t>
      </w:r>
      <w:r w:rsidRPr="006E0256">
        <w:rPr>
          <w:rFonts w:eastAsia="Calibri"/>
          <w:lang w:val="x-none" w:eastAsia="x-none"/>
        </w:rPr>
        <w:t xml:space="preserve"> по 31.12.201</w:t>
      </w:r>
      <w:r w:rsidRPr="006E0256">
        <w:rPr>
          <w:rFonts w:eastAsia="Calibri"/>
          <w:lang w:eastAsia="x-none"/>
        </w:rPr>
        <w:t>8</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863731" w:rsidRPr="008D6416" w14:paraId="3E2E3DE0" w14:textId="77777777" w:rsidTr="004A2942">
        <w:trPr>
          <w:trHeight w:val="549"/>
        </w:trPr>
        <w:tc>
          <w:tcPr>
            <w:tcW w:w="724" w:type="dxa"/>
            <w:noWrap/>
          </w:tcPr>
          <w:p w14:paraId="2846FE0E" w14:textId="77777777" w:rsidR="00863731" w:rsidRPr="008D6416" w:rsidRDefault="00863731" w:rsidP="004A2942">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468D175B" w14:textId="4F890E12" w:rsidR="00863731" w:rsidRPr="008D6416" w:rsidRDefault="001A6164" w:rsidP="00E56D36">
            <w:pPr>
              <w:autoSpaceDE w:val="0"/>
              <w:autoSpaceDN w:val="0"/>
              <w:adjustRightInd w:val="0"/>
              <w:spacing w:after="0" w:line="276" w:lineRule="auto"/>
              <w:ind w:left="-130"/>
              <w:jc w:val="center"/>
              <w:rPr>
                <w:rFonts w:eastAsiaTheme="minorHAnsi"/>
                <w:color w:val="000000" w:themeColor="text1"/>
                <w:sz w:val="22"/>
                <w:szCs w:val="22"/>
                <w:lang w:eastAsia="en-US"/>
              </w:rPr>
            </w:pPr>
            <w:r>
              <w:rPr>
                <w:color w:val="000000" w:themeColor="text1"/>
              </w:rPr>
              <w:t>10.11.31.130</w:t>
            </w:r>
          </w:p>
        </w:tc>
        <w:tc>
          <w:tcPr>
            <w:tcW w:w="6561" w:type="dxa"/>
            <w:vAlign w:val="center"/>
          </w:tcPr>
          <w:p w14:paraId="2DC5E7B5" w14:textId="1EF0D14C" w:rsidR="00863731" w:rsidRPr="008D6416" w:rsidRDefault="0098463B" w:rsidP="004A2942">
            <w:pPr>
              <w:autoSpaceDE w:val="0"/>
              <w:autoSpaceDN w:val="0"/>
              <w:adjustRightInd w:val="0"/>
              <w:spacing w:after="0" w:line="276" w:lineRule="auto"/>
              <w:rPr>
                <w:rFonts w:eastAsiaTheme="minorHAnsi"/>
                <w:color w:val="000000" w:themeColor="text1"/>
                <w:sz w:val="22"/>
                <w:szCs w:val="22"/>
                <w:lang w:eastAsia="en-US"/>
              </w:rPr>
            </w:pPr>
            <w:r w:rsidRPr="0098463B">
              <w:rPr>
                <w:color w:val="000000" w:themeColor="text1"/>
              </w:rPr>
              <w:t>Мясо говядины, тазобедренный отруб (оковалок). Сорт высший без стабилизаторов, красителей, пищевых усилителей вкуса. Упаковочный материал должен соответствовать ГОСТ 15846</w:t>
            </w:r>
            <w:r w:rsidR="00031FB3">
              <w:rPr>
                <w:color w:val="000000" w:themeColor="text1"/>
              </w:rPr>
              <w:t>-2002</w:t>
            </w:r>
            <w:r w:rsidRPr="0098463B">
              <w:rPr>
                <w:color w:val="000000" w:themeColor="text1"/>
              </w:rPr>
              <w:t>, упаковка должна быть чистой, сухой, без посторонних запахов, масса нетто</w:t>
            </w:r>
            <w:r w:rsidR="003E5060">
              <w:rPr>
                <w:color w:val="000000" w:themeColor="text1"/>
              </w:rPr>
              <w:t xml:space="preserve"> в ящиках не должна быть более 1</w:t>
            </w:r>
            <w:r w:rsidRPr="0098463B">
              <w:rPr>
                <w:color w:val="000000" w:themeColor="text1"/>
              </w:rPr>
              <w:t>5кг.В каждой единице упаковки должны быть отрубы одного наименования, класса, даты выработки. ГОСТ Р 54754-2011. Срок годности не менее 3 мес. не более 6 мес.</w:t>
            </w:r>
          </w:p>
        </w:tc>
        <w:tc>
          <w:tcPr>
            <w:tcW w:w="708" w:type="dxa"/>
            <w:noWrap/>
            <w:vAlign w:val="center"/>
          </w:tcPr>
          <w:p w14:paraId="1C56E8F1" w14:textId="1EC737FC" w:rsidR="00863731" w:rsidRPr="008D6416" w:rsidRDefault="001A6164" w:rsidP="004A2942">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4D332564" w14:textId="4895EBE9" w:rsidR="00863731" w:rsidRPr="008D6416" w:rsidRDefault="0098463B" w:rsidP="004A2942">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1500</w:t>
            </w:r>
          </w:p>
        </w:tc>
      </w:tr>
    </w:tbl>
    <w:p w14:paraId="6198980C" w14:textId="090E9785" w:rsidR="00863731" w:rsidRDefault="00863731" w:rsidP="000B7260">
      <w:pPr>
        <w:spacing w:after="0"/>
        <w:ind w:right="-1"/>
        <w:rPr>
          <w:rFonts w:eastAsia="Calibri"/>
          <w:b/>
          <w:lang w:val="x-none" w:eastAsia="x-none"/>
        </w:rPr>
      </w:pPr>
    </w:p>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656BA114"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D0F5BF2" w14:textId="77777777" w:rsidR="00211128" w:rsidRDefault="00211128"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41A31F47" w:rsidR="00C46D9F" w:rsidRPr="00C46D9F" w:rsidRDefault="00C46D9F" w:rsidP="00C46D9F">
      <w:pPr>
        <w:spacing w:after="0"/>
        <w:jc w:val="center"/>
        <w:rPr>
          <w:caps/>
          <w:sz w:val="22"/>
          <w:szCs w:val="22"/>
        </w:rPr>
      </w:pPr>
      <w:r w:rsidRPr="00C46D9F">
        <w:rPr>
          <w:caps/>
          <w:sz w:val="22"/>
          <w:szCs w:val="22"/>
        </w:rPr>
        <w:t xml:space="preserve"> на поставку </w:t>
      </w:r>
      <w:r w:rsidR="003E5060">
        <w:rPr>
          <w:caps/>
          <w:sz w:val="22"/>
          <w:szCs w:val="22"/>
        </w:rPr>
        <w:t>МЯСА</w:t>
      </w:r>
    </w:p>
    <w:p w14:paraId="27D5E342" w14:textId="41B459E7"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w:t>
      </w:r>
      <w:r w:rsidR="003E5060">
        <w:rPr>
          <w:caps/>
          <w:sz w:val="22"/>
          <w:szCs w:val="22"/>
        </w:rPr>
        <w:t>90</w:t>
      </w:r>
      <w:r w:rsidR="000671EB">
        <w:rPr>
          <w:caps/>
          <w:sz w:val="22"/>
          <w:szCs w:val="22"/>
        </w:rPr>
        <w:t>00</w:t>
      </w:r>
      <w:r w:rsidR="003E5060">
        <w:rPr>
          <w:caps/>
          <w:sz w:val="22"/>
          <w:szCs w:val="22"/>
        </w:rPr>
        <w:t>1</w:t>
      </w:r>
      <w:r w:rsidR="000671EB">
        <w:rPr>
          <w:caps/>
          <w:sz w:val="22"/>
          <w:szCs w:val="22"/>
        </w:rPr>
        <w:t>10</w:t>
      </w:r>
      <w:r w:rsidR="003E5060">
        <w:rPr>
          <w:caps/>
          <w:sz w:val="22"/>
          <w:szCs w:val="22"/>
        </w:rPr>
        <w:t>11</w:t>
      </w:r>
      <w:r w:rsidR="000671EB">
        <w:rPr>
          <w:caps/>
          <w:sz w:val="22"/>
          <w:szCs w:val="22"/>
        </w:rPr>
        <w:t>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6EF75D61" w:rsidR="00C46D9F" w:rsidRPr="00C46D9F" w:rsidRDefault="00C46D9F" w:rsidP="00147655">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147655">
      <w:pPr>
        <w:spacing w:after="0"/>
        <w:rPr>
          <w:sz w:val="22"/>
          <w:szCs w:val="22"/>
        </w:rPr>
      </w:pPr>
    </w:p>
    <w:p w14:paraId="3450A252" w14:textId="2B5D8C3A" w:rsidR="00C46D9F" w:rsidRPr="00C46D9F" w:rsidRDefault="00C46D9F" w:rsidP="00147655">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147655">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3D0F89D0" w:rsidR="00C46D9F" w:rsidRPr="008D6416" w:rsidRDefault="00C46D9F" w:rsidP="00147655">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p>
    <w:p w14:paraId="25E9E126" w14:textId="6139B032" w:rsidR="00C46D9F" w:rsidRPr="00C46D9F" w:rsidRDefault="00C46D9F" w:rsidP="00147655">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147655">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147655">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147655">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147655">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147655">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147655">
      <w:pPr>
        <w:spacing w:after="0"/>
        <w:rPr>
          <w:sz w:val="22"/>
          <w:szCs w:val="22"/>
        </w:rPr>
      </w:pPr>
    </w:p>
    <w:p w14:paraId="340A68C3" w14:textId="7F4E529E" w:rsidR="00C46D9F" w:rsidRPr="00C46D9F" w:rsidRDefault="00C46D9F" w:rsidP="00147655">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147655">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0929D082" w14:textId="77777777" w:rsidR="00211128" w:rsidRPr="00211128" w:rsidRDefault="00211128" w:rsidP="00211128">
      <w:pPr>
        <w:autoSpaceDE w:val="0"/>
        <w:autoSpaceDN w:val="0"/>
        <w:adjustRightInd w:val="0"/>
        <w:spacing w:after="0"/>
        <w:rPr>
          <w:sz w:val="22"/>
          <w:szCs w:val="20"/>
        </w:rPr>
      </w:pPr>
      <w:r w:rsidRPr="00211128">
        <w:t xml:space="preserve">Источник финансирования </w:t>
      </w:r>
      <w:r w:rsidRPr="00211128">
        <w:rPr>
          <w:sz w:val="22"/>
          <w:szCs w:val="20"/>
        </w:rPr>
        <w:t xml:space="preserve">за счет средств бюджета города </w:t>
      </w:r>
      <w:proofErr w:type="spellStart"/>
      <w:r w:rsidRPr="00211128">
        <w:rPr>
          <w:sz w:val="22"/>
          <w:szCs w:val="20"/>
        </w:rPr>
        <w:t>Югорска</w:t>
      </w:r>
      <w:proofErr w:type="spellEnd"/>
      <w:r w:rsidRPr="00211128">
        <w:rPr>
          <w:sz w:val="22"/>
          <w:szCs w:val="20"/>
        </w:rPr>
        <w:t xml:space="preserve"> 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Pr="00211128">
        <w:t>счет средств от приносящей доход деятельности.</w:t>
      </w:r>
    </w:p>
    <w:p w14:paraId="1C46D5C9" w14:textId="017CACA4" w:rsidR="001F584D" w:rsidRPr="001F584D" w:rsidRDefault="001F584D" w:rsidP="00147655">
      <w:pPr>
        <w:spacing w:after="0"/>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147655">
      <w:pPr>
        <w:spacing w:after="0"/>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47655">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147655">
      <w:pPr>
        <w:widowControl w:val="0"/>
        <w:autoSpaceDE w:val="0"/>
        <w:autoSpaceDN w:val="0"/>
        <w:adjustRightInd w:val="0"/>
        <w:spacing w:after="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147655">
      <w:pPr>
        <w:widowControl w:val="0"/>
        <w:autoSpaceDE w:val="0"/>
        <w:autoSpaceDN w:val="0"/>
        <w:adjustRightInd w:val="0"/>
        <w:spacing w:after="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147655">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147655">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147655">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C46D9F" w:rsidRDefault="00C46D9F" w:rsidP="00147655">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0E5D68">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147655">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147655">
      <w:pPr>
        <w:spacing w:after="0"/>
        <w:rPr>
          <w:sz w:val="22"/>
          <w:szCs w:val="22"/>
        </w:rPr>
      </w:pPr>
    </w:p>
    <w:p w14:paraId="72E7F21C" w14:textId="77777777" w:rsidR="00C46D9F" w:rsidRPr="00C46D9F" w:rsidRDefault="00C46D9F" w:rsidP="00147655">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147655">
      <w:pPr>
        <w:spacing w:after="0"/>
        <w:rPr>
          <w:sz w:val="22"/>
          <w:szCs w:val="22"/>
        </w:rPr>
      </w:pPr>
      <w:r w:rsidRPr="00C46D9F">
        <w:rPr>
          <w:sz w:val="22"/>
          <w:szCs w:val="22"/>
        </w:rPr>
        <w:t>3.1. Заказчик имеет право:</w:t>
      </w:r>
    </w:p>
    <w:p w14:paraId="7FA4B69B" w14:textId="77777777" w:rsidR="00C46D9F" w:rsidRPr="00C46D9F" w:rsidRDefault="00C46D9F" w:rsidP="00147655">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147655">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147655">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147655">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147655">
      <w:pPr>
        <w:spacing w:after="0"/>
        <w:rPr>
          <w:sz w:val="22"/>
          <w:szCs w:val="22"/>
        </w:rPr>
      </w:pPr>
      <w:r w:rsidRPr="00C46D9F">
        <w:rPr>
          <w:sz w:val="22"/>
          <w:szCs w:val="22"/>
        </w:rPr>
        <w:t>3.2. Заказчик обязан:</w:t>
      </w:r>
    </w:p>
    <w:p w14:paraId="70EBC01A" w14:textId="6233C53F" w:rsidR="00C46D9F" w:rsidRPr="00C46D9F" w:rsidRDefault="00C46D9F" w:rsidP="00147655">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147655">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147655">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147655">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147655">
      <w:pPr>
        <w:spacing w:after="0"/>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147655">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147655">
      <w:pPr>
        <w:pStyle w:val="af5"/>
        <w:tabs>
          <w:tab w:val="num" w:pos="709"/>
        </w:tabs>
        <w:spacing w:after="0" w:line="240" w:lineRule="auto"/>
        <w:ind w:firstLine="0"/>
        <w:rPr>
          <w:sz w:val="22"/>
          <w:szCs w:val="22"/>
        </w:rPr>
      </w:pPr>
      <w:r w:rsidRPr="00F64BDE">
        <w:rPr>
          <w:sz w:val="22"/>
          <w:szCs w:val="22"/>
        </w:rPr>
        <w:t>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147655">
      <w:pPr>
        <w:spacing w:after="0"/>
        <w:rPr>
          <w:sz w:val="22"/>
          <w:szCs w:val="22"/>
        </w:rPr>
      </w:pPr>
      <w:r w:rsidRPr="00C46D9F">
        <w:rPr>
          <w:sz w:val="22"/>
          <w:szCs w:val="22"/>
        </w:rPr>
        <w:t>3.3.5. Соблюдать пропускной и внутри объектовый режим Заказчика.</w:t>
      </w:r>
    </w:p>
    <w:p w14:paraId="255F3B73" w14:textId="585BBC16" w:rsidR="00C46D9F" w:rsidRDefault="00C46D9F" w:rsidP="00147655">
      <w:pPr>
        <w:spacing w:after="0"/>
        <w:rPr>
          <w:sz w:val="22"/>
          <w:szCs w:val="22"/>
        </w:rPr>
      </w:pPr>
      <w:r w:rsidRPr="00C46D9F">
        <w:rPr>
          <w:sz w:val="22"/>
          <w:szCs w:val="22"/>
        </w:rPr>
        <w:lastRenderedPageBreak/>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524B88D5" w14:textId="77777777" w:rsidR="00211128" w:rsidRPr="00C46D9F" w:rsidRDefault="00211128" w:rsidP="00147655">
      <w:pPr>
        <w:spacing w:after="0"/>
        <w:rPr>
          <w:sz w:val="22"/>
          <w:szCs w:val="22"/>
        </w:rPr>
      </w:pPr>
    </w:p>
    <w:p w14:paraId="5178670E" w14:textId="2F3B6807" w:rsidR="00C46D9F" w:rsidRPr="00C46D9F" w:rsidRDefault="00C46D9F" w:rsidP="00147655">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147655">
      <w:pPr>
        <w:spacing w:after="0"/>
        <w:rPr>
          <w:sz w:val="22"/>
          <w:szCs w:val="22"/>
        </w:rPr>
      </w:pPr>
      <w:r w:rsidRPr="00C46D9F">
        <w:rPr>
          <w:sz w:val="22"/>
          <w:szCs w:val="22"/>
        </w:rPr>
        <w:t>3.4. Поставщик вправе:</w:t>
      </w:r>
    </w:p>
    <w:p w14:paraId="5FBD2506" w14:textId="4398FD82" w:rsidR="00C46D9F" w:rsidRPr="00C46D9F" w:rsidRDefault="00C46D9F" w:rsidP="00147655">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147655">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147655">
      <w:pPr>
        <w:spacing w:after="0"/>
        <w:rPr>
          <w:sz w:val="22"/>
          <w:szCs w:val="22"/>
        </w:rPr>
      </w:pPr>
    </w:p>
    <w:p w14:paraId="397A8096" w14:textId="77777777" w:rsidR="00C46D9F" w:rsidRPr="00C46D9F" w:rsidRDefault="00C46D9F" w:rsidP="00147655">
      <w:pPr>
        <w:spacing w:after="0"/>
        <w:jc w:val="center"/>
        <w:rPr>
          <w:sz w:val="22"/>
          <w:szCs w:val="22"/>
        </w:rPr>
      </w:pPr>
      <w:r w:rsidRPr="00C46D9F">
        <w:rPr>
          <w:sz w:val="22"/>
          <w:szCs w:val="22"/>
        </w:rPr>
        <w:t>4. Порядок и сроки поставки товара</w:t>
      </w:r>
    </w:p>
    <w:p w14:paraId="2BA3D30F" w14:textId="55553AAC" w:rsidR="00C46D9F" w:rsidRPr="00C46D9F" w:rsidRDefault="00C46D9F" w:rsidP="00147655">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003E5060">
        <w:rPr>
          <w:sz w:val="22"/>
          <w:szCs w:val="22"/>
          <w:u w:val="single"/>
        </w:rPr>
        <w:t>, но не ранее 01.01.2019 г</w:t>
      </w:r>
      <w:r w:rsidRPr="00863731">
        <w:rPr>
          <w:sz w:val="22"/>
          <w:szCs w:val="22"/>
          <w:u w:val="single"/>
        </w:rPr>
        <w:t xml:space="preserve"> по</w:t>
      </w:r>
      <w:r w:rsidR="003E5060">
        <w:rPr>
          <w:sz w:val="22"/>
          <w:szCs w:val="22"/>
          <w:u w:val="single"/>
        </w:rPr>
        <w:t xml:space="preserve"> 3</w:t>
      </w:r>
      <w:r w:rsidR="00031FB3">
        <w:rPr>
          <w:sz w:val="22"/>
          <w:szCs w:val="22"/>
          <w:u w:val="single"/>
        </w:rPr>
        <w:t>0</w:t>
      </w:r>
      <w:r w:rsidRPr="00863731">
        <w:rPr>
          <w:sz w:val="22"/>
          <w:szCs w:val="22"/>
          <w:u w:val="single"/>
        </w:rPr>
        <w:t>.</w:t>
      </w:r>
      <w:r w:rsidR="003E5060">
        <w:rPr>
          <w:sz w:val="22"/>
          <w:szCs w:val="22"/>
          <w:u w:val="single"/>
        </w:rPr>
        <w:t>06.2019</w:t>
      </w:r>
      <w:r w:rsidRPr="00863731">
        <w:rPr>
          <w:sz w:val="22"/>
          <w:szCs w:val="22"/>
          <w:u w:val="single"/>
        </w:rPr>
        <w:t xml:space="preserve"> г. по письменной или телефонной заявке Заказчика 2 раза в неделю (понедельник и четверг), по письменной или телефонной заявке заказчика</w:t>
      </w:r>
      <w:r w:rsidR="00A97C08" w:rsidRPr="00A97C08">
        <w:rPr>
          <w:sz w:val="22"/>
          <w:szCs w:val="22"/>
          <w:u w:val="single"/>
        </w:rPr>
        <w:t xml:space="preserve"> </w:t>
      </w:r>
      <w:r w:rsidR="00A97C08" w:rsidRPr="00863731">
        <w:rPr>
          <w:sz w:val="22"/>
          <w:szCs w:val="22"/>
          <w:u w:val="single"/>
        </w:rPr>
        <w:t>с 08.00 до 15.00</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147655">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147655">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147655">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147655">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147655">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147655">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147655">
      <w:pPr>
        <w:spacing w:after="0"/>
        <w:rPr>
          <w:sz w:val="22"/>
          <w:szCs w:val="22"/>
        </w:rPr>
      </w:pPr>
    </w:p>
    <w:p w14:paraId="203563CD" w14:textId="77777777" w:rsidR="00C46D9F" w:rsidRPr="00C46D9F" w:rsidRDefault="00C46D9F" w:rsidP="00147655">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147655">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147655">
      <w:pPr>
        <w:numPr>
          <w:ilvl w:val="0"/>
          <w:numId w:val="11"/>
        </w:numPr>
        <w:tabs>
          <w:tab w:val="num" w:pos="840"/>
        </w:tabs>
        <w:spacing w:after="0"/>
        <w:ind w:left="0"/>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147655">
      <w:pPr>
        <w:numPr>
          <w:ilvl w:val="0"/>
          <w:numId w:val="11"/>
        </w:numPr>
        <w:tabs>
          <w:tab w:val="num" w:pos="840"/>
        </w:tabs>
        <w:spacing w:after="0"/>
        <w:ind w:left="0"/>
        <w:jc w:val="left"/>
        <w:rPr>
          <w:sz w:val="22"/>
          <w:szCs w:val="22"/>
        </w:rPr>
      </w:pPr>
      <w:r w:rsidRPr="00C46D9F">
        <w:rPr>
          <w:sz w:val="22"/>
          <w:szCs w:val="22"/>
        </w:rPr>
        <w:t xml:space="preserve">товарные накладные, </w:t>
      </w:r>
    </w:p>
    <w:p w14:paraId="5BB6428D" w14:textId="77777777" w:rsidR="00C46D9F" w:rsidRPr="00C46D9F" w:rsidRDefault="00C46D9F" w:rsidP="00147655">
      <w:pPr>
        <w:numPr>
          <w:ilvl w:val="0"/>
          <w:numId w:val="11"/>
        </w:numPr>
        <w:tabs>
          <w:tab w:val="num" w:pos="840"/>
        </w:tabs>
        <w:spacing w:after="0"/>
        <w:ind w:left="0"/>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147655">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147655">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147655">
      <w:pPr>
        <w:spacing w:after="0"/>
        <w:rPr>
          <w:sz w:val="22"/>
          <w:szCs w:val="22"/>
        </w:rPr>
      </w:pPr>
      <w:r w:rsidRPr="00C46D9F">
        <w:rPr>
          <w:sz w:val="22"/>
          <w:szCs w:val="22"/>
        </w:rPr>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147655">
      <w:pPr>
        <w:spacing w:after="0"/>
        <w:rPr>
          <w:sz w:val="22"/>
          <w:szCs w:val="22"/>
        </w:rPr>
      </w:pPr>
      <w:r w:rsidRPr="00C46D9F">
        <w:rPr>
          <w:sz w:val="22"/>
          <w:szCs w:val="22"/>
        </w:rP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147655">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147655">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147655">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147655">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147655">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147655">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147655">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147655">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147655">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147655">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147655">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147655">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147655">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2EDAC4" w:rsidR="00C46D9F" w:rsidRPr="00C46D9F" w:rsidRDefault="00C46D9F" w:rsidP="00147655">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A97C08">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w:t>
      </w:r>
      <w:r w:rsidRPr="00C46D9F">
        <w:rPr>
          <w:sz w:val="22"/>
          <w:szCs w:val="22"/>
        </w:rPr>
        <w:lastRenderedPageBreak/>
        <w:t xml:space="preserve">сумма, подлежащая оплате Поставщику по </w:t>
      </w:r>
      <w:r w:rsidR="00A97C08">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147655">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147655">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147655">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147655">
      <w:pPr>
        <w:spacing w:after="0"/>
        <w:rPr>
          <w:sz w:val="22"/>
          <w:szCs w:val="22"/>
        </w:rPr>
      </w:pPr>
    </w:p>
    <w:p w14:paraId="65C35CE9" w14:textId="6EE53723" w:rsidR="00C46D9F" w:rsidRPr="00C46D9F" w:rsidRDefault="00C46D9F" w:rsidP="00147655">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12D0520E" w14:textId="78D3D06A" w:rsidR="00C46D9F" w:rsidRPr="00C46D9F" w:rsidRDefault="00C46D9F" w:rsidP="00147655">
      <w:pPr>
        <w:spacing w:after="0"/>
        <w:rPr>
          <w:sz w:val="22"/>
          <w:szCs w:val="22"/>
        </w:rPr>
      </w:pPr>
      <w:r w:rsidRPr="00C46D9F">
        <w:rPr>
          <w:sz w:val="22"/>
          <w:szCs w:val="22"/>
        </w:rPr>
        <w:t xml:space="preserve">6.1. Способами обеспечения исполнения </w:t>
      </w:r>
      <w:r w:rsidR="00A97C08">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Pr>
          <w:sz w:val="22"/>
          <w:szCs w:val="22"/>
        </w:rPr>
        <w:t>Договора</w:t>
      </w:r>
      <w:r w:rsidRPr="00C46D9F">
        <w:rPr>
          <w:sz w:val="22"/>
          <w:szCs w:val="22"/>
        </w:rPr>
        <w:t xml:space="preserve"> определяется Поставщиком самостоятельно.</w:t>
      </w:r>
    </w:p>
    <w:p w14:paraId="5CE89CC7" w14:textId="39C06713" w:rsidR="00C46D9F" w:rsidRPr="00C46D9F" w:rsidRDefault="00C46D9F" w:rsidP="00147655">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3E5060">
        <w:rPr>
          <w:b/>
          <w:sz w:val="22"/>
          <w:szCs w:val="22"/>
        </w:rPr>
        <w:t>25 840</w:t>
      </w:r>
      <w:r w:rsidR="00402E3A">
        <w:rPr>
          <w:b/>
          <w:sz w:val="22"/>
          <w:szCs w:val="22"/>
        </w:rPr>
        <w:t xml:space="preserve"> </w:t>
      </w:r>
      <w:r w:rsidR="00515276" w:rsidRPr="000E0CC9">
        <w:rPr>
          <w:b/>
          <w:sz w:val="22"/>
          <w:szCs w:val="22"/>
        </w:rPr>
        <w:t>(</w:t>
      </w:r>
      <w:r w:rsidR="003E5060">
        <w:rPr>
          <w:b/>
          <w:sz w:val="22"/>
          <w:szCs w:val="22"/>
        </w:rPr>
        <w:t>двадцать пять тысяч восемьсот сорок) рублей</w:t>
      </w:r>
      <w:r w:rsidR="00F164C4">
        <w:rPr>
          <w:b/>
          <w:sz w:val="22"/>
          <w:szCs w:val="22"/>
        </w:rPr>
        <w:t xml:space="preserve"> 00</w:t>
      </w:r>
      <w:r w:rsidR="003E5060">
        <w:rPr>
          <w:b/>
          <w:sz w:val="22"/>
          <w:szCs w:val="22"/>
        </w:rPr>
        <w:t xml:space="preserve"> копеек</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147655">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3741FCC7" w:rsidR="001D6017" w:rsidRPr="001D6017" w:rsidRDefault="001D6017" w:rsidP="000871E0">
      <w:pPr>
        <w:autoSpaceDE w:val="0"/>
        <w:autoSpaceDN w:val="0"/>
        <w:adjustRightInd w:val="0"/>
        <w:spacing w:after="0"/>
      </w:pPr>
      <w:r w:rsidRPr="001D6017">
        <w:t xml:space="preserve">6.3. В ходе исполнения </w:t>
      </w:r>
      <w:r w:rsidR="00F164C4">
        <w:t>д</w:t>
      </w:r>
      <w:r w:rsidR="005E2A7D">
        <w:t>оговора</w:t>
      </w:r>
      <w:r w:rsidRPr="001D6017">
        <w:t xml:space="preserve"> Поставщик вправе предоставить Заказчику обеспечение исполнения </w:t>
      </w:r>
      <w:r w:rsidR="00F164C4">
        <w:t>д</w:t>
      </w:r>
      <w:r w:rsidR="005E2A7D">
        <w:t>оговора</w:t>
      </w:r>
      <w:r w:rsidRPr="001D6017">
        <w:t xml:space="preserve">, уменьшенное на размер выполненных обязательств, предусмотренных </w:t>
      </w:r>
      <w:r w:rsidR="00F164C4">
        <w:t>д</w:t>
      </w:r>
      <w:r w:rsidR="005E2A7D">
        <w:t>оговором</w:t>
      </w:r>
      <w:r w:rsidRPr="001D6017">
        <w:t xml:space="preserve">, взамен ранее предоставленного обеспечения исполнения </w:t>
      </w:r>
      <w:r w:rsidR="00F164C4">
        <w:t>д</w:t>
      </w:r>
      <w:r w:rsidR="005E2A7D">
        <w:t>оговора</w:t>
      </w:r>
      <w:r w:rsidRPr="001D6017">
        <w:t xml:space="preserve">. При этом может быть изменен способ обеспечения исполнения </w:t>
      </w:r>
      <w:r w:rsidR="00F164C4">
        <w:t>д</w:t>
      </w:r>
      <w:r w:rsidR="005E2A7D">
        <w:t>оговора</w:t>
      </w:r>
      <w:r w:rsidRPr="001D6017">
        <w:t>.</w:t>
      </w:r>
    </w:p>
    <w:p w14:paraId="6868DD59" w14:textId="0F6403D8" w:rsidR="001D6017" w:rsidRPr="001D6017" w:rsidRDefault="001D6017" w:rsidP="000871E0">
      <w:pPr>
        <w:spacing w:after="0"/>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F164C4">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0E5D68">
        <w:rPr>
          <w:color w:val="000000" w:themeColor="text1"/>
        </w:rPr>
        <w:t>договора</w:t>
      </w:r>
      <w:r w:rsidRPr="001D6017">
        <w:rPr>
          <w:color w:val="000000" w:themeColor="text1"/>
        </w:rPr>
        <w:t xml:space="preserve"> не менее чем на один месяц.</w:t>
      </w:r>
    </w:p>
    <w:p w14:paraId="1A007E92" w14:textId="5030158A" w:rsidR="001D6017" w:rsidRPr="001D6017" w:rsidRDefault="001D6017" w:rsidP="00147655">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F164C4">
        <w:rPr>
          <w:kern w:val="16"/>
        </w:rPr>
        <w:t>д</w:t>
      </w:r>
      <w:r w:rsidR="005E2A7D">
        <w:rPr>
          <w:kern w:val="16"/>
        </w:rPr>
        <w:t>оговору</w:t>
      </w:r>
      <w:r w:rsidRPr="001D6017">
        <w:rPr>
          <w:kern w:val="16"/>
        </w:rPr>
        <w:t xml:space="preserve">. </w:t>
      </w:r>
    </w:p>
    <w:p w14:paraId="20045559" w14:textId="3A33F2EB" w:rsidR="001D6017" w:rsidRPr="001D6017" w:rsidRDefault="001D6017" w:rsidP="000871E0">
      <w:pPr>
        <w:tabs>
          <w:tab w:val="left" w:pos="709"/>
        </w:tabs>
        <w:spacing w:after="0"/>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20E698B4" w:rsidR="001D6017" w:rsidRPr="001D6017" w:rsidRDefault="001D6017" w:rsidP="000871E0">
      <w:pPr>
        <w:autoSpaceDE w:val="0"/>
        <w:autoSpaceDN w:val="0"/>
        <w:spacing w:after="0"/>
        <w:rPr>
          <w:sz w:val="28"/>
          <w:szCs w:val="28"/>
        </w:rPr>
      </w:pPr>
      <w:r w:rsidRPr="001D6017">
        <w:t xml:space="preserve">6.6. </w:t>
      </w:r>
      <w:r w:rsidRPr="001D6017">
        <w:rPr>
          <w:color w:val="000000"/>
          <w:kern w:val="16"/>
        </w:rPr>
        <w:t xml:space="preserve">Требования к обеспечению исполнения </w:t>
      </w:r>
      <w:r w:rsidR="00F164C4">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47655">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с учетом требований установленных постановлением Правительства Российской Федерации от 8 ноября 2013 г. №1005 (с учетом изменений и дополнений).</w:t>
      </w:r>
    </w:p>
    <w:p w14:paraId="44348230" w14:textId="6AF5B6A2" w:rsidR="001D6017" w:rsidRPr="001D6017" w:rsidRDefault="001D6017" w:rsidP="00147655">
      <w:pPr>
        <w:tabs>
          <w:tab w:val="left" w:pos="709"/>
        </w:tabs>
        <w:spacing w:after="0"/>
      </w:pP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164C4">
        <w:t>д</w:t>
      </w:r>
      <w:r w:rsidR="005E2A7D">
        <w:t>оговору</w:t>
      </w:r>
      <w:r w:rsidRPr="001D6017">
        <w:t xml:space="preserve"> в полном объеме.</w:t>
      </w:r>
    </w:p>
    <w:p w14:paraId="2D734401" w14:textId="17C37F8F" w:rsidR="001D6017" w:rsidRDefault="001D6017" w:rsidP="00147655">
      <w:pPr>
        <w:autoSpaceDE w:val="0"/>
        <w:autoSpaceDN w:val="0"/>
        <w:adjustRightInd w:val="0"/>
        <w:spacing w:after="0"/>
        <w:ind w:firstLine="540"/>
        <w:rPr>
          <w:i/>
          <w:iCs/>
          <w:color w:val="000000"/>
        </w:rPr>
      </w:pPr>
      <w:r w:rsidRPr="001D6017">
        <w:rPr>
          <w:b/>
          <w:i/>
        </w:rPr>
        <w:lastRenderedPageBreak/>
        <w:t xml:space="preserve">* </w:t>
      </w:r>
      <w:r w:rsidRPr="001D6017">
        <w:rPr>
          <w:i/>
          <w:iCs/>
        </w:rPr>
        <w:t xml:space="preserve">Обеспечение исполнения </w:t>
      </w:r>
      <w:r w:rsidR="000E5D68">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47655">
      <w:pPr>
        <w:autoSpaceDE w:val="0"/>
        <w:autoSpaceDN w:val="0"/>
        <w:adjustRightInd w:val="0"/>
        <w:spacing w:after="0"/>
        <w:ind w:firstLine="540"/>
        <w:rPr>
          <w:i/>
          <w:iCs/>
          <w:color w:val="000000"/>
        </w:rPr>
      </w:pPr>
    </w:p>
    <w:p w14:paraId="763C8926" w14:textId="77777777" w:rsidR="00C46D9F" w:rsidRPr="00C46D9F" w:rsidRDefault="00C46D9F" w:rsidP="00147655">
      <w:pPr>
        <w:spacing w:after="0"/>
        <w:jc w:val="center"/>
        <w:rPr>
          <w:sz w:val="22"/>
          <w:szCs w:val="22"/>
        </w:rPr>
      </w:pPr>
      <w:r w:rsidRPr="00C46D9F">
        <w:rPr>
          <w:sz w:val="22"/>
          <w:szCs w:val="22"/>
        </w:rPr>
        <w:t>7. Ответственность сторон</w:t>
      </w:r>
    </w:p>
    <w:p w14:paraId="58952E55" w14:textId="76163DB3" w:rsidR="00907DFB" w:rsidRPr="00907DFB" w:rsidRDefault="00907DFB" w:rsidP="00147655">
      <w:pPr>
        <w:spacing w:after="0"/>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431EC171" w:rsidR="00A10FE8" w:rsidRPr="00F164C4" w:rsidRDefault="00907DFB" w:rsidP="00147655">
      <w:pPr>
        <w:autoSpaceDE w:val="0"/>
        <w:autoSpaceDN w:val="0"/>
        <w:adjustRightInd w:val="0"/>
        <w:spacing w:after="0"/>
        <w:rPr>
          <w:color w:val="000000" w:themeColor="text1"/>
        </w:rPr>
      </w:pPr>
      <w:bookmarkStart w:id="40" w:name="P57"/>
      <w:bookmarkEnd w:id="40"/>
      <w:r w:rsidRPr="00F164C4">
        <w:rPr>
          <w:color w:val="000000" w:themeColor="text1"/>
          <w:sz w:val="22"/>
          <w:szCs w:val="22"/>
        </w:rPr>
        <w:t>7.3</w:t>
      </w:r>
      <w:r w:rsidRPr="00F164C4">
        <w:rPr>
          <w:b/>
          <w:color w:val="000000" w:themeColor="text1"/>
          <w:sz w:val="22"/>
          <w:szCs w:val="22"/>
        </w:rPr>
        <w:t xml:space="preserve">. </w:t>
      </w:r>
      <w:r w:rsidRPr="00F164C4">
        <w:rPr>
          <w:color w:val="000000" w:themeColor="text1"/>
          <w:sz w:val="22"/>
          <w:szCs w:val="22"/>
        </w:rPr>
        <w:tab/>
      </w:r>
      <w:r w:rsidR="00A10FE8" w:rsidRPr="00F164C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размер штрафа устанавливается в виде фиксированной суммы</w:t>
      </w:r>
      <w:r w:rsidR="00A10FE8" w:rsidRPr="00F164C4">
        <w:rPr>
          <w:color w:val="000000" w:themeColor="text1"/>
          <w:vertAlign w:val="superscript"/>
        </w:rPr>
        <w:footnoteReference w:id="3"/>
      </w:r>
      <w:r w:rsidR="00A10FE8" w:rsidRPr="00F164C4">
        <w:rPr>
          <w:color w:val="000000" w:themeColor="text1"/>
        </w:rPr>
        <w:t>, что составляет ______ (_______________) рублей __ копеек.</w:t>
      </w:r>
    </w:p>
    <w:p w14:paraId="4EFAA4D5" w14:textId="5BECB067" w:rsidR="00A10FE8" w:rsidRPr="00A10FE8" w:rsidRDefault="00A10FE8" w:rsidP="00147655">
      <w:pPr>
        <w:autoSpaceDE w:val="0"/>
        <w:autoSpaceDN w:val="0"/>
        <w:adjustRightInd w:val="0"/>
        <w:spacing w:after="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164C4">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00925F71" w14:textId="31D2A723" w:rsidR="00A10FE8" w:rsidRPr="00A10FE8" w:rsidRDefault="00A10FE8" w:rsidP="00147655">
      <w:pPr>
        <w:autoSpaceDE w:val="0"/>
        <w:autoSpaceDN w:val="0"/>
        <w:adjustRightInd w:val="0"/>
        <w:spacing w:after="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164C4">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F164C4">
        <w:rPr>
          <w:color w:val="000000" w:themeColor="text1"/>
        </w:rPr>
        <w:t>д</w:t>
      </w:r>
      <w:r w:rsidR="005E2A7D">
        <w:rPr>
          <w:color w:val="000000" w:themeColor="text1"/>
        </w:rPr>
        <w:t>оговоре</w:t>
      </w:r>
      <w:r w:rsidRPr="00A10FE8">
        <w:rPr>
          <w:color w:val="000000" w:themeColor="text1"/>
        </w:rPr>
        <w:t xml:space="preserve"> таких обязательств) в виде фиксированной суммы</w:t>
      </w:r>
      <w:r w:rsidRPr="00A10FE8">
        <w:rPr>
          <w:color w:val="000000" w:themeColor="text1"/>
          <w:sz w:val="28"/>
          <w:szCs w:val="28"/>
          <w:vertAlign w:val="superscript"/>
        </w:rPr>
        <w:footnoteReference w:id="5"/>
      </w:r>
      <w:r w:rsidRPr="00A10FE8">
        <w:rPr>
          <w:color w:val="000000" w:themeColor="text1"/>
        </w:rPr>
        <w:t>, что составляет ______ (_______________) рублей __ копеек.</w:t>
      </w:r>
    </w:p>
    <w:p w14:paraId="6CD28B23" w14:textId="69325920" w:rsidR="00907DFB" w:rsidRPr="00907DFB" w:rsidRDefault="00907DFB" w:rsidP="00147655">
      <w:pPr>
        <w:autoSpaceDE w:val="0"/>
        <w:autoSpaceDN w:val="0"/>
        <w:adjustRightInd w:val="0"/>
        <w:spacing w:after="0"/>
        <w:rPr>
          <w:sz w:val="22"/>
          <w:szCs w:val="22"/>
        </w:rPr>
      </w:pPr>
      <w:r w:rsidRPr="00907DFB">
        <w:rPr>
          <w:sz w:val="22"/>
          <w:szCs w:val="22"/>
        </w:rPr>
        <w:t xml:space="preserve">7.6. В случае если настоящим </w:t>
      </w:r>
      <w:r w:rsidR="00F164C4">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164C4">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164C4">
        <w:rPr>
          <w:sz w:val="22"/>
          <w:szCs w:val="22"/>
        </w:rPr>
        <w:t>д</w:t>
      </w:r>
      <w:r w:rsidR="00C10EA2">
        <w:rPr>
          <w:sz w:val="22"/>
          <w:szCs w:val="22"/>
        </w:rPr>
        <w:t>оговором</w:t>
      </w:r>
      <w:r w:rsidRPr="00907DFB">
        <w:rPr>
          <w:sz w:val="22"/>
          <w:szCs w:val="22"/>
        </w:rPr>
        <w:t>, что составляет ______ (_______________) рублей __ копеек.</w:t>
      </w:r>
    </w:p>
    <w:p w14:paraId="7B502CDD" w14:textId="77777777" w:rsidR="00147655" w:rsidRPr="00147655" w:rsidRDefault="00147655" w:rsidP="00147655">
      <w:pPr>
        <w:autoSpaceDE w:val="0"/>
        <w:autoSpaceDN w:val="0"/>
        <w:adjustRightInd w:val="0"/>
        <w:spacing w:after="0"/>
      </w:pPr>
      <w:bookmarkStart w:id="41" w:name="P82"/>
      <w:bookmarkEnd w:id="41"/>
      <w:r w:rsidRPr="00147655">
        <w:lastRenderedPageBreak/>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47655">
        <w:rPr>
          <w:vertAlign w:val="superscript"/>
        </w:rPr>
        <w:footnoteReference w:id="6"/>
      </w:r>
      <w:r w:rsidRPr="00147655">
        <w:t>, что составляет ______ (_______________) рублей __ копеек.</w:t>
      </w:r>
    </w:p>
    <w:p w14:paraId="3CFB51CE" w14:textId="5CD48493"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24A3C6C8" w:rsidR="00907DFB" w:rsidRPr="00907DFB" w:rsidRDefault="00907DFB" w:rsidP="00147655">
      <w:pPr>
        <w:autoSpaceDE w:val="0"/>
        <w:autoSpaceDN w:val="0"/>
        <w:adjustRightInd w:val="0"/>
        <w:spacing w:after="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147655">
      <w:pPr>
        <w:spacing w:after="0"/>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147655">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147655">
      <w:pPr>
        <w:pStyle w:val="ConsPlusNormal"/>
        <w:ind w:firstLine="0"/>
        <w:jc w:val="both"/>
        <w:rPr>
          <w:rFonts w:ascii="Times New Roman" w:hAnsi="Times New Roman" w:cs="Times New Roman"/>
          <w:sz w:val="22"/>
          <w:szCs w:val="22"/>
        </w:rPr>
      </w:pPr>
    </w:p>
    <w:p w14:paraId="40888C88" w14:textId="77777777" w:rsidR="00C46D9F" w:rsidRPr="00C46D9F" w:rsidRDefault="00C46D9F" w:rsidP="00147655">
      <w:pPr>
        <w:spacing w:after="0"/>
        <w:rPr>
          <w:sz w:val="22"/>
          <w:szCs w:val="22"/>
        </w:rPr>
      </w:pPr>
    </w:p>
    <w:p w14:paraId="51840869" w14:textId="77777777" w:rsidR="00C46D9F" w:rsidRPr="00C46D9F" w:rsidRDefault="00C46D9F" w:rsidP="00147655">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147655">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147655">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147655">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147655">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147655">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147655">
      <w:pPr>
        <w:spacing w:after="0"/>
        <w:rPr>
          <w:sz w:val="22"/>
          <w:szCs w:val="22"/>
        </w:rPr>
      </w:pPr>
    </w:p>
    <w:p w14:paraId="7552C7CC" w14:textId="77777777" w:rsidR="00C46D9F" w:rsidRPr="00C46D9F" w:rsidRDefault="00C46D9F" w:rsidP="00147655">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147655">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147655">
      <w:pPr>
        <w:spacing w:after="0"/>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147655">
      <w:pPr>
        <w:spacing w:after="0"/>
        <w:rPr>
          <w:sz w:val="22"/>
          <w:szCs w:val="22"/>
        </w:rPr>
      </w:pPr>
    </w:p>
    <w:p w14:paraId="328DF187" w14:textId="7C67EE89" w:rsidR="00C46D9F" w:rsidRPr="00C46D9F" w:rsidRDefault="00C46D9F" w:rsidP="00147655">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6175BF31" w:rsidR="00C46D9F" w:rsidRPr="00C46D9F" w:rsidRDefault="00C46D9F" w:rsidP="00147655">
      <w:pPr>
        <w:spacing w:after="0"/>
        <w:rPr>
          <w:sz w:val="22"/>
          <w:szCs w:val="22"/>
        </w:rPr>
      </w:pPr>
      <w:r w:rsidRPr="00C46D9F">
        <w:rPr>
          <w:sz w:val="22"/>
          <w:szCs w:val="22"/>
        </w:rPr>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147655">
      <w:pPr>
        <w:spacing w:after="0"/>
        <w:rPr>
          <w:sz w:val="22"/>
          <w:szCs w:val="22"/>
        </w:rPr>
      </w:pPr>
      <w:r w:rsidRPr="00C46D9F">
        <w:rPr>
          <w:sz w:val="22"/>
          <w:szCs w:val="22"/>
        </w:rPr>
        <w:lastRenderedPageBreak/>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147655">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147655">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147655">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147655">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147655">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147655">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147655">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147655">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147655">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147655">
      <w:pPr>
        <w:spacing w:after="0"/>
        <w:rPr>
          <w:sz w:val="22"/>
          <w:szCs w:val="22"/>
        </w:rPr>
      </w:pPr>
      <w:r w:rsidRPr="00C46D9F">
        <w:rPr>
          <w:sz w:val="22"/>
          <w:szCs w:val="22"/>
        </w:rPr>
        <w:lastRenderedPageBreak/>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147655">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147655">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147655">
      <w:pPr>
        <w:spacing w:after="0"/>
        <w:rPr>
          <w:sz w:val="22"/>
          <w:szCs w:val="22"/>
        </w:rPr>
      </w:pPr>
    </w:p>
    <w:p w14:paraId="5B57E846" w14:textId="10B9F3DA" w:rsidR="00C46D9F" w:rsidRPr="00C46D9F" w:rsidRDefault="00C46D9F" w:rsidP="00147655">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6E908C36" w:rsidR="00C46D9F" w:rsidRPr="00C46D9F" w:rsidRDefault="00C46D9F" w:rsidP="00147655">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3E5060">
        <w:rPr>
          <w:sz w:val="22"/>
          <w:szCs w:val="22"/>
        </w:rPr>
        <w:t>, но не ранее 01 января 2019г</w:t>
      </w:r>
      <w:r w:rsidRPr="00C46D9F">
        <w:rPr>
          <w:sz w:val="22"/>
          <w:szCs w:val="22"/>
        </w:rPr>
        <w:t xml:space="preserve"> и действует до 3</w:t>
      </w:r>
      <w:r w:rsidR="003E5060">
        <w:rPr>
          <w:sz w:val="22"/>
          <w:szCs w:val="22"/>
        </w:rPr>
        <w:t>0</w:t>
      </w:r>
      <w:r w:rsidR="005C5030">
        <w:rPr>
          <w:sz w:val="22"/>
          <w:szCs w:val="22"/>
        </w:rPr>
        <w:t xml:space="preserve"> </w:t>
      </w:r>
      <w:r w:rsidR="003E5060">
        <w:rPr>
          <w:sz w:val="22"/>
          <w:szCs w:val="22"/>
        </w:rPr>
        <w:t>июня</w:t>
      </w:r>
      <w:r w:rsidR="005C5030">
        <w:rPr>
          <w:sz w:val="22"/>
          <w:szCs w:val="22"/>
        </w:rPr>
        <w:t xml:space="preserve"> </w:t>
      </w:r>
      <w:r w:rsidR="003E5060">
        <w:rPr>
          <w:sz w:val="22"/>
          <w:szCs w:val="22"/>
        </w:rPr>
        <w:t>2019</w:t>
      </w:r>
      <w:r w:rsidRPr="00C46D9F">
        <w:rPr>
          <w:sz w:val="22"/>
          <w:szCs w:val="22"/>
        </w:rPr>
        <w:t xml:space="preserve"> г.  </w:t>
      </w:r>
    </w:p>
    <w:p w14:paraId="1F673023" w14:textId="0A9FF299" w:rsidR="00C46D9F" w:rsidRPr="00C46D9F" w:rsidRDefault="00C46D9F" w:rsidP="00147655">
      <w:pPr>
        <w:spacing w:after="0"/>
        <w:rPr>
          <w:sz w:val="22"/>
          <w:szCs w:val="22"/>
        </w:rPr>
      </w:pPr>
      <w:r w:rsidRPr="00C46D9F">
        <w:rPr>
          <w:sz w:val="22"/>
          <w:szCs w:val="22"/>
        </w:rPr>
        <w:t xml:space="preserve">С 01 </w:t>
      </w:r>
      <w:r w:rsidR="003E5060">
        <w:rPr>
          <w:sz w:val="22"/>
          <w:szCs w:val="22"/>
        </w:rPr>
        <w:t>июля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147655">
      <w:pPr>
        <w:spacing w:after="0"/>
        <w:rPr>
          <w:sz w:val="22"/>
          <w:szCs w:val="22"/>
        </w:rPr>
      </w:pPr>
    </w:p>
    <w:p w14:paraId="44A8990E" w14:textId="77777777" w:rsidR="00C46D9F" w:rsidRPr="00C46D9F" w:rsidRDefault="00C46D9F" w:rsidP="00147655">
      <w:pPr>
        <w:spacing w:after="0"/>
        <w:jc w:val="center"/>
        <w:rPr>
          <w:sz w:val="22"/>
          <w:szCs w:val="22"/>
        </w:rPr>
      </w:pPr>
      <w:r w:rsidRPr="00C46D9F">
        <w:rPr>
          <w:sz w:val="22"/>
          <w:szCs w:val="22"/>
        </w:rPr>
        <w:t>12.Прочие условия</w:t>
      </w:r>
    </w:p>
    <w:p w14:paraId="13047E7D" w14:textId="7D6DC4AD" w:rsidR="00C46D9F" w:rsidRPr="00C46D9F" w:rsidRDefault="00C46D9F" w:rsidP="00147655">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147655">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147655">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147655">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147655">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147655">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147655">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147655">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147655">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147655">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147655">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147655">
      <w:pPr>
        <w:spacing w:after="0"/>
        <w:rPr>
          <w:sz w:val="22"/>
          <w:szCs w:val="22"/>
        </w:rPr>
      </w:pPr>
    </w:p>
    <w:p w14:paraId="4DBC2DFA" w14:textId="77777777" w:rsidR="00C46D9F" w:rsidRPr="00C46D9F" w:rsidRDefault="00C46D9F" w:rsidP="00147655">
      <w:pPr>
        <w:spacing w:after="0"/>
        <w:jc w:val="center"/>
        <w:rPr>
          <w:sz w:val="22"/>
          <w:szCs w:val="22"/>
        </w:rPr>
      </w:pPr>
      <w:r w:rsidRPr="00C46D9F">
        <w:rPr>
          <w:sz w:val="22"/>
          <w:szCs w:val="22"/>
        </w:rPr>
        <w:lastRenderedPageBreak/>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147655">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147655">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147655">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147655">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147655">
            <w:pPr>
              <w:autoSpaceDE w:val="0"/>
              <w:autoSpaceDN w:val="0"/>
              <w:adjustRightInd w:val="0"/>
              <w:spacing w:after="0"/>
              <w:rPr>
                <w:color w:val="000000"/>
                <w:sz w:val="20"/>
                <w:szCs w:val="20"/>
              </w:rPr>
            </w:pPr>
          </w:p>
          <w:p w14:paraId="52DA3B17" w14:textId="77777777" w:rsidR="00C46D9F" w:rsidRPr="00C46D9F" w:rsidRDefault="00C46D9F" w:rsidP="00147655">
            <w:pPr>
              <w:spacing w:after="0"/>
              <w:rPr>
                <w:rFonts w:eastAsia="Calibri"/>
                <w:b/>
                <w:bCs/>
                <w:sz w:val="22"/>
                <w:szCs w:val="22"/>
              </w:rPr>
            </w:pPr>
          </w:p>
        </w:tc>
        <w:tc>
          <w:tcPr>
            <w:tcW w:w="4914" w:type="dxa"/>
          </w:tcPr>
          <w:p w14:paraId="1919CCBB" w14:textId="77777777" w:rsidR="00C46D9F" w:rsidRPr="00C46D9F" w:rsidRDefault="00C46D9F" w:rsidP="00147655">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147655">
            <w:pPr>
              <w:spacing w:after="0"/>
              <w:rPr>
                <w:bCs/>
                <w:sz w:val="22"/>
                <w:szCs w:val="22"/>
              </w:rPr>
            </w:pPr>
          </w:p>
          <w:p w14:paraId="7AE73B8B" w14:textId="77777777" w:rsidR="00C46D9F" w:rsidRPr="00C46D9F" w:rsidRDefault="00C46D9F" w:rsidP="00147655">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147655">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147655">
            <w:pPr>
              <w:spacing w:after="0"/>
              <w:jc w:val="center"/>
              <w:rPr>
                <w:rFonts w:eastAsia="Calibri"/>
                <w:b/>
                <w:bCs/>
                <w:sz w:val="22"/>
                <w:szCs w:val="22"/>
              </w:rPr>
            </w:pPr>
          </w:p>
        </w:tc>
        <w:tc>
          <w:tcPr>
            <w:tcW w:w="4914" w:type="dxa"/>
            <w:hideMark/>
          </w:tcPr>
          <w:p w14:paraId="7DED680D" w14:textId="77777777" w:rsidR="00C46D9F" w:rsidRPr="00C46D9F" w:rsidRDefault="00C46D9F" w:rsidP="00147655">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147655">
      <w:pPr>
        <w:autoSpaceDE w:val="0"/>
        <w:autoSpaceDN w:val="0"/>
        <w:adjustRightInd w:val="0"/>
        <w:spacing w:after="0"/>
        <w:jc w:val="left"/>
        <w:rPr>
          <w:sz w:val="22"/>
          <w:szCs w:val="22"/>
        </w:rPr>
      </w:pPr>
    </w:p>
    <w:p w14:paraId="212FD927" w14:textId="77777777" w:rsidR="00C46D9F" w:rsidRPr="00C46D9F" w:rsidRDefault="00C46D9F" w:rsidP="00147655">
      <w:pPr>
        <w:autoSpaceDE w:val="0"/>
        <w:autoSpaceDN w:val="0"/>
        <w:adjustRightInd w:val="0"/>
        <w:spacing w:after="0"/>
        <w:jc w:val="left"/>
        <w:rPr>
          <w:sz w:val="22"/>
          <w:szCs w:val="22"/>
        </w:rPr>
      </w:pPr>
    </w:p>
    <w:p w14:paraId="43AA6417" w14:textId="77777777" w:rsidR="00C46D9F" w:rsidRPr="00C46D9F" w:rsidRDefault="00C46D9F" w:rsidP="00147655">
      <w:pPr>
        <w:autoSpaceDE w:val="0"/>
        <w:autoSpaceDN w:val="0"/>
        <w:adjustRightInd w:val="0"/>
        <w:spacing w:after="0"/>
        <w:jc w:val="left"/>
        <w:rPr>
          <w:sz w:val="22"/>
          <w:szCs w:val="22"/>
        </w:rPr>
      </w:pPr>
    </w:p>
    <w:p w14:paraId="7ACEA5A9" w14:textId="77777777" w:rsidR="00C46D9F" w:rsidRPr="00C46D9F" w:rsidRDefault="00C46D9F" w:rsidP="00147655">
      <w:pPr>
        <w:autoSpaceDE w:val="0"/>
        <w:autoSpaceDN w:val="0"/>
        <w:adjustRightInd w:val="0"/>
        <w:spacing w:after="0"/>
        <w:jc w:val="left"/>
        <w:rPr>
          <w:sz w:val="22"/>
          <w:szCs w:val="22"/>
        </w:rPr>
      </w:pPr>
    </w:p>
    <w:p w14:paraId="64B64665" w14:textId="77777777" w:rsidR="00C46D9F" w:rsidRPr="00C46D9F" w:rsidRDefault="00C46D9F" w:rsidP="00147655">
      <w:pPr>
        <w:autoSpaceDE w:val="0"/>
        <w:autoSpaceDN w:val="0"/>
        <w:adjustRightInd w:val="0"/>
        <w:spacing w:after="0"/>
        <w:jc w:val="left"/>
        <w:rPr>
          <w:sz w:val="22"/>
          <w:szCs w:val="22"/>
        </w:rPr>
      </w:pPr>
    </w:p>
    <w:p w14:paraId="3FB7703A" w14:textId="77777777" w:rsidR="00C46D9F" w:rsidRPr="00C46D9F" w:rsidRDefault="00C46D9F" w:rsidP="00147655">
      <w:pPr>
        <w:autoSpaceDE w:val="0"/>
        <w:autoSpaceDN w:val="0"/>
        <w:adjustRightInd w:val="0"/>
        <w:spacing w:after="0"/>
        <w:jc w:val="left"/>
        <w:rPr>
          <w:sz w:val="22"/>
          <w:szCs w:val="22"/>
        </w:rPr>
      </w:pPr>
    </w:p>
    <w:p w14:paraId="7B592B3F" w14:textId="77777777" w:rsidR="00C46D9F" w:rsidRPr="00C46D9F" w:rsidRDefault="00C46D9F" w:rsidP="00147655">
      <w:pPr>
        <w:autoSpaceDE w:val="0"/>
        <w:autoSpaceDN w:val="0"/>
        <w:adjustRightInd w:val="0"/>
        <w:spacing w:after="0"/>
        <w:jc w:val="left"/>
        <w:rPr>
          <w:sz w:val="22"/>
          <w:szCs w:val="22"/>
        </w:rPr>
      </w:pPr>
    </w:p>
    <w:p w14:paraId="26DD0959" w14:textId="77777777" w:rsidR="00C46D9F" w:rsidRPr="00C46D9F" w:rsidRDefault="00C46D9F" w:rsidP="00147655">
      <w:pPr>
        <w:autoSpaceDE w:val="0"/>
        <w:autoSpaceDN w:val="0"/>
        <w:adjustRightInd w:val="0"/>
        <w:spacing w:after="0"/>
        <w:jc w:val="left"/>
        <w:rPr>
          <w:sz w:val="22"/>
          <w:szCs w:val="22"/>
        </w:rPr>
      </w:pPr>
    </w:p>
    <w:p w14:paraId="08BC5FBF" w14:textId="77777777" w:rsidR="00C46D9F" w:rsidRPr="00C46D9F" w:rsidRDefault="00C46D9F" w:rsidP="00147655">
      <w:pPr>
        <w:autoSpaceDE w:val="0"/>
        <w:autoSpaceDN w:val="0"/>
        <w:adjustRightInd w:val="0"/>
        <w:spacing w:after="0"/>
        <w:jc w:val="left"/>
        <w:rPr>
          <w:sz w:val="22"/>
          <w:szCs w:val="22"/>
        </w:rPr>
      </w:pPr>
    </w:p>
    <w:p w14:paraId="3DB1CFA5" w14:textId="77777777" w:rsidR="00C46D9F" w:rsidRPr="00C46D9F" w:rsidRDefault="00C46D9F" w:rsidP="00147655">
      <w:pPr>
        <w:autoSpaceDE w:val="0"/>
        <w:autoSpaceDN w:val="0"/>
        <w:adjustRightInd w:val="0"/>
        <w:spacing w:after="0"/>
        <w:jc w:val="left"/>
        <w:rPr>
          <w:sz w:val="22"/>
          <w:szCs w:val="22"/>
        </w:rPr>
      </w:pPr>
    </w:p>
    <w:p w14:paraId="6977BBB0" w14:textId="38A2F090" w:rsidR="00C46D9F" w:rsidRDefault="00C46D9F" w:rsidP="00147655">
      <w:pPr>
        <w:autoSpaceDE w:val="0"/>
        <w:autoSpaceDN w:val="0"/>
        <w:adjustRightInd w:val="0"/>
        <w:spacing w:after="0"/>
        <w:jc w:val="left"/>
        <w:rPr>
          <w:sz w:val="22"/>
          <w:szCs w:val="22"/>
        </w:rPr>
      </w:pPr>
    </w:p>
    <w:p w14:paraId="5DF3A4AB" w14:textId="118DF3EB" w:rsidR="00A10FE8" w:rsidRDefault="00A10FE8" w:rsidP="00147655">
      <w:pPr>
        <w:autoSpaceDE w:val="0"/>
        <w:autoSpaceDN w:val="0"/>
        <w:adjustRightInd w:val="0"/>
        <w:spacing w:after="0"/>
        <w:jc w:val="left"/>
        <w:rPr>
          <w:sz w:val="22"/>
          <w:szCs w:val="22"/>
        </w:rPr>
      </w:pPr>
    </w:p>
    <w:p w14:paraId="0DD33B5E" w14:textId="3E577214" w:rsidR="00A10FE8" w:rsidRDefault="00A10FE8" w:rsidP="00147655">
      <w:pPr>
        <w:autoSpaceDE w:val="0"/>
        <w:autoSpaceDN w:val="0"/>
        <w:adjustRightInd w:val="0"/>
        <w:spacing w:after="0"/>
        <w:jc w:val="left"/>
        <w:rPr>
          <w:sz w:val="22"/>
          <w:szCs w:val="22"/>
        </w:rPr>
      </w:pPr>
    </w:p>
    <w:p w14:paraId="3BC04C65" w14:textId="213C074A" w:rsidR="00A10FE8" w:rsidRDefault="00A10FE8" w:rsidP="00147655">
      <w:pPr>
        <w:autoSpaceDE w:val="0"/>
        <w:autoSpaceDN w:val="0"/>
        <w:adjustRightInd w:val="0"/>
        <w:spacing w:after="0"/>
        <w:jc w:val="left"/>
        <w:rPr>
          <w:sz w:val="22"/>
          <w:szCs w:val="22"/>
        </w:rPr>
      </w:pPr>
    </w:p>
    <w:p w14:paraId="16F06180" w14:textId="11AD5720" w:rsidR="00A10FE8" w:rsidRDefault="00A10FE8" w:rsidP="00147655">
      <w:pPr>
        <w:autoSpaceDE w:val="0"/>
        <w:autoSpaceDN w:val="0"/>
        <w:adjustRightInd w:val="0"/>
        <w:spacing w:after="0"/>
        <w:jc w:val="left"/>
        <w:rPr>
          <w:sz w:val="22"/>
          <w:szCs w:val="22"/>
        </w:rPr>
      </w:pPr>
    </w:p>
    <w:p w14:paraId="41F414B5" w14:textId="67BCED01" w:rsidR="00A10FE8" w:rsidRDefault="00A10FE8" w:rsidP="00147655">
      <w:pPr>
        <w:autoSpaceDE w:val="0"/>
        <w:autoSpaceDN w:val="0"/>
        <w:adjustRightInd w:val="0"/>
        <w:spacing w:after="0"/>
        <w:jc w:val="left"/>
        <w:rPr>
          <w:sz w:val="22"/>
          <w:szCs w:val="22"/>
        </w:rPr>
      </w:pPr>
    </w:p>
    <w:p w14:paraId="55DD1A8D" w14:textId="1A232176" w:rsidR="00A10FE8" w:rsidRDefault="00A10FE8" w:rsidP="00147655">
      <w:pPr>
        <w:autoSpaceDE w:val="0"/>
        <w:autoSpaceDN w:val="0"/>
        <w:adjustRightInd w:val="0"/>
        <w:spacing w:after="0"/>
        <w:jc w:val="left"/>
        <w:rPr>
          <w:sz w:val="22"/>
          <w:szCs w:val="22"/>
        </w:rPr>
      </w:pPr>
    </w:p>
    <w:p w14:paraId="50C75BAC" w14:textId="46E8E622" w:rsidR="00A10FE8" w:rsidRDefault="00A10FE8" w:rsidP="00147655">
      <w:pPr>
        <w:autoSpaceDE w:val="0"/>
        <w:autoSpaceDN w:val="0"/>
        <w:adjustRightInd w:val="0"/>
        <w:spacing w:after="0"/>
        <w:jc w:val="left"/>
        <w:rPr>
          <w:sz w:val="22"/>
          <w:szCs w:val="22"/>
        </w:rPr>
      </w:pPr>
    </w:p>
    <w:p w14:paraId="6FD1916C" w14:textId="569C68B4" w:rsidR="00A10FE8" w:rsidRDefault="00A10FE8" w:rsidP="00147655">
      <w:pPr>
        <w:autoSpaceDE w:val="0"/>
        <w:autoSpaceDN w:val="0"/>
        <w:adjustRightInd w:val="0"/>
        <w:spacing w:after="0"/>
        <w:jc w:val="left"/>
        <w:rPr>
          <w:sz w:val="22"/>
          <w:szCs w:val="22"/>
        </w:rPr>
      </w:pPr>
    </w:p>
    <w:p w14:paraId="4969AF16" w14:textId="3458C264" w:rsidR="00A10FE8" w:rsidRDefault="00A10FE8" w:rsidP="00147655">
      <w:pPr>
        <w:autoSpaceDE w:val="0"/>
        <w:autoSpaceDN w:val="0"/>
        <w:adjustRightInd w:val="0"/>
        <w:spacing w:after="0"/>
        <w:jc w:val="left"/>
        <w:rPr>
          <w:sz w:val="22"/>
          <w:szCs w:val="22"/>
        </w:rPr>
      </w:pPr>
    </w:p>
    <w:p w14:paraId="4C2655DC" w14:textId="2F110455" w:rsidR="00A10FE8" w:rsidRDefault="00A10FE8" w:rsidP="00147655">
      <w:pPr>
        <w:autoSpaceDE w:val="0"/>
        <w:autoSpaceDN w:val="0"/>
        <w:adjustRightInd w:val="0"/>
        <w:spacing w:after="0"/>
        <w:jc w:val="left"/>
        <w:rPr>
          <w:sz w:val="22"/>
          <w:szCs w:val="22"/>
        </w:rPr>
      </w:pPr>
    </w:p>
    <w:p w14:paraId="3AE01043" w14:textId="369B0B8A" w:rsidR="00A10FE8" w:rsidRDefault="00A10FE8" w:rsidP="00147655">
      <w:pPr>
        <w:autoSpaceDE w:val="0"/>
        <w:autoSpaceDN w:val="0"/>
        <w:adjustRightInd w:val="0"/>
        <w:spacing w:after="0"/>
        <w:jc w:val="left"/>
        <w:rPr>
          <w:sz w:val="22"/>
          <w:szCs w:val="22"/>
        </w:rPr>
      </w:pPr>
    </w:p>
    <w:p w14:paraId="75168279" w14:textId="57B9B41B" w:rsidR="00A10FE8" w:rsidRDefault="00A10FE8" w:rsidP="00147655">
      <w:pPr>
        <w:autoSpaceDE w:val="0"/>
        <w:autoSpaceDN w:val="0"/>
        <w:adjustRightInd w:val="0"/>
        <w:spacing w:after="0"/>
        <w:jc w:val="left"/>
        <w:rPr>
          <w:sz w:val="22"/>
          <w:szCs w:val="22"/>
        </w:rPr>
      </w:pPr>
    </w:p>
    <w:p w14:paraId="0A3F4D06" w14:textId="2DF41A25" w:rsidR="00A10FE8" w:rsidRDefault="00A10FE8" w:rsidP="00147655">
      <w:pPr>
        <w:autoSpaceDE w:val="0"/>
        <w:autoSpaceDN w:val="0"/>
        <w:adjustRightInd w:val="0"/>
        <w:spacing w:after="0"/>
        <w:jc w:val="left"/>
        <w:rPr>
          <w:sz w:val="22"/>
          <w:szCs w:val="22"/>
        </w:rPr>
      </w:pPr>
    </w:p>
    <w:p w14:paraId="089BCDEB" w14:textId="1B130A5C" w:rsidR="00A10FE8" w:rsidRDefault="00A10FE8" w:rsidP="00147655">
      <w:pPr>
        <w:autoSpaceDE w:val="0"/>
        <w:autoSpaceDN w:val="0"/>
        <w:adjustRightInd w:val="0"/>
        <w:spacing w:after="0"/>
        <w:jc w:val="left"/>
        <w:rPr>
          <w:sz w:val="22"/>
          <w:szCs w:val="22"/>
        </w:rPr>
      </w:pPr>
    </w:p>
    <w:p w14:paraId="44813680" w14:textId="193CF585" w:rsidR="00A10FE8" w:rsidRDefault="00A10FE8" w:rsidP="00147655">
      <w:pPr>
        <w:autoSpaceDE w:val="0"/>
        <w:autoSpaceDN w:val="0"/>
        <w:adjustRightInd w:val="0"/>
        <w:spacing w:after="0"/>
        <w:jc w:val="left"/>
        <w:rPr>
          <w:sz w:val="22"/>
          <w:szCs w:val="22"/>
        </w:rPr>
      </w:pPr>
    </w:p>
    <w:p w14:paraId="52A3AA5C" w14:textId="234A6653" w:rsidR="00A10FE8" w:rsidRDefault="00A10FE8" w:rsidP="00147655">
      <w:pPr>
        <w:autoSpaceDE w:val="0"/>
        <w:autoSpaceDN w:val="0"/>
        <w:adjustRightInd w:val="0"/>
        <w:spacing w:after="0"/>
        <w:jc w:val="left"/>
        <w:rPr>
          <w:sz w:val="22"/>
          <w:szCs w:val="22"/>
        </w:rPr>
      </w:pPr>
    </w:p>
    <w:p w14:paraId="784453B8" w14:textId="612E0562" w:rsidR="00A10FE8" w:rsidRDefault="00A10FE8" w:rsidP="00147655">
      <w:pPr>
        <w:autoSpaceDE w:val="0"/>
        <w:autoSpaceDN w:val="0"/>
        <w:adjustRightInd w:val="0"/>
        <w:spacing w:after="0"/>
        <w:jc w:val="left"/>
        <w:rPr>
          <w:sz w:val="22"/>
          <w:szCs w:val="22"/>
        </w:rPr>
      </w:pPr>
    </w:p>
    <w:p w14:paraId="2F0717FC" w14:textId="13E572B3" w:rsidR="00A10FE8" w:rsidRDefault="00A10FE8" w:rsidP="00147655">
      <w:pPr>
        <w:autoSpaceDE w:val="0"/>
        <w:autoSpaceDN w:val="0"/>
        <w:adjustRightInd w:val="0"/>
        <w:spacing w:after="0"/>
        <w:jc w:val="left"/>
        <w:rPr>
          <w:sz w:val="22"/>
          <w:szCs w:val="22"/>
        </w:rPr>
      </w:pPr>
    </w:p>
    <w:p w14:paraId="646DFC91" w14:textId="2730495D" w:rsidR="00A10FE8" w:rsidRDefault="00A10FE8" w:rsidP="00147655">
      <w:pPr>
        <w:autoSpaceDE w:val="0"/>
        <w:autoSpaceDN w:val="0"/>
        <w:adjustRightInd w:val="0"/>
        <w:spacing w:after="0"/>
        <w:jc w:val="left"/>
        <w:rPr>
          <w:sz w:val="22"/>
          <w:szCs w:val="22"/>
        </w:rPr>
      </w:pPr>
    </w:p>
    <w:p w14:paraId="027B43B0" w14:textId="629182A1" w:rsidR="00A10FE8" w:rsidRDefault="00A10FE8" w:rsidP="00147655">
      <w:pPr>
        <w:autoSpaceDE w:val="0"/>
        <w:autoSpaceDN w:val="0"/>
        <w:adjustRightInd w:val="0"/>
        <w:spacing w:after="0"/>
        <w:jc w:val="left"/>
        <w:rPr>
          <w:sz w:val="22"/>
          <w:szCs w:val="22"/>
        </w:rPr>
      </w:pPr>
    </w:p>
    <w:p w14:paraId="034D5899" w14:textId="33A41F6A" w:rsidR="00A10FE8" w:rsidRDefault="00A10FE8" w:rsidP="00147655">
      <w:pPr>
        <w:autoSpaceDE w:val="0"/>
        <w:autoSpaceDN w:val="0"/>
        <w:adjustRightInd w:val="0"/>
        <w:spacing w:after="0"/>
        <w:jc w:val="left"/>
        <w:rPr>
          <w:sz w:val="22"/>
          <w:szCs w:val="22"/>
        </w:rPr>
      </w:pPr>
    </w:p>
    <w:p w14:paraId="3A560471" w14:textId="026811ED" w:rsidR="003E5060" w:rsidRDefault="003E5060" w:rsidP="00147655">
      <w:pPr>
        <w:autoSpaceDE w:val="0"/>
        <w:autoSpaceDN w:val="0"/>
        <w:adjustRightInd w:val="0"/>
        <w:spacing w:after="0"/>
        <w:jc w:val="left"/>
        <w:rPr>
          <w:sz w:val="22"/>
          <w:szCs w:val="22"/>
        </w:rPr>
      </w:pPr>
    </w:p>
    <w:p w14:paraId="6D8460C0" w14:textId="77777777" w:rsidR="003E5060" w:rsidRPr="00C46D9F" w:rsidRDefault="003E5060" w:rsidP="00147655">
      <w:pPr>
        <w:autoSpaceDE w:val="0"/>
        <w:autoSpaceDN w:val="0"/>
        <w:adjustRightInd w:val="0"/>
        <w:spacing w:after="0"/>
        <w:jc w:val="left"/>
        <w:rPr>
          <w:sz w:val="22"/>
          <w:szCs w:val="22"/>
        </w:rPr>
      </w:pPr>
    </w:p>
    <w:p w14:paraId="31684B78" w14:textId="77777777" w:rsidR="00C46D9F" w:rsidRPr="00C46D9F" w:rsidRDefault="00C46D9F" w:rsidP="00147655">
      <w:pPr>
        <w:autoSpaceDE w:val="0"/>
        <w:autoSpaceDN w:val="0"/>
        <w:adjustRightInd w:val="0"/>
        <w:spacing w:after="0"/>
        <w:jc w:val="left"/>
        <w:rPr>
          <w:sz w:val="22"/>
          <w:szCs w:val="22"/>
        </w:rPr>
      </w:pPr>
    </w:p>
    <w:p w14:paraId="0B965DEF" w14:textId="77777777" w:rsidR="00C46D9F" w:rsidRPr="00C46D9F" w:rsidRDefault="00C46D9F" w:rsidP="00147655">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147655">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147655">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147655">
      <w:pPr>
        <w:autoSpaceDE w:val="0"/>
        <w:autoSpaceDN w:val="0"/>
        <w:adjustRightInd w:val="0"/>
        <w:spacing w:after="0"/>
        <w:ind w:firstLine="567"/>
        <w:rPr>
          <w:sz w:val="22"/>
          <w:szCs w:val="22"/>
        </w:rPr>
      </w:pPr>
    </w:p>
    <w:p w14:paraId="5533F315" w14:textId="77777777" w:rsidR="00C46D9F" w:rsidRPr="00C46D9F" w:rsidRDefault="00C46D9F" w:rsidP="00147655">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147655">
      <w:pPr>
        <w:numPr>
          <w:ilvl w:val="0"/>
          <w:numId w:val="10"/>
        </w:numPr>
        <w:autoSpaceDE w:val="0"/>
        <w:autoSpaceDN w:val="0"/>
        <w:adjustRightInd w:val="0"/>
        <w:spacing w:after="0"/>
        <w:ind w:left="0"/>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147655">
            <w:pPr>
              <w:autoSpaceDE w:val="0"/>
              <w:autoSpaceDN w:val="0"/>
              <w:adjustRightInd w:val="0"/>
              <w:spacing w:after="0"/>
              <w:rPr>
                <w:sz w:val="22"/>
                <w:szCs w:val="22"/>
              </w:rPr>
            </w:pPr>
            <w:r w:rsidRPr="00C46D9F">
              <w:rPr>
                <w:sz w:val="22"/>
                <w:szCs w:val="22"/>
              </w:rPr>
              <w:lastRenderedPageBreak/>
              <w:t>№</w:t>
            </w:r>
          </w:p>
          <w:p w14:paraId="76482EA6" w14:textId="77777777" w:rsidR="00C46D9F" w:rsidRPr="00C46D9F" w:rsidRDefault="00C46D9F" w:rsidP="00147655">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147655">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147655">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147655">
            <w:pPr>
              <w:autoSpaceDE w:val="0"/>
              <w:autoSpaceDN w:val="0"/>
              <w:adjustRightInd w:val="0"/>
              <w:spacing w:after="0"/>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147655">
            <w:pPr>
              <w:autoSpaceDE w:val="0"/>
              <w:autoSpaceDN w:val="0"/>
              <w:adjustRightInd w:val="0"/>
              <w:spacing w:after="0"/>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147655">
            <w:pPr>
              <w:autoSpaceDE w:val="0"/>
              <w:autoSpaceDN w:val="0"/>
              <w:adjustRightInd w:val="0"/>
              <w:spacing w:after="0"/>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147655">
            <w:pPr>
              <w:autoSpaceDE w:val="0"/>
              <w:autoSpaceDN w:val="0"/>
              <w:adjustRightInd w:val="0"/>
              <w:spacing w:after="0"/>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147655">
            <w:pPr>
              <w:autoSpaceDE w:val="0"/>
              <w:autoSpaceDN w:val="0"/>
              <w:adjustRightInd w:val="0"/>
              <w:spacing w:after="0"/>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147655">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14765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147655">
            <w:pPr>
              <w:autoSpaceDE w:val="0"/>
              <w:autoSpaceDN w:val="0"/>
              <w:adjustRightInd w:val="0"/>
              <w:spacing w:after="0"/>
              <w:ind w:firstLine="567"/>
              <w:rPr>
                <w:sz w:val="22"/>
                <w:szCs w:val="22"/>
              </w:rPr>
            </w:pPr>
          </w:p>
        </w:tc>
      </w:tr>
    </w:tbl>
    <w:p w14:paraId="13E78F07" w14:textId="77777777" w:rsidR="00C46D9F" w:rsidRPr="00C46D9F" w:rsidRDefault="00C46D9F" w:rsidP="0014765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147655">
      <w:pPr>
        <w:autoSpaceDE w:val="0"/>
        <w:autoSpaceDN w:val="0"/>
        <w:adjustRightInd w:val="0"/>
        <w:spacing w:after="0"/>
        <w:ind w:firstLine="567"/>
        <w:rPr>
          <w:sz w:val="22"/>
          <w:szCs w:val="22"/>
        </w:rPr>
      </w:pPr>
    </w:p>
    <w:p w14:paraId="11B2104A" w14:textId="77777777" w:rsidR="00C46D9F" w:rsidRPr="00C46D9F" w:rsidRDefault="00C46D9F" w:rsidP="00147655">
      <w:pPr>
        <w:spacing w:after="0"/>
        <w:jc w:val="center"/>
        <w:rPr>
          <w:kern w:val="16"/>
          <w:sz w:val="22"/>
          <w:szCs w:val="22"/>
        </w:rPr>
      </w:pPr>
    </w:p>
    <w:p w14:paraId="7727A7B1" w14:textId="77777777" w:rsidR="00C46D9F" w:rsidRPr="00C46D9F" w:rsidRDefault="00C46D9F" w:rsidP="00147655">
      <w:pPr>
        <w:spacing w:after="0"/>
        <w:jc w:val="left"/>
        <w:rPr>
          <w:rFonts w:asciiTheme="minorHAnsi" w:eastAsiaTheme="minorHAnsi" w:hAnsiTheme="minorHAnsi" w:cstheme="minorBidi"/>
          <w:sz w:val="20"/>
          <w:szCs w:val="20"/>
          <w:lang w:eastAsia="en-US"/>
        </w:rPr>
      </w:pPr>
    </w:p>
    <w:p w14:paraId="50A10CEA" w14:textId="5E1E3B36"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48D2785C" w14:textId="2052588E"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121C0665" w14:textId="79EF1EF4"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65838142" w14:textId="73ADE8C4"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71C79977" w14:textId="5057CA57"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52FA5375" w14:textId="0FE91209"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7B659EAF" w14:textId="1CB0C80A" w:rsidR="00641C1E" w:rsidRDefault="00641C1E" w:rsidP="00147655">
      <w:pPr>
        <w:pStyle w:val="ConsPlusNormal"/>
        <w:widowControl/>
        <w:tabs>
          <w:tab w:val="left" w:pos="360"/>
        </w:tabs>
        <w:jc w:val="center"/>
        <w:rPr>
          <w:rFonts w:ascii="Times New Roman" w:hAnsi="Times New Roman" w:cs="Times New Roman"/>
          <w:b/>
          <w:bCs/>
          <w:sz w:val="24"/>
          <w:szCs w:val="24"/>
        </w:rPr>
      </w:pPr>
    </w:p>
    <w:sectPr w:rsidR="00641C1E" w:rsidSect="00211128">
      <w:footerReference w:type="even" r:id="rId18"/>
      <w:footerReference w:type="default" r:id="rId1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5B7D1" w14:textId="77777777" w:rsidR="00A347AC" w:rsidRDefault="00A347AC" w:rsidP="00A762D8">
      <w:pPr>
        <w:spacing w:after="0"/>
      </w:pPr>
      <w:r>
        <w:separator/>
      </w:r>
    </w:p>
  </w:endnote>
  <w:endnote w:type="continuationSeparator" w:id="0">
    <w:p w14:paraId="189999C7" w14:textId="77777777" w:rsidR="00A347AC" w:rsidRDefault="00A347A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0871E0" w:rsidRDefault="000871E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0871E0" w:rsidRDefault="000871E0"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4BB3D45" w:rsidR="000871E0" w:rsidRDefault="000871E0"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441C2">
      <w:rPr>
        <w:rStyle w:val="a5"/>
        <w:noProof/>
      </w:rPr>
      <w:t>10</w:t>
    </w:r>
    <w:r>
      <w:rPr>
        <w:rStyle w:val="a5"/>
      </w:rPr>
      <w:fldChar w:fldCharType="end"/>
    </w:r>
  </w:p>
  <w:p w14:paraId="3A81B67B" w14:textId="3C6B8D13" w:rsidR="000871E0" w:rsidRDefault="000871E0" w:rsidP="0071742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5F698" w14:textId="77777777" w:rsidR="00A347AC" w:rsidRDefault="00A347AC" w:rsidP="00A762D8">
      <w:pPr>
        <w:spacing w:after="0"/>
      </w:pPr>
      <w:r>
        <w:separator/>
      </w:r>
    </w:p>
  </w:footnote>
  <w:footnote w:type="continuationSeparator" w:id="0">
    <w:p w14:paraId="5C712E6E" w14:textId="77777777" w:rsidR="00A347AC" w:rsidRDefault="00A347AC" w:rsidP="00A762D8">
      <w:pPr>
        <w:spacing w:after="0"/>
      </w:pPr>
      <w:r>
        <w:continuationSeparator/>
      </w:r>
    </w:p>
  </w:footnote>
  <w:footnote w:id="1">
    <w:p w14:paraId="20AB8E73" w14:textId="77777777" w:rsidR="000871E0" w:rsidRDefault="000871E0"/>
    <w:p w14:paraId="7084950F" w14:textId="77777777" w:rsidR="000871E0" w:rsidRPr="007C7271" w:rsidRDefault="000871E0" w:rsidP="00A762D8">
      <w:pPr>
        <w:spacing w:after="120"/>
        <w:rPr>
          <w:i/>
        </w:rPr>
      </w:pPr>
    </w:p>
  </w:footnote>
  <w:footnote w:id="2">
    <w:p w14:paraId="441091CD" w14:textId="77777777" w:rsidR="000871E0" w:rsidRDefault="000871E0"/>
    <w:p w14:paraId="4AB632A6" w14:textId="77777777" w:rsidR="000871E0" w:rsidRPr="007C7271" w:rsidRDefault="000871E0" w:rsidP="00A762D8">
      <w:pPr>
        <w:spacing w:after="120"/>
        <w:rPr>
          <w:i/>
        </w:rPr>
      </w:pPr>
    </w:p>
  </w:footnote>
  <w:footnote w:id="3">
    <w:p w14:paraId="0A642049" w14:textId="24F55467" w:rsidR="000871E0" w:rsidRDefault="000871E0" w:rsidP="00A10FE8">
      <w:pPr>
        <w:autoSpaceDE w:val="0"/>
        <w:autoSpaceDN w:val="0"/>
        <w:adjustRightInd w:val="0"/>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договора (этапа) не превышает 3 млн. рублей;</w:t>
      </w:r>
    </w:p>
    <w:p w14:paraId="3E3746C5" w14:textId="6C411364" w:rsidR="000871E0" w:rsidRDefault="000871E0" w:rsidP="00A10FE8">
      <w:pPr>
        <w:autoSpaceDE w:val="0"/>
        <w:autoSpaceDN w:val="0"/>
        <w:adjustRightInd w:val="0"/>
        <w:ind w:firstLine="540"/>
        <w:rPr>
          <w:sz w:val="18"/>
          <w:szCs w:val="18"/>
        </w:rPr>
      </w:pPr>
      <w:r>
        <w:rPr>
          <w:sz w:val="18"/>
          <w:szCs w:val="18"/>
        </w:rPr>
        <w:t>б) 2 процента цены настоящего договора (этапа) в случае, если цена договора (этапа) составляет от 3 млн. рублей до 10 млн. рублей (включительно);</w:t>
      </w:r>
    </w:p>
    <w:p w14:paraId="69A2C606" w14:textId="6A914150" w:rsidR="000871E0" w:rsidRDefault="000871E0" w:rsidP="00A10FE8">
      <w:pPr>
        <w:autoSpaceDE w:val="0"/>
        <w:autoSpaceDN w:val="0"/>
        <w:adjustRightInd w:val="0"/>
        <w:ind w:firstLine="540"/>
        <w:rPr>
          <w:sz w:val="18"/>
          <w:szCs w:val="18"/>
        </w:rPr>
      </w:pPr>
      <w:r>
        <w:rPr>
          <w:sz w:val="18"/>
          <w:szCs w:val="18"/>
        </w:rPr>
        <w:t>в) 1 процент цены настоящего договора (этапа) в случае, если цена договора (этапа) составляет от 10 млн. рублей до 20 млн. рублей (включительно).</w:t>
      </w:r>
    </w:p>
  </w:footnote>
  <w:footnote w:id="4">
    <w:p w14:paraId="2493BD3B" w14:textId="0EC8C5B3" w:rsidR="000871E0" w:rsidRDefault="000871E0"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0871E0" w:rsidRDefault="000871E0"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0871E0" w:rsidRDefault="000871E0"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0871E0" w:rsidRDefault="000871E0" w:rsidP="00A10FE8">
      <w:pPr>
        <w:autoSpaceDE w:val="0"/>
        <w:autoSpaceDN w:val="0"/>
        <w:adjustRightInd w:val="0"/>
        <w:ind w:firstLine="540"/>
        <w:rPr>
          <w:sz w:val="18"/>
          <w:szCs w:val="18"/>
        </w:rPr>
      </w:pPr>
    </w:p>
  </w:footnote>
  <w:footnote w:id="5">
    <w:p w14:paraId="64942BC2" w14:textId="4941D690" w:rsidR="000871E0" w:rsidRDefault="000871E0" w:rsidP="00A10FE8">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договора не превышает 3 млн. рублей;</w:t>
      </w:r>
    </w:p>
    <w:p w14:paraId="235FA984" w14:textId="63A8D08F" w:rsidR="000871E0" w:rsidRDefault="000871E0" w:rsidP="00A10FE8">
      <w:pPr>
        <w:autoSpaceDE w:val="0"/>
        <w:autoSpaceDN w:val="0"/>
        <w:adjustRightInd w:val="0"/>
        <w:ind w:firstLine="540"/>
        <w:rPr>
          <w:sz w:val="18"/>
          <w:szCs w:val="18"/>
        </w:rPr>
      </w:pPr>
      <w:r>
        <w:rPr>
          <w:sz w:val="18"/>
          <w:szCs w:val="18"/>
        </w:rPr>
        <w:t xml:space="preserve">б) 5000 рублей, если цена настоящего </w:t>
      </w:r>
      <w:proofErr w:type="spellStart"/>
      <w:r>
        <w:rPr>
          <w:sz w:val="18"/>
          <w:szCs w:val="18"/>
        </w:rPr>
        <w:t>договораа</w:t>
      </w:r>
      <w:proofErr w:type="spellEnd"/>
      <w:r>
        <w:rPr>
          <w:sz w:val="18"/>
          <w:szCs w:val="18"/>
        </w:rPr>
        <w:t xml:space="preserve"> составляет от 3 млн. рублей до 50 млн. рублей (включительно);</w:t>
      </w:r>
    </w:p>
    <w:p w14:paraId="27F6DFFB" w14:textId="304C3B49" w:rsidR="000871E0" w:rsidRDefault="000871E0" w:rsidP="00A10FE8">
      <w:pPr>
        <w:autoSpaceDE w:val="0"/>
        <w:autoSpaceDN w:val="0"/>
        <w:adjustRightInd w:val="0"/>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14:paraId="44FB6E69" w14:textId="0491F4BA" w:rsidR="000871E0" w:rsidRDefault="000871E0" w:rsidP="00A10FE8">
      <w:pPr>
        <w:autoSpaceDE w:val="0"/>
        <w:autoSpaceDN w:val="0"/>
        <w:adjustRightInd w:val="0"/>
        <w:ind w:firstLine="540"/>
        <w:rPr>
          <w:sz w:val="18"/>
          <w:szCs w:val="18"/>
        </w:rPr>
      </w:pPr>
      <w:r>
        <w:rPr>
          <w:sz w:val="18"/>
          <w:szCs w:val="18"/>
        </w:rPr>
        <w:t>г) 100000 рублей, если цена настоящего договора превышает 100 млн. рублей.</w:t>
      </w:r>
    </w:p>
    <w:p w14:paraId="7CC77DE5" w14:textId="77777777" w:rsidR="000871E0" w:rsidRDefault="000871E0" w:rsidP="00A10FE8">
      <w:pPr>
        <w:pStyle w:val="a9"/>
        <w:spacing w:after="0"/>
      </w:pPr>
    </w:p>
  </w:footnote>
  <w:footnote w:id="6">
    <w:p w14:paraId="4DD62008" w14:textId="77777777" w:rsidR="000871E0" w:rsidRDefault="000871E0" w:rsidP="00147655">
      <w:pPr>
        <w:autoSpaceDE w:val="0"/>
        <w:autoSpaceDN w:val="0"/>
        <w:adjustRightInd w:val="0"/>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14:paraId="2A97B597" w14:textId="77777777" w:rsidR="000871E0" w:rsidRDefault="000871E0" w:rsidP="00147655">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14:paraId="191E1DCD" w14:textId="77777777" w:rsidR="000871E0" w:rsidRDefault="000871E0" w:rsidP="00147655">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14:paraId="336A00F0" w14:textId="77777777" w:rsidR="000871E0" w:rsidRDefault="000871E0" w:rsidP="00147655">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2BA7"/>
    <w:rsid w:val="00023801"/>
    <w:rsid w:val="00031FB3"/>
    <w:rsid w:val="000671EB"/>
    <w:rsid w:val="00074392"/>
    <w:rsid w:val="000871E0"/>
    <w:rsid w:val="00087C77"/>
    <w:rsid w:val="000A68E3"/>
    <w:rsid w:val="000B6ED9"/>
    <w:rsid w:val="000B7260"/>
    <w:rsid w:val="000B7A6A"/>
    <w:rsid w:val="000B7C90"/>
    <w:rsid w:val="000C4D69"/>
    <w:rsid w:val="000E238D"/>
    <w:rsid w:val="000E2CE1"/>
    <w:rsid w:val="000E5CB9"/>
    <w:rsid w:val="000E5D68"/>
    <w:rsid w:val="001115B3"/>
    <w:rsid w:val="00136171"/>
    <w:rsid w:val="00147655"/>
    <w:rsid w:val="00162260"/>
    <w:rsid w:val="00163660"/>
    <w:rsid w:val="001654EE"/>
    <w:rsid w:val="001750F2"/>
    <w:rsid w:val="001A24C6"/>
    <w:rsid w:val="001A6164"/>
    <w:rsid w:val="001A69CD"/>
    <w:rsid w:val="001D5226"/>
    <w:rsid w:val="001D6017"/>
    <w:rsid w:val="001E5896"/>
    <w:rsid w:val="001F3C7B"/>
    <w:rsid w:val="001F584D"/>
    <w:rsid w:val="00211128"/>
    <w:rsid w:val="00212EC1"/>
    <w:rsid w:val="00227543"/>
    <w:rsid w:val="00227B77"/>
    <w:rsid w:val="00230538"/>
    <w:rsid w:val="00232F51"/>
    <w:rsid w:val="00240489"/>
    <w:rsid w:val="00281449"/>
    <w:rsid w:val="002D594E"/>
    <w:rsid w:val="002E2F0D"/>
    <w:rsid w:val="002E5E8A"/>
    <w:rsid w:val="002F0321"/>
    <w:rsid w:val="002F72DD"/>
    <w:rsid w:val="00307F83"/>
    <w:rsid w:val="003124A4"/>
    <w:rsid w:val="00313EE2"/>
    <w:rsid w:val="00325BAD"/>
    <w:rsid w:val="0033433C"/>
    <w:rsid w:val="00336C89"/>
    <w:rsid w:val="00340087"/>
    <w:rsid w:val="00353972"/>
    <w:rsid w:val="00356EAE"/>
    <w:rsid w:val="003816F6"/>
    <w:rsid w:val="0038701F"/>
    <w:rsid w:val="003B1E14"/>
    <w:rsid w:val="003D5076"/>
    <w:rsid w:val="003E141A"/>
    <w:rsid w:val="003E5060"/>
    <w:rsid w:val="003F1076"/>
    <w:rsid w:val="003F300B"/>
    <w:rsid w:val="003F52C3"/>
    <w:rsid w:val="00402E3A"/>
    <w:rsid w:val="00410FA8"/>
    <w:rsid w:val="00434E63"/>
    <w:rsid w:val="00442E70"/>
    <w:rsid w:val="00453A62"/>
    <w:rsid w:val="00462481"/>
    <w:rsid w:val="004705C4"/>
    <w:rsid w:val="00471F65"/>
    <w:rsid w:val="004730E9"/>
    <w:rsid w:val="00477C90"/>
    <w:rsid w:val="00480D2E"/>
    <w:rsid w:val="00487680"/>
    <w:rsid w:val="00490758"/>
    <w:rsid w:val="00492ED2"/>
    <w:rsid w:val="00497EB8"/>
    <w:rsid w:val="004A2942"/>
    <w:rsid w:val="004A5A81"/>
    <w:rsid w:val="004B161A"/>
    <w:rsid w:val="004C53D3"/>
    <w:rsid w:val="004E7774"/>
    <w:rsid w:val="00512DF2"/>
    <w:rsid w:val="00515276"/>
    <w:rsid w:val="00515CF1"/>
    <w:rsid w:val="00527558"/>
    <w:rsid w:val="00531602"/>
    <w:rsid w:val="00532162"/>
    <w:rsid w:val="005340A2"/>
    <w:rsid w:val="00541AF3"/>
    <w:rsid w:val="00552C70"/>
    <w:rsid w:val="00553D5F"/>
    <w:rsid w:val="00567C40"/>
    <w:rsid w:val="00573FB5"/>
    <w:rsid w:val="00576CE6"/>
    <w:rsid w:val="00582C43"/>
    <w:rsid w:val="005922BE"/>
    <w:rsid w:val="00592497"/>
    <w:rsid w:val="005A0FBF"/>
    <w:rsid w:val="005A3C81"/>
    <w:rsid w:val="005A45D7"/>
    <w:rsid w:val="005A61D3"/>
    <w:rsid w:val="005B7CED"/>
    <w:rsid w:val="005C20E2"/>
    <w:rsid w:val="005C5030"/>
    <w:rsid w:val="005D562D"/>
    <w:rsid w:val="005E2A7D"/>
    <w:rsid w:val="005E3A5D"/>
    <w:rsid w:val="00620539"/>
    <w:rsid w:val="00625426"/>
    <w:rsid w:val="00641C1E"/>
    <w:rsid w:val="006422C2"/>
    <w:rsid w:val="006449E3"/>
    <w:rsid w:val="00647515"/>
    <w:rsid w:val="00654F5B"/>
    <w:rsid w:val="006779AD"/>
    <w:rsid w:val="00696061"/>
    <w:rsid w:val="006A6AA5"/>
    <w:rsid w:val="006B0CED"/>
    <w:rsid w:val="006C0EBF"/>
    <w:rsid w:val="006D109D"/>
    <w:rsid w:val="006D2A20"/>
    <w:rsid w:val="006D634A"/>
    <w:rsid w:val="006E0256"/>
    <w:rsid w:val="00707396"/>
    <w:rsid w:val="00711B6C"/>
    <w:rsid w:val="00717429"/>
    <w:rsid w:val="00727F9D"/>
    <w:rsid w:val="00735C31"/>
    <w:rsid w:val="00737D15"/>
    <w:rsid w:val="00752195"/>
    <w:rsid w:val="00765E32"/>
    <w:rsid w:val="007825C4"/>
    <w:rsid w:val="00786D99"/>
    <w:rsid w:val="007A1009"/>
    <w:rsid w:val="007A3BDC"/>
    <w:rsid w:val="007E1810"/>
    <w:rsid w:val="007E38C0"/>
    <w:rsid w:val="007F1D94"/>
    <w:rsid w:val="00800984"/>
    <w:rsid w:val="00801863"/>
    <w:rsid w:val="008359D3"/>
    <w:rsid w:val="00840BEE"/>
    <w:rsid w:val="00863731"/>
    <w:rsid w:val="00872F65"/>
    <w:rsid w:val="0088380C"/>
    <w:rsid w:val="00884A44"/>
    <w:rsid w:val="008B0807"/>
    <w:rsid w:val="008B18EC"/>
    <w:rsid w:val="008D6416"/>
    <w:rsid w:val="008E102C"/>
    <w:rsid w:val="008F4A5B"/>
    <w:rsid w:val="00907DFB"/>
    <w:rsid w:val="00921E6B"/>
    <w:rsid w:val="0092544D"/>
    <w:rsid w:val="00937B42"/>
    <w:rsid w:val="009441C2"/>
    <w:rsid w:val="00946970"/>
    <w:rsid w:val="0094715A"/>
    <w:rsid w:val="00954B5C"/>
    <w:rsid w:val="00956CBF"/>
    <w:rsid w:val="00965108"/>
    <w:rsid w:val="0098463B"/>
    <w:rsid w:val="00985F22"/>
    <w:rsid w:val="009911E6"/>
    <w:rsid w:val="009A10CE"/>
    <w:rsid w:val="009A7DEB"/>
    <w:rsid w:val="009C35B6"/>
    <w:rsid w:val="009C535F"/>
    <w:rsid w:val="00A10FE8"/>
    <w:rsid w:val="00A2625A"/>
    <w:rsid w:val="00A310EC"/>
    <w:rsid w:val="00A347AC"/>
    <w:rsid w:val="00A550B2"/>
    <w:rsid w:val="00A67E21"/>
    <w:rsid w:val="00A7074C"/>
    <w:rsid w:val="00A7241D"/>
    <w:rsid w:val="00A762D8"/>
    <w:rsid w:val="00A81528"/>
    <w:rsid w:val="00A8770B"/>
    <w:rsid w:val="00A92AD5"/>
    <w:rsid w:val="00A97C08"/>
    <w:rsid w:val="00AA369A"/>
    <w:rsid w:val="00AA5BA4"/>
    <w:rsid w:val="00AA647D"/>
    <w:rsid w:val="00AC3BFF"/>
    <w:rsid w:val="00AD0E05"/>
    <w:rsid w:val="00AE633C"/>
    <w:rsid w:val="00AF0783"/>
    <w:rsid w:val="00AF100B"/>
    <w:rsid w:val="00AF6FF9"/>
    <w:rsid w:val="00B00E30"/>
    <w:rsid w:val="00B04611"/>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607E1"/>
    <w:rsid w:val="00C65750"/>
    <w:rsid w:val="00C67157"/>
    <w:rsid w:val="00C74DE6"/>
    <w:rsid w:val="00C75DE4"/>
    <w:rsid w:val="00C77A46"/>
    <w:rsid w:val="00C87474"/>
    <w:rsid w:val="00C942F1"/>
    <w:rsid w:val="00CC2EA1"/>
    <w:rsid w:val="00CD2DE0"/>
    <w:rsid w:val="00CD3549"/>
    <w:rsid w:val="00CE6A8E"/>
    <w:rsid w:val="00CF1A59"/>
    <w:rsid w:val="00D11C69"/>
    <w:rsid w:val="00D16533"/>
    <w:rsid w:val="00D250A0"/>
    <w:rsid w:val="00D545C8"/>
    <w:rsid w:val="00D85544"/>
    <w:rsid w:val="00DA3672"/>
    <w:rsid w:val="00DA57F4"/>
    <w:rsid w:val="00DD797C"/>
    <w:rsid w:val="00DE3081"/>
    <w:rsid w:val="00DE6E38"/>
    <w:rsid w:val="00E043C4"/>
    <w:rsid w:val="00E17725"/>
    <w:rsid w:val="00E23493"/>
    <w:rsid w:val="00E469FA"/>
    <w:rsid w:val="00E56D36"/>
    <w:rsid w:val="00E76BC6"/>
    <w:rsid w:val="00E77C69"/>
    <w:rsid w:val="00E80383"/>
    <w:rsid w:val="00E84730"/>
    <w:rsid w:val="00EB0E93"/>
    <w:rsid w:val="00EC46CE"/>
    <w:rsid w:val="00EC7F85"/>
    <w:rsid w:val="00ED4E5D"/>
    <w:rsid w:val="00EF6C8A"/>
    <w:rsid w:val="00EF79B3"/>
    <w:rsid w:val="00F164C4"/>
    <w:rsid w:val="00F32CA9"/>
    <w:rsid w:val="00F3656E"/>
    <w:rsid w:val="00F44FAC"/>
    <w:rsid w:val="00F61725"/>
    <w:rsid w:val="00F64BDE"/>
    <w:rsid w:val="00F76982"/>
    <w:rsid w:val="00F82488"/>
    <w:rsid w:val="00FA10FC"/>
    <w:rsid w:val="00FA1DA7"/>
    <w:rsid w:val="00FB277F"/>
    <w:rsid w:val="00FB4C2A"/>
    <w:rsid w:val="00FC1253"/>
    <w:rsid w:val="00FC58CD"/>
    <w:rsid w:val="00FE3F2B"/>
    <w:rsid w:val="00FF2BD1"/>
    <w:rsid w:val="00FF3069"/>
    <w:rsid w:val="00FF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ECEEF-DA98-4C41-9DE9-A295CFDA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35</Pages>
  <Words>14613</Words>
  <Characters>83298</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116</cp:revision>
  <cp:lastPrinted>2018-12-12T08:11:00Z</cp:lastPrinted>
  <dcterms:created xsi:type="dcterms:W3CDTF">2018-06-07T04:15:00Z</dcterms:created>
  <dcterms:modified xsi:type="dcterms:W3CDTF">2018-12-12T11:05:00Z</dcterms:modified>
</cp:coreProperties>
</file>