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BE" w:rsidRDefault="00D209BE" w:rsidP="00D209BE">
      <w:pPr>
        <w:jc w:val="center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D3CFC" wp14:editId="6EB960FE">
                <wp:simplePos x="0" y="0"/>
                <wp:positionH relativeFrom="column">
                  <wp:posOffset>5243195</wp:posOffset>
                </wp:positionH>
                <wp:positionV relativeFrom="paragraph">
                  <wp:posOffset>90805</wp:posOffset>
                </wp:positionV>
                <wp:extent cx="1221105" cy="23749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10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9BE" w:rsidRPr="00E329F5" w:rsidRDefault="00D209BE" w:rsidP="00D209B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329F5">
                              <w:rPr>
                                <w:b/>
                                <w:sz w:val="24"/>
                                <w:szCs w:val="24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2.85pt;margin-top:7.15pt;width:96.15pt;height:18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" stroked="f">
                <v:textbox style="mso-fit-shape-to-text:t">
                  <w:txbxContent>
                    <w:p w:rsidR="00D209BE" w:rsidRPr="00E329F5" w:rsidRDefault="00D209BE" w:rsidP="00D209B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329F5">
                        <w:rPr>
                          <w:b/>
                          <w:sz w:val="24"/>
                          <w:szCs w:val="24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w:drawing>
          <wp:inline distT="0" distB="0" distL="0" distR="0" wp14:anchorId="58CADB1F" wp14:editId="79450ED9">
            <wp:extent cx="57785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9BE" w:rsidRDefault="00D209BE" w:rsidP="00D209BE">
      <w:pPr>
        <w:jc w:val="center"/>
        <w:rPr>
          <w:color w:val="000000"/>
        </w:rPr>
      </w:pPr>
    </w:p>
    <w:p w:rsidR="00D209BE" w:rsidRPr="0020234D" w:rsidRDefault="00D209BE" w:rsidP="00D209BE">
      <w:pPr>
        <w:pStyle w:val="5"/>
        <w:rPr>
          <w:color w:val="000000"/>
          <w:spacing w:val="20"/>
        </w:rPr>
      </w:pPr>
      <w:r w:rsidRPr="0020234D">
        <w:rPr>
          <w:color w:val="000000"/>
          <w:spacing w:val="20"/>
        </w:rPr>
        <w:t>АДМИНИСТРАЦИЯ ГОРОДА ЮГОРСКА</w:t>
      </w:r>
    </w:p>
    <w:p w:rsidR="00D209BE" w:rsidRDefault="00D209BE" w:rsidP="00D209BE">
      <w:pPr>
        <w:jc w:val="center"/>
        <w:rPr>
          <w:color w:val="000000"/>
          <w:sz w:val="28"/>
          <w:szCs w:val="28"/>
        </w:rPr>
      </w:pPr>
      <w:r w:rsidRPr="0020234D">
        <w:rPr>
          <w:color w:val="000000"/>
          <w:sz w:val="28"/>
          <w:szCs w:val="28"/>
        </w:rPr>
        <w:t>Ханты-Мансийского автономного округа – Югры</w:t>
      </w:r>
    </w:p>
    <w:p w:rsidR="00D209BE" w:rsidRPr="0020234D" w:rsidRDefault="00D209BE" w:rsidP="00D209BE">
      <w:pPr>
        <w:jc w:val="center"/>
        <w:rPr>
          <w:color w:val="000000"/>
          <w:sz w:val="28"/>
          <w:szCs w:val="28"/>
        </w:rPr>
      </w:pPr>
    </w:p>
    <w:p w:rsidR="00D209BE" w:rsidRDefault="00D209BE" w:rsidP="00D209BE">
      <w:pPr>
        <w:pStyle w:val="6"/>
        <w:rPr>
          <w:color w:val="000000"/>
          <w:sz w:val="36"/>
          <w:szCs w:val="36"/>
        </w:rPr>
      </w:pPr>
      <w:r w:rsidRPr="0020234D">
        <w:rPr>
          <w:color w:val="000000"/>
          <w:sz w:val="36"/>
          <w:szCs w:val="36"/>
        </w:rPr>
        <w:t xml:space="preserve">ПОСТАНОВЛЕНИЕ </w:t>
      </w:r>
    </w:p>
    <w:p w:rsidR="00060C74" w:rsidRDefault="00060C74" w:rsidP="00D209BE">
      <w:pPr>
        <w:pStyle w:val="a3"/>
      </w:pPr>
    </w:p>
    <w:p w:rsidR="00D209BE" w:rsidRPr="00060C74" w:rsidRDefault="00D209BE" w:rsidP="00D209BE">
      <w:pPr>
        <w:pStyle w:val="a3"/>
      </w:pPr>
      <w:r>
        <w:t>от </w:t>
      </w:r>
      <w:r w:rsidR="003F2083">
        <w:t xml:space="preserve">16 июня 2016 года </w:t>
      </w:r>
      <w:r>
        <w:t xml:space="preserve">                                                                                                               </w:t>
      </w:r>
      <w:r w:rsidR="003F2083">
        <w:t>№ 1386</w:t>
      </w:r>
    </w:p>
    <w:p w:rsidR="00D209BE" w:rsidRDefault="00D209BE" w:rsidP="00D209BE">
      <w:pPr>
        <w:pStyle w:val="a3"/>
      </w:pPr>
    </w:p>
    <w:p w:rsidR="00060C74" w:rsidRDefault="00060C74" w:rsidP="00D209BE">
      <w:pPr>
        <w:pStyle w:val="a3"/>
      </w:pPr>
    </w:p>
    <w:p w:rsidR="003F2083" w:rsidRDefault="003F2083" w:rsidP="00D209BE">
      <w:pPr>
        <w:jc w:val="both"/>
        <w:rPr>
          <w:sz w:val="24"/>
        </w:rPr>
      </w:pPr>
    </w:p>
    <w:p w:rsidR="00060C74" w:rsidRDefault="00D209BE" w:rsidP="00D209BE">
      <w:pPr>
        <w:jc w:val="both"/>
        <w:rPr>
          <w:sz w:val="24"/>
        </w:rPr>
      </w:pPr>
      <w:r>
        <w:rPr>
          <w:sz w:val="24"/>
        </w:rPr>
        <w:t xml:space="preserve">О внесении изменения в постановление </w:t>
      </w:r>
    </w:p>
    <w:p w:rsidR="00060C74" w:rsidRDefault="00D209BE" w:rsidP="00D209BE">
      <w:pPr>
        <w:jc w:val="both"/>
        <w:rPr>
          <w:sz w:val="24"/>
        </w:rPr>
      </w:pPr>
      <w:r>
        <w:rPr>
          <w:sz w:val="24"/>
        </w:rPr>
        <w:t xml:space="preserve">администрации города Югорска </w:t>
      </w:r>
    </w:p>
    <w:p w:rsidR="00060C74" w:rsidRDefault="00D209BE" w:rsidP="00D209BE">
      <w:pPr>
        <w:jc w:val="both"/>
        <w:rPr>
          <w:sz w:val="24"/>
        </w:rPr>
      </w:pPr>
      <w:r>
        <w:rPr>
          <w:sz w:val="24"/>
        </w:rPr>
        <w:t>от 13.02.2015 № 981</w:t>
      </w:r>
      <w:r w:rsidR="00060C74">
        <w:rPr>
          <w:sz w:val="24"/>
        </w:rPr>
        <w:t xml:space="preserve"> </w:t>
      </w:r>
      <w:r w:rsidR="00060C74" w:rsidRPr="00060C74">
        <w:rPr>
          <w:sz w:val="24"/>
        </w:rPr>
        <w:t>«Об утверждении</w:t>
      </w:r>
    </w:p>
    <w:p w:rsidR="00060C74" w:rsidRDefault="00060C74" w:rsidP="00D209BE">
      <w:pPr>
        <w:jc w:val="both"/>
        <w:rPr>
          <w:sz w:val="24"/>
        </w:rPr>
      </w:pPr>
      <w:r w:rsidRPr="00060C74">
        <w:rPr>
          <w:sz w:val="24"/>
        </w:rPr>
        <w:t xml:space="preserve"> порядка выдачи разрешения на установку</w:t>
      </w:r>
    </w:p>
    <w:p w:rsidR="003F2083" w:rsidRDefault="00060C74" w:rsidP="00D209BE">
      <w:pPr>
        <w:jc w:val="both"/>
        <w:rPr>
          <w:sz w:val="24"/>
        </w:rPr>
      </w:pPr>
      <w:r w:rsidRPr="00060C74">
        <w:rPr>
          <w:sz w:val="24"/>
        </w:rPr>
        <w:t xml:space="preserve"> некапитальных нестационарных</w:t>
      </w:r>
    </w:p>
    <w:p w:rsidR="003F2083" w:rsidRDefault="00060C74" w:rsidP="00D209BE">
      <w:pPr>
        <w:jc w:val="both"/>
        <w:rPr>
          <w:sz w:val="24"/>
        </w:rPr>
      </w:pPr>
      <w:r w:rsidRPr="00060C74">
        <w:rPr>
          <w:sz w:val="24"/>
        </w:rPr>
        <w:t>сооружений, произведений</w:t>
      </w:r>
    </w:p>
    <w:p w:rsidR="00060C74" w:rsidRDefault="00060C74" w:rsidP="00D209BE">
      <w:pPr>
        <w:jc w:val="both"/>
        <w:rPr>
          <w:sz w:val="24"/>
        </w:rPr>
      </w:pPr>
      <w:r w:rsidRPr="00060C74">
        <w:rPr>
          <w:sz w:val="24"/>
        </w:rPr>
        <w:t xml:space="preserve">монументально-декоративного </w:t>
      </w:r>
    </w:p>
    <w:p w:rsidR="00D209BE" w:rsidRDefault="00060C74" w:rsidP="00D209BE">
      <w:pPr>
        <w:jc w:val="both"/>
        <w:rPr>
          <w:sz w:val="24"/>
        </w:rPr>
      </w:pPr>
      <w:r w:rsidRPr="00060C74">
        <w:rPr>
          <w:sz w:val="24"/>
        </w:rPr>
        <w:t>искусства на территории города Югорска»</w:t>
      </w:r>
    </w:p>
    <w:p w:rsidR="003F2083" w:rsidRDefault="003F2083" w:rsidP="003F2083">
      <w:pPr>
        <w:pStyle w:val="a3"/>
      </w:pPr>
    </w:p>
    <w:p w:rsidR="003F2083" w:rsidRDefault="003F2083" w:rsidP="003F2083">
      <w:pPr>
        <w:pStyle w:val="a3"/>
      </w:pPr>
    </w:p>
    <w:p w:rsidR="003F2083" w:rsidRDefault="003F2083" w:rsidP="003F2083">
      <w:pPr>
        <w:pStyle w:val="a3"/>
      </w:pPr>
    </w:p>
    <w:p w:rsidR="00D209BE" w:rsidRDefault="00D209BE" w:rsidP="003F2083">
      <w:pPr>
        <w:pStyle w:val="a3"/>
        <w:ind w:firstLine="709"/>
      </w:pPr>
      <w:r w:rsidRPr="004F5391">
        <w:t xml:space="preserve">В соответствии с </w:t>
      </w:r>
      <w:hyperlink r:id="rId7" w:history="1">
        <w:r w:rsidRPr="00C9422B">
          <w:t>Градостроительным кодексом</w:t>
        </w:r>
      </w:hyperlink>
      <w:r w:rsidRPr="004F5391">
        <w:t xml:space="preserve"> Российской Федерации, </w:t>
      </w:r>
      <w:hyperlink r:id="rId8" w:history="1">
        <w:r w:rsidRPr="00C9422B">
          <w:t>Земельным кодексом</w:t>
        </w:r>
      </w:hyperlink>
      <w:bookmarkStart w:id="0" w:name="sub_1"/>
      <w:r>
        <w:t xml:space="preserve"> Российской Федерации:</w:t>
      </w:r>
    </w:p>
    <w:p w:rsidR="00CA4367" w:rsidRDefault="00D209BE" w:rsidP="00060C74">
      <w:pPr>
        <w:ind w:firstLine="567"/>
        <w:jc w:val="both"/>
        <w:rPr>
          <w:sz w:val="24"/>
          <w:szCs w:val="24"/>
        </w:rPr>
      </w:pPr>
      <w:r w:rsidRPr="00787BFC">
        <w:rPr>
          <w:sz w:val="24"/>
          <w:szCs w:val="24"/>
        </w:rPr>
        <w:t>1</w:t>
      </w:r>
      <w:r>
        <w:t>.</w:t>
      </w:r>
      <w:r w:rsidRPr="00060C74">
        <w:rPr>
          <w:sz w:val="24"/>
          <w:szCs w:val="24"/>
        </w:rPr>
        <w:t xml:space="preserve"> </w:t>
      </w:r>
      <w:r w:rsidR="00060C74" w:rsidRPr="00060C74">
        <w:rPr>
          <w:sz w:val="24"/>
          <w:szCs w:val="24"/>
        </w:rPr>
        <w:t>Внести</w:t>
      </w:r>
      <w:r w:rsidR="00060C74">
        <w:t xml:space="preserve"> </w:t>
      </w:r>
      <w:r w:rsidR="00060C74">
        <w:rPr>
          <w:sz w:val="24"/>
          <w:szCs w:val="24"/>
        </w:rPr>
        <w:t xml:space="preserve">в </w:t>
      </w:r>
      <w:r w:rsidRPr="00787BFC">
        <w:rPr>
          <w:sz w:val="24"/>
          <w:szCs w:val="24"/>
        </w:rPr>
        <w:t>постановлени</w:t>
      </w:r>
      <w:r w:rsidR="00060C74">
        <w:rPr>
          <w:sz w:val="24"/>
          <w:szCs w:val="24"/>
        </w:rPr>
        <w:t>е</w:t>
      </w:r>
      <w:r w:rsidRPr="00787BFC">
        <w:rPr>
          <w:sz w:val="24"/>
          <w:szCs w:val="24"/>
        </w:rPr>
        <w:t xml:space="preserve"> администрации города Югорска от</w:t>
      </w:r>
      <w:r>
        <w:t xml:space="preserve"> </w:t>
      </w:r>
      <w:r>
        <w:rPr>
          <w:sz w:val="24"/>
        </w:rPr>
        <w:t>13.02.2015 № 981</w:t>
      </w:r>
      <w:r>
        <w:t xml:space="preserve"> </w:t>
      </w:r>
      <w:r w:rsidR="003F2083">
        <w:t xml:space="preserve">                                   </w:t>
      </w:r>
      <w:r>
        <w:t>«</w:t>
      </w:r>
      <w:r w:rsidRPr="004F5391">
        <w:rPr>
          <w:sz w:val="24"/>
        </w:rPr>
        <w:t xml:space="preserve">Об утверждении </w:t>
      </w:r>
      <w:r>
        <w:rPr>
          <w:sz w:val="24"/>
        </w:rPr>
        <w:t xml:space="preserve">порядка выдачи разрешения на установку некапитальных нестационарных сооружений, произведений монументально-декоративного искусства </w:t>
      </w:r>
      <w:r w:rsidRPr="004F5391">
        <w:rPr>
          <w:sz w:val="24"/>
        </w:rPr>
        <w:t>на территории города</w:t>
      </w:r>
      <w:r>
        <w:rPr>
          <w:sz w:val="24"/>
        </w:rPr>
        <w:t xml:space="preserve"> Югорска</w:t>
      </w:r>
      <w:r w:rsidRPr="00787BFC">
        <w:rPr>
          <w:sz w:val="24"/>
          <w:szCs w:val="24"/>
        </w:rPr>
        <w:t>»</w:t>
      </w:r>
      <w:r w:rsidR="00060C74">
        <w:rPr>
          <w:sz w:val="24"/>
          <w:szCs w:val="24"/>
        </w:rPr>
        <w:t xml:space="preserve"> (с изменениями от 28.04.2016 № 935)</w:t>
      </w:r>
      <w:r w:rsidRPr="00787BFC">
        <w:rPr>
          <w:sz w:val="24"/>
          <w:szCs w:val="24"/>
        </w:rPr>
        <w:t xml:space="preserve"> </w:t>
      </w:r>
      <w:bookmarkStart w:id="1" w:name="sub_1004"/>
      <w:bookmarkStart w:id="2" w:name="sub_3"/>
      <w:r w:rsidR="00060C74">
        <w:rPr>
          <w:sz w:val="24"/>
          <w:szCs w:val="24"/>
        </w:rPr>
        <w:t xml:space="preserve">изменение, </w:t>
      </w:r>
      <w:r w:rsidR="00CA4367">
        <w:rPr>
          <w:sz w:val="24"/>
          <w:szCs w:val="24"/>
        </w:rPr>
        <w:t>из</w:t>
      </w:r>
      <w:r w:rsidR="00CA4367" w:rsidRPr="00CA4367">
        <w:rPr>
          <w:sz w:val="24"/>
          <w:szCs w:val="24"/>
        </w:rPr>
        <w:t>ложи</w:t>
      </w:r>
      <w:r w:rsidR="002F0D28">
        <w:rPr>
          <w:sz w:val="24"/>
          <w:szCs w:val="24"/>
        </w:rPr>
        <w:t>в</w:t>
      </w:r>
      <w:r w:rsidR="00CA4367" w:rsidRPr="00CA4367">
        <w:rPr>
          <w:sz w:val="24"/>
          <w:szCs w:val="24"/>
        </w:rPr>
        <w:t xml:space="preserve"> </w:t>
      </w:r>
      <w:r w:rsidR="0060654A">
        <w:rPr>
          <w:sz w:val="24"/>
          <w:szCs w:val="24"/>
        </w:rPr>
        <w:t>приложение в новой редакции</w:t>
      </w:r>
      <w:r w:rsidR="00060C74">
        <w:rPr>
          <w:sz w:val="24"/>
          <w:szCs w:val="24"/>
        </w:rPr>
        <w:t xml:space="preserve"> (приложение).</w:t>
      </w:r>
    </w:p>
    <w:p w:rsidR="00060C74" w:rsidRPr="00060C74" w:rsidRDefault="00060C74" w:rsidP="00060C74">
      <w:pPr>
        <w:ind w:firstLine="709"/>
        <w:jc w:val="both"/>
        <w:rPr>
          <w:sz w:val="24"/>
          <w:szCs w:val="24"/>
        </w:rPr>
      </w:pPr>
      <w:r w:rsidRPr="00060C74">
        <w:rPr>
          <w:sz w:val="24"/>
          <w:szCs w:val="24"/>
        </w:rPr>
        <w:t xml:space="preserve">2. Опубликовать постановление в </w:t>
      </w:r>
      <w:r>
        <w:rPr>
          <w:sz w:val="24"/>
          <w:szCs w:val="24"/>
        </w:rPr>
        <w:t>официальном печатном издании города Югорска</w:t>
      </w:r>
      <w:r w:rsidRPr="00060C74">
        <w:rPr>
          <w:sz w:val="24"/>
          <w:szCs w:val="24"/>
        </w:rPr>
        <w:t xml:space="preserve"> и разместить на официальном сайте администрации города Югорска.</w:t>
      </w:r>
    </w:p>
    <w:p w:rsidR="00060C74" w:rsidRPr="00060C74" w:rsidRDefault="00060C74" w:rsidP="00060C74">
      <w:pPr>
        <w:ind w:firstLine="709"/>
        <w:jc w:val="both"/>
        <w:rPr>
          <w:sz w:val="24"/>
          <w:szCs w:val="24"/>
        </w:rPr>
      </w:pPr>
      <w:r w:rsidRPr="00060C74">
        <w:rPr>
          <w:sz w:val="24"/>
          <w:szCs w:val="24"/>
        </w:rPr>
        <w:t>3. Настоящее постановление вступает в силу после  е</w:t>
      </w:r>
      <w:r>
        <w:rPr>
          <w:sz w:val="24"/>
          <w:szCs w:val="24"/>
        </w:rPr>
        <w:t>го официального опубликования.</w:t>
      </w:r>
    </w:p>
    <w:p w:rsidR="00060C74" w:rsidRPr="00060C74" w:rsidRDefault="00060C74" w:rsidP="00060C74">
      <w:pPr>
        <w:ind w:firstLine="709"/>
        <w:jc w:val="both"/>
        <w:rPr>
          <w:sz w:val="24"/>
          <w:szCs w:val="24"/>
        </w:rPr>
      </w:pPr>
      <w:r w:rsidRPr="00060C74">
        <w:rPr>
          <w:sz w:val="24"/>
          <w:szCs w:val="24"/>
        </w:rPr>
        <w:t xml:space="preserve">4. </w:t>
      </w:r>
      <w:proofErr w:type="gramStart"/>
      <w:r w:rsidRPr="00060C74">
        <w:rPr>
          <w:sz w:val="24"/>
          <w:szCs w:val="24"/>
        </w:rPr>
        <w:t>Контроль за</w:t>
      </w:r>
      <w:proofErr w:type="gramEnd"/>
      <w:r w:rsidRPr="00060C74">
        <w:rPr>
          <w:sz w:val="24"/>
          <w:szCs w:val="24"/>
        </w:rPr>
        <w:t xml:space="preserve"> выполнением постановления возложить на первого заместителя главы города - директора Департамента муниципальной собственности и градостроительства администрации города Югорска С.Д. </w:t>
      </w:r>
      <w:proofErr w:type="spellStart"/>
      <w:r w:rsidRPr="00060C74">
        <w:rPr>
          <w:sz w:val="24"/>
          <w:szCs w:val="24"/>
        </w:rPr>
        <w:t>Голина</w:t>
      </w:r>
      <w:proofErr w:type="spellEnd"/>
      <w:r w:rsidRPr="00060C74">
        <w:rPr>
          <w:sz w:val="24"/>
          <w:szCs w:val="24"/>
        </w:rPr>
        <w:t>.</w:t>
      </w:r>
    </w:p>
    <w:p w:rsidR="00060C74" w:rsidRPr="00060C74" w:rsidRDefault="00060C74" w:rsidP="00060C74">
      <w:pPr>
        <w:ind w:firstLine="709"/>
        <w:jc w:val="both"/>
        <w:rPr>
          <w:sz w:val="24"/>
          <w:szCs w:val="24"/>
        </w:rPr>
      </w:pPr>
    </w:p>
    <w:p w:rsidR="00060C74" w:rsidRPr="00060C74" w:rsidRDefault="00060C74" w:rsidP="00060C74">
      <w:pPr>
        <w:ind w:firstLine="709"/>
        <w:jc w:val="both"/>
        <w:rPr>
          <w:sz w:val="24"/>
          <w:szCs w:val="24"/>
        </w:rPr>
      </w:pPr>
    </w:p>
    <w:p w:rsidR="003F2083" w:rsidRDefault="003F2083" w:rsidP="003F2083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Исполняющий</w:t>
      </w:r>
      <w:proofErr w:type="gramEnd"/>
      <w:r>
        <w:rPr>
          <w:b/>
          <w:sz w:val="24"/>
          <w:szCs w:val="24"/>
        </w:rPr>
        <w:t xml:space="preserve"> обязанности</w:t>
      </w:r>
    </w:p>
    <w:p w:rsidR="003F2083" w:rsidRDefault="003F2083" w:rsidP="003F208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главы города Югорска                                                                                             </w:t>
      </w:r>
      <w:r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С.Д. </w:t>
      </w:r>
      <w:proofErr w:type="spellStart"/>
      <w:r>
        <w:rPr>
          <w:b/>
          <w:sz w:val="24"/>
          <w:szCs w:val="24"/>
        </w:rPr>
        <w:t>Голин</w:t>
      </w:r>
      <w:proofErr w:type="spellEnd"/>
    </w:p>
    <w:p w:rsidR="003F2083" w:rsidRDefault="003F2083" w:rsidP="003F2083">
      <w:pPr>
        <w:pStyle w:val="3"/>
        <w:rPr>
          <w:sz w:val="24"/>
          <w:szCs w:val="24"/>
        </w:rPr>
      </w:pPr>
    </w:p>
    <w:p w:rsidR="003F2083" w:rsidRDefault="003F2083" w:rsidP="003F2083">
      <w:pPr>
        <w:pStyle w:val="3"/>
        <w:rPr>
          <w:sz w:val="24"/>
          <w:szCs w:val="24"/>
        </w:rPr>
      </w:pPr>
    </w:p>
    <w:p w:rsidR="003F2083" w:rsidRDefault="003F2083" w:rsidP="003F2083"/>
    <w:p w:rsidR="00060C74" w:rsidRDefault="00060C74" w:rsidP="00D209BE">
      <w:pPr>
        <w:ind w:firstLine="709"/>
        <w:jc w:val="both"/>
        <w:rPr>
          <w:sz w:val="24"/>
          <w:szCs w:val="24"/>
        </w:rPr>
      </w:pPr>
    </w:p>
    <w:p w:rsidR="00060C74" w:rsidRDefault="00060C74" w:rsidP="00D209BE">
      <w:pPr>
        <w:ind w:firstLine="709"/>
        <w:jc w:val="both"/>
        <w:rPr>
          <w:sz w:val="24"/>
          <w:szCs w:val="24"/>
        </w:rPr>
      </w:pPr>
    </w:p>
    <w:p w:rsidR="00060C74" w:rsidRDefault="00060C74" w:rsidP="00D209BE">
      <w:pPr>
        <w:ind w:firstLine="709"/>
        <w:jc w:val="both"/>
        <w:rPr>
          <w:sz w:val="24"/>
          <w:szCs w:val="24"/>
        </w:rPr>
      </w:pPr>
    </w:p>
    <w:p w:rsidR="00060C74" w:rsidRDefault="00060C74" w:rsidP="00D209BE">
      <w:pPr>
        <w:ind w:firstLine="709"/>
        <w:jc w:val="both"/>
        <w:rPr>
          <w:sz w:val="24"/>
          <w:szCs w:val="24"/>
        </w:rPr>
      </w:pPr>
    </w:p>
    <w:p w:rsidR="00060C74" w:rsidRDefault="00060C74" w:rsidP="00D209BE">
      <w:pPr>
        <w:ind w:firstLine="709"/>
        <w:jc w:val="both"/>
        <w:rPr>
          <w:sz w:val="24"/>
          <w:szCs w:val="24"/>
        </w:rPr>
      </w:pPr>
    </w:p>
    <w:p w:rsidR="00060C74" w:rsidRDefault="00060C74" w:rsidP="00D209BE">
      <w:pPr>
        <w:ind w:firstLine="709"/>
        <w:jc w:val="both"/>
        <w:rPr>
          <w:sz w:val="24"/>
          <w:szCs w:val="24"/>
        </w:rPr>
      </w:pPr>
    </w:p>
    <w:p w:rsidR="00060C74" w:rsidRDefault="00060C74" w:rsidP="00D209BE">
      <w:pPr>
        <w:ind w:firstLine="709"/>
        <w:jc w:val="both"/>
        <w:rPr>
          <w:sz w:val="24"/>
          <w:szCs w:val="24"/>
        </w:rPr>
      </w:pPr>
    </w:p>
    <w:p w:rsidR="00060C74" w:rsidRDefault="00060C74" w:rsidP="00D209BE">
      <w:pPr>
        <w:ind w:firstLine="709"/>
        <w:jc w:val="both"/>
        <w:rPr>
          <w:sz w:val="24"/>
          <w:szCs w:val="24"/>
        </w:rPr>
      </w:pPr>
    </w:p>
    <w:p w:rsidR="00060C74" w:rsidRDefault="00060C74" w:rsidP="00D209BE">
      <w:pPr>
        <w:ind w:firstLine="709"/>
        <w:jc w:val="both"/>
        <w:rPr>
          <w:sz w:val="24"/>
          <w:szCs w:val="24"/>
        </w:rPr>
      </w:pPr>
    </w:p>
    <w:p w:rsidR="00060C74" w:rsidRPr="003F2083" w:rsidRDefault="00060C74" w:rsidP="00060C74">
      <w:pPr>
        <w:ind w:firstLine="709"/>
        <w:jc w:val="right"/>
        <w:rPr>
          <w:b/>
          <w:sz w:val="24"/>
          <w:szCs w:val="24"/>
        </w:rPr>
      </w:pPr>
      <w:r w:rsidRPr="003F2083">
        <w:rPr>
          <w:b/>
          <w:sz w:val="24"/>
          <w:szCs w:val="24"/>
        </w:rPr>
        <w:lastRenderedPageBreak/>
        <w:t xml:space="preserve">Приложение </w:t>
      </w:r>
    </w:p>
    <w:p w:rsidR="00060C74" w:rsidRPr="003F2083" w:rsidRDefault="00060C74" w:rsidP="00060C74">
      <w:pPr>
        <w:ind w:firstLine="709"/>
        <w:jc w:val="right"/>
        <w:rPr>
          <w:b/>
          <w:sz w:val="24"/>
          <w:szCs w:val="24"/>
        </w:rPr>
      </w:pPr>
      <w:r w:rsidRPr="003F2083">
        <w:rPr>
          <w:b/>
          <w:sz w:val="24"/>
          <w:szCs w:val="24"/>
        </w:rPr>
        <w:t xml:space="preserve"> к постановлению</w:t>
      </w:r>
    </w:p>
    <w:p w:rsidR="00060C74" w:rsidRPr="003F2083" w:rsidRDefault="00060C74" w:rsidP="00060C74">
      <w:pPr>
        <w:ind w:firstLine="709"/>
        <w:jc w:val="right"/>
        <w:rPr>
          <w:b/>
          <w:sz w:val="24"/>
          <w:szCs w:val="24"/>
        </w:rPr>
      </w:pPr>
      <w:r w:rsidRPr="003F2083">
        <w:rPr>
          <w:b/>
          <w:sz w:val="24"/>
          <w:szCs w:val="24"/>
        </w:rPr>
        <w:t>администрации города Югорска</w:t>
      </w:r>
    </w:p>
    <w:p w:rsidR="00060C74" w:rsidRPr="003F2083" w:rsidRDefault="00060C74" w:rsidP="00060C74">
      <w:pPr>
        <w:ind w:firstLine="709"/>
        <w:jc w:val="center"/>
        <w:rPr>
          <w:b/>
          <w:sz w:val="24"/>
          <w:szCs w:val="24"/>
        </w:rPr>
      </w:pPr>
      <w:r w:rsidRPr="003F2083">
        <w:rPr>
          <w:b/>
          <w:sz w:val="24"/>
          <w:szCs w:val="24"/>
        </w:rPr>
        <w:t xml:space="preserve">                                                                                     </w:t>
      </w:r>
      <w:r w:rsidR="003F2083">
        <w:rPr>
          <w:b/>
          <w:sz w:val="24"/>
          <w:szCs w:val="24"/>
        </w:rPr>
        <w:t xml:space="preserve">             </w:t>
      </w:r>
      <w:bookmarkStart w:id="3" w:name="_GoBack"/>
      <w:bookmarkEnd w:id="3"/>
      <w:r w:rsidR="003F2083">
        <w:rPr>
          <w:b/>
          <w:sz w:val="24"/>
          <w:szCs w:val="24"/>
        </w:rPr>
        <w:t xml:space="preserve">  от 16 июня 2016 года </w:t>
      </w:r>
      <w:r w:rsidRPr="003F2083">
        <w:rPr>
          <w:b/>
          <w:sz w:val="24"/>
          <w:szCs w:val="24"/>
        </w:rPr>
        <w:t xml:space="preserve"> №</w:t>
      </w:r>
      <w:r w:rsidR="003F2083">
        <w:rPr>
          <w:b/>
          <w:sz w:val="24"/>
          <w:szCs w:val="24"/>
        </w:rPr>
        <w:t xml:space="preserve"> 1386</w:t>
      </w:r>
    </w:p>
    <w:p w:rsidR="00060C74" w:rsidRDefault="00060C74" w:rsidP="00060C74">
      <w:pPr>
        <w:ind w:firstLine="709"/>
        <w:jc w:val="right"/>
        <w:rPr>
          <w:sz w:val="24"/>
          <w:szCs w:val="24"/>
        </w:rPr>
      </w:pPr>
    </w:p>
    <w:p w:rsidR="00060C74" w:rsidRDefault="00060C74" w:rsidP="00060C74">
      <w:pPr>
        <w:ind w:firstLine="709"/>
        <w:jc w:val="right"/>
        <w:rPr>
          <w:sz w:val="24"/>
          <w:szCs w:val="24"/>
        </w:rPr>
      </w:pPr>
    </w:p>
    <w:p w:rsidR="00060C74" w:rsidRPr="00060C74" w:rsidRDefault="00060C74" w:rsidP="00060C74">
      <w:pPr>
        <w:ind w:firstLine="709"/>
        <w:jc w:val="right"/>
        <w:rPr>
          <w:sz w:val="24"/>
          <w:szCs w:val="24"/>
        </w:rPr>
      </w:pPr>
      <w:r w:rsidRPr="00060C74">
        <w:rPr>
          <w:sz w:val="24"/>
          <w:szCs w:val="24"/>
        </w:rPr>
        <w:t xml:space="preserve">Приложение </w:t>
      </w:r>
    </w:p>
    <w:p w:rsidR="00060C74" w:rsidRPr="00060C74" w:rsidRDefault="00060C74" w:rsidP="00060C74">
      <w:pPr>
        <w:ind w:firstLine="709"/>
        <w:jc w:val="right"/>
        <w:rPr>
          <w:sz w:val="24"/>
          <w:szCs w:val="24"/>
        </w:rPr>
      </w:pPr>
      <w:r w:rsidRPr="00060C74">
        <w:rPr>
          <w:sz w:val="24"/>
          <w:szCs w:val="24"/>
        </w:rPr>
        <w:t xml:space="preserve"> к постановлению</w:t>
      </w:r>
    </w:p>
    <w:p w:rsidR="00060C74" w:rsidRPr="00060C74" w:rsidRDefault="00060C74" w:rsidP="00060C74">
      <w:pPr>
        <w:ind w:firstLine="709"/>
        <w:jc w:val="right"/>
        <w:rPr>
          <w:sz w:val="24"/>
          <w:szCs w:val="24"/>
        </w:rPr>
      </w:pPr>
      <w:r w:rsidRPr="00060C74">
        <w:rPr>
          <w:sz w:val="24"/>
          <w:szCs w:val="24"/>
        </w:rPr>
        <w:t>администрации города Югорска</w:t>
      </w:r>
    </w:p>
    <w:p w:rsidR="00060C74" w:rsidRDefault="00060C74" w:rsidP="00060C7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13 февраля 2015 года  № 981</w:t>
      </w:r>
      <w:r w:rsidRPr="00060C74">
        <w:rPr>
          <w:sz w:val="24"/>
          <w:szCs w:val="24"/>
        </w:rPr>
        <w:t xml:space="preserve">  </w:t>
      </w:r>
    </w:p>
    <w:p w:rsidR="00060C74" w:rsidRDefault="00060C74" w:rsidP="00060C74">
      <w:pPr>
        <w:jc w:val="both"/>
        <w:rPr>
          <w:sz w:val="24"/>
          <w:szCs w:val="24"/>
        </w:rPr>
      </w:pPr>
    </w:p>
    <w:p w:rsidR="00CA4367" w:rsidRPr="00CA4367" w:rsidRDefault="00CA4367" w:rsidP="00060C74">
      <w:pPr>
        <w:jc w:val="center"/>
        <w:rPr>
          <w:b/>
          <w:sz w:val="24"/>
          <w:szCs w:val="24"/>
        </w:rPr>
      </w:pPr>
      <w:r w:rsidRPr="00CA4367">
        <w:rPr>
          <w:b/>
          <w:sz w:val="24"/>
          <w:szCs w:val="24"/>
        </w:rPr>
        <w:t>Порядок выдачи разрешения на установку некапитальных нестационарных сооружений, произведений монументально-декоративного искусства</w:t>
      </w:r>
    </w:p>
    <w:p w:rsidR="00CA4367" w:rsidRPr="00CA4367" w:rsidRDefault="00CA4367" w:rsidP="00060C74">
      <w:pPr>
        <w:ind w:firstLine="709"/>
        <w:jc w:val="center"/>
        <w:rPr>
          <w:b/>
          <w:sz w:val="24"/>
          <w:szCs w:val="24"/>
        </w:rPr>
      </w:pPr>
      <w:r w:rsidRPr="00CA4367">
        <w:rPr>
          <w:b/>
          <w:sz w:val="24"/>
          <w:szCs w:val="24"/>
        </w:rPr>
        <w:t>на территории города Югорска</w:t>
      </w:r>
    </w:p>
    <w:p w:rsidR="00CA4367" w:rsidRPr="00CA4367" w:rsidRDefault="00CA4367" w:rsidP="00CA4367">
      <w:pPr>
        <w:ind w:firstLine="709"/>
        <w:jc w:val="both"/>
        <w:rPr>
          <w:sz w:val="24"/>
          <w:szCs w:val="24"/>
        </w:rPr>
      </w:pPr>
    </w:p>
    <w:p w:rsidR="00CA4367" w:rsidRPr="00CA4367" w:rsidRDefault="00CA4367" w:rsidP="00CA4367">
      <w:pPr>
        <w:ind w:firstLine="709"/>
        <w:jc w:val="both"/>
        <w:rPr>
          <w:sz w:val="24"/>
          <w:szCs w:val="24"/>
        </w:rPr>
      </w:pPr>
      <w:r w:rsidRPr="00CA4367">
        <w:rPr>
          <w:sz w:val="24"/>
          <w:szCs w:val="24"/>
        </w:rPr>
        <w:t xml:space="preserve">1. Порядок выдачи разрешения на установку некапитальных нестационарных сооружений, произведений монументально-декоративного искусства  </w:t>
      </w:r>
      <w:r w:rsidR="001D0CC4">
        <w:rPr>
          <w:sz w:val="24"/>
          <w:szCs w:val="24"/>
        </w:rPr>
        <w:t>на территории города Югорска</w:t>
      </w:r>
      <w:r w:rsidRPr="00CA4367">
        <w:rPr>
          <w:sz w:val="24"/>
          <w:szCs w:val="24"/>
        </w:rPr>
        <w:t xml:space="preserve"> (далее - </w:t>
      </w:r>
      <w:r>
        <w:rPr>
          <w:sz w:val="24"/>
          <w:szCs w:val="24"/>
        </w:rPr>
        <w:t>П</w:t>
      </w:r>
      <w:r w:rsidRPr="00CA4367">
        <w:rPr>
          <w:sz w:val="24"/>
          <w:szCs w:val="24"/>
        </w:rPr>
        <w:t>орядок) определяет порядок подготовки, выдачи, продления срока действия и закрытия разрешения на установку некапитальных нестационарных сооружений, произведений монументально-декоративного искусства  на территории города Югорска.</w:t>
      </w:r>
    </w:p>
    <w:p w:rsidR="00CA4367" w:rsidRPr="00CA4367" w:rsidRDefault="00CA4367" w:rsidP="00CA4367">
      <w:pPr>
        <w:ind w:firstLine="709"/>
        <w:jc w:val="both"/>
        <w:rPr>
          <w:sz w:val="24"/>
          <w:szCs w:val="24"/>
        </w:rPr>
      </w:pPr>
      <w:r w:rsidRPr="00CA4367">
        <w:rPr>
          <w:sz w:val="24"/>
          <w:szCs w:val="24"/>
        </w:rPr>
        <w:t>2. Основные п</w:t>
      </w:r>
      <w:r>
        <w:rPr>
          <w:sz w:val="24"/>
          <w:szCs w:val="24"/>
        </w:rPr>
        <w:t>онятия, используемые в</w:t>
      </w:r>
      <w:r w:rsidRPr="00CA4367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CA4367">
        <w:rPr>
          <w:sz w:val="24"/>
          <w:szCs w:val="24"/>
        </w:rPr>
        <w:t>орядке:</w:t>
      </w:r>
    </w:p>
    <w:p w:rsidR="00CA4367" w:rsidRPr="00CA4367" w:rsidRDefault="00CA4367" w:rsidP="00CA4367">
      <w:pPr>
        <w:ind w:firstLine="709"/>
        <w:jc w:val="both"/>
        <w:rPr>
          <w:sz w:val="24"/>
          <w:szCs w:val="24"/>
        </w:rPr>
      </w:pPr>
      <w:r w:rsidRPr="00CA4367">
        <w:rPr>
          <w:sz w:val="24"/>
          <w:szCs w:val="24"/>
        </w:rPr>
        <w:t xml:space="preserve">а) </w:t>
      </w:r>
      <w:r w:rsidRPr="00CA4367">
        <w:rPr>
          <w:b/>
          <w:sz w:val="24"/>
          <w:szCs w:val="24"/>
        </w:rPr>
        <w:t>заявитель</w:t>
      </w:r>
      <w:r w:rsidRPr="00CA4367">
        <w:rPr>
          <w:sz w:val="24"/>
          <w:szCs w:val="24"/>
        </w:rPr>
        <w:t xml:space="preserve"> - юридическое или физическое лицо</w:t>
      </w:r>
      <w:r>
        <w:rPr>
          <w:sz w:val="24"/>
          <w:szCs w:val="24"/>
        </w:rPr>
        <w:t>, в том числе индивидуальный предприниматель</w:t>
      </w:r>
      <w:r w:rsidRPr="00CA4367">
        <w:rPr>
          <w:sz w:val="24"/>
          <w:szCs w:val="24"/>
        </w:rPr>
        <w:t>, планирующ</w:t>
      </w:r>
      <w:r w:rsidR="00060C74">
        <w:rPr>
          <w:sz w:val="24"/>
          <w:szCs w:val="24"/>
        </w:rPr>
        <w:t>е</w:t>
      </w:r>
      <w:r w:rsidRPr="00CA4367">
        <w:rPr>
          <w:sz w:val="24"/>
          <w:szCs w:val="24"/>
        </w:rPr>
        <w:t>е установку некапитальных нестационарных сооружений, произведений монументально-декоративного искусства  на территории города Югорска;</w:t>
      </w:r>
    </w:p>
    <w:p w:rsidR="00CA4367" w:rsidRDefault="00CA4367" w:rsidP="00CA4367">
      <w:pPr>
        <w:ind w:firstLine="709"/>
        <w:jc w:val="both"/>
        <w:rPr>
          <w:sz w:val="24"/>
          <w:szCs w:val="24"/>
        </w:rPr>
      </w:pPr>
      <w:r w:rsidRPr="00CA4367">
        <w:rPr>
          <w:sz w:val="24"/>
          <w:szCs w:val="24"/>
        </w:rPr>
        <w:t xml:space="preserve">б) </w:t>
      </w:r>
      <w:r w:rsidRPr="00CA4367">
        <w:rPr>
          <w:b/>
          <w:sz w:val="24"/>
          <w:szCs w:val="24"/>
        </w:rPr>
        <w:t>произведения монументально-декоративного искусства</w:t>
      </w:r>
      <w:r w:rsidRPr="00CA4367">
        <w:rPr>
          <w:sz w:val="24"/>
          <w:szCs w:val="24"/>
        </w:rPr>
        <w:t xml:space="preserve"> - </w:t>
      </w:r>
      <w:proofErr w:type="spellStart"/>
      <w:r w:rsidRPr="00CA4367">
        <w:rPr>
          <w:sz w:val="24"/>
          <w:szCs w:val="24"/>
        </w:rPr>
        <w:t>скульптурно</w:t>
      </w:r>
      <w:proofErr w:type="spellEnd"/>
      <w:r w:rsidRPr="00CA4367">
        <w:rPr>
          <w:sz w:val="24"/>
          <w:szCs w:val="24"/>
        </w:rPr>
        <w:t>-архитектурная композиция - многоплановая композиция с ансамблевым решением, имеющая важное градоформирующее значение; монумент  -  общегородской  памятник  историческому событию или лицу, крупномасштабный объект, имеющий градоформирующее значение; памятный   знак   -   локальное   тематическое  произведение  с ограниченной  сферой  восприятия, посвященное увековечению события или лица: стела, обелиск и другие архитектурные формы; монументально-декоративная     композиция    -    многоплановая городская,   садово-парковая  скульптурная  композиция,  составляющими элементами  которой могут быть фонтаны и другие художественные объекты</w:t>
      </w:r>
      <w:r w:rsidR="0060654A">
        <w:rPr>
          <w:sz w:val="24"/>
          <w:szCs w:val="24"/>
        </w:rPr>
        <w:t>;</w:t>
      </w:r>
    </w:p>
    <w:p w:rsidR="00060C74" w:rsidRPr="00CA4367" w:rsidRDefault="00060C74" w:rsidP="00CA4367">
      <w:pPr>
        <w:ind w:firstLine="709"/>
        <w:jc w:val="both"/>
        <w:rPr>
          <w:sz w:val="24"/>
          <w:szCs w:val="24"/>
        </w:rPr>
      </w:pPr>
      <w:r w:rsidRPr="00060C74">
        <w:rPr>
          <w:sz w:val="24"/>
          <w:szCs w:val="24"/>
        </w:rPr>
        <w:t xml:space="preserve">в) </w:t>
      </w:r>
      <w:r w:rsidRPr="00060C74">
        <w:rPr>
          <w:b/>
          <w:sz w:val="24"/>
          <w:szCs w:val="24"/>
        </w:rPr>
        <w:t>разрешение на установку некапитальных нестационарных сооружений, произведений монументально-декоративного искусства</w:t>
      </w:r>
      <w:r w:rsidRPr="00060C74">
        <w:rPr>
          <w:sz w:val="24"/>
          <w:szCs w:val="24"/>
        </w:rPr>
        <w:t xml:space="preserve">  - документ, предоставляющий право установки некапитальных нестационарных сооружений, произведений монументально-декоративного искусства  на территории города Югорска</w:t>
      </w:r>
      <w:r w:rsidR="0060654A">
        <w:rPr>
          <w:sz w:val="24"/>
          <w:szCs w:val="24"/>
        </w:rPr>
        <w:t xml:space="preserve"> (приложение)</w:t>
      </w:r>
      <w:r w:rsidRPr="00060C74">
        <w:rPr>
          <w:sz w:val="24"/>
          <w:szCs w:val="24"/>
        </w:rPr>
        <w:t>.</w:t>
      </w:r>
    </w:p>
    <w:p w:rsidR="00CA4367" w:rsidRPr="00CA4367" w:rsidRDefault="00CA4367" w:rsidP="00CA4367">
      <w:pPr>
        <w:ind w:firstLine="709"/>
        <w:jc w:val="both"/>
        <w:rPr>
          <w:sz w:val="24"/>
          <w:szCs w:val="24"/>
        </w:rPr>
      </w:pPr>
      <w:r w:rsidRPr="00CA4367">
        <w:rPr>
          <w:sz w:val="24"/>
          <w:szCs w:val="24"/>
        </w:rPr>
        <w:t xml:space="preserve">3. В целях размещения некапитальных нестационарных сооружений, произведений монументально-декоративного искусства </w:t>
      </w:r>
      <w:r>
        <w:rPr>
          <w:sz w:val="24"/>
          <w:szCs w:val="24"/>
        </w:rPr>
        <w:t>заявитель</w:t>
      </w:r>
      <w:r w:rsidRPr="00CA4367">
        <w:rPr>
          <w:sz w:val="24"/>
          <w:szCs w:val="24"/>
        </w:rPr>
        <w:t xml:space="preserve"> обращается в  Департамент муниципальной собственности и градостроительства администрации города Югорска (далее – Департамент)  с заявлением о выдаче разрешения на установку некапитальных нестационарных сооружений, произведений монумен</w:t>
      </w:r>
      <w:r>
        <w:rPr>
          <w:sz w:val="24"/>
          <w:szCs w:val="24"/>
        </w:rPr>
        <w:t>тально-декоративного искусства.</w:t>
      </w:r>
    </w:p>
    <w:p w:rsidR="00CA4367" w:rsidRPr="00CA4367" w:rsidRDefault="00CA4367" w:rsidP="00CA4367">
      <w:pPr>
        <w:ind w:firstLine="709"/>
        <w:jc w:val="both"/>
        <w:rPr>
          <w:sz w:val="24"/>
          <w:szCs w:val="24"/>
        </w:rPr>
      </w:pPr>
      <w:r w:rsidRPr="00CA4367">
        <w:rPr>
          <w:sz w:val="24"/>
          <w:szCs w:val="24"/>
        </w:rPr>
        <w:t>4. Для принятия решения о выдаче разрешения на установку некапитальных нестационарных сооружений</w:t>
      </w:r>
      <w:r w:rsidR="00B3224E" w:rsidRPr="00B3224E">
        <w:rPr>
          <w:sz w:val="24"/>
          <w:szCs w:val="24"/>
        </w:rPr>
        <w:t xml:space="preserve">, произведений монументально-декоративного искусства  </w:t>
      </w:r>
      <w:r>
        <w:rPr>
          <w:sz w:val="24"/>
          <w:szCs w:val="24"/>
        </w:rPr>
        <w:t xml:space="preserve">к заявлению прилагаются </w:t>
      </w:r>
      <w:r w:rsidRPr="00CA4367">
        <w:rPr>
          <w:sz w:val="24"/>
          <w:szCs w:val="24"/>
        </w:rPr>
        <w:t xml:space="preserve"> следующие документы:</w:t>
      </w:r>
    </w:p>
    <w:p w:rsidR="00CA4367" w:rsidRPr="00CA4367" w:rsidRDefault="00CA4367" w:rsidP="00CA43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CA4367">
        <w:rPr>
          <w:sz w:val="24"/>
          <w:szCs w:val="24"/>
        </w:rPr>
        <w:t>)</w:t>
      </w:r>
      <w:r w:rsidRPr="00CA4367">
        <w:rPr>
          <w:sz w:val="24"/>
          <w:szCs w:val="24"/>
        </w:rPr>
        <w:tab/>
        <w:t>документ, подтверждающий полномочия представителя</w:t>
      </w:r>
      <w:r w:rsidR="00B3224E">
        <w:rPr>
          <w:sz w:val="24"/>
          <w:szCs w:val="24"/>
        </w:rPr>
        <w:t xml:space="preserve"> заявителя</w:t>
      </w:r>
      <w:r w:rsidRPr="00CA4367">
        <w:rPr>
          <w:sz w:val="24"/>
          <w:szCs w:val="24"/>
        </w:rPr>
        <w:t xml:space="preserve"> (в случае, если от имени заявителя </w:t>
      </w:r>
      <w:r w:rsidR="00B3224E">
        <w:rPr>
          <w:sz w:val="24"/>
          <w:szCs w:val="24"/>
        </w:rPr>
        <w:t>обращается представитель заявителя</w:t>
      </w:r>
      <w:r w:rsidRPr="00CA4367">
        <w:rPr>
          <w:sz w:val="24"/>
          <w:szCs w:val="24"/>
        </w:rPr>
        <w:t>);</w:t>
      </w:r>
    </w:p>
    <w:p w:rsidR="00CA4367" w:rsidRPr="00CA4367" w:rsidRDefault="00CA4367" w:rsidP="00CA43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CA4367">
        <w:rPr>
          <w:sz w:val="24"/>
          <w:szCs w:val="24"/>
        </w:rPr>
        <w:t>)</w:t>
      </w:r>
      <w:r w:rsidRPr="00CA4367">
        <w:t xml:space="preserve"> </w:t>
      </w:r>
      <w:r w:rsidRPr="00CA4367">
        <w:rPr>
          <w:sz w:val="24"/>
          <w:szCs w:val="24"/>
        </w:rPr>
        <w:tab/>
        <w:t xml:space="preserve">документ, </w:t>
      </w:r>
      <w:r w:rsidR="0060654A">
        <w:rPr>
          <w:sz w:val="24"/>
          <w:szCs w:val="24"/>
        </w:rPr>
        <w:t>разрешающий размещение</w:t>
      </w:r>
      <w:r w:rsidRPr="00CA4367">
        <w:rPr>
          <w:sz w:val="24"/>
          <w:szCs w:val="24"/>
        </w:rPr>
        <w:t xml:space="preserve"> </w:t>
      </w:r>
      <w:r w:rsidR="0060654A" w:rsidRPr="0060654A">
        <w:rPr>
          <w:sz w:val="24"/>
          <w:szCs w:val="24"/>
        </w:rPr>
        <w:t>некапитального нестационарного сооружения</w:t>
      </w:r>
      <w:r w:rsidR="0060654A">
        <w:rPr>
          <w:sz w:val="24"/>
          <w:szCs w:val="24"/>
        </w:rPr>
        <w:t>,</w:t>
      </w:r>
      <w:r w:rsidR="0060654A" w:rsidRPr="0060654A">
        <w:t xml:space="preserve"> </w:t>
      </w:r>
      <w:r w:rsidR="0060654A" w:rsidRPr="0060654A">
        <w:rPr>
          <w:sz w:val="24"/>
          <w:szCs w:val="24"/>
        </w:rPr>
        <w:t>произведения монументально-декоративного искусства</w:t>
      </w:r>
      <w:r w:rsidRPr="00CA4367">
        <w:rPr>
          <w:sz w:val="24"/>
          <w:szCs w:val="24"/>
        </w:rPr>
        <w:t xml:space="preserve"> на </w:t>
      </w:r>
      <w:r>
        <w:rPr>
          <w:sz w:val="24"/>
          <w:szCs w:val="24"/>
        </w:rPr>
        <w:t>земельно</w:t>
      </w:r>
      <w:r w:rsidR="0060654A">
        <w:rPr>
          <w:sz w:val="24"/>
          <w:szCs w:val="24"/>
        </w:rPr>
        <w:t>м</w:t>
      </w:r>
      <w:r>
        <w:rPr>
          <w:sz w:val="24"/>
          <w:szCs w:val="24"/>
        </w:rPr>
        <w:t xml:space="preserve"> участк</w:t>
      </w:r>
      <w:r w:rsidR="0060654A">
        <w:rPr>
          <w:sz w:val="24"/>
          <w:szCs w:val="24"/>
        </w:rPr>
        <w:t>е</w:t>
      </w:r>
      <w:r w:rsidRPr="00CA4367">
        <w:rPr>
          <w:sz w:val="24"/>
          <w:szCs w:val="24"/>
        </w:rPr>
        <w:t>;</w:t>
      </w:r>
    </w:p>
    <w:p w:rsidR="00B63618" w:rsidRDefault="00CA4367" w:rsidP="00060C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A4367">
        <w:rPr>
          <w:sz w:val="24"/>
          <w:szCs w:val="24"/>
        </w:rPr>
        <w:t>)</w:t>
      </w:r>
      <w:r w:rsidRPr="00CA4367">
        <w:rPr>
          <w:sz w:val="24"/>
          <w:szCs w:val="24"/>
        </w:rPr>
        <w:tab/>
        <w:t>проектная документация в составе: пояснительной записки; схемы планировочной организации земельного участка; проекта организации строительства некапитального нестационарного соор</w:t>
      </w:r>
      <w:r>
        <w:rPr>
          <w:sz w:val="24"/>
          <w:szCs w:val="24"/>
        </w:rPr>
        <w:t>ужения,</w:t>
      </w:r>
      <w:r w:rsidR="0060654A" w:rsidRPr="0060654A">
        <w:t xml:space="preserve"> </w:t>
      </w:r>
      <w:r w:rsidR="0060654A" w:rsidRPr="0060654A">
        <w:rPr>
          <w:sz w:val="24"/>
          <w:szCs w:val="24"/>
        </w:rPr>
        <w:t>произведения монументально-декоративного искусства</w:t>
      </w:r>
      <w:r w:rsidR="0060654A">
        <w:rPr>
          <w:sz w:val="24"/>
          <w:szCs w:val="24"/>
        </w:rPr>
        <w:t xml:space="preserve">; </w:t>
      </w:r>
      <w:r>
        <w:rPr>
          <w:sz w:val="24"/>
          <w:szCs w:val="24"/>
        </w:rPr>
        <w:t>архитектурных решений.</w:t>
      </w:r>
      <w:r w:rsidRPr="00CA4367">
        <w:rPr>
          <w:sz w:val="24"/>
          <w:szCs w:val="24"/>
        </w:rPr>
        <w:t xml:space="preserve"> </w:t>
      </w:r>
    </w:p>
    <w:p w:rsidR="00CA4367" w:rsidRPr="00CA4367" w:rsidRDefault="00B3224E" w:rsidP="00B636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A4367" w:rsidRPr="00CA4367">
        <w:rPr>
          <w:sz w:val="24"/>
          <w:szCs w:val="24"/>
        </w:rPr>
        <w:t>.</w:t>
      </w:r>
      <w:r w:rsidR="00CA4367" w:rsidRPr="00CA4367">
        <w:rPr>
          <w:sz w:val="24"/>
          <w:szCs w:val="24"/>
        </w:rPr>
        <w:tab/>
        <w:t xml:space="preserve">На основании обращения заявителя в течение 10 </w:t>
      </w:r>
      <w:r w:rsidR="00B63618">
        <w:rPr>
          <w:sz w:val="24"/>
          <w:szCs w:val="24"/>
        </w:rPr>
        <w:t>рабочих</w:t>
      </w:r>
      <w:r w:rsidR="00CA4367" w:rsidRPr="00CA4367">
        <w:rPr>
          <w:sz w:val="24"/>
          <w:szCs w:val="24"/>
        </w:rPr>
        <w:t xml:space="preserve"> дней Департамент рассматривает предоставленные материалы на соответствие нормативным требованиям, после чего подготавливает и выдает разрешение на установку некапитального нестационарного </w:t>
      </w:r>
      <w:r w:rsidR="00CA4367" w:rsidRPr="00CA4367">
        <w:rPr>
          <w:sz w:val="24"/>
          <w:szCs w:val="24"/>
        </w:rPr>
        <w:lastRenderedPageBreak/>
        <w:t>сооружения, произведения монументально-декоративн</w:t>
      </w:r>
      <w:r w:rsidR="00BF71D4">
        <w:rPr>
          <w:sz w:val="24"/>
          <w:szCs w:val="24"/>
        </w:rPr>
        <w:t>ого искусства (приложение</w:t>
      </w:r>
      <w:r w:rsidR="00CA4367" w:rsidRPr="00CA4367">
        <w:rPr>
          <w:sz w:val="24"/>
          <w:szCs w:val="24"/>
        </w:rPr>
        <w:t xml:space="preserve">) </w:t>
      </w:r>
      <w:r w:rsidR="0060654A">
        <w:rPr>
          <w:sz w:val="24"/>
          <w:szCs w:val="24"/>
        </w:rPr>
        <w:t xml:space="preserve">либо </w:t>
      </w:r>
      <w:r w:rsidR="00CA4367" w:rsidRPr="00CA4367">
        <w:rPr>
          <w:sz w:val="24"/>
          <w:szCs w:val="24"/>
        </w:rPr>
        <w:t xml:space="preserve">мотивированный </w:t>
      </w:r>
      <w:r w:rsidR="00B63618">
        <w:rPr>
          <w:sz w:val="24"/>
          <w:szCs w:val="24"/>
        </w:rPr>
        <w:t>отказ</w:t>
      </w:r>
      <w:r w:rsidR="00CA4367" w:rsidRPr="00CA4367">
        <w:rPr>
          <w:sz w:val="24"/>
          <w:szCs w:val="24"/>
        </w:rPr>
        <w:t>.</w:t>
      </w:r>
    </w:p>
    <w:p w:rsidR="00CA4367" w:rsidRDefault="00B3224E" w:rsidP="00CA43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A4367" w:rsidRPr="00CA4367">
        <w:rPr>
          <w:sz w:val="24"/>
          <w:szCs w:val="24"/>
        </w:rPr>
        <w:t>.</w:t>
      </w:r>
      <w:r w:rsidR="00CA4367" w:rsidRPr="00CA4367">
        <w:rPr>
          <w:sz w:val="24"/>
          <w:szCs w:val="24"/>
        </w:rPr>
        <w:tab/>
        <w:t xml:space="preserve">Продление срока действия разрешения  на установку некапитальных нестационарных сооружений, произведений монументально-декоративного искусства осуществляется на </w:t>
      </w:r>
      <w:r w:rsidR="00B63618">
        <w:rPr>
          <w:sz w:val="24"/>
          <w:szCs w:val="24"/>
        </w:rPr>
        <w:t xml:space="preserve">основании заявления на продление срока действия </w:t>
      </w:r>
      <w:r w:rsidR="00B63618" w:rsidRPr="00B63618">
        <w:rPr>
          <w:sz w:val="24"/>
          <w:szCs w:val="24"/>
        </w:rPr>
        <w:t>разрешения  на установку некапитальных нестационарных сооружений, произведений монументально-декоративного искусства</w:t>
      </w:r>
      <w:r w:rsidR="00CA4367" w:rsidRPr="00CA4367">
        <w:rPr>
          <w:sz w:val="24"/>
          <w:szCs w:val="24"/>
        </w:rPr>
        <w:t>. К заявлению прилагаются следующие документы:</w:t>
      </w:r>
    </w:p>
    <w:p w:rsidR="00B3224E" w:rsidRPr="00CA4367" w:rsidRDefault="00B3224E" w:rsidP="00CA4367">
      <w:pPr>
        <w:ind w:firstLine="709"/>
        <w:jc w:val="both"/>
        <w:rPr>
          <w:sz w:val="24"/>
          <w:szCs w:val="24"/>
        </w:rPr>
      </w:pPr>
      <w:r w:rsidRPr="00B3224E">
        <w:rPr>
          <w:sz w:val="24"/>
          <w:szCs w:val="24"/>
        </w:rPr>
        <w:t>1)</w:t>
      </w:r>
      <w:r w:rsidRPr="00B3224E">
        <w:rPr>
          <w:sz w:val="24"/>
          <w:szCs w:val="24"/>
        </w:rPr>
        <w:tab/>
        <w:t>документ, подтверждающий полномочия представителя заявителя (в случае, если от имени заявителя обращается представитель заявителя);</w:t>
      </w:r>
    </w:p>
    <w:p w:rsidR="00CA4367" w:rsidRPr="00CA4367" w:rsidRDefault="00B3224E" w:rsidP="00CA43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63618">
        <w:rPr>
          <w:sz w:val="24"/>
          <w:szCs w:val="24"/>
        </w:rPr>
        <w:t xml:space="preserve">) </w:t>
      </w:r>
      <w:r w:rsidR="00CA4367" w:rsidRPr="00CA4367">
        <w:rPr>
          <w:sz w:val="24"/>
          <w:szCs w:val="24"/>
        </w:rPr>
        <w:t xml:space="preserve">оригинал разрешения </w:t>
      </w:r>
      <w:r w:rsidR="0060654A">
        <w:rPr>
          <w:sz w:val="24"/>
          <w:szCs w:val="24"/>
        </w:rPr>
        <w:t xml:space="preserve">на </w:t>
      </w:r>
      <w:r w:rsidR="00B63618" w:rsidRPr="00B63618">
        <w:rPr>
          <w:sz w:val="24"/>
          <w:szCs w:val="24"/>
        </w:rPr>
        <w:t xml:space="preserve">установку некапитальных нестационарных сооружений, произведений монументально-декоративного искусства </w:t>
      </w:r>
      <w:r w:rsidR="00CA4367" w:rsidRPr="00CA4367">
        <w:rPr>
          <w:sz w:val="24"/>
          <w:szCs w:val="24"/>
        </w:rPr>
        <w:t>в одном экземпляре;</w:t>
      </w:r>
    </w:p>
    <w:p w:rsidR="00CA4367" w:rsidRPr="00CA4367" w:rsidRDefault="00B3224E" w:rsidP="00CA43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63618">
        <w:rPr>
          <w:sz w:val="24"/>
          <w:szCs w:val="24"/>
        </w:rPr>
        <w:t xml:space="preserve">) </w:t>
      </w:r>
      <w:r w:rsidR="00CA4367" w:rsidRPr="00CA4367">
        <w:rPr>
          <w:sz w:val="24"/>
          <w:szCs w:val="24"/>
        </w:rPr>
        <w:t>документ о внесении изменений в проект организации строительства в части определения новых сроков осуществления работ.</w:t>
      </w:r>
    </w:p>
    <w:p w:rsidR="00CA4367" w:rsidRPr="00CA4367" w:rsidRDefault="00B3224E" w:rsidP="00CA43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A4367" w:rsidRPr="00CA4367">
        <w:rPr>
          <w:sz w:val="24"/>
          <w:szCs w:val="24"/>
        </w:rPr>
        <w:t xml:space="preserve">. </w:t>
      </w:r>
      <w:r w:rsidR="00B63618">
        <w:rPr>
          <w:sz w:val="24"/>
          <w:szCs w:val="24"/>
        </w:rPr>
        <w:t>В</w:t>
      </w:r>
      <w:r w:rsidR="00B63618" w:rsidRPr="00B63618">
        <w:rPr>
          <w:sz w:val="24"/>
          <w:szCs w:val="24"/>
        </w:rPr>
        <w:t xml:space="preserve"> выдаче разрешения на установку некапитального нестационарного сооружения, произведения монументально-декоративного искусства </w:t>
      </w:r>
      <w:r w:rsidR="00B63618">
        <w:rPr>
          <w:sz w:val="24"/>
          <w:szCs w:val="24"/>
        </w:rPr>
        <w:t xml:space="preserve">отказывается </w:t>
      </w:r>
      <w:r w:rsidR="00B63618" w:rsidRPr="00B63618">
        <w:rPr>
          <w:sz w:val="24"/>
          <w:szCs w:val="24"/>
        </w:rPr>
        <w:t>в случае отсутствия документов, установленных пункт</w:t>
      </w:r>
      <w:r w:rsidR="0060654A">
        <w:rPr>
          <w:sz w:val="24"/>
          <w:szCs w:val="24"/>
        </w:rPr>
        <w:t>ом</w:t>
      </w:r>
      <w:r w:rsidR="00B63618" w:rsidRPr="00B63618">
        <w:rPr>
          <w:sz w:val="24"/>
          <w:szCs w:val="24"/>
        </w:rPr>
        <w:t xml:space="preserve"> 4 </w:t>
      </w:r>
      <w:r w:rsidR="00B63618">
        <w:rPr>
          <w:sz w:val="24"/>
          <w:szCs w:val="24"/>
        </w:rPr>
        <w:t>П</w:t>
      </w:r>
      <w:r w:rsidR="00B63618" w:rsidRPr="00B63618">
        <w:rPr>
          <w:sz w:val="24"/>
          <w:szCs w:val="24"/>
        </w:rPr>
        <w:t>орядка</w:t>
      </w:r>
      <w:r w:rsidR="00B63618">
        <w:rPr>
          <w:sz w:val="24"/>
          <w:szCs w:val="24"/>
        </w:rPr>
        <w:t>.</w:t>
      </w:r>
    </w:p>
    <w:p w:rsidR="00CA4367" w:rsidRPr="00CA4367" w:rsidRDefault="00B3224E" w:rsidP="00B3224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A4367" w:rsidRPr="00CA4367">
        <w:rPr>
          <w:sz w:val="24"/>
          <w:szCs w:val="24"/>
        </w:rPr>
        <w:t xml:space="preserve">. В целях закрытия разрешения на установку некапитальных нестационарных сооружений, произведений монументально-декоративного искусства на территории города Югорска </w:t>
      </w:r>
      <w:r w:rsidR="001D0CC4">
        <w:rPr>
          <w:sz w:val="24"/>
          <w:szCs w:val="24"/>
        </w:rPr>
        <w:t>заявитель</w:t>
      </w:r>
      <w:r w:rsidR="00CA4367" w:rsidRPr="00CA4367">
        <w:rPr>
          <w:sz w:val="24"/>
          <w:szCs w:val="24"/>
        </w:rPr>
        <w:t xml:space="preserve"> в течение 10 </w:t>
      </w:r>
      <w:r w:rsidR="00B63618">
        <w:rPr>
          <w:sz w:val="24"/>
          <w:szCs w:val="24"/>
        </w:rPr>
        <w:t>рабочих</w:t>
      </w:r>
      <w:r w:rsidR="00CA4367" w:rsidRPr="00CA4367">
        <w:rPr>
          <w:sz w:val="24"/>
          <w:szCs w:val="24"/>
        </w:rPr>
        <w:t xml:space="preserve"> дней после окончания работ по установке  вышеперечисленных объектов предоста</w:t>
      </w:r>
      <w:r w:rsidR="004200BA">
        <w:rPr>
          <w:sz w:val="24"/>
          <w:szCs w:val="24"/>
        </w:rPr>
        <w:t>вля</w:t>
      </w:r>
      <w:r w:rsidR="001D0CC4">
        <w:rPr>
          <w:sz w:val="24"/>
          <w:szCs w:val="24"/>
        </w:rPr>
        <w:t>ет</w:t>
      </w:r>
      <w:r w:rsidR="004200BA">
        <w:rPr>
          <w:sz w:val="24"/>
          <w:szCs w:val="24"/>
        </w:rPr>
        <w:t xml:space="preserve"> в Деп</w:t>
      </w:r>
      <w:r w:rsidR="001D0CC4">
        <w:rPr>
          <w:sz w:val="24"/>
          <w:szCs w:val="24"/>
        </w:rPr>
        <w:t xml:space="preserve">артамент заявление  о закрытии </w:t>
      </w:r>
      <w:r w:rsidR="004200BA">
        <w:rPr>
          <w:sz w:val="24"/>
          <w:szCs w:val="24"/>
        </w:rPr>
        <w:t xml:space="preserve">разрешения </w:t>
      </w:r>
      <w:r w:rsidR="004200BA" w:rsidRPr="004200BA">
        <w:rPr>
          <w:sz w:val="24"/>
          <w:szCs w:val="24"/>
        </w:rPr>
        <w:t>на установку некапитального нестационарного сооружения, произведения монументально-декоративного искусства</w:t>
      </w:r>
      <w:r w:rsidR="004200BA">
        <w:rPr>
          <w:sz w:val="24"/>
          <w:szCs w:val="24"/>
        </w:rPr>
        <w:t>.</w:t>
      </w:r>
      <w:r w:rsidR="004200BA" w:rsidRPr="004200BA">
        <w:rPr>
          <w:sz w:val="24"/>
          <w:szCs w:val="24"/>
        </w:rPr>
        <w:t xml:space="preserve"> </w:t>
      </w:r>
      <w:r w:rsidR="004200BA">
        <w:rPr>
          <w:sz w:val="24"/>
          <w:szCs w:val="24"/>
        </w:rPr>
        <w:t>К заявлению прилагаются</w:t>
      </w:r>
      <w:r w:rsidR="00CA4367" w:rsidRPr="00CA4367">
        <w:rPr>
          <w:sz w:val="24"/>
          <w:szCs w:val="24"/>
        </w:rPr>
        <w:t xml:space="preserve"> следующи</w:t>
      </w:r>
      <w:r w:rsidR="004200BA">
        <w:rPr>
          <w:sz w:val="24"/>
          <w:szCs w:val="24"/>
        </w:rPr>
        <w:t>е</w:t>
      </w:r>
      <w:r w:rsidR="00CA4367" w:rsidRPr="00CA4367">
        <w:rPr>
          <w:sz w:val="24"/>
          <w:szCs w:val="24"/>
        </w:rPr>
        <w:t xml:space="preserve"> документ</w:t>
      </w:r>
      <w:r w:rsidR="004200BA">
        <w:rPr>
          <w:sz w:val="24"/>
          <w:szCs w:val="24"/>
        </w:rPr>
        <w:t>ы</w:t>
      </w:r>
      <w:r w:rsidR="00CA4367" w:rsidRPr="00CA4367">
        <w:rPr>
          <w:sz w:val="24"/>
          <w:szCs w:val="24"/>
        </w:rPr>
        <w:t>:</w:t>
      </w:r>
    </w:p>
    <w:p w:rsidR="00CA4367" w:rsidRPr="00CA4367" w:rsidRDefault="00CA4367" w:rsidP="00CA4367">
      <w:pPr>
        <w:ind w:firstLine="709"/>
        <w:jc w:val="both"/>
        <w:rPr>
          <w:sz w:val="24"/>
          <w:szCs w:val="24"/>
        </w:rPr>
      </w:pPr>
      <w:r w:rsidRPr="00CA4367">
        <w:rPr>
          <w:sz w:val="24"/>
          <w:szCs w:val="24"/>
        </w:rPr>
        <w:t>1)</w:t>
      </w:r>
      <w:r w:rsidRPr="00CA4367">
        <w:rPr>
          <w:sz w:val="24"/>
          <w:szCs w:val="24"/>
        </w:rPr>
        <w:tab/>
        <w:t xml:space="preserve">исполнительная </w:t>
      </w:r>
      <w:proofErr w:type="spellStart"/>
      <w:r w:rsidRPr="00CA4367">
        <w:rPr>
          <w:sz w:val="24"/>
          <w:szCs w:val="24"/>
        </w:rPr>
        <w:t>контрольно</w:t>
      </w:r>
      <w:proofErr w:type="spellEnd"/>
      <w:r w:rsidRPr="00CA4367">
        <w:rPr>
          <w:sz w:val="24"/>
          <w:szCs w:val="24"/>
        </w:rPr>
        <w:t xml:space="preserve"> – геодезическая съемка;</w:t>
      </w:r>
    </w:p>
    <w:p w:rsidR="00CA4367" w:rsidRPr="00CA4367" w:rsidRDefault="00CA4367" w:rsidP="00CA4367">
      <w:pPr>
        <w:ind w:firstLine="709"/>
        <w:jc w:val="both"/>
        <w:rPr>
          <w:sz w:val="24"/>
          <w:szCs w:val="24"/>
        </w:rPr>
      </w:pPr>
      <w:r w:rsidRPr="00CA4367">
        <w:rPr>
          <w:sz w:val="24"/>
          <w:szCs w:val="24"/>
        </w:rPr>
        <w:t>2)</w:t>
      </w:r>
      <w:r w:rsidRPr="00CA4367">
        <w:rPr>
          <w:sz w:val="24"/>
          <w:szCs w:val="24"/>
        </w:rPr>
        <w:tab/>
        <w:t>оригинал разрешения на установку некапитальных нестационарных сооружений, произведений монументально-декоративного искусства.</w:t>
      </w:r>
    </w:p>
    <w:p w:rsidR="00CA4367" w:rsidRPr="00CA4367" w:rsidRDefault="0060654A" w:rsidP="00CA43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CA4367" w:rsidRPr="00CA4367">
        <w:rPr>
          <w:sz w:val="24"/>
          <w:szCs w:val="24"/>
        </w:rPr>
        <w:t>.</w:t>
      </w:r>
      <w:r w:rsidR="00CA4367" w:rsidRPr="00CA4367">
        <w:rPr>
          <w:sz w:val="24"/>
          <w:szCs w:val="24"/>
        </w:rPr>
        <w:tab/>
        <w:t>Основани</w:t>
      </w:r>
      <w:r w:rsidR="004200BA">
        <w:rPr>
          <w:sz w:val="24"/>
          <w:szCs w:val="24"/>
        </w:rPr>
        <w:t>ями</w:t>
      </w:r>
      <w:r w:rsidR="00CA4367" w:rsidRPr="00CA4367">
        <w:rPr>
          <w:sz w:val="24"/>
          <w:szCs w:val="24"/>
        </w:rPr>
        <w:t xml:space="preserve"> для принятия решения об отказе в закрытии разрешения на установку некапитальных нестационарных сооружений, произведений монументально-декоративного искусства явля</w:t>
      </w:r>
      <w:r w:rsidR="004200BA">
        <w:rPr>
          <w:sz w:val="24"/>
          <w:szCs w:val="24"/>
        </w:rPr>
        <w:t>ю</w:t>
      </w:r>
      <w:r w:rsidR="00CA4367" w:rsidRPr="00CA4367">
        <w:rPr>
          <w:sz w:val="24"/>
          <w:szCs w:val="24"/>
        </w:rPr>
        <w:t>тся:</w:t>
      </w:r>
    </w:p>
    <w:p w:rsidR="00CA4367" w:rsidRPr="00CA4367" w:rsidRDefault="00CA4367" w:rsidP="00CA4367">
      <w:pPr>
        <w:ind w:firstLine="709"/>
        <w:jc w:val="both"/>
        <w:rPr>
          <w:sz w:val="24"/>
          <w:szCs w:val="24"/>
        </w:rPr>
      </w:pPr>
      <w:r w:rsidRPr="00CA4367">
        <w:rPr>
          <w:sz w:val="24"/>
          <w:szCs w:val="24"/>
        </w:rPr>
        <w:t>1)</w:t>
      </w:r>
      <w:r w:rsidRPr="00CA4367">
        <w:rPr>
          <w:sz w:val="24"/>
          <w:szCs w:val="24"/>
        </w:rPr>
        <w:tab/>
      </w:r>
      <w:r w:rsidR="001D0CC4">
        <w:rPr>
          <w:sz w:val="24"/>
          <w:szCs w:val="24"/>
        </w:rPr>
        <w:t>не предоставление документов</w:t>
      </w:r>
      <w:r w:rsidRPr="00CA4367">
        <w:rPr>
          <w:sz w:val="24"/>
          <w:szCs w:val="24"/>
        </w:rPr>
        <w:t>, предус</w:t>
      </w:r>
      <w:r w:rsidR="004200BA">
        <w:rPr>
          <w:sz w:val="24"/>
          <w:szCs w:val="24"/>
        </w:rPr>
        <w:t xml:space="preserve">мотренных, пунктом </w:t>
      </w:r>
      <w:r w:rsidR="00B3224E">
        <w:rPr>
          <w:sz w:val="24"/>
          <w:szCs w:val="24"/>
        </w:rPr>
        <w:t>8</w:t>
      </w:r>
      <w:r w:rsidRPr="00CA4367">
        <w:rPr>
          <w:sz w:val="24"/>
          <w:szCs w:val="24"/>
        </w:rPr>
        <w:t xml:space="preserve"> </w:t>
      </w:r>
      <w:r w:rsidR="004200BA">
        <w:rPr>
          <w:sz w:val="24"/>
          <w:szCs w:val="24"/>
        </w:rPr>
        <w:t>П</w:t>
      </w:r>
      <w:r w:rsidRPr="00CA4367">
        <w:rPr>
          <w:sz w:val="24"/>
          <w:szCs w:val="24"/>
        </w:rPr>
        <w:t>орядка;</w:t>
      </w:r>
    </w:p>
    <w:p w:rsidR="00CA4367" w:rsidRDefault="00CA4367" w:rsidP="00CA4367">
      <w:pPr>
        <w:ind w:firstLine="709"/>
        <w:jc w:val="both"/>
        <w:rPr>
          <w:sz w:val="24"/>
          <w:szCs w:val="24"/>
        </w:rPr>
      </w:pPr>
      <w:r w:rsidRPr="00CA4367">
        <w:rPr>
          <w:sz w:val="24"/>
          <w:szCs w:val="24"/>
        </w:rPr>
        <w:t>2)</w:t>
      </w:r>
      <w:r w:rsidRPr="00CA4367">
        <w:rPr>
          <w:sz w:val="24"/>
          <w:szCs w:val="24"/>
        </w:rPr>
        <w:tab/>
        <w:t>несоответствие выполненных работ проектным решениям.</w:t>
      </w:r>
    </w:p>
    <w:bookmarkEnd w:id="1"/>
    <w:bookmarkEnd w:id="2"/>
    <w:bookmarkEnd w:id="0"/>
    <w:p w:rsidR="004200BA" w:rsidRDefault="004200BA" w:rsidP="004200BA">
      <w:pPr>
        <w:pStyle w:val="a3"/>
        <w:jc w:val="right"/>
        <w:rPr>
          <w:szCs w:val="24"/>
        </w:rPr>
      </w:pPr>
    </w:p>
    <w:p w:rsidR="00B3224E" w:rsidRDefault="00B3224E" w:rsidP="004200BA">
      <w:pPr>
        <w:pStyle w:val="a3"/>
        <w:jc w:val="right"/>
        <w:rPr>
          <w:szCs w:val="24"/>
        </w:rPr>
      </w:pPr>
    </w:p>
    <w:p w:rsidR="00B3224E" w:rsidRDefault="00B3224E" w:rsidP="004200BA">
      <w:pPr>
        <w:pStyle w:val="a3"/>
        <w:jc w:val="right"/>
        <w:rPr>
          <w:szCs w:val="24"/>
        </w:rPr>
      </w:pPr>
    </w:p>
    <w:p w:rsidR="00B3224E" w:rsidRDefault="00B3224E" w:rsidP="004200BA">
      <w:pPr>
        <w:pStyle w:val="a3"/>
        <w:jc w:val="right"/>
        <w:rPr>
          <w:szCs w:val="24"/>
        </w:rPr>
      </w:pPr>
    </w:p>
    <w:p w:rsidR="00B3224E" w:rsidRDefault="00B3224E" w:rsidP="004200BA">
      <w:pPr>
        <w:pStyle w:val="a3"/>
        <w:jc w:val="right"/>
        <w:rPr>
          <w:szCs w:val="24"/>
        </w:rPr>
      </w:pPr>
    </w:p>
    <w:p w:rsidR="00B3224E" w:rsidRDefault="00B3224E" w:rsidP="004200BA">
      <w:pPr>
        <w:pStyle w:val="a3"/>
        <w:jc w:val="right"/>
        <w:rPr>
          <w:szCs w:val="24"/>
        </w:rPr>
      </w:pPr>
    </w:p>
    <w:p w:rsidR="00B3224E" w:rsidRDefault="00B3224E" w:rsidP="004200BA">
      <w:pPr>
        <w:pStyle w:val="a3"/>
        <w:jc w:val="right"/>
        <w:rPr>
          <w:szCs w:val="24"/>
        </w:rPr>
      </w:pPr>
    </w:p>
    <w:p w:rsidR="00B3224E" w:rsidRDefault="00B3224E" w:rsidP="004200BA">
      <w:pPr>
        <w:pStyle w:val="a3"/>
        <w:jc w:val="right"/>
        <w:rPr>
          <w:szCs w:val="24"/>
        </w:rPr>
      </w:pPr>
    </w:p>
    <w:p w:rsidR="00B3224E" w:rsidRDefault="00B3224E" w:rsidP="004200BA">
      <w:pPr>
        <w:pStyle w:val="a3"/>
        <w:jc w:val="right"/>
        <w:rPr>
          <w:szCs w:val="24"/>
        </w:rPr>
      </w:pPr>
    </w:p>
    <w:p w:rsidR="00B3224E" w:rsidRDefault="00B3224E" w:rsidP="004200BA">
      <w:pPr>
        <w:pStyle w:val="a3"/>
        <w:jc w:val="right"/>
        <w:rPr>
          <w:szCs w:val="24"/>
        </w:rPr>
      </w:pPr>
    </w:p>
    <w:p w:rsidR="00B3224E" w:rsidRDefault="00B3224E" w:rsidP="004200BA">
      <w:pPr>
        <w:pStyle w:val="a3"/>
        <w:jc w:val="right"/>
        <w:rPr>
          <w:szCs w:val="24"/>
        </w:rPr>
      </w:pPr>
    </w:p>
    <w:p w:rsidR="00B3224E" w:rsidRDefault="00B3224E" w:rsidP="004200BA">
      <w:pPr>
        <w:pStyle w:val="a3"/>
        <w:jc w:val="right"/>
        <w:rPr>
          <w:szCs w:val="24"/>
        </w:rPr>
      </w:pPr>
    </w:p>
    <w:p w:rsidR="00B3224E" w:rsidRDefault="00B3224E" w:rsidP="004200BA">
      <w:pPr>
        <w:pStyle w:val="a3"/>
        <w:jc w:val="right"/>
        <w:rPr>
          <w:szCs w:val="24"/>
        </w:rPr>
      </w:pPr>
    </w:p>
    <w:p w:rsidR="00B3224E" w:rsidRDefault="00B3224E" w:rsidP="004200BA">
      <w:pPr>
        <w:pStyle w:val="a3"/>
        <w:jc w:val="right"/>
        <w:rPr>
          <w:szCs w:val="24"/>
        </w:rPr>
      </w:pPr>
    </w:p>
    <w:p w:rsidR="00B3224E" w:rsidRDefault="00B3224E" w:rsidP="004200BA">
      <w:pPr>
        <w:pStyle w:val="a3"/>
        <w:jc w:val="right"/>
        <w:rPr>
          <w:szCs w:val="24"/>
        </w:rPr>
      </w:pPr>
    </w:p>
    <w:p w:rsidR="00B3224E" w:rsidRDefault="00B3224E" w:rsidP="004200BA">
      <w:pPr>
        <w:pStyle w:val="a3"/>
        <w:jc w:val="right"/>
        <w:rPr>
          <w:szCs w:val="24"/>
        </w:rPr>
      </w:pPr>
    </w:p>
    <w:p w:rsidR="00B3224E" w:rsidRDefault="00B3224E" w:rsidP="004200BA">
      <w:pPr>
        <w:pStyle w:val="a3"/>
        <w:jc w:val="right"/>
        <w:rPr>
          <w:szCs w:val="24"/>
        </w:rPr>
      </w:pPr>
    </w:p>
    <w:p w:rsidR="00B3224E" w:rsidRDefault="00B3224E" w:rsidP="004200BA">
      <w:pPr>
        <w:pStyle w:val="a3"/>
        <w:jc w:val="right"/>
        <w:rPr>
          <w:szCs w:val="24"/>
        </w:rPr>
      </w:pPr>
    </w:p>
    <w:p w:rsidR="00B3224E" w:rsidRDefault="00B3224E" w:rsidP="004200BA">
      <w:pPr>
        <w:pStyle w:val="a3"/>
        <w:jc w:val="right"/>
        <w:rPr>
          <w:szCs w:val="24"/>
        </w:rPr>
      </w:pPr>
    </w:p>
    <w:p w:rsidR="00B3224E" w:rsidRDefault="00B3224E" w:rsidP="004200BA">
      <w:pPr>
        <w:pStyle w:val="a3"/>
        <w:jc w:val="right"/>
        <w:rPr>
          <w:szCs w:val="24"/>
        </w:rPr>
      </w:pPr>
    </w:p>
    <w:p w:rsidR="00B3224E" w:rsidRDefault="00B3224E" w:rsidP="004200BA">
      <w:pPr>
        <w:pStyle w:val="a3"/>
        <w:jc w:val="right"/>
        <w:rPr>
          <w:szCs w:val="24"/>
        </w:rPr>
      </w:pPr>
    </w:p>
    <w:p w:rsidR="00B3224E" w:rsidRDefault="00B3224E" w:rsidP="004200BA">
      <w:pPr>
        <w:pStyle w:val="a3"/>
        <w:jc w:val="right"/>
        <w:rPr>
          <w:szCs w:val="24"/>
        </w:rPr>
      </w:pPr>
    </w:p>
    <w:p w:rsidR="00B3224E" w:rsidRDefault="00B3224E" w:rsidP="004200BA">
      <w:pPr>
        <w:pStyle w:val="a3"/>
        <w:jc w:val="right"/>
        <w:rPr>
          <w:szCs w:val="24"/>
        </w:rPr>
      </w:pPr>
    </w:p>
    <w:p w:rsidR="00B3224E" w:rsidRDefault="00B3224E" w:rsidP="004200BA">
      <w:pPr>
        <w:pStyle w:val="a3"/>
        <w:jc w:val="right"/>
        <w:rPr>
          <w:szCs w:val="24"/>
        </w:rPr>
      </w:pPr>
    </w:p>
    <w:p w:rsidR="00B3224E" w:rsidRDefault="00B3224E" w:rsidP="004200BA">
      <w:pPr>
        <w:pStyle w:val="a3"/>
        <w:jc w:val="right"/>
        <w:rPr>
          <w:szCs w:val="24"/>
        </w:rPr>
      </w:pPr>
    </w:p>
    <w:p w:rsidR="00B3224E" w:rsidRPr="004200BA" w:rsidRDefault="00B3224E" w:rsidP="004200BA">
      <w:pPr>
        <w:pStyle w:val="a3"/>
        <w:jc w:val="right"/>
        <w:rPr>
          <w:szCs w:val="24"/>
        </w:rPr>
      </w:pPr>
    </w:p>
    <w:p w:rsidR="004200BA" w:rsidRPr="004200BA" w:rsidRDefault="004200BA" w:rsidP="004200BA">
      <w:pPr>
        <w:pStyle w:val="a3"/>
        <w:jc w:val="right"/>
        <w:rPr>
          <w:szCs w:val="24"/>
        </w:rPr>
      </w:pPr>
      <w:r w:rsidRPr="004200BA">
        <w:rPr>
          <w:szCs w:val="24"/>
        </w:rPr>
        <w:lastRenderedPageBreak/>
        <w:t xml:space="preserve">Приложение </w:t>
      </w:r>
    </w:p>
    <w:p w:rsidR="004200BA" w:rsidRDefault="004200BA" w:rsidP="004200BA">
      <w:pPr>
        <w:pStyle w:val="a3"/>
        <w:jc w:val="right"/>
        <w:rPr>
          <w:szCs w:val="24"/>
        </w:rPr>
      </w:pPr>
      <w:r w:rsidRPr="004200BA">
        <w:rPr>
          <w:szCs w:val="24"/>
        </w:rPr>
        <w:t>к порядку выдачи разрешени</w:t>
      </w:r>
      <w:r w:rsidR="00B3224E">
        <w:rPr>
          <w:szCs w:val="24"/>
        </w:rPr>
        <w:t>я</w:t>
      </w:r>
      <w:r w:rsidRPr="004200BA">
        <w:rPr>
          <w:szCs w:val="24"/>
        </w:rPr>
        <w:t xml:space="preserve"> </w:t>
      </w:r>
    </w:p>
    <w:p w:rsidR="004200BA" w:rsidRDefault="004200BA" w:rsidP="004200BA">
      <w:pPr>
        <w:pStyle w:val="a3"/>
        <w:jc w:val="right"/>
        <w:rPr>
          <w:szCs w:val="24"/>
        </w:rPr>
      </w:pPr>
      <w:r w:rsidRPr="004200BA">
        <w:rPr>
          <w:szCs w:val="24"/>
        </w:rPr>
        <w:t>на установку некапитальных нестационарных сооружений,</w:t>
      </w:r>
    </w:p>
    <w:p w:rsidR="00BF71D4" w:rsidRDefault="004200BA" w:rsidP="004200BA">
      <w:pPr>
        <w:pStyle w:val="a3"/>
        <w:jc w:val="right"/>
        <w:rPr>
          <w:szCs w:val="24"/>
        </w:rPr>
      </w:pPr>
      <w:r w:rsidRPr="004200BA">
        <w:rPr>
          <w:szCs w:val="24"/>
        </w:rPr>
        <w:t xml:space="preserve"> произведений монументально-декоративного искусства</w:t>
      </w:r>
      <w:r w:rsidR="00BF71D4">
        <w:rPr>
          <w:szCs w:val="24"/>
        </w:rPr>
        <w:t xml:space="preserve"> </w:t>
      </w:r>
    </w:p>
    <w:p w:rsidR="004200BA" w:rsidRPr="004200BA" w:rsidRDefault="00BF71D4" w:rsidP="004200BA">
      <w:pPr>
        <w:pStyle w:val="a3"/>
        <w:jc w:val="right"/>
        <w:rPr>
          <w:szCs w:val="24"/>
        </w:rPr>
      </w:pPr>
      <w:r>
        <w:rPr>
          <w:szCs w:val="24"/>
        </w:rPr>
        <w:t>на территории города Югорска</w:t>
      </w:r>
      <w:r w:rsidR="004200BA" w:rsidRPr="004200BA">
        <w:rPr>
          <w:szCs w:val="24"/>
        </w:rPr>
        <w:t xml:space="preserve"> </w:t>
      </w:r>
    </w:p>
    <w:p w:rsidR="004200BA" w:rsidRPr="004200BA" w:rsidRDefault="004200BA" w:rsidP="004200BA">
      <w:pPr>
        <w:pStyle w:val="a3"/>
        <w:jc w:val="center"/>
        <w:rPr>
          <w:szCs w:val="24"/>
        </w:rPr>
      </w:pPr>
    </w:p>
    <w:p w:rsidR="004200BA" w:rsidRPr="004200BA" w:rsidRDefault="004200BA" w:rsidP="004200BA">
      <w:pPr>
        <w:pStyle w:val="a3"/>
        <w:jc w:val="center"/>
        <w:rPr>
          <w:szCs w:val="24"/>
        </w:rPr>
      </w:pPr>
      <w:r w:rsidRPr="004200BA">
        <w:rPr>
          <w:szCs w:val="24"/>
        </w:rPr>
        <w:t>РАЗРЕШЕНИЕ</w:t>
      </w:r>
    </w:p>
    <w:p w:rsidR="004200BA" w:rsidRPr="004200BA" w:rsidRDefault="004200BA" w:rsidP="004200BA">
      <w:pPr>
        <w:pStyle w:val="a3"/>
        <w:jc w:val="center"/>
        <w:rPr>
          <w:szCs w:val="24"/>
        </w:rPr>
      </w:pPr>
      <w:r w:rsidRPr="004200BA">
        <w:rPr>
          <w:szCs w:val="24"/>
        </w:rPr>
        <w:t>НА УСТАНОВКУ НЕКАПИТАЛЬНЫХ НЕСТАЦИОНАРНЫХ СООРУЖЕНИЙ, ПРОИЗВЕДЕНИЙ МОНУМЕНТАЛЬНО-ДЕКОРАТИВНОГО ИСКУССТВА</w:t>
      </w:r>
    </w:p>
    <w:p w:rsidR="004200BA" w:rsidRPr="004200BA" w:rsidRDefault="004200BA" w:rsidP="004200BA">
      <w:pPr>
        <w:pStyle w:val="a3"/>
        <w:rPr>
          <w:szCs w:val="24"/>
        </w:rPr>
      </w:pPr>
      <w:r w:rsidRPr="004200BA">
        <w:rPr>
          <w:szCs w:val="24"/>
        </w:rPr>
        <w:t xml:space="preserve">от </w:t>
      </w:r>
      <w:r>
        <w:rPr>
          <w:szCs w:val="24"/>
        </w:rPr>
        <w:t xml:space="preserve">                                                                                                                              </w:t>
      </w:r>
      <w:r w:rsidRPr="004200BA">
        <w:rPr>
          <w:szCs w:val="24"/>
        </w:rPr>
        <w:t xml:space="preserve">      </w:t>
      </w:r>
      <w:r>
        <w:rPr>
          <w:szCs w:val="24"/>
        </w:rPr>
        <w:t xml:space="preserve">№     </w:t>
      </w:r>
    </w:p>
    <w:p w:rsidR="004200BA" w:rsidRPr="004200BA" w:rsidRDefault="004200BA" w:rsidP="004200BA">
      <w:pPr>
        <w:pStyle w:val="a3"/>
        <w:jc w:val="center"/>
        <w:rPr>
          <w:szCs w:val="24"/>
        </w:rPr>
      </w:pPr>
    </w:p>
    <w:p w:rsidR="004200BA" w:rsidRDefault="004200BA" w:rsidP="004200BA">
      <w:pPr>
        <w:pStyle w:val="a3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0D57DC" wp14:editId="26F07B39">
                <wp:simplePos x="0" y="0"/>
                <wp:positionH relativeFrom="column">
                  <wp:posOffset>2404110</wp:posOffset>
                </wp:positionH>
                <wp:positionV relativeFrom="paragraph">
                  <wp:posOffset>163195</wp:posOffset>
                </wp:positionV>
                <wp:extent cx="381952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3pt,12.85pt" to="490.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" strokecolor="black [3040]"/>
            </w:pict>
          </mc:Fallback>
        </mc:AlternateContent>
      </w:r>
      <w:r w:rsidRPr="004200BA">
        <w:rPr>
          <w:szCs w:val="24"/>
        </w:rPr>
        <w:t>Настоящим разрешением выданным</w:t>
      </w:r>
    </w:p>
    <w:p w:rsidR="004200BA" w:rsidRPr="004200BA" w:rsidRDefault="004200BA" w:rsidP="004200BA">
      <w:pPr>
        <w:pStyle w:val="a3"/>
        <w:rPr>
          <w:szCs w:val="24"/>
        </w:rPr>
      </w:pPr>
    </w:p>
    <w:p w:rsidR="004200BA" w:rsidRPr="00BF71D4" w:rsidRDefault="004200BA" w:rsidP="00BF71D4">
      <w:pPr>
        <w:pStyle w:val="a3"/>
        <w:rPr>
          <w:szCs w:val="24"/>
        </w:rPr>
      </w:pPr>
    </w:p>
    <w:p w:rsidR="004200BA" w:rsidRPr="004200BA" w:rsidRDefault="004200BA" w:rsidP="004200BA">
      <w:pPr>
        <w:pStyle w:val="a3"/>
        <w:jc w:val="center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3175</wp:posOffset>
                </wp:positionV>
                <wp:extent cx="6200775" cy="0"/>
                <wp:effectExtent l="0" t="0" r="95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5pt,.25pt" to="484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" strokecolor="black [3040]"/>
            </w:pict>
          </mc:Fallback>
        </mc:AlternateContent>
      </w:r>
      <w:proofErr w:type="gramStart"/>
      <w:r w:rsidRPr="004200BA">
        <w:rPr>
          <w:sz w:val="20"/>
        </w:rPr>
        <w:t>(наименование организации, должность, ОГРН, юридический адрес</w:t>
      </w:r>
      <w:proofErr w:type="gramEnd"/>
    </w:p>
    <w:p w:rsidR="004200BA" w:rsidRPr="004200BA" w:rsidRDefault="004200BA" w:rsidP="004200BA">
      <w:pPr>
        <w:pStyle w:val="a3"/>
        <w:rPr>
          <w:szCs w:val="24"/>
        </w:rPr>
      </w:pPr>
    </w:p>
    <w:p w:rsidR="004200BA" w:rsidRPr="004200BA" w:rsidRDefault="004200BA" w:rsidP="004200BA">
      <w:pPr>
        <w:pStyle w:val="a3"/>
        <w:jc w:val="center"/>
        <w:rPr>
          <w:szCs w:val="24"/>
        </w:rPr>
      </w:pPr>
      <w:r w:rsidRPr="004200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D0792" wp14:editId="09F82A3C">
                <wp:simplePos x="0" y="0"/>
                <wp:positionH relativeFrom="column">
                  <wp:posOffset>22860</wp:posOffset>
                </wp:positionH>
                <wp:positionV relativeFrom="paragraph">
                  <wp:posOffset>24765</wp:posOffset>
                </wp:positionV>
                <wp:extent cx="620077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1.95pt" to="490.0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" strokecolor="black [3040]"/>
            </w:pict>
          </mc:Fallback>
        </mc:AlternateContent>
      </w:r>
      <w:r w:rsidRPr="004200BA">
        <w:rPr>
          <w:sz w:val="20"/>
        </w:rPr>
        <w:t>организации, Ф.И.О. заявителя, № телефона)</w:t>
      </w:r>
    </w:p>
    <w:p w:rsidR="004200BA" w:rsidRPr="004200BA" w:rsidRDefault="004200BA" w:rsidP="004200BA">
      <w:pPr>
        <w:pStyle w:val="a3"/>
        <w:rPr>
          <w:szCs w:val="24"/>
        </w:rPr>
      </w:pPr>
      <w:r w:rsidRPr="004200BA">
        <w:rPr>
          <w:szCs w:val="24"/>
        </w:rPr>
        <w:t>разрешается установка некапитального нестационарного сооружения, произведения монументально-декоративного искусства (</w:t>
      </w:r>
      <w:proofErr w:type="gramStart"/>
      <w:r w:rsidRPr="004200BA">
        <w:rPr>
          <w:szCs w:val="24"/>
        </w:rPr>
        <w:t>ненужное</w:t>
      </w:r>
      <w:proofErr w:type="gramEnd"/>
      <w:r w:rsidRPr="004200BA">
        <w:rPr>
          <w:szCs w:val="24"/>
        </w:rPr>
        <w:t xml:space="preserve"> зачеркнуть)</w:t>
      </w:r>
    </w:p>
    <w:p w:rsidR="004200BA" w:rsidRPr="004200BA" w:rsidRDefault="004200BA" w:rsidP="004200BA">
      <w:pPr>
        <w:pStyle w:val="a3"/>
        <w:rPr>
          <w:szCs w:val="24"/>
        </w:rPr>
      </w:pPr>
    </w:p>
    <w:p w:rsidR="004200BA" w:rsidRPr="00C4033D" w:rsidRDefault="00C4033D" w:rsidP="00C4033D">
      <w:pPr>
        <w:pStyle w:val="a3"/>
        <w:jc w:val="center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23494</wp:posOffset>
                </wp:positionH>
                <wp:positionV relativeFrom="paragraph">
                  <wp:posOffset>16510</wp:posOffset>
                </wp:positionV>
                <wp:extent cx="6200775" cy="0"/>
                <wp:effectExtent l="0" t="0" r="952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1.3pt" to="490.1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" strokecolor="black [3040]"/>
            </w:pict>
          </mc:Fallback>
        </mc:AlternateContent>
      </w:r>
      <w:r w:rsidR="004200BA" w:rsidRPr="00C4033D">
        <w:rPr>
          <w:sz w:val="20"/>
        </w:rPr>
        <w:t>(наименование, краткие проектные характеристики объекта)</w:t>
      </w:r>
    </w:p>
    <w:p w:rsidR="004200BA" w:rsidRPr="004200BA" w:rsidRDefault="00C4033D" w:rsidP="004200BA">
      <w:pPr>
        <w:pStyle w:val="a3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3023870</wp:posOffset>
                </wp:positionH>
                <wp:positionV relativeFrom="paragraph">
                  <wp:posOffset>165735</wp:posOffset>
                </wp:positionV>
                <wp:extent cx="320040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1pt,13.05pt" to="490.1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" strokecolor="black [3040]"/>
            </w:pict>
          </mc:Fallback>
        </mc:AlternateContent>
      </w:r>
      <w:proofErr w:type="gramStart"/>
      <w:r w:rsidR="004200BA" w:rsidRPr="004200BA">
        <w:rPr>
          <w:szCs w:val="24"/>
        </w:rPr>
        <w:t>расположенного</w:t>
      </w:r>
      <w:proofErr w:type="gramEnd"/>
      <w:r w:rsidR="004200BA" w:rsidRPr="004200BA">
        <w:rPr>
          <w:szCs w:val="24"/>
        </w:rPr>
        <w:t xml:space="preserve"> по адресу (местоположение):</w:t>
      </w:r>
    </w:p>
    <w:p w:rsidR="004200BA" w:rsidRDefault="004200BA" w:rsidP="004200BA">
      <w:pPr>
        <w:pStyle w:val="a3"/>
        <w:rPr>
          <w:szCs w:val="24"/>
        </w:rPr>
      </w:pPr>
    </w:p>
    <w:p w:rsidR="00C4033D" w:rsidRPr="004200BA" w:rsidRDefault="00BF71D4" w:rsidP="004200BA">
      <w:pPr>
        <w:pStyle w:val="a3"/>
        <w:rPr>
          <w:szCs w:val="24"/>
        </w:rPr>
      </w:pPr>
      <w:r w:rsidRPr="00C4033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2F175A" wp14:editId="4C9FCA7C">
                <wp:simplePos x="0" y="0"/>
                <wp:positionH relativeFrom="column">
                  <wp:posOffset>23495</wp:posOffset>
                </wp:positionH>
                <wp:positionV relativeFrom="paragraph">
                  <wp:posOffset>163830</wp:posOffset>
                </wp:positionV>
                <wp:extent cx="6200775" cy="0"/>
                <wp:effectExtent l="0" t="0" r="952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9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5pt,12.9pt" to="490.1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" strokecolor="black [3040]"/>
            </w:pict>
          </mc:Fallback>
        </mc:AlternateContent>
      </w:r>
    </w:p>
    <w:p w:rsidR="004200BA" w:rsidRPr="00C4033D" w:rsidRDefault="004200BA" w:rsidP="00BF71D4">
      <w:pPr>
        <w:pStyle w:val="a3"/>
        <w:jc w:val="center"/>
        <w:rPr>
          <w:sz w:val="20"/>
        </w:rPr>
      </w:pPr>
      <w:r w:rsidRPr="00C4033D">
        <w:rPr>
          <w:sz w:val="20"/>
        </w:rPr>
        <w:t>(указать адрес или адресные ориентиры, строительный адрес)</w:t>
      </w:r>
    </w:p>
    <w:p w:rsidR="004200BA" w:rsidRPr="004200BA" w:rsidRDefault="004200BA" w:rsidP="004200BA">
      <w:pPr>
        <w:pStyle w:val="a3"/>
        <w:jc w:val="center"/>
        <w:rPr>
          <w:szCs w:val="24"/>
        </w:rPr>
      </w:pPr>
    </w:p>
    <w:p w:rsidR="004200BA" w:rsidRPr="004200BA" w:rsidRDefault="004200BA" w:rsidP="004200BA">
      <w:pPr>
        <w:pStyle w:val="a3"/>
        <w:jc w:val="center"/>
        <w:rPr>
          <w:szCs w:val="24"/>
        </w:rPr>
      </w:pPr>
    </w:p>
    <w:p w:rsidR="004200BA" w:rsidRPr="004200BA" w:rsidRDefault="004200BA" w:rsidP="00C4033D">
      <w:pPr>
        <w:pStyle w:val="a3"/>
        <w:rPr>
          <w:szCs w:val="24"/>
        </w:rPr>
      </w:pPr>
      <w:r w:rsidRPr="004200BA">
        <w:rPr>
          <w:szCs w:val="24"/>
        </w:rPr>
        <w:t>Срок действия настоящего разрешения – до “</w:t>
      </w:r>
      <w:r w:rsidRPr="004200BA">
        <w:rPr>
          <w:szCs w:val="24"/>
        </w:rPr>
        <w:tab/>
      </w:r>
      <w:r w:rsidRPr="004200BA">
        <w:rPr>
          <w:szCs w:val="24"/>
        </w:rPr>
        <w:tab/>
        <w:t>”</w:t>
      </w:r>
      <w:r w:rsidRPr="004200BA">
        <w:rPr>
          <w:szCs w:val="24"/>
        </w:rPr>
        <w:tab/>
      </w:r>
      <w:r w:rsidRPr="004200BA">
        <w:rPr>
          <w:szCs w:val="24"/>
        </w:rPr>
        <w:tab/>
      </w:r>
      <w:r w:rsidR="00C4033D">
        <w:rPr>
          <w:szCs w:val="24"/>
        </w:rPr>
        <w:t xml:space="preserve">                     20      </w:t>
      </w:r>
      <w:r w:rsidRPr="004200BA">
        <w:rPr>
          <w:szCs w:val="24"/>
        </w:rPr>
        <w:t>г.</w:t>
      </w:r>
    </w:p>
    <w:p w:rsidR="004200BA" w:rsidRPr="004200BA" w:rsidRDefault="00C4033D" w:rsidP="004200BA">
      <w:pPr>
        <w:pStyle w:val="a3"/>
        <w:jc w:val="center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5347970</wp:posOffset>
                </wp:positionH>
                <wp:positionV relativeFrom="paragraph">
                  <wp:posOffset>-2540</wp:posOffset>
                </wp:positionV>
                <wp:extent cx="333375" cy="0"/>
                <wp:effectExtent l="0" t="0" r="952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1.1pt,-.2pt" to="447.3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" strokecolor="black [3040]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C62A9C" wp14:editId="425D9D54">
                <wp:simplePos x="0" y="0"/>
                <wp:positionH relativeFrom="column">
                  <wp:posOffset>3766820</wp:posOffset>
                </wp:positionH>
                <wp:positionV relativeFrom="paragraph">
                  <wp:posOffset>-2540</wp:posOffset>
                </wp:positionV>
                <wp:extent cx="1276350" cy="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6.6pt,-.2pt" to="397.1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" strokecolor="black [3040]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EBFF48" wp14:editId="7DAD3B3A">
                <wp:simplePos x="0" y="0"/>
                <wp:positionH relativeFrom="column">
                  <wp:posOffset>2947670</wp:posOffset>
                </wp:positionH>
                <wp:positionV relativeFrom="paragraph">
                  <wp:posOffset>-2540</wp:posOffset>
                </wp:positionV>
                <wp:extent cx="60960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1pt,-.2pt" to="280.1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" strokecolor="black [3040]"/>
            </w:pict>
          </mc:Fallback>
        </mc:AlternateContent>
      </w:r>
    </w:p>
    <w:p w:rsidR="004200BA" w:rsidRPr="004200BA" w:rsidRDefault="004200BA" w:rsidP="004200BA">
      <w:pPr>
        <w:pStyle w:val="a3"/>
        <w:jc w:val="center"/>
        <w:rPr>
          <w:szCs w:val="24"/>
        </w:rPr>
      </w:pPr>
    </w:p>
    <w:p w:rsidR="00C4033D" w:rsidRPr="00C4033D" w:rsidRDefault="00C4033D" w:rsidP="00C4033D">
      <w:pPr>
        <w:pStyle w:val="a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4481194</wp:posOffset>
                </wp:positionH>
                <wp:positionV relativeFrom="paragraph">
                  <wp:posOffset>8890</wp:posOffset>
                </wp:positionV>
                <wp:extent cx="1685925" cy="0"/>
                <wp:effectExtent l="0" t="0" r="952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85pt,.7pt" to="485.6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" strokecolor="black [3040]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8890</wp:posOffset>
                </wp:positionV>
                <wp:extent cx="1143000" cy="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1pt,.7pt" to="322.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" strokecolor="black [3040]"/>
            </w:pict>
          </mc:Fallback>
        </mc:AlternateContent>
      </w:r>
      <w:r w:rsidRPr="00C4033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C6CAF9" wp14:editId="7765731E">
                <wp:simplePos x="0" y="0"/>
                <wp:positionH relativeFrom="column">
                  <wp:posOffset>-5080</wp:posOffset>
                </wp:positionH>
                <wp:positionV relativeFrom="paragraph">
                  <wp:posOffset>8890</wp:posOffset>
                </wp:positionV>
                <wp:extent cx="2333625" cy="0"/>
                <wp:effectExtent l="0" t="0" r="952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2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.7pt" to="183.3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" strokecolor="black [3040]"/>
            </w:pict>
          </mc:Fallback>
        </mc:AlternateContent>
      </w:r>
      <w:proofErr w:type="gramStart"/>
      <w:r w:rsidR="004200BA" w:rsidRPr="00C4033D">
        <w:rPr>
          <w:sz w:val="20"/>
        </w:rPr>
        <w:t xml:space="preserve">(должность уполномоченного сотрудника </w:t>
      </w:r>
      <w:r w:rsidRPr="00C4033D">
        <w:rPr>
          <w:sz w:val="20"/>
        </w:rPr>
        <w:t xml:space="preserve">     </w:t>
      </w:r>
      <w:r>
        <w:rPr>
          <w:sz w:val="20"/>
        </w:rPr>
        <w:t xml:space="preserve">                   </w:t>
      </w:r>
      <w:r w:rsidRPr="00C4033D">
        <w:rPr>
          <w:sz w:val="20"/>
        </w:rPr>
        <w:t>(подпись)</w:t>
      </w:r>
      <w:r w:rsidRPr="00C4033D">
        <w:rPr>
          <w:sz w:val="20"/>
        </w:rPr>
        <w:tab/>
      </w:r>
      <w:r w:rsidRPr="00C4033D">
        <w:rPr>
          <w:sz w:val="20"/>
        </w:rPr>
        <w:tab/>
        <w:t>(расшифровка подписи)</w:t>
      </w:r>
      <w:proofErr w:type="gramEnd"/>
    </w:p>
    <w:p w:rsidR="00C4033D" w:rsidRPr="00C4033D" w:rsidRDefault="004200BA" w:rsidP="00C4033D">
      <w:pPr>
        <w:pStyle w:val="a3"/>
        <w:rPr>
          <w:sz w:val="20"/>
        </w:rPr>
      </w:pPr>
      <w:r w:rsidRPr="00C4033D">
        <w:rPr>
          <w:sz w:val="20"/>
        </w:rPr>
        <w:t xml:space="preserve">органа, осуществляющего выдачу </w:t>
      </w:r>
    </w:p>
    <w:p w:rsidR="004200BA" w:rsidRPr="00C4033D" w:rsidRDefault="00C4033D" w:rsidP="00C4033D">
      <w:pPr>
        <w:pStyle w:val="a3"/>
        <w:rPr>
          <w:sz w:val="20"/>
        </w:rPr>
      </w:pPr>
      <w:r w:rsidRPr="00C4033D">
        <w:rPr>
          <w:sz w:val="20"/>
        </w:rPr>
        <w:t xml:space="preserve">разрешения на строительство)                  </w:t>
      </w:r>
    </w:p>
    <w:p w:rsidR="004200BA" w:rsidRPr="004200BA" w:rsidRDefault="004200BA" w:rsidP="004200BA">
      <w:pPr>
        <w:pStyle w:val="a3"/>
        <w:jc w:val="center"/>
        <w:rPr>
          <w:szCs w:val="24"/>
        </w:rPr>
      </w:pPr>
    </w:p>
    <w:p w:rsidR="00C4033D" w:rsidRDefault="004200BA" w:rsidP="00C4033D">
      <w:pPr>
        <w:pStyle w:val="a3"/>
        <w:jc w:val="left"/>
        <w:rPr>
          <w:szCs w:val="24"/>
        </w:rPr>
      </w:pPr>
      <w:r w:rsidRPr="004200BA">
        <w:rPr>
          <w:szCs w:val="24"/>
        </w:rPr>
        <w:t>Дата выдачи:</w:t>
      </w:r>
    </w:p>
    <w:p w:rsidR="004200BA" w:rsidRPr="004200BA" w:rsidRDefault="004200BA" w:rsidP="00C4033D">
      <w:pPr>
        <w:pStyle w:val="a3"/>
        <w:rPr>
          <w:szCs w:val="24"/>
        </w:rPr>
      </w:pPr>
      <w:r w:rsidRPr="004200BA">
        <w:rPr>
          <w:szCs w:val="24"/>
        </w:rPr>
        <w:t>“</w:t>
      </w:r>
      <w:r w:rsidRPr="004200BA">
        <w:rPr>
          <w:szCs w:val="24"/>
        </w:rPr>
        <w:tab/>
        <w:t xml:space="preserve"> </w:t>
      </w:r>
      <w:r w:rsidRPr="004200BA">
        <w:rPr>
          <w:szCs w:val="24"/>
        </w:rPr>
        <w:tab/>
        <w:t>”</w:t>
      </w:r>
      <w:r w:rsidRPr="004200BA">
        <w:rPr>
          <w:szCs w:val="24"/>
        </w:rPr>
        <w:tab/>
        <w:t xml:space="preserve"> </w:t>
      </w:r>
      <w:r w:rsidRPr="004200BA">
        <w:rPr>
          <w:szCs w:val="24"/>
        </w:rPr>
        <w:tab/>
      </w:r>
      <w:r w:rsidR="00C4033D">
        <w:rPr>
          <w:szCs w:val="24"/>
        </w:rPr>
        <w:t xml:space="preserve">              </w:t>
      </w:r>
      <w:r w:rsidRPr="004200BA">
        <w:rPr>
          <w:szCs w:val="24"/>
        </w:rPr>
        <w:t>2</w:t>
      </w:r>
      <w:r w:rsidR="00C4033D">
        <w:rPr>
          <w:szCs w:val="24"/>
        </w:rPr>
        <w:t>0</w:t>
      </w:r>
      <w:r w:rsidR="00C4033D">
        <w:rPr>
          <w:szCs w:val="24"/>
        </w:rPr>
        <w:tab/>
        <w:t xml:space="preserve"> </w:t>
      </w:r>
      <w:r w:rsidRPr="004200BA">
        <w:rPr>
          <w:szCs w:val="24"/>
        </w:rPr>
        <w:t>г.</w:t>
      </w:r>
    </w:p>
    <w:p w:rsidR="00C4033D" w:rsidRDefault="00C4033D" w:rsidP="00C4033D">
      <w:pPr>
        <w:pStyle w:val="a3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32441C" wp14:editId="176B8C03">
                <wp:simplePos x="0" y="0"/>
                <wp:positionH relativeFrom="column">
                  <wp:posOffset>2480945</wp:posOffset>
                </wp:positionH>
                <wp:positionV relativeFrom="paragraph">
                  <wp:posOffset>29845</wp:posOffset>
                </wp:positionV>
                <wp:extent cx="238125" cy="0"/>
                <wp:effectExtent l="0" t="0" r="952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35pt,2.35pt" to="214.1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" strokecolor="black [3040]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DB65E1" wp14:editId="2CE0589C">
                <wp:simplePos x="0" y="0"/>
                <wp:positionH relativeFrom="column">
                  <wp:posOffset>1014095</wp:posOffset>
                </wp:positionH>
                <wp:positionV relativeFrom="paragraph">
                  <wp:posOffset>26035</wp:posOffset>
                </wp:positionV>
                <wp:extent cx="1228725" cy="0"/>
                <wp:effectExtent l="0" t="0" r="952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7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85pt,2.05pt" to="176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" strokecolor="black [3040]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B4136B" wp14:editId="5859B2EE">
                <wp:simplePos x="0" y="0"/>
                <wp:positionH relativeFrom="column">
                  <wp:posOffset>99695</wp:posOffset>
                </wp:positionH>
                <wp:positionV relativeFrom="paragraph">
                  <wp:posOffset>35560</wp:posOffset>
                </wp:positionV>
                <wp:extent cx="742950" cy="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5pt,2.8pt" to="66.3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" strokecolor="black [3040]"/>
            </w:pict>
          </mc:Fallback>
        </mc:AlternateContent>
      </w:r>
    </w:p>
    <w:p w:rsidR="004200BA" w:rsidRPr="004200BA" w:rsidRDefault="004200BA" w:rsidP="00C4033D">
      <w:pPr>
        <w:pStyle w:val="a3"/>
        <w:rPr>
          <w:szCs w:val="24"/>
        </w:rPr>
      </w:pPr>
      <w:r w:rsidRPr="004200BA">
        <w:rPr>
          <w:szCs w:val="24"/>
        </w:rPr>
        <w:t>М.П.</w:t>
      </w:r>
    </w:p>
    <w:p w:rsidR="00C4033D" w:rsidRDefault="00C4033D" w:rsidP="00C4033D">
      <w:pPr>
        <w:pStyle w:val="a3"/>
        <w:rPr>
          <w:szCs w:val="24"/>
        </w:rPr>
      </w:pPr>
    </w:p>
    <w:p w:rsidR="004200BA" w:rsidRPr="004200BA" w:rsidRDefault="004200BA" w:rsidP="00C4033D">
      <w:pPr>
        <w:pStyle w:val="a3"/>
        <w:rPr>
          <w:szCs w:val="24"/>
        </w:rPr>
      </w:pPr>
      <w:r w:rsidRPr="004200BA">
        <w:rPr>
          <w:szCs w:val="24"/>
        </w:rPr>
        <w:t>Действие настоящего разрешения продлено до</w:t>
      </w:r>
      <w:r w:rsidR="00C108D5">
        <w:rPr>
          <w:szCs w:val="24"/>
        </w:rPr>
        <w:t xml:space="preserve">          </w:t>
      </w:r>
      <w:r w:rsidRPr="004200BA">
        <w:rPr>
          <w:szCs w:val="24"/>
        </w:rPr>
        <w:t xml:space="preserve"> “</w:t>
      </w:r>
      <w:r w:rsidRPr="004200BA">
        <w:rPr>
          <w:szCs w:val="24"/>
        </w:rPr>
        <w:tab/>
      </w:r>
      <w:r w:rsidRPr="004200BA">
        <w:rPr>
          <w:szCs w:val="24"/>
        </w:rPr>
        <w:tab/>
        <w:t>”</w:t>
      </w:r>
      <w:r w:rsidRPr="004200BA">
        <w:rPr>
          <w:szCs w:val="24"/>
        </w:rPr>
        <w:tab/>
      </w:r>
      <w:r w:rsidRPr="004200BA">
        <w:rPr>
          <w:szCs w:val="24"/>
        </w:rPr>
        <w:tab/>
      </w:r>
      <w:r w:rsidR="00C108D5">
        <w:rPr>
          <w:szCs w:val="24"/>
        </w:rPr>
        <w:t xml:space="preserve">       </w:t>
      </w:r>
      <w:r w:rsidRPr="004200BA">
        <w:rPr>
          <w:szCs w:val="24"/>
        </w:rPr>
        <w:t>20</w:t>
      </w:r>
      <w:r w:rsidRPr="004200BA">
        <w:rPr>
          <w:szCs w:val="24"/>
        </w:rPr>
        <w:tab/>
      </w:r>
      <w:r w:rsidRPr="004200BA">
        <w:rPr>
          <w:szCs w:val="24"/>
        </w:rPr>
        <w:tab/>
        <w:t>г.</w:t>
      </w:r>
    </w:p>
    <w:p w:rsidR="004200BA" w:rsidRDefault="00C108D5" w:rsidP="004200BA">
      <w:pPr>
        <w:pStyle w:val="a3"/>
        <w:jc w:val="center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5443220</wp:posOffset>
                </wp:positionH>
                <wp:positionV relativeFrom="paragraph">
                  <wp:posOffset>20320</wp:posOffset>
                </wp:positionV>
                <wp:extent cx="361950" cy="0"/>
                <wp:effectExtent l="0" t="0" r="1905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8.6pt,1.6pt" to="457.1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" strokecolor="black [3040]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4224020</wp:posOffset>
                </wp:positionH>
                <wp:positionV relativeFrom="paragraph">
                  <wp:posOffset>20320</wp:posOffset>
                </wp:positionV>
                <wp:extent cx="895350" cy="0"/>
                <wp:effectExtent l="0" t="0" r="1905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6pt,1.6pt" to="403.1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" strokecolor="black [3040]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3557270</wp:posOffset>
                </wp:positionH>
                <wp:positionV relativeFrom="paragraph">
                  <wp:posOffset>20320</wp:posOffset>
                </wp:positionV>
                <wp:extent cx="485775" cy="0"/>
                <wp:effectExtent l="0" t="0" r="952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1pt,1.6pt" to="31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" strokecolor="black [3040]"/>
            </w:pict>
          </mc:Fallback>
        </mc:AlternateContent>
      </w:r>
    </w:p>
    <w:p w:rsidR="00C108D5" w:rsidRPr="004200BA" w:rsidRDefault="00C108D5" w:rsidP="00C108D5">
      <w:pPr>
        <w:pStyle w:val="a3"/>
        <w:rPr>
          <w:szCs w:val="24"/>
        </w:rPr>
      </w:pPr>
    </w:p>
    <w:p w:rsidR="00C4033D" w:rsidRPr="00C4033D" w:rsidRDefault="00BF71D4" w:rsidP="00C4033D">
      <w:pPr>
        <w:pStyle w:val="a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FD4EE6" wp14:editId="07C8C06C">
                <wp:simplePos x="0" y="0"/>
                <wp:positionH relativeFrom="column">
                  <wp:posOffset>4480560</wp:posOffset>
                </wp:positionH>
                <wp:positionV relativeFrom="paragraph">
                  <wp:posOffset>22225</wp:posOffset>
                </wp:positionV>
                <wp:extent cx="1685925" cy="0"/>
                <wp:effectExtent l="0" t="0" r="952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8pt,1.75pt" to="485.5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" strokecolor="black [3040]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890991" wp14:editId="5C40B180">
                <wp:simplePos x="0" y="0"/>
                <wp:positionH relativeFrom="column">
                  <wp:posOffset>3156585</wp:posOffset>
                </wp:positionH>
                <wp:positionV relativeFrom="paragraph">
                  <wp:posOffset>31750</wp:posOffset>
                </wp:positionV>
                <wp:extent cx="1171575" cy="0"/>
                <wp:effectExtent l="0" t="0" r="952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55pt,2.5pt" to="340.8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" strokecolor="black [3040]"/>
            </w:pict>
          </mc:Fallback>
        </mc:AlternateContent>
      </w:r>
      <w:r w:rsidR="00C108D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E673B0" wp14:editId="7BF0E7E6">
                <wp:simplePos x="0" y="0"/>
                <wp:positionH relativeFrom="column">
                  <wp:posOffset>-43180</wp:posOffset>
                </wp:positionH>
                <wp:positionV relativeFrom="paragraph">
                  <wp:posOffset>26035</wp:posOffset>
                </wp:positionV>
                <wp:extent cx="2724150" cy="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pt,2.05pt" to="211.1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" strokecolor="black [3040]"/>
            </w:pict>
          </mc:Fallback>
        </mc:AlternateContent>
      </w:r>
      <w:proofErr w:type="gramStart"/>
      <w:r w:rsidR="004200BA" w:rsidRPr="00C4033D">
        <w:rPr>
          <w:sz w:val="20"/>
        </w:rPr>
        <w:t>(должность уполномоченного сотрудника</w:t>
      </w:r>
      <w:r w:rsidR="00C108D5">
        <w:rPr>
          <w:sz w:val="20"/>
        </w:rPr>
        <w:t xml:space="preserve">                                    </w:t>
      </w:r>
      <w:r w:rsidR="004200BA" w:rsidRPr="00C4033D">
        <w:rPr>
          <w:sz w:val="20"/>
        </w:rPr>
        <w:t xml:space="preserve"> </w:t>
      </w:r>
      <w:r w:rsidR="00C108D5" w:rsidRPr="00C108D5">
        <w:rPr>
          <w:sz w:val="20"/>
        </w:rPr>
        <w:t>(подпись)</w:t>
      </w:r>
      <w:r w:rsidR="00C108D5" w:rsidRPr="00C108D5">
        <w:rPr>
          <w:sz w:val="20"/>
        </w:rPr>
        <w:tab/>
      </w:r>
      <w:r w:rsidR="00C108D5" w:rsidRPr="00C108D5">
        <w:rPr>
          <w:sz w:val="20"/>
        </w:rPr>
        <w:tab/>
        <w:t>(расшифровка подписи)</w:t>
      </w:r>
      <w:proofErr w:type="gramEnd"/>
    </w:p>
    <w:p w:rsidR="00C4033D" w:rsidRDefault="004200BA" w:rsidP="00C4033D">
      <w:pPr>
        <w:pStyle w:val="a3"/>
        <w:rPr>
          <w:sz w:val="20"/>
        </w:rPr>
      </w:pPr>
      <w:r w:rsidRPr="00C4033D">
        <w:rPr>
          <w:sz w:val="20"/>
        </w:rPr>
        <w:t>органа, осуществляющего выдачу</w:t>
      </w:r>
    </w:p>
    <w:p w:rsidR="004200BA" w:rsidRPr="00C4033D" w:rsidRDefault="004200BA" w:rsidP="00C4033D">
      <w:pPr>
        <w:pStyle w:val="a3"/>
        <w:rPr>
          <w:sz w:val="20"/>
        </w:rPr>
      </w:pPr>
      <w:r w:rsidRPr="00C4033D">
        <w:rPr>
          <w:sz w:val="20"/>
        </w:rPr>
        <w:t xml:space="preserve"> разрешения на установку)</w:t>
      </w:r>
      <w:r w:rsidRPr="00C4033D">
        <w:rPr>
          <w:sz w:val="20"/>
        </w:rPr>
        <w:tab/>
      </w:r>
      <w:r w:rsidRPr="004200BA">
        <w:rPr>
          <w:szCs w:val="24"/>
        </w:rPr>
        <w:tab/>
      </w:r>
    </w:p>
    <w:p w:rsidR="004200BA" w:rsidRDefault="004200BA" w:rsidP="004200BA">
      <w:pPr>
        <w:pStyle w:val="a3"/>
        <w:jc w:val="center"/>
        <w:rPr>
          <w:szCs w:val="24"/>
        </w:rPr>
      </w:pPr>
    </w:p>
    <w:p w:rsidR="00C108D5" w:rsidRPr="004200BA" w:rsidRDefault="00C108D5" w:rsidP="00C108D5">
      <w:pPr>
        <w:pStyle w:val="a3"/>
        <w:rPr>
          <w:szCs w:val="24"/>
        </w:rPr>
      </w:pPr>
    </w:p>
    <w:p w:rsidR="004200BA" w:rsidRPr="004200BA" w:rsidRDefault="004200BA" w:rsidP="00C108D5">
      <w:pPr>
        <w:pStyle w:val="a3"/>
        <w:rPr>
          <w:szCs w:val="24"/>
        </w:rPr>
      </w:pPr>
      <w:r w:rsidRPr="004200BA">
        <w:rPr>
          <w:szCs w:val="24"/>
        </w:rPr>
        <w:t>“</w:t>
      </w:r>
      <w:r w:rsidRPr="004200BA">
        <w:rPr>
          <w:szCs w:val="24"/>
        </w:rPr>
        <w:tab/>
      </w:r>
      <w:r w:rsidRPr="004200BA">
        <w:rPr>
          <w:szCs w:val="24"/>
        </w:rPr>
        <w:tab/>
        <w:t>”</w:t>
      </w:r>
      <w:r w:rsidRPr="004200BA">
        <w:rPr>
          <w:szCs w:val="24"/>
        </w:rPr>
        <w:tab/>
      </w:r>
      <w:r w:rsidRPr="004200BA">
        <w:rPr>
          <w:szCs w:val="24"/>
        </w:rPr>
        <w:tab/>
      </w:r>
      <w:r w:rsidR="00BF71D4">
        <w:rPr>
          <w:szCs w:val="24"/>
        </w:rPr>
        <w:t xml:space="preserve">                   </w:t>
      </w:r>
      <w:r w:rsidRPr="004200BA">
        <w:rPr>
          <w:szCs w:val="24"/>
        </w:rPr>
        <w:t>20</w:t>
      </w:r>
      <w:r w:rsidRPr="004200BA">
        <w:rPr>
          <w:szCs w:val="24"/>
        </w:rPr>
        <w:tab/>
      </w:r>
      <w:r w:rsidRPr="004200BA">
        <w:rPr>
          <w:szCs w:val="24"/>
        </w:rPr>
        <w:tab/>
        <w:t>г.</w:t>
      </w:r>
    </w:p>
    <w:p w:rsidR="00C108D5" w:rsidRDefault="00BF71D4" w:rsidP="00C108D5">
      <w:pPr>
        <w:pStyle w:val="a3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2690495</wp:posOffset>
                </wp:positionH>
                <wp:positionV relativeFrom="paragraph">
                  <wp:posOffset>96520</wp:posOffset>
                </wp:positionV>
                <wp:extent cx="400050" cy="0"/>
                <wp:effectExtent l="0" t="0" r="1905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85pt,7.6pt" to="243.3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" strokecolor="black [3040]"/>
            </w:pict>
          </mc:Fallback>
        </mc:AlternateContent>
      </w:r>
      <w:r w:rsidRPr="00BF71D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53B761" wp14:editId="41AEE3B2">
                <wp:simplePos x="0" y="0"/>
                <wp:positionH relativeFrom="column">
                  <wp:posOffset>1014094</wp:posOffset>
                </wp:positionH>
                <wp:positionV relativeFrom="paragraph">
                  <wp:posOffset>96520</wp:posOffset>
                </wp:positionV>
                <wp:extent cx="1228725" cy="0"/>
                <wp:effectExtent l="0" t="0" r="9525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5pt,7.6pt" to="176.6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" strokecolor="black [3040]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96520</wp:posOffset>
                </wp:positionV>
                <wp:extent cx="685800" cy="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7.6pt" to="66.3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" strokecolor="black [3040]"/>
            </w:pict>
          </mc:Fallback>
        </mc:AlternateContent>
      </w:r>
    </w:p>
    <w:p w:rsidR="004200BA" w:rsidRPr="004200BA" w:rsidRDefault="004200BA" w:rsidP="00C108D5">
      <w:pPr>
        <w:pStyle w:val="a3"/>
        <w:rPr>
          <w:szCs w:val="24"/>
        </w:rPr>
      </w:pPr>
      <w:r w:rsidRPr="004200BA">
        <w:rPr>
          <w:szCs w:val="24"/>
        </w:rPr>
        <w:t>М.П.</w:t>
      </w:r>
    </w:p>
    <w:p w:rsidR="004200BA" w:rsidRPr="004200BA" w:rsidRDefault="004200BA" w:rsidP="00C108D5">
      <w:pPr>
        <w:pStyle w:val="a3"/>
        <w:rPr>
          <w:szCs w:val="24"/>
        </w:rPr>
      </w:pPr>
    </w:p>
    <w:p w:rsidR="004200BA" w:rsidRPr="004200BA" w:rsidRDefault="004200BA" w:rsidP="004200BA">
      <w:pPr>
        <w:pStyle w:val="a3"/>
        <w:rPr>
          <w:szCs w:val="24"/>
        </w:rPr>
      </w:pPr>
    </w:p>
    <w:p w:rsidR="004200BA" w:rsidRPr="004200BA" w:rsidRDefault="004200BA" w:rsidP="004200BA">
      <w:pPr>
        <w:pStyle w:val="a3"/>
        <w:rPr>
          <w:szCs w:val="24"/>
        </w:rPr>
      </w:pPr>
    </w:p>
    <w:p w:rsidR="004200BA" w:rsidRPr="004200BA" w:rsidRDefault="004200BA" w:rsidP="004200BA">
      <w:pPr>
        <w:pStyle w:val="a3"/>
        <w:rPr>
          <w:szCs w:val="24"/>
        </w:rPr>
      </w:pPr>
    </w:p>
    <w:p w:rsidR="00D209BE" w:rsidRDefault="00D209BE" w:rsidP="00D209BE">
      <w:pPr>
        <w:pStyle w:val="a3"/>
        <w:jc w:val="left"/>
        <w:rPr>
          <w:szCs w:val="24"/>
        </w:rPr>
      </w:pPr>
    </w:p>
    <w:p w:rsidR="00D209BE" w:rsidRDefault="00D209BE" w:rsidP="00D209BE">
      <w:pPr>
        <w:pStyle w:val="a3"/>
        <w:jc w:val="left"/>
        <w:rPr>
          <w:szCs w:val="24"/>
        </w:rPr>
      </w:pPr>
    </w:p>
    <w:p w:rsidR="00D209BE" w:rsidRDefault="00D209BE" w:rsidP="00D209BE">
      <w:pPr>
        <w:pStyle w:val="a3"/>
        <w:jc w:val="left"/>
        <w:rPr>
          <w:szCs w:val="24"/>
        </w:rPr>
      </w:pPr>
    </w:p>
    <w:p w:rsidR="00D209BE" w:rsidRDefault="00D209BE" w:rsidP="00D209BE">
      <w:pPr>
        <w:pStyle w:val="a3"/>
        <w:jc w:val="left"/>
        <w:rPr>
          <w:szCs w:val="24"/>
        </w:rPr>
      </w:pPr>
    </w:p>
    <w:p w:rsidR="00B3224E" w:rsidRPr="00B3224E" w:rsidRDefault="00B3224E" w:rsidP="00B3224E">
      <w:pPr>
        <w:pStyle w:val="a3"/>
        <w:jc w:val="right"/>
        <w:rPr>
          <w:szCs w:val="24"/>
        </w:rPr>
      </w:pPr>
      <w:r w:rsidRPr="00B3224E">
        <w:rPr>
          <w:szCs w:val="24"/>
        </w:rPr>
        <w:lastRenderedPageBreak/>
        <w:t>Оборотная сторона</w:t>
      </w:r>
    </w:p>
    <w:p w:rsidR="00B3224E" w:rsidRPr="00B3224E" w:rsidRDefault="00B3224E" w:rsidP="00B3224E">
      <w:pPr>
        <w:pStyle w:val="a3"/>
        <w:jc w:val="center"/>
        <w:rPr>
          <w:b/>
          <w:szCs w:val="24"/>
        </w:rPr>
      </w:pPr>
      <w:r w:rsidRPr="00B3224E">
        <w:rPr>
          <w:b/>
          <w:szCs w:val="24"/>
        </w:rPr>
        <w:t>Расписка лица, которому выдано разрешение на установку некапитальных нестационарных сооружений, произведений монументально-декоративного искусства, об ознакомлении с содержанием статьи 8 и12 Норм и правил по благоустройству территории города Югорска</w:t>
      </w:r>
    </w:p>
    <w:p w:rsidR="00B3224E" w:rsidRPr="00B3224E" w:rsidRDefault="00B3224E" w:rsidP="00B3224E">
      <w:pPr>
        <w:pStyle w:val="a3"/>
        <w:rPr>
          <w:szCs w:val="24"/>
        </w:rPr>
      </w:pPr>
    </w:p>
    <w:p w:rsidR="00B3224E" w:rsidRPr="00B3224E" w:rsidRDefault="00B3224E" w:rsidP="00B3224E">
      <w:pPr>
        <w:pStyle w:val="a3"/>
        <w:rPr>
          <w:szCs w:val="24"/>
        </w:rPr>
      </w:pPr>
      <w:r w:rsidRPr="00B3224E">
        <w:rPr>
          <w:szCs w:val="24"/>
        </w:rPr>
        <w:t xml:space="preserve">Обязуюсь установить некапитальное нестационарное сооружение, произведение монументально-декоративного искусства (ненужное зачеркнуть) в соответствии с требованиями статьи 8 и 12 Норм и правил по благоустройству территории города Югорска, а также в соответствии с проектной документацией. </w:t>
      </w:r>
    </w:p>
    <w:p w:rsidR="00B3224E" w:rsidRPr="00B3224E" w:rsidRDefault="00B3224E" w:rsidP="00B3224E">
      <w:pPr>
        <w:pStyle w:val="a3"/>
        <w:rPr>
          <w:szCs w:val="24"/>
        </w:rPr>
      </w:pPr>
      <w:r w:rsidRPr="00B3224E">
        <w:rPr>
          <w:szCs w:val="24"/>
        </w:rPr>
        <w:t>С положениями статьи 30 Закона Ханты-Мансийског</w:t>
      </w:r>
      <w:r w:rsidR="002F0D28">
        <w:rPr>
          <w:szCs w:val="24"/>
        </w:rPr>
        <w:t>о автономного округа-Югры от 11.06.2010</w:t>
      </w:r>
      <w:r w:rsidRPr="00B3224E">
        <w:rPr>
          <w:szCs w:val="24"/>
        </w:rPr>
        <w:t xml:space="preserve"> № 102-оз «Об административных правонарушениях» </w:t>
      </w:r>
      <w:proofErr w:type="gramStart"/>
      <w:r w:rsidRPr="00B3224E">
        <w:rPr>
          <w:szCs w:val="24"/>
        </w:rPr>
        <w:t>ознакомлен</w:t>
      </w:r>
      <w:proofErr w:type="gramEnd"/>
      <w:r w:rsidRPr="00B3224E">
        <w:rPr>
          <w:szCs w:val="24"/>
        </w:rPr>
        <w:t>.</w:t>
      </w:r>
    </w:p>
    <w:p w:rsidR="00B3224E" w:rsidRPr="00B3224E" w:rsidRDefault="00B3224E" w:rsidP="00B3224E">
      <w:pPr>
        <w:pStyle w:val="a3"/>
        <w:rPr>
          <w:szCs w:val="24"/>
        </w:rPr>
      </w:pPr>
    </w:p>
    <w:p w:rsidR="00B3224E" w:rsidRPr="00B3224E" w:rsidRDefault="00B3224E" w:rsidP="00B3224E">
      <w:pPr>
        <w:pStyle w:val="a3"/>
        <w:rPr>
          <w:szCs w:val="24"/>
        </w:rPr>
      </w:pPr>
      <w:r w:rsidRPr="00B3224E">
        <w:rPr>
          <w:szCs w:val="24"/>
        </w:rPr>
        <w:t>_________________                                              (______________________________)</w:t>
      </w:r>
    </w:p>
    <w:p w:rsidR="00B3224E" w:rsidRPr="00B3224E" w:rsidRDefault="00B3224E" w:rsidP="00B3224E">
      <w:pPr>
        <w:pStyle w:val="a3"/>
        <w:rPr>
          <w:sz w:val="20"/>
        </w:rPr>
      </w:pPr>
      <w:r w:rsidRPr="00B3224E">
        <w:rPr>
          <w:sz w:val="20"/>
        </w:rPr>
        <w:t xml:space="preserve">        (подпись)                                                           </w:t>
      </w:r>
      <w:r>
        <w:rPr>
          <w:sz w:val="20"/>
        </w:rPr>
        <w:t xml:space="preserve">                    </w:t>
      </w:r>
      <w:r w:rsidRPr="00B3224E">
        <w:rPr>
          <w:sz w:val="20"/>
        </w:rPr>
        <w:t xml:space="preserve"> (расшифровка подписи)</w:t>
      </w:r>
    </w:p>
    <w:p w:rsidR="00B3224E" w:rsidRPr="00B3224E" w:rsidRDefault="00B3224E" w:rsidP="00B3224E">
      <w:pPr>
        <w:pStyle w:val="a3"/>
        <w:rPr>
          <w:szCs w:val="24"/>
        </w:rPr>
      </w:pPr>
    </w:p>
    <w:p w:rsidR="00B3224E" w:rsidRPr="00B3224E" w:rsidRDefault="00B3224E" w:rsidP="00B3224E">
      <w:pPr>
        <w:pStyle w:val="a3"/>
        <w:jc w:val="center"/>
        <w:rPr>
          <w:b/>
          <w:szCs w:val="24"/>
        </w:rPr>
      </w:pPr>
    </w:p>
    <w:p w:rsidR="00B3224E" w:rsidRPr="00B3224E" w:rsidRDefault="00B3224E" w:rsidP="00B3224E">
      <w:pPr>
        <w:pStyle w:val="a3"/>
        <w:jc w:val="center"/>
        <w:rPr>
          <w:b/>
          <w:szCs w:val="24"/>
        </w:rPr>
      </w:pPr>
      <w:r w:rsidRPr="00B3224E">
        <w:rPr>
          <w:b/>
          <w:szCs w:val="24"/>
        </w:rPr>
        <w:t>Отметка о закрытии разрешения с указанием причины закрытия, даты,</w:t>
      </w:r>
    </w:p>
    <w:p w:rsidR="00B3224E" w:rsidRPr="00B3224E" w:rsidRDefault="00B3224E" w:rsidP="00B3224E">
      <w:pPr>
        <w:pStyle w:val="a3"/>
        <w:jc w:val="center"/>
        <w:rPr>
          <w:b/>
          <w:szCs w:val="24"/>
        </w:rPr>
      </w:pPr>
      <w:r w:rsidRPr="00B3224E">
        <w:rPr>
          <w:b/>
          <w:szCs w:val="24"/>
        </w:rPr>
        <w:t>подписи, фамилии, имени, отчества и должности лица, закрывшего разрешение.</w:t>
      </w:r>
    </w:p>
    <w:p w:rsidR="00B3224E" w:rsidRPr="00B3224E" w:rsidRDefault="00B3224E" w:rsidP="00B3224E">
      <w:pPr>
        <w:pStyle w:val="a3"/>
        <w:rPr>
          <w:szCs w:val="24"/>
        </w:rPr>
      </w:pPr>
      <w:r w:rsidRPr="00B3224E">
        <w:rPr>
          <w:szCs w:val="24"/>
        </w:rPr>
        <w:t>________________________________________________________________________________</w:t>
      </w:r>
    </w:p>
    <w:p w:rsidR="00B3224E" w:rsidRPr="00B3224E" w:rsidRDefault="00B3224E" w:rsidP="00B3224E">
      <w:pPr>
        <w:pStyle w:val="a3"/>
        <w:rPr>
          <w:szCs w:val="24"/>
        </w:rPr>
      </w:pPr>
      <w:r w:rsidRPr="00B3224E">
        <w:rPr>
          <w:szCs w:val="24"/>
        </w:rPr>
        <w:t>________________________________________________________________________________</w:t>
      </w:r>
    </w:p>
    <w:p w:rsidR="00B3224E" w:rsidRPr="00B3224E" w:rsidRDefault="00B3224E" w:rsidP="00B3224E">
      <w:pPr>
        <w:pStyle w:val="a3"/>
        <w:rPr>
          <w:szCs w:val="24"/>
        </w:rPr>
      </w:pPr>
      <w:r w:rsidRPr="00B3224E">
        <w:rPr>
          <w:szCs w:val="24"/>
        </w:rPr>
        <w:t>_________________________________________________________ (____________________)</w:t>
      </w:r>
    </w:p>
    <w:p w:rsidR="00C4033D" w:rsidRDefault="00C4033D" w:rsidP="00D209BE">
      <w:pPr>
        <w:pStyle w:val="a3"/>
        <w:jc w:val="left"/>
        <w:rPr>
          <w:szCs w:val="24"/>
        </w:rPr>
      </w:pPr>
    </w:p>
    <w:p w:rsidR="00C4033D" w:rsidRDefault="00C4033D" w:rsidP="00D209BE">
      <w:pPr>
        <w:pStyle w:val="a3"/>
        <w:jc w:val="left"/>
        <w:rPr>
          <w:szCs w:val="24"/>
        </w:rPr>
      </w:pPr>
    </w:p>
    <w:p w:rsidR="00C4033D" w:rsidRDefault="00C4033D" w:rsidP="00D209BE">
      <w:pPr>
        <w:pStyle w:val="a3"/>
        <w:jc w:val="left"/>
        <w:rPr>
          <w:szCs w:val="24"/>
        </w:rPr>
      </w:pPr>
    </w:p>
    <w:sectPr w:rsidR="00C4033D" w:rsidSect="00E329F5">
      <w:pgSz w:w="11906" w:h="16838" w:code="9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4748C"/>
    <w:multiLevelType w:val="hybridMultilevel"/>
    <w:tmpl w:val="CC626AF0"/>
    <w:lvl w:ilvl="0" w:tplc="B3986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1B71E6"/>
    <w:multiLevelType w:val="hybridMultilevel"/>
    <w:tmpl w:val="F8D22998"/>
    <w:lvl w:ilvl="0" w:tplc="F0E04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9BE"/>
    <w:rsid w:val="0002635C"/>
    <w:rsid w:val="00060C74"/>
    <w:rsid w:val="001D0CC4"/>
    <w:rsid w:val="002F0D28"/>
    <w:rsid w:val="00360095"/>
    <w:rsid w:val="003F2083"/>
    <w:rsid w:val="004200BA"/>
    <w:rsid w:val="00433390"/>
    <w:rsid w:val="0060654A"/>
    <w:rsid w:val="00654C41"/>
    <w:rsid w:val="00662A3E"/>
    <w:rsid w:val="006936EB"/>
    <w:rsid w:val="008E6005"/>
    <w:rsid w:val="009B50AB"/>
    <w:rsid w:val="00A32E65"/>
    <w:rsid w:val="00B3224E"/>
    <w:rsid w:val="00B63618"/>
    <w:rsid w:val="00BF71D4"/>
    <w:rsid w:val="00C108D5"/>
    <w:rsid w:val="00C4033D"/>
    <w:rsid w:val="00CA4367"/>
    <w:rsid w:val="00D209BE"/>
    <w:rsid w:val="00E713F4"/>
    <w:rsid w:val="00FD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209BE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D209BE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209B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209BE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Body Text"/>
    <w:basedOn w:val="a"/>
    <w:link w:val="a4"/>
    <w:rsid w:val="00D209B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D209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209BE"/>
    <w:pPr>
      <w:ind w:left="708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209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09B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F2083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F2083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209BE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D209BE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209B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209BE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Body Text"/>
    <w:basedOn w:val="a"/>
    <w:link w:val="a4"/>
    <w:rsid w:val="00D209B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D209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209BE"/>
    <w:pPr>
      <w:ind w:left="708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209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09B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F2083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F2083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4624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38258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Каушкина Ирина Константиновна</dc:creator>
  <cp:lastModifiedBy>Рыбалкина Лариса Александровна</cp:lastModifiedBy>
  <cp:revision>4</cp:revision>
  <cp:lastPrinted>2016-06-16T05:08:00Z</cp:lastPrinted>
  <dcterms:created xsi:type="dcterms:W3CDTF">2016-06-14T09:52:00Z</dcterms:created>
  <dcterms:modified xsi:type="dcterms:W3CDTF">2016-06-16T05:09:00Z</dcterms:modified>
</cp:coreProperties>
</file>