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619" w:rsidRDefault="00945619" w:rsidP="00945619">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45619" w:rsidRDefault="00945619" w:rsidP="00945619">
      <w:pPr>
        <w:jc w:val="center"/>
        <w:rPr>
          <w:rFonts w:ascii="PT Astra Serif" w:hAnsi="PT Astra Serif"/>
          <w:b/>
          <w:bCs/>
          <w:sz w:val="24"/>
          <w:szCs w:val="24"/>
        </w:rPr>
      </w:pPr>
      <w:r>
        <w:rPr>
          <w:rFonts w:ascii="PT Astra Serif" w:hAnsi="PT Astra Serif"/>
          <w:b/>
          <w:bCs/>
          <w:sz w:val="24"/>
          <w:szCs w:val="24"/>
        </w:rPr>
        <w:t>ПРОТОКОЛ</w:t>
      </w:r>
    </w:p>
    <w:p w:rsidR="00945619" w:rsidRDefault="00945619" w:rsidP="00945619">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945619" w:rsidRDefault="00945619" w:rsidP="00945619">
      <w:pPr>
        <w:jc w:val="both"/>
        <w:rPr>
          <w:rFonts w:ascii="PT Astra Serif" w:hAnsi="PT Astra Serif"/>
          <w:sz w:val="24"/>
        </w:rPr>
      </w:pPr>
      <w:r>
        <w:rPr>
          <w:rFonts w:ascii="PT Astra Serif" w:hAnsi="PT Astra Serif"/>
          <w:sz w:val="24"/>
        </w:rPr>
        <w:t>«</w:t>
      </w:r>
      <w:r w:rsidR="00983484">
        <w:rPr>
          <w:rFonts w:ascii="PT Astra Serif" w:hAnsi="PT Astra Serif"/>
          <w:sz w:val="24"/>
        </w:rPr>
        <w:t>12» янва</w:t>
      </w:r>
      <w:r>
        <w:rPr>
          <w:rFonts w:ascii="PT Astra Serif" w:hAnsi="PT Astra Serif"/>
          <w:sz w:val="24"/>
        </w:rPr>
        <w:t>ря 202</w:t>
      </w:r>
      <w:r w:rsidR="00983484">
        <w:rPr>
          <w:rFonts w:ascii="PT Astra Serif" w:hAnsi="PT Astra Serif"/>
          <w:sz w:val="24"/>
        </w:rPr>
        <w:t>1</w:t>
      </w:r>
      <w:r>
        <w:rPr>
          <w:rFonts w:ascii="PT Astra Serif" w:hAnsi="PT Astra Serif"/>
          <w:sz w:val="24"/>
        </w:rPr>
        <w:t xml:space="preserve"> г.                                                                                    </w:t>
      </w:r>
      <w:r w:rsidR="00983484">
        <w:rPr>
          <w:rFonts w:ascii="PT Astra Serif" w:hAnsi="PT Astra Serif"/>
          <w:sz w:val="24"/>
        </w:rPr>
        <w:t xml:space="preserve">     </w:t>
      </w:r>
      <w:r w:rsidR="008F3B17">
        <w:rPr>
          <w:rFonts w:ascii="PT Astra Serif" w:hAnsi="PT Astra Serif"/>
          <w:sz w:val="24"/>
        </w:rPr>
        <w:t xml:space="preserve">   </w:t>
      </w:r>
      <w:r>
        <w:rPr>
          <w:rFonts w:ascii="PT Astra Serif" w:hAnsi="PT Astra Serif"/>
          <w:sz w:val="24"/>
        </w:rPr>
        <w:t xml:space="preserve"> № 01873000058200004</w:t>
      </w:r>
      <w:r w:rsidR="00840DAE">
        <w:rPr>
          <w:rFonts w:ascii="PT Astra Serif" w:hAnsi="PT Astra Serif"/>
          <w:sz w:val="24"/>
        </w:rPr>
        <w:t>47</w:t>
      </w:r>
      <w:r>
        <w:rPr>
          <w:rFonts w:ascii="PT Astra Serif" w:hAnsi="PT Astra Serif"/>
          <w:sz w:val="24"/>
        </w:rPr>
        <w:t>-1</w:t>
      </w:r>
    </w:p>
    <w:p w:rsidR="00FE18B7" w:rsidRPr="003A4EB8" w:rsidRDefault="00FE18B7" w:rsidP="00FE18B7">
      <w:pPr>
        <w:tabs>
          <w:tab w:val="left" w:pos="0"/>
        </w:tabs>
        <w:jc w:val="both"/>
        <w:rPr>
          <w:sz w:val="24"/>
          <w:szCs w:val="24"/>
        </w:rPr>
      </w:pPr>
      <w:r w:rsidRPr="003A4EB8">
        <w:rPr>
          <w:sz w:val="24"/>
          <w:szCs w:val="24"/>
        </w:rPr>
        <w:t xml:space="preserve">ПРИСУТСТВОВАЛИ: </w:t>
      </w:r>
    </w:p>
    <w:p w:rsidR="00FE18B7" w:rsidRPr="003A4EB8" w:rsidRDefault="00FE18B7" w:rsidP="00FE18B7">
      <w:pPr>
        <w:tabs>
          <w:tab w:val="left" w:pos="0"/>
        </w:tabs>
        <w:ind w:right="142"/>
        <w:jc w:val="both"/>
        <w:rPr>
          <w:sz w:val="24"/>
          <w:szCs w:val="24"/>
        </w:rPr>
      </w:pPr>
      <w:r w:rsidRPr="003A4EB8">
        <w:rPr>
          <w:sz w:val="24"/>
          <w:szCs w:val="24"/>
        </w:rPr>
        <w:t xml:space="preserve">Единая комиссия по осуществлению закупок для обеспечения муниципальных нужд города </w:t>
      </w:r>
      <w:proofErr w:type="spellStart"/>
      <w:r w:rsidRPr="003A4EB8">
        <w:rPr>
          <w:sz w:val="24"/>
          <w:szCs w:val="24"/>
        </w:rPr>
        <w:t>Югорска</w:t>
      </w:r>
      <w:proofErr w:type="spellEnd"/>
      <w:r w:rsidRPr="003A4EB8">
        <w:rPr>
          <w:sz w:val="24"/>
          <w:szCs w:val="24"/>
        </w:rPr>
        <w:t xml:space="preserve"> (далее - комиссия) в следующем  составе:</w:t>
      </w:r>
    </w:p>
    <w:p w:rsidR="00FE18B7" w:rsidRPr="003A4EB8" w:rsidRDefault="00FE18B7" w:rsidP="00FE18B7">
      <w:pPr>
        <w:numPr>
          <w:ilvl w:val="0"/>
          <w:numId w:val="1"/>
        </w:numPr>
        <w:tabs>
          <w:tab w:val="left" w:pos="0"/>
          <w:tab w:val="left" w:pos="284"/>
        </w:tabs>
        <w:ind w:left="0" w:right="142" w:firstLine="0"/>
        <w:jc w:val="both"/>
        <w:rPr>
          <w:sz w:val="24"/>
          <w:szCs w:val="24"/>
        </w:rPr>
      </w:pPr>
      <w:r w:rsidRPr="003A4EB8">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E18B7" w:rsidRPr="003A4EB8" w:rsidRDefault="00FE18B7" w:rsidP="00FE18B7">
      <w:pPr>
        <w:tabs>
          <w:tab w:val="left" w:pos="0"/>
          <w:tab w:val="left" w:pos="426"/>
          <w:tab w:val="left" w:pos="851"/>
        </w:tabs>
        <w:ind w:right="-1"/>
        <w:rPr>
          <w:sz w:val="24"/>
          <w:szCs w:val="24"/>
        </w:rPr>
      </w:pPr>
      <w:r w:rsidRPr="003A4EB8">
        <w:rPr>
          <w:sz w:val="24"/>
          <w:szCs w:val="24"/>
        </w:rPr>
        <w:t>Члены комиссии:</w:t>
      </w:r>
    </w:p>
    <w:p w:rsidR="00FE18B7" w:rsidRPr="003A4EB8" w:rsidRDefault="00FE18B7" w:rsidP="00FE18B7">
      <w:pPr>
        <w:numPr>
          <w:ilvl w:val="0"/>
          <w:numId w:val="1"/>
        </w:numPr>
        <w:tabs>
          <w:tab w:val="left" w:pos="0"/>
          <w:tab w:val="left" w:pos="284"/>
        </w:tabs>
        <w:ind w:left="0" w:right="142" w:firstLine="0"/>
        <w:jc w:val="both"/>
        <w:rPr>
          <w:spacing w:val="-6"/>
          <w:sz w:val="24"/>
          <w:szCs w:val="24"/>
        </w:rPr>
      </w:pPr>
      <w:r w:rsidRPr="003A4EB8">
        <w:rPr>
          <w:spacing w:val="-6"/>
          <w:sz w:val="24"/>
          <w:szCs w:val="24"/>
        </w:rPr>
        <w:t xml:space="preserve">В.А. Климин – председатель Думы города </w:t>
      </w:r>
      <w:proofErr w:type="spellStart"/>
      <w:r w:rsidRPr="003A4EB8">
        <w:rPr>
          <w:spacing w:val="-6"/>
          <w:sz w:val="24"/>
          <w:szCs w:val="24"/>
        </w:rPr>
        <w:t>Югорска</w:t>
      </w:r>
      <w:proofErr w:type="spellEnd"/>
      <w:r w:rsidRPr="003A4EB8">
        <w:rPr>
          <w:spacing w:val="-6"/>
          <w:sz w:val="24"/>
          <w:szCs w:val="24"/>
        </w:rPr>
        <w:t>;</w:t>
      </w:r>
    </w:p>
    <w:p w:rsidR="00FE18B7" w:rsidRPr="003A4EB8" w:rsidRDefault="00FE18B7" w:rsidP="00FE18B7">
      <w:pPr>
        <w:numPr>
          <w:ilvl w:val="0"/>
          <w:numId w:val="1"/>
        </w:numPr>
        <w:tabs>
          <w:tab w:val="left" w:pos="0"/>
          <w:tab w:val="left" w:pos="284"/>
        </w:tabs>
        <w:ind w:left="0" w:right="142" w:firstLine="0"/>
        <w:jc w:val="both"/>
        <w:rPr>
          <w:spacing w:val="-6"/>
          <w:sz w:val="24"/>
          <w:szCs w:val="24"/>
        </w:rPr>
      </w:pPr>
      <w:r w:rsidRPr="003A4EB8">
        <w:rPr>
          <w:spacing w:val="-6"/>
          <w:sz w:val="24"/>
          <w:szCs w:val="24"/>
        </w:rPr>
        <w:t xml:space="preserve">Т.И. </w:t>
      </w:r>
      <w:proofErr w:type="spellStart"/>
      <w:r w:rsidRPr="003A4EB8">
        <w:rPr>
          <w:spacing w:val="-6"/>
          <w:sz w:val="24"/>
          <w:szCs w:val="24"/>
        </w:rPr>
        <w:t>Долгодворова</w:t>
      </w:r>
      <w:proofErr w:type="spellEnd"/>
      <w:r w:rsidRPr="003A4EB8">
        <w:rPr>
          <w:spacing w:val="-6"/>
          <w:sz w:val="24"/>
          <w:szCs w:val="24"/>
        </w:rPr>
        <w:t xml:space="preserve"> - заместитель главы города </w:t>
      </w:r>
      <w:proofErr w:type="spellStart"/>
      <w:r w:rsidRPr="003A4EB8">
        <w:rPr>
          <w:spacing w:val="-6"/>
          <w:sz w:val="24"/>
          <w:szCs w:val="24"/>
        </w:rPr>
        <w:t>Югорска</w:t>
      </w:r>
      <w:proofErr w:type="spellEnd"/>
      <w:r w:rsidRPr="003A4EB8">
        <w:rPr>
          <w:spacing w:val="-6"/>
          <w:sz w:val="24"/>
          <w:szCs w:val="24"/>
        </w:rPr>
        <w:t>;</w:t>
      </w:r>
    </w:p>
    <w:p w:rsidR="00FE18B7" w:rsidRPr="003A4EB8" w:rsidRDefault="00FE18B7" w:rsidP="00FE18B7">
      <w:pPr>
        <w:numPr>
          <w:ilvl w:val="0"/>
          <w:numId w:val="1"/>
        </w:numPr>
        <w:tabs>
          <w:tab w:val="left" w:pos="0"/>
          <w:tab w:val="left" w:pos="284"/>
        </w:tabs>
        <w:ind w:left="0" w:right="142" w:firstLine="0"/>
        <w:jc w:val="both"/>
        <w:rPr>
          <w:spacing w:val="-6"/>
          <w:sz w:val="24"/>
          <w:szCs w:val="24"/>
        </w:rPr>
      </w:pPr>
      <w:r w:rsidRPr="003A4EB8">
        <w:rPr>
          <w:rFonts w:ascii="PT Astra Serif" w:hAnsi="PT Astra Serif"/>
          <w:sz w:val="24"/>
          <w:szCs w:val="24"/>
        </w:rPr>
        <w:t xml:space="preserve">Ж.В. </w:t>
      </w:r>
      <w:proofErr w:type="spellStart"/>
      <w:r w:rsidRPr="003A4EB8">
        <w:rPr>
          <w:rFonts w:ascii="PT Astra Serif" w:hAnsi="PT Astra Serif"/>
          <w:sz w:val="24"/>
          <w:szCs w:val="24"/>
        </w:rPr>
        <w:t>Резинкина</w:t>
      </w:r>
      <w:proofErr w:type="spellEnd"/>
      <w:r w:rsidRPr="003A4EB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A4EB8">
        <w:rPr>
          <w:rFonts w:ascii="PT Astra Serif" w:hAnsi="PT Astra Serif"/>
          <w:sz w:val="24"/>
          <w:szCs w:val="24"/>
        </w:rPr>
        <w:t>Югорска</w:t>
      </w:r>
      <w:proofErr w:type="spellEnd"/>
      <w:r w:rsidRPr="003A4EB8">
        <w:rPr>
          <w:rFonts w:ascii="PT Astra Serif" w:hAnsi="PT Astra Serif"/>
          <w:sz w:val="24"/>
          <w:szCs w:val="24"/>
        </w:rPr>
        <w:t>;</w:t>
      </w:r>
    </w:p>
    <w:p w:rsidR="00FE18B7" w:rsidRPr="003A4EB8" w:rsidRDefault="00FE18B7" w:rsidP="00FE18B7">
      <w:pPr>
        <w:numPr>
          <w:ilvl w:val="0"/>
          <w:numId w:val="1"/>
        </w:numPr>
        <w:tabs>
          <w:tab w:val="left" w:pos="0"/>
          <w:tab w:val="left" w:pos="284"/>
        </w:tabs>
        <w:ind w:left="0" w:right="142" w:firstLine="0"/>
        <w:jc w:val="both"/>
        <w:rPr>
          <w:spacing w:val="-6"/>
          <w:sz w:val="24"/>
          <w:szCs w:val="24"/>
        </w:rPr>
      </w:pPr>
      <w:r w:rsidRPr="003A4EB8">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A4EB8">
        <w:rPr>
          <w:spacing w:val="-6"/>
          <w:sz w:val="24"/>
          <w:szCs w:val="24"/>
        </w:rPr>
        <w:t>Югорска</w:t>
      </w:r>
      <w:proofErr w:type="spellEnd"/>
      <w:r w:rsidRPr="003A4EB8">
        <w:rPr>
          <w:spacing w:val="-6"/>
          <w:sz w:val="24"/>
          <w:szCs w:val="24"/>
        </w:rPr>
        <w:t>;</w:t>
      </w:r>
    </w:p>
    <w:p w:rsidR="00FE18B7" w:rsidRPr="003A4EB8" w:rsidRDefault="00FE18B7" w:rsidP="00FE18B7">
      <w:pPr>
        <w:numPr>
          <w:ilvl w:val="0"/>
          <w:numId w:val="1"/>
        </w:numPr>
        <w:tabs>
          <w:tab w:val="left" w:pos="0"/>
          <w:tab w:val="left" w:pos="284"/>
        </w:tabs>
        <w:ind w:left="0" w:right="142" w:firstLine="0"/>
        <w:jc w:val="both"/>
        <w:rPr>
          <w:spacing w:val="-6"/>
          <w:sz w:val="24"/>
          <w:szCs w:val="24"/>
        </w:rPr>
      </w:pPr>
      <w:r w:rsidRPr="003A4EB8">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A4EB8">
        <w:rPr>
          <w:spacing w:val="-6"/>
          <w:sz w:val="24"/>
          <w:szCs w:val="24"/>
        </w:rPr>
        <w:t>Югорска</w:t>
      </w:r>
      <w:proofErr w:type="spellEnd"/>
      <w:r w:rsidRPr="003A4EB8">
        <w:rPr>
          <w:spacing w:val="-6"/>
          <w:sz w:val="24"/>
          <w:szCs w:val="24"/>
        </w:rPr>
        <w:t>.</w:t>
      </w:r>
    </w:p>
    <w:p w:rsidR="00FE18B7" w:rsidRPr="003A4EB8" w:rsidRDefault="00FE18B7" w:rsidP="00FE18B7">
      <w:pPr>
        <w:jc w:val="both"/>
        <w:rPr>
          <w:sz w:val="24"/>
          <w:szCs w:val="24"/>
        </w:rPr>
      </w:pPr>
      <w:r w:rsidRPr="003A4EB8">
        <w:rPr>
          <w:sz w:val="24"/>
          <w:szCs w:val="24"/>
        </w:rPr>
        <w:t>Всего присутствовали 6 членов комиссии из 8.</w:t>
      </w:r>
    </w:p>
    <w:p w:rsidR="00945619" w:rsidRPr="00840DAE" w:rsidRDefault="00945619" w:rsidP="00840DAE">
      <w:pPr>
        <w:autoSpaceDE w:val="0"/>
        <w:autoSpaceDN w:val="0"/>
        <w:adjustRightInd w:val="0"/>
        <w:jc w:val="both"/>
        <w:rPr>
          <w:rFonts w:ascii="PT Astra Serif" w:hAnsi="PT Astra Serif"/>
          <w:color w:val="000000"/>
          <w:sz w:val="24"/>
          <w:szCs w:val="24"/>
        </w:rPr>
      </w:pPr>
      <w:r w:rsidRPr="00840DAE">
        <w:rPr>
          <w:rFonts w:ascii="PT Astra Serif" w:hAnsi="PT Astra Serif"/>
          <w:sz w:val="24"/>
          <w:szCs w:val="24"/>
        </w:rPr>
        <w:t>Представитель заказчика:</w:t>
      </w:r>
      <w:r w:rsidR="009A7DB0" w:rsidRPr="00840DAE">
        <w:rPr>
          <w:rFonts w:ascii="PT Astra Serif" w:hAnsi="PT Astra Serif"/>
          <w:sz w:val="24"/>
          <w:szCs w:val="24"/>
        </w:rPr>
        <w:t xml:space="preserve">  </w:t>
      </w:r>
      <w:r w:rsidR="00840DAE" w:rsidRPr="00840DAE">
        <w:rPr>
          <w:rFonts w:ascii="PT Astra Serif" w:hAnsi="PT Astra Serif"/>
          <w:color w:val="000000"/>
          <w:sz w:val="24"/>
          <w:szCs w:val="24"/>
        </w:rPr>
        <w:t xml:space="preserve">Горелик Анастасия Александровна, контрактный управляющий муниципального бюджетного учреждения дополнительного образования «Детская школа искусств города </w:t>
      </w:r>
      <w:proofErr w:type="spellStart"/>
      <w:r w:rsidR="00840DAE" w:rsidRPr="00840DAE">
        <w:rPr>
          <w:rFonts w:ascii="PT Astra Serif" w:hAnsi="PT Astra Serif"/>
          <w:color w:val="000000"/>
          <w:sz w:val="24"/>
          <w:szCs w:val="24"/>
        </w:rPr>
        <w:t>Югорска</w:t>
      </w:r>
      <w:proofErr w:type="spellEnd"/>
      <w:r w:rsidR="00840DAE" w:rsidRPr="00840DAE">
        <w:rPr>
          <w:rFonts w:ascii="PT Astra Serif" w:hAnsi="PT Astra Serif"/>
          <w:color w:val="000000"/>
          <w:sz w:val="24"/>
          <w:szCs w:val="24"/>
        </w:rPr>
        <w:t>».</w:t>
      </w:r>
    </w:p>
    <w:p w:rsidR="00B818DD" w:rsidRDefault="00AA4AEB" w:rsidP="009A7DB0">
      <w:pPr>
        <w:jc w:val="both"/>
      </w:pPr>
      <w:r w:rsidRPr="009A7DB0">
        <w:rPr>
          <w:rFonts w:ascii="PT Astra Serif" w:hAnsi="PT Astra Serif"/>
          <w:sz w:val="24"/>
          <w:szCs w:val="24"/>
        </w:rPr>
        <w:t>1</w:t>
      </w:r>
      <w:r w:rsidRPr="004575F9">
        <w:rPr>
          <w:rFonts w:ascii="PT Astra Serif" w:hAnsi="PT Astra Serif"/>
          <w:sz w:val="24"/>
          <w:szCs w:val="24"/>
        </w:rPr>
        <w:t>.</w:t>
      </w:r>
      <w:r w:rsidR="00945619" w:rsidRPr="004575F9">
        <w:rPr>
          <w:rFonts w:ascii="PT Astra Serif" w:hAnsi="PT Astra Serif"/>
          <w:sz w:val="24"/>
          <w:szCs w:val="24"/>
        </w:rPr>
        <w:t>Наименование аукциона: аукцион в электронной форме № 01873000058200004</w:t>
      </w:r>
      <w:r w:rsidR="00840DAE">
        <w:rPr>
          <w:rFonts w:ascii="PT Astra Serif" w:hAnsi="PT Astra Serif"/>
          <w:sz w:val="24"/>
          <w:szCs w:val="24"/>
        </w:rPr>
        <w:t>47</w:t>
      </w:r>
      <w:r w:rsidR="00945619" w:rsidRPr="004575F9">
        <w:rPr>
          <w:rFonts w:ascii="PT Astra Serif" w:hAnsi="PT Astra Serif"/>
          <w:sz w:val="24"/>
          <w:szCs w:val="24"/>
        </w:rPr>
        <w:t xml:space="preserve"> среди субъектов малого предпринимательства и </w:t>
      </w:r>
      <w:r w:rsidR="00945619" w:rsidRPr="00840DAE">
        <w:rPr>
          <w:rFonts w:ascii="PT Astra Serif" w:hAnsi="PT Astra Serif"/>
          <w:sz w:val="24"/>
          <w:szCs w:val="24"/>
        </w:rPr>
        <w:t xml:space="preserve">социально ориентированных некоммерческих организации на право заключения </w:t>
      </w:r>
      <w:r w:rsidR="009C5104" w:rsidRPr="00840DAE">
        <w:rPr>
          <w:rFonts w:ascii="PT Astra Serif" w:hAnsi="PT Astra Serif"/>
          <w:sz w:val="24"/>
          <w:szCs w:val="24"/>
        </w:rPr>
        <w:t>гражданско-правового договора</w:t>
      </w:r>
      <w:r w:rsidR="00945619" w:rsidRPr="00840DAE">
        <w:rPr>
          <w:rFonts w:ascii="PT Astra Serif" w:hAnsi="PT Astra Serif"/>
          <w:sz w:val="24"/>
          <w:szCs w:val="24"/>
        </w:rPr>
        <w:t xml:space="preserve"> на </w:t>
      </w:r>
      <w:r w:rsidR="00840DAE" w:rsidRPr="00840DAE">
        <w:rPr>
          <w:rFonts w:ascii="PT Astra Serif" w:hAnsi="PT Astra Serif"/>
          <w:sz w:val="24"/>
          <w:szCs w:val="24"/>
        </w:rPr>
        <w:t>поставку пианино.</w:t>
      </w:r>
    </w:p>
    <w:p w:rsidR="00945619" w:rsidRPr="00840DAE" w:rsidRDefault="00945619" w:rsidP="009A7DB0">
      <w:pPr>
        <w:jc w:val="both"/>
        <w:rPr>
          <w:rFonts w:ascii="PT Astra Serif" w:hAnsi="PT Astra Serif"/>
          <w:sz w:val="24"/>
          <w:szCs w:val="24"/>
        </w:rPr>
      </w:pPr>
      <w:r w:rsidRPr="00D15AD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D15AD7">
          <w:rPr>
            <w:rStyle w:val="a3"/>
            <w:rFonts w:ascii="PT Astra Serif" w:hAnsi="PT Astra Serif"/>
            <w:color w:val="auto"/>
            <w:sz w:val="24"/>
            <w:szCs w:val="24"/>
            <w:u w:val="none"/>
          </w:rPr>
          <w:t>http://zakupki.gov.ru/</w:t>
        </w:r>
      </w:hyperlink>
      <w:r w:rsidRPr="00D15AD7">
        <w:rPr>
          <w:rFonts w:ascii="PT Astra Serif" w:hAnsi="PT Astra Serif"/>
          <w:sz w:val="24"/>
          <w:szCs w:val="24"/>
        </w:rPr>
        <w:t xml:space="preserve">, код аукциона </w:t>
      </w:r>
      <w:r w:rsidRPr="00840DAE">
        <w:rPr>
          <w:rFonts w:ascii="PT Astra Serif" w:hAnsi="PT Astra Serif"/>
          <w:sz w:val="24"/>
          <w:szCs w:val="24"/>
        </w:rPr>
        <w:t>01873000058200004</w:t>
      </w:r>
      <w:r w:rsidR="00840DAE" w:rsidRPr="00840DAE">
        <w:rPr>
          <w:rFonts w:ascii="PT Astra Serif" w:hAnsi="PT Astra Serif"/>
          <w:sz w:val="24"/>
          <w:szCs w:val="24"/>
        </w:rPr>
        <w:t>47</w:t>
      </w:r>
      <w:r w:rsidRPr="00840DAE">
        <w:rPr>
          <w:rFonts w:ascii="PT Astra Serif" w:hAnsi="PT Astra Serif"/>
          <w:sz w:val="24"/>
          <w:szCs w:val="24"/>
        </w:rPr>
        <w:t xml:space="preserve">. </w:t>
      </w:r>
    </w:p>
    <w:p w:rsidR="00945619" w:rsidRPr="00840DAE" w:rsidRDefault="00945619" w:rsidP="009A7DB0">
      <w:pPr>
        <w:jc w:val="both"/>
        <w:rPr>
          <w:rFonts w:ascii="PT Astra Serif" w:hAnsi="PT Astra Serif"/>
          <w:sz w:val="24"/>
          <w:szCs w:val="24"/>
        </w:rPr>
      </w:pPr>
      <w:r w:rsidRPr="00840DAE">
        <w:rPr>
          <w:rFonts w:ascii="PT Astra Serif" w:hAnsi="PT Astra Serif"/>
          <w:sz w:val="24"/>
          <w:szCs w:val="24"/>
        </w:rPr>
        <w:t xml:space="preserve">Идентификационный код закупки: </w:t>
      </w:r>
      <w:r w:rsidR="00840DAE" w:rsidRPr="00840DAE">
        <w:rPr>
          <w:rFonts w:ascii="PT Astra Serif" w:hAnsi="PT Astra Serif"/>
          <w:sz w:val="24"/>
          <w:szCs w:val="24"/>
        </w:rPr>
        <w:t>203862200143886220100100040023220244</w:t>
      </w:r>
      <w:r w:rsidRPr="00840DAE">
        <w:rPr>
          <w:rFonts w:ascii="PT Astra Serif" w:hAnsi="PT Astra Serif"/>
          <w:sz w:val="24"/>
          <w:szCs w:val="24"/>
        </w:rPr>
        <w:t>.</w:t>
      </w:r>
    </w:p>
    <w:p w:rsidR="00945619" w:rsidRPr="00840DAE" w:rsidRDefault="00945619" w:rsidP="00840DAE">
      <w:pPr>
        <w:autoSpaceDE w:val="0"/>
        <w:autoSpaceDN w:val="0"/>
        <w:adjustRightInd w:val="0"/>
        <w:jc w:val="both"/>
        <w:rPr>
          <w:color w:val="000000"/>
        </w:rPr>
      </w:pPr>
      <w:r w:rsidRPr="009A7DB0">
        <w:rPr>
          <w:rFonts w:ascii="PT Astra Serif" w:hAnsi="PT Astra Serif"/>
          <w:sz w:val="24"/>
          <w:szCs w:val="24"/>
        </w:rPr>
        <w:t xml:space="preserve">2. </w:t>
      </w:r>
      <w:r w:rsidRPr="00840DAE">
        <w:rPr>
          <w:rFonts w:ascii="PT Astra Serif" w:hAnsi="PT Astra Serif"/>
          <w:sz w:val="24"/>
          <w:szCs w:val="24"/>
        </w:rPr>
        <w:t xml:space="preserve">Заказчик: </w:t>
      </w:r>
      <w:r w:rsidR="00840DAE" w:rsidRPr="00840DAE">
        <w:rPr>
          <w:rFonts w:ascii="PT Astra Serif" w:hAnsi="PT Astra Serif"/>
          <w:color w:val="000000"/>
          <w:sz w:val="24"/>
          <w:szCs w:val="24"/>
        </w:rPr>
        <w:t xml:space="preserve">Муниципальное бюджетное учреждение дополнительного образования «Детская школа искусств города </w:t>
      </w:r>
      <w:proofErr w:type="spellStart"/>
      <w:r w:rsidR="00840DAE" w:rsidRPr="00840DAE">
        <w:rPr>
          <w:rFonts w:ascii="PT Astra Serif" w:hAnsi="PT Astra Serif"/>
          <w:color w:val="000000"/>
          <w:sz w:val="24"/>
          <w:szCs w:val="24"/>
        </w:rPr>
        <w:t>Югорска</w:t>
      </w:r>
      <w:proofErr w:type="spellEnd"/>
      <w:r w:rsidR="00840DAE" w:rsidRPr="00840DAE">
        <w:rPr>
          <w:rFonts w:ascii="PT Astra Serif" w:hAnsi="PT Astra Serif"/>
          <w:color w:val="000000"/>
          <w:sz w:val="24"/>
          <w:szCs w:val="24"/>
        </w:rPr>
        <w:t xml:space="preserve">». </w:t>
      </w:r>
      <w:proofErr w:type="gramStart"/>
      <w:r w:rsidRPr="00840DAE">
        <w:rPr>
          <w:rFonts w:ascii="PT Astra Serif" w:hAnsi="PT Astra Serif"/>
          <w:sz w:val="24"/>
          <w:szCs w:val="24"/>
        </w:rPr>
        <w:t xml:space="preserve">Почтовый адрес: </w:t>
      </w:r>
      <w:r w:rsidR="00840DAE" w:rsidRPr="00840DAE">
        <w:rPr>
          <w:rFonts w:ascii="PT Astra Serif" w:hAnsi="PT Astra Serif"/>
          <w:color w:val="000000"/>
          <w:sz w:val="24"/>
          <w:szCs w:val="24"/>
        </w:rPr>
        <w:t xml:space="preserve">628260, Ханты - Мансийский автономный округ - Югра, Тюменская обл.,  г. </w:t>
      </w:r>
      <w:proofErr w:type="spellStart"/>
      <w:r w:rsidR="00840DAE" w:rsidRPr="00840DAE">
        <w:rPr>
          <w:rFonts w:ascii="PT Astra Serif" w:hAnsi="PT Astra Serif"/>
          <w:color w:val="000000"/>
          <w:sz w:val="24"/>
          <w:szCs w:val="24"/>
        </w:rPr>
        <w:t>Югорск</w:t>
      </w:r>
      <w:proofErr w:type="spellEnd"/>
      <w:r w:rsidR="00840DAE" w:rsidRPr="00840DAE">
        <w:rPr>
          <w:rFonts w:ascii="PT Astra Serif" w:hAnsi="PT Astra Serif"/>
          <w:color w:val="000000"/>
          <w:sz w:val="24"/>
          <w:szCs w:val="24"/>
        </w:rPr>
        <w:t>, ул. Никольская, д. 7 «А».</w:t>
      </w:r>
      <w:proofErr w:type="gramEnd"/>
    </w:p>
    <w:p w:rsidR="00945619" w:rsidRPr="009A7DB0" w:rsidRDefault="00945619" w:rsidP="009A7DB0">
      <w:pPr>
        <w:jc w:val="both"/>
        <w:rPr>
          <w:rFonts w:ascii="PT Astra Serif" w:hAnsi="PT Astra Serif"/>
          <w:sz w:val="24"/>
          <w:szCs w:val="24"/>
        </w:rPr>
      </w:pPr>
      <w:r w:rsidRPr="009A7DB0">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983484" w:rsidRPr="009A7DB0">
        <w:rPr>
          <w:rFonts w:ascii="PT Astra Serif" w:hAnsi="PT Astra Serif"/>
          <w:sz w:val="24"/>
          <w:szCs w:val="24"/>
        </w:rPr>
        <w:t>12 янва</w:t>
      </w:r>
      <w:r w:rsidRPr="009A7DB0">
        <w:rPr>
          <w:rFonts w:ascii="PT Astra Serif" w:hAnsi="PT Astra Serif"/>
          <w:sz w:val="24"/>
          <w:szCs w:val="24"/>
        </w:rPr>
        <w:t>ря 202</w:t>
      </w:r>
      <w:r w:rsidR="00983484" w:rsidRPr="009A7DB0">
        <w:rPr>
          <w:rFonts w:ascii="PT Astra Serif" w:hAnsi="PT Astra Serif"/>
          <w:sz w:val="24"/>
          <w:szCs w:val="24"/>
        </w:rPr>
        <w:t>1</w:t>
      </w:r>
      <w:r w:rsidRPr="009A7DB0">
        <w:rPr>
          <w:rFonts w:ascii="PT Astra Serif" w:hAnsi="PT Astra Serif"/>
          <w:sz w:val="24"/>
          <w:szCs w:val="24"/>
        </w:rPr>
        <w:t xml:space="preserve"> года, по адресу: ул. 40 лет Победы, 11, г. </w:t>
      </w:r>
      <w:proofErr w:type="spellStart"/>
      <w:r w:rsidRPr="009A7DB0">
        <w:rPr>
          <w:rFonts w:ascii="PT Astra Serif" w:hAnsi="PT Astra Serif"/>
          <w:sz w:val="24"/>
          <w:szCs w:val="24"/>
        </w:rPr>
        <w:t>Югорск</w:t>
      </w:r>
      <w:proofErr w:type="spellEnd"/>
      <w:r w:rsidRPr="009A7DB0">
        <w:rPr>
          <w:rFonts w:ascii="PT Astra Serif" w:hAnsi="PT Astra Serif"/>
          <w:sz w:val="24"/>
          <w:szCs w:val="24"/>
        </w:rPr>
        <w:t>, Ханты-Мансийский  автономный  округ-Югра, Тюменская область.</w:t>
      </w:r>
    </w:p>
    <w:p w:rsidR="00945619" w:rsidRPr="009A7DB0" w:rsidRDefault="00945619" w:rsidP="009A7DB0">
      <w:pPr>
        <w:jc w:val="both"/>
        <w:rPr>
          <w:rFonts w:ascii="PT Astra Serif" w:hAnsi="PT Astra Serif"/>
          <w:noProof/>
          <w:sz w:val="24"/>
          <w:szCs w:val="24"/>
        </w:rPr>
      </w:pPr>
      <w:r w:rsidRPr="00BC7414">
        <w:rPr>
          <w:rFonts w:ascii="PT Astra Serif" w:hAnsi="PT Astra Serif"/>
          <w:noProof/>
          <w:sz w:val="24"/>
          <w:szCs w:val="24"/>
        </w:rPr>
        <w:t xml:space="preserve">4. Количество поступивших заявок на участие  в аукционе – </w:t>
      </w:r>
      <w:r w:rsidR="00BC7414">
        <w:rPr>
          <w:rFonts w:ascii="PT Astra Serif" w:hAnsi="PT Astra Serif"/>
          <w:noProof/>
          <w:sz w:val="24"/>
          <w:szCs w:val="24"/>
        </w:rPr>
        <w:t>2</w:t>
      </w:r>
      <w:r w:rsidRPr="00BC7414">
        <w:rPr>
          <w:rFonts w:ascii="PT Astra Serif" w:hAnsi="PT Astra Serif"/>
          <w:noProof/>
          <w:sz w:val="24"/>
          <w:szCs w:val="24"/>
        </w:rPr>
        <w:t>.</w:t>
      </w:r>
    </w:p>
    <w:p w:rsidR="00945619" w:rsidRPr="009A7DB0" w:rsidRDefault="00945619" w:rsidP="009A7DB0">
      <w:pPr>
        <w:jc w:val="both"/>
        <w:rPr>
          <w:rFonts w:ascii="PT Astra Serif" w:hAnsi="PT Astra Serif"/>
          <w:noProof/>
          <w:sz w:val="24"/>
          <w:szCs w:val="24"/>
        </w:rPr>
      </w:pPr>
      <w:r w:rsidRPr="009A7DB0">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80"/>
        <w:gridCol w:w="3054"/>
        <w:gridCol w:w="5411"/>
      </w:tblGrid>
      <w:tr w:rsidR="00945619" w:rsidTr="00945619">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Default="00945619">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Default="00945619">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Default="00945619">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0F52E4"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52E4" w:rsidRPr="00983484" w:rsidRDefault="000F52E4">
            <w:pPr>
              <w:spacing w:line="276" w:lineRule="auto"/>
              <w:jc w:val="center"/>
              <w:rPr>
                <w:highlight w:val="yellow"/>
                <w:lang w:eastAsia="en-US"/>
              </w:rPr>
            </w:pPr>
            <w:r w:rsidRPr="000F52E4">
              <w:rPr>
                <w:lang w:eastAsia="en-US"/>
              </w:rPr>
              <w:t>20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52E4" w:rsidRPr="00A15B8F" w:rsidRDefault="000F52E4" w:rsidP="00D00FF7">
            <w:pPr>
              <w:spacing w:line="276" w:lineRule="auto"/>
              <w:jc w:val="center"/>
              <w:rPr>
                <w:rFonts w:ascii="PT Serif" w:hAnsi="PT Serif"/>
                <w:spacing w:val="-6"/>
                <w:sz w:val="18"/>
                <w:szCs w:val="18"/>
                <w:highlight w:val="yellow"/>
                <w:lang w:eastAsia="en-US"/>
              </w:rPr>
            </w:pPr>
            <w:r w:rsidRPr="00A15B8F">
              <w:rPr>
                <w:rFonts w:ascii="PT Serif" w:hAnsi="PT Serif"/>
                <w:spacing w:val="-6"/>
                <w:sz w:val="18"/>
                <w:szCs w:val="18"/>
              </w:rPr>
              <w:t>отказать в допуске к участию в аукционе</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52E4" w:rsidRPr="00316374" w:rsidRDefault="000F52E4" w:rsidP="00D00FF7">
            <w:pPr>
              <w:jc w:val="both"/>
              <w:rPr>
                <w:rFonts w:ascii="PT Astra Serif" w:hAnsi="PT Astra Serif"/>
                <w:noProof/>
              </w:rPr>
            </w:pPr>
            <w:r w:rsidRPr="00316374">
              <w:rPr>
                <w:rFonts w:ascii="PT Astra Serif" w:hAnsi="PT Astra Serif"/>
                <w:noProof/>
                <w:szCs w:val="24"/>
              </w:rPr>
              <w:t xml:space="preserve">На основании  подпункта 2 части 4 статьи 67 Федерального закона от 05.04.2013 №44-ФЗ за несоответствие информации, предусмотренной </w:t>
            </w:r>
            <w:r w:rsidRPr="00316374">
              <w:rPr>
                <w:rFonts w:ascii="PT Astra Serif" w:hAnsi="PT Astra Serif"/>
                <w:noProof/>
              </w:rPr>
              <w:t>частью 3 статьи 66 Федерального закона от 05.04.2013 №44-ФЗ,  а именно:</w:t>
            </w:r>
          </w:p>
          <w:p w:rsidR="000F52E4" w:rsidRPr="00316374" w:rsidRDefault="00316374" w:rsidP="00D00FF7">
            <w:pPr>
              <w:jc w:val="both"/>
              <w:rPr>
                <w:rFonts w:ascii="PT Astra Serif" w:hAnsi="PT Astra Serif"/>
                <w:noProof/>
                <w:color w:val="FF0000"/>
                <w:szCs w:val="24"/>
              </w:rPr>
            </w:pPr>
            <w:r w:rsidRPr="00316374">
              <w:rPr>
                <w:rFonts w:ascii="PT Astra Serif" w:hAnsi="PT Astra Serif"/>
                <w:noProof/>
              </w:rPr>
              <w:t>- требуется</w:t>
            </w:r>
            <w:r w:rsidR="000F52E4" w:rsidRPr="00316374">
              <w:rPr>
                <w:rFonts w:ascii="PT Astra Serif" w:hAnsi="PT Astra Serif"/>
                <w:noProof/>
              </w:rPr>
              <w:t xml:space="preserve"> </w:t>
            </w:r>
            <w:r w:rsidRPr="00316374">
              <w:rPr>
                <w:rFonts w:ascii="PT Astra Serif" w:hAnsi="PT Astra Serif"/>
                <w:noProof/>
              </w:rPr>
              <w:t>«</w:t>
            </w:r>
            <w:r w:rsidRPr="00316374">
              <w:rPr>
                <w:rFonts w:ascii="PT Astra Serif" w:hAnsi="PT Astra Serif"/>
                <w:lang w:eastAsia="en-US"/>
              </w:rPr>
              <w:t>Диапазон альтового регистра</w:t>
            </w:r>
            <w:r w:rsidRPr="00316374">
              <w:rPr>
                <w:rFonts w:ascii="PT Astra Serif" w:hAnsi="PT Astra Serif"/>
                <w:lang w:eastAsia="en-US"/>
              </w:rPr>
              <w:t xml:space="preserve">: </w:t>
            </w:r>
            <w:r w:rsidRPr="00316374">
              <w:rPr>
                <w:rFonts w:ascii="PT Astra Serif" w:hAnsi="PT Astra Serif"/>
                <w:lang w:eastAsia="en-US"/>
              </w:rPr>
              <w:t>Должен иметь протяженность не более 25 хоров</w:t>
            </w:r>
            <w:r w:rsidRPr="00316374">
              <w:rPr>
                <w:rFonts w:ascii="PT Astra Serif" w:hAnsi="PT Astra Serif"/>
                <w:lang w:eastAsia="en-US"/>
              </w:rPr>
              <w:t xml:space="preserve">», </w:t>
            </w:r>
            <w:r w:rsidRPr="00316374">
              <w:rPr>
                <w:rFonts w:ascii="PT Astra Serif" w:hAnsi="PT Astra Serif"/>
                <w:noProof/>
              </w:rPr>
              <w:t xml:space="preserve"> </w:t>
            </w:r>
            <w:r w:rsidR="000F52E4" w:rsidRPr="00316374">
              <w:rPr>
                <w:rFonts w:ascii="PT Astra Serif" w:hAnsi="PT Astra Serif"/>
                <w:noProof/>
              </w:rPr>
              <w:t>участник</w:t>
            </w:r>
            <w:r w:rsidRPr="00316374">
              <w:rPr>
                <w:rFonts w:ascii="PT Astra Serif" w:hAnsi="PT Astra Serif"/>
                <w:noProof/>
              </w:rPr>
              <w:t xml:space="preserve"> предлагает -</w:t>
            </w:r>
            <w:r w:rsidRPr="00316374">
              <w:rPr>
                <w:rFonts w:ascii="PT Astra Serif" w:hAnsi="PT Astra Serif"/>
                <w:noProof/>
              </w:rPr>
              <w:t>«</w:t>
            </w:r>
            <w:r w:rsidRPr="00316374">
              <w:rPr>
                <w:rFonts w:ascii="PT Astra Serif" w:hAnsi="PT Astra Serif"/>
                <w:lang w:eastAsia="en-US"/>
              </w:rPr>
              <w:t xml:space="preserve">Диапазон альтового регистра: </w:t>
            </w:r>
            <w:r w:rsidRPr="00316374">
              <w:rPr>
                <w:rFonts w:ascii="PT Astra Serif" w:hAnsi="PT Astra Serif"/>
                <w:lang w:eastAsia="en-US"/>
              </w:rPr>
              <w:t>26</w:t>
            </w:r>
            <w:r w:rsidRPr="00316374">
              <w:rPr>
                <w:rFonts w:ascii="PT Astra Serif" w:hAnsi="PT Astra Serif"/>
                <w:lang w:eastAsia="en-US"/>
              </w:rPr>
              <w:t xml:space="preserve"> хоров»</w:t>
            </w:r>
            <w:r w:rsidRPr="00316374">
              <w:rPr>
                <w:rFonts w:ascii="PT Astra Serif" w:hAnsi="PT Astra Serif"/>
                <w:noProof/>
              </w:rPr>
              <w:t>.</w:t>
            </w:r>
          </w:p>
          <w:p w:rsidR="000F52E4" w:rsidRPr="00316374" w:rsidRDefault="000F52E4" w:rsidP="00D00FF7">
            <w:pPr>
              <w:ind w:right="127"/>
              <w:jc w:val="both"/>
              <w:rPr>
                <w:rFonts w:ascii="PT Astra Serif" w:hAnsi="PT Astra Serif"/>
                <w:noProof/>
                <w:szCs w:val="24"/>
              </w:rPr>
            </w:pPr>
            <w:r w:rsidRPr="00316374">
              <w:rPr>
                <w:rFonts w:ascii="PT Astra Serif" w:hAnsi="PT Astra Serif"/>
                <w:noProof/>
                <w:szCs w:val="24"/>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w:t>
            </w:r>
            <w:r w:rsidRPr="00316374">
              <w:rPr>
                <w:rFonts w:ascii="PT Astra Serif" w:hAnsi="PT Astra Serif"/>
                <w:noProof/>
                <w:szCs w:val="24"/>
                <w:lang w:val="en-US"/>
              </w:rPr>
              <w:t>II</w:t>
            </w:r>
            <w:r w:rsidRPr="00316374">
              <w:rPr>
                <w:rFonts w:ascii="PT Astra Serif" w:hAnsi="PT Astra Serif"/>
                <w:noProof/>
                <w:szCs w:val="24"/>
              </w:rPr>
              <w:t>. Техническое задание.</w:t>
            </w:r>
          </w:p>
          <w:p w:rsidR="000F52E4" w:rsidRPr="00A15B8F" w:rsidRDefault="000F52E4" w:rsidP="00D00FF7">
            <w:pPr>
              <w:jc w:val="both"/>
              <w:rPr>
                <w:rFonts w:ascii="PT Serif" w:hAnsi="PT Serif"/>
                <w:color w:val="FF0000"/>
                <w:spacing w:val="-6"/>
                <w:sz w:val="18"/>
                <w:szCs w:val="18"/>
                <w:lang w:eastAsia="en-US"/>
              </w:rPr>
            </w:pPr>
            <w:r w:rsidRPr="00316374">
              <w:rPr>
                <w:rFonts w:ascii="PT Astra Serif" w:hAnsi="PT Astra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945619"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BC7414" w:rsidRDefault="00863DA6" w:rsidP="00BC7414">
            <w:pPr>
              <w:spacing w:line="276" w:lineRule="auto"/>
              <w:jc w:val="center"/>
              <w:rPr>
                <w:lang w:eastAsia="en-US"/>
              </w:rPr>
            </w:pPr>
            <w:r w:rsidRPr="00BC7414">
              <w:rPr>
                <w:lang w:eastAsia="en-US"/>
              </w:rPr>
              <w:t>1</w:t>
            </w:r>
            <w:r w:rsidR="00BC7414" w:rsidRPr="00BC7414">
              <w:rPr>
                <w:lang w:eastAsia="en-US"/>
              </w:rPr>
              <w:t>4</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BC7414" w:rsidRDefault="00945619">
            <w:pPr>
              <w:spacing w:line="276" w:lineRule="auto"/>
              <w:jc w:val="center"/>
              <w:rPr>
                <w:spacing w:val="-6"/>
                <w:sz w:val="18"/>
                <w:szCs w:val="18"/>
                <w:lang w:eastAsia="en-US"/>
              </w:rPr>
            </w:pPr>
            <w:r w:rsidRPr="00BC7414">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Default="00945619">
            <w:pPr>
              <w:widowControl/>
              <w:spacing w:line="276" w:lineRule="auto"/>
              <w:rPr>
                <w:rFonts w:ascii="Calibri" w:eastAsia="Calibri" w:hAnsi="Calibri"/>
                <w:lang w:eastAsia="en-US"/>
              </w:rPr>
            </w:pPr>
          </w:p>
        </w:tc>
      </w:tr>
    </w:tbl>
    <w:p w:rsidR="00651C3E" w:rsidRDefault="00945619" w:rsidP="00945619">
      <w:pPr>
        <w:tabs>
          <w:tab w:val="left" w:pos="426"/>
          <w:tab w:val="left" w:pos="567"/>
        </w:tabs>
        <w:jc w:val="both"/>
        <w:rPr>
          <w:rFonts w:ascii="PT Astra Serif" w:hAnsi="PT Astra Serif"/>
          <w:sz w:val="24"/>
          <w:szCs w:val="24"/>
        </w:rPr>
      </w:pPr>
      <w:r w:rsidRPr="00BC7414">
        <w:rPr>
          <w:rFonts w:ascii="PT Astra Serif" w:hAnsi="PT Astra Serif"/>
          <w:sz w:val="24"/>
          <w:szCs w:val="24"/>
        </w:rPr>
        <w:t xml:space="preserve">6. </w:t>
      </w:r>
      <w:r w:rsidR="00651C3E" w:rsidRPr="00BC7414">
        <w:rPr>
          <w:rFonts w:ascii="PT Astra Serif" w:hAnsi="PT Astra Serif"/>
          <w:sz w:val="24"/>
          <w:szCs w:val="24"/>
        </w:rPr>
        <w:t>В</w:t>
      </w:r>
      <w:r w:rsidR="00651C3E" w:rsidRPr="00BC7414">
        <w:rPr>
          <w:rFonts w:ascii="PT Astra Serif" w:hAnsi="PT Astra Serif"/>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BC7414" w:rsidRPr="00BC7414" w:rsidRDefault="00651C3E" w:rsidP="00945619">
      <w:pPr>
        <w:tabs>
          <w:tab w:val="left" w:pos="426"/>
          <w:tab w:val="left" w:pos="567"/>
        </w:tabs>
        <w:jc w:val="both"/>
        <w:rPr>
          <w:rFonts w:ascii="PT Astra Serif" w:hAnsi="PT Astra Serif"/>
          <w:sz w:val="24"/>
        </w:rPr>
      </w:pPr>
      <w:r>
        <w:rPr>
          <w:rFonts w:ascii="PT Astra Serif" w:hAnsi="PT Astra Serif"/>
          <w:sz w:val="24"/>
        </w:rPr>
        <w:lastRenderedPageBreak/>
        <w:t xml:space="preserve">7. </w:t>
      </w:r>
      <w:r w:rsidR="00BC7414" w:rsidRPr="00BC7414">
        <w:rPr>
          <w:rFonts w:ascii="PT Astra Serif" w:hAnsi="PT Astra Serif"/>
          <w:sz w:val="24"/>
        </w:rPr>
        <w:t xml:space="preserve">Среди предложений участников закупки, признанных участниками электронного аукциона, </w:t>
      </w:r>
      <w:r w:rsidR="00410AB3">
        <w:rPr>
          <w:rFonts w:ascii="PT Astra Serif" w:hAnsi="PT Astra Serif"/>
          <w:sz w:val="24"/>
        </w:rPr>
        <w:t xml:space="preserve">не </w:t>
      </w:r>
      <w:r w:rsidR="00BC7414" w:rsidRPr="00BC7414">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45619" w:rsidRPr="00BC7414" w:rsidRDefault="00BC7414" w:rsidP="00945619">
      <w:pPr>
        <w:tabs>
          <w:tab w:val="left" w:pos="426"/>
          <w:tab w:val="left" w:pos="567"/>
        </w:tabs>
        <w:jc w:val="both"/>
        <w:rPr>
          <w:rFonts w:ascii="PT Astra Serif" w:hAnsi="PT Astra Serif"/>
          <w:sz w:val="24"/>
          <w:szCs w:val="24"/>
        </w:rPr>
      </w:pPr>
      <w:r w:rsidRPr="00BC7414">
        <w:rPr>
          <w:rFonts w:ascii="PT Astra Serif" w:hAnsi="PT Astra Serif"/>
          <w:sz w:val="24"/>
          <w:szCs w:val="24"/>
        </w:rPr>
        <w:t xml:space="preserve">8. </w:t>
      </w:r>
      <w:r w:rsidR="00945619" w:rsidRPr="00BC7414">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945619" w:rsidRPr="00BC7414">
          <w:rPr>
            <w:rStyle w:val="a3"/>
            <w:rFonts w:ascii="PT Astra Serif" w:hAnsi="PT Astra Serif"/>
            <w:color w:val="auto"/>
            <w:sz w:val="24"/>
            <w:szCs w:val="24"/>
          </w:rPr>
          <w:t>http://www.sberbank-ast.ru</w:t>
        </w:r>
      </w:hyperlink>
      <w:r w:rsidR="00945619" w:rsidRPr="00BC7414">
        <w:rPr>
          <w:rFonts w:ascii="PT Astra Serif" w:hAnsi="PT Astra Serif"/>
          <w:sz w:val="24"/>
          <w:szCs w:val="24"/>
        </w:rPr>
        <w:t>.</w:t>
      </w:r>
    </w:p>
    <w:p w:rsidR="0009232D" w:rsidRDefault="0009232D" w:rsidP="00316374">
      <w:pPr>
        <w:rPr>
          <w:rFonts w:ascii="PT Astra Serif" w:hAnsi="PT Astra Serif"/>
          <w:noProof/>
          <w:sz w:val="24"/>
          <w:szCs w:val="24"/>
        </w:rPr>
      </w:pPr>
    </w:p>
    <w:p w:rsidR="00027448" w:rsidRDefault="00027448" w:rsidP="00027448">
      <w:pPr>
        <w:jc w:val="center"/>
        <w:rPr>
          <w:rFonts w:ascii="PT Astra Serif" w:hAnsi="PT Astra Serif"/>
          <w:noProof/>
          <w:sz w:val="24"/>
          <w:szCs w:val="24"/>
        </w:rPr>
      </w:pPr>
      <w:r>
        <w:rPr>
          <w:rFonts w:ascii="PT Astra Serif" w:hAnsi="PT Astra Serif"/>
          <w:noProof/>
          <w:sz w:val="24"/>
          <w:szCs w:val="24"/>
        </w:rPr>
        <w:t>Сведения о решении</w:t>
      </w:r>
    </w:p>
    <w:p w:rsidR="00027448" w:rsidRDefault="00027448" w:rsidP="0002744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7448" w:rsidRDefault="00027448" w:rsidP="0009232D">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027448" w:rsidRPr="000A6F1E" w:rsidRDefault="00027448" w:rsidP="0002744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7448" w:rsidTr="00225597">
        <w:tc>
          <w:tcPr>
            <w:tcW w:w="5530"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225597">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225597">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225597">
            <w:pPr>
              <w:spacing w:after="60" w:line="276" w:lineRule="auto"/>
              <w:jc w:val="center"/>
              <w:rPr>
                <w:noProof/>
                <w:sz w:val="22"/>
                <w:szCs w:val="22"/>
                <w:lang w:eastAsia="en-US"/>
              </w:rPr>
            </w:pPr>
            <w:r>
              <w:rPr>
                <w:noProof/>
                <w:sz w:val="22"/>
                <w:szCs w:val="22"/>
                <w:lang w:eastAsia="en-US"/>
              </w:rPr>
              <w:t>Состав комиссии</w:t>
            </w:r>
          </w:p>
        </w:tc>
      </w:tr>
      <w:tr w:rsidR="00651C3E" w:rsidTr="00225597">
        <w:tc>
          <w:tcPr>
            <w:tcW w:w="5530" w:type="dxa"/>
            <w:tcBorders>
              <w:top w:val="single" w:sz="4" w:space="0" w:color="auto"/>
              <w:left w:val="single" w:sz="4" w:space="0" w:color="auto"/>
              <w:bottom w:val="single" w:sz="4" w:space="0" w:color="auto"/>
              <w:right w:val="single" w:sz="4" w:space="0" w:color="auto"/>
            </w:tcBorders>
            <w:vAlign w:val="center"/>
            <w:hideMark/>
          </w:tcPr>
          <w:p w:rsidR="00651C3E" w:rsidRDefault="00651C3E" w:rsidP="0022559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51C3E" w:rsidRDefault="00651C3E" w:rsidP="0022559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51C3E" w:rsidRPr="003A4EB8" w:rsidRDefault="00651C3E" w:rsidP="002E5DBB">
            <w:pPr>
              <w:spacing w:after="200" w:line="276" w:lineRule="auto"/>
              <w:jc w:val="center"/>
              <w:rPr>
                <w:sz w:val="24"/>
                <w:szCs w:val="24"/>
                <w:lang w:eastAsia="en-US"/>
              </w:rPr>
            </w:pPr>
            <w:r w:rsidRPr="003A4EB8">
              <w:rPr>
                <w:sz w:val="24"/>
                <w:lang w:eastAsia="en-US"/>
              </w:rPr>
              <w:t>С.Д. Голин</w:t>
            </w:r>
          </w:p>
        </w:tc>
      </w:tr>
      <w:tr w:rsidR="00651C3E" w:rsidTr="00225597">
        <w:tc>
          <w:tcPr>
            <w:tcW w:w="5530" w:type="dxa"/>
            <w:tcBorders>
              <w:top w:val="single" w:sz="4" w:space="0" w:color="auto"/>
              <w:left w:val="single" w:sz="4" w:space="0" w:color="auto"/>
              <w:bottom w:val="single" w:sz="4" w:space="0" w:color="auto"/>
              <w:right w:val="single" w:sz="4" w:space="0" w:color="auto"/>
            </w:tcBorders>
            <w:vAlign w:val="center"/>
          </w:tcPr>
          <w:p w:rsidR="00651C3E" w:rsidRDefault="00651C3E" w:rsidP="0022559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51C3E" w:rsidRDefault="00651C3E" w:rsidP="0022559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651C3E" w:rsidRPr="003A4EB8" w:rsidRDefault="00651C3E" w:rsidP="002E5DBB">
            <w:pPr>
              <w:spacing w:after="200" w:line="276" w:lineRule="auto"/>
              <w:jc w:val="center"/>
              <w:rPr>
                <w:sz w:val="24"/>
                <w:szCs w:val="24"/>
                <w:lang w:eastAsia="en-US"/>
              </w:rPr>
            </w:pPr>
            <w:r w:rsidRPr="003A4EB8">
              <w:rPr>
                <w:sz w:val="24"/>
                <w:lang w:eastAsia="en-US"/>
              </w:rPr>
              <w:t>В.А. Климин</w:t>
            </w:r>
          </w:p>
        </w:tc>
      </w:tr>
      <w:tr w:rsidR="00651C3E" w:rsidTr="00225597">
        <w:tc>
          <w:tcPr>
            <w:tcW w:w="5530" w:type="dxa"/>
            <w:tcBorders>
              <w:top w:val="single" w:sz="4" w:space="0" w:color="auto"/>
              <w:left w:val="single" w:sz="4" w:space="0" w:color="auto"/>
              <w:bottom w:val="single" w:sz="4" w:space="0" w:color="auto"/>
              <w:right w:val="single" w:sz="4" w:space="0" w:color="auto"/>
            </w:tcBorders>
            <w:hideMark/>
          </w:tcPr>
          <w:p w:rsidR="00651C3E" w:rsidRDefault="00651C3E" w:rsidP="00225597">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51C3E" w:rsidRDefault="00651C3E" w:rsidP="0022559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51C3E" w:rsidRPr="003A4EB8" w:rsidRDefault="00651C3E" w:rsidP="002E5DBB">
            <w:pPr>
              <w:spacing w:after="200" w:line="276" w:lineRule="auto"/>
              <w:jc w:val="center"/>
              <w:rPr>
                <w:sz w:val="24"/>
                <w:szCs w:val="24"/>
                <w:lang w:eastAsia="en-US"/>
              </w:rPr>
            </w:pPr>
            <w:r w:rsidRPr="003A4EB8">
              <w:rPr>
                <w:sz w:val="24"/>
                <w:lang w:eastAsia="en-US"/>
              </w:rPr>
              <w:t xml:space="preserve">Т.И. </w:t>
            </w:r>
            <w:proofErr w:type="spellStart"/>
            <w:r w:rsidRPr="003A4EB8">
              <w:rPr>
                <w:sz w:val="24"/>
                <w:lang w:eastAsia="en-US"/>
              </w:rPr>
              <w:t>Долгодворова</w:t>
            </w:r>
            <w:proofErr w:type="spellEnd"/>
          </w:p>
        </w:tc>
      </w:tr>
      <w:tr w:rsidR="00651C3E" w:rsidTr="00225597">
        <w:tc>
          <w:tcPr>
            <w:tcW w:w="5530" w:type="dxa"/>
            <w:tcBorders>
              <w:top w:val="single" w:sz="4" w:space="0" w:color="auto"/>
              <w:left w:val="single" w:sz="4" w:space="0" w:color="auto"/>
              <w:bottom w:val="single" w:sz="4" w:space="0" w:color="auto"/>
              <w:right w:val="single" w:sz="4" w:space="0" w:color="auto"/>
            </w:tcBorders>
          </w:tcPr>
          <w:p w:rsidR="00651C3E" w:rsidRDefault="00651C3E" w:rsidP="0022559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51C3E" w:rsidRDefault="00651C3E" w:rsidP="0022559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651C3E" w:rsidRPr="003A4EB8" w:rsidRDefault="00651C3E" w:rsidP="002E5DBB">
            <w:pPr>
              <w:spacing w:after="200" w:line="276" w:lineRule="auto"/>
              <w:jc w:val="center"/>
              <w:rPr>
                <w:sz w:val="24"/>
                <w:lang w:eastAsia="en-US"/>
              </w:rPr>
            </w:pPr>
            <w:r w:rsidRPr="003A4EB8">
              <w:rPr>
                <w:sz w:val="24"/>
                <w:lang w:eastAsia="en-US"/>
              </w:rPr>
              <w:t xml:space="preserve">Ж.В. </w:t>
            </w:r>
            <w:proofErr w:type="spellStart"/>
            <w:r w:rsidRPr="003A4EB8">
              <w:rPr>
                <w:sz w:val="24"/>
                <w:lang w:eastAsia="en-US"/>
              </w:rPr>
              <w:t>Резинкина</w:t>
            </w:r>
            <w:proofErr w:type="spellEnd"/>
          </w:p>
        </w:tc>
      </w:tr>
      <w:tr w:rsidR="00651C3E" w:rsidTr="00225597">
        <w:tc>
          <w:tcPr>
            <w:tcW w:w="5530" w:type="dxa"/>
            <w:tcBorders>
              <w:top w:val="single" w:sz="4" w:space="0" w:color="auto"/>
              <w:left w:val="single" w:sz="4" w:space="0" w:color="auto"/>
              <w:bottom w:val="single" w:sz="4" w:space="0" w:color="auto"/>
              <w:right w:val="single" w:sz="4" w:space="0" w:color="auto"/>
            </w:tcBorders>
            <w:hideMark/>
          </w:tcPr>
          <w:p w:rsidR="00651C3E" w:rsidRDefault="00651C3E" w:rsidP="0022559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51C3E" w:rsidRDefault="00651C3E" w:rsidP="0022559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51C3E" w:rsidRPr="003A4EB8" w:rsidRDefault="00651C3E" w:rsidP="002E5DBB">
            <w:pPr>
              <w:spacing w:after="200" w:line="276" w:lineRule="auto"/>
              <w:jc w:val="center"/>
              <w:rPr>
                <w:sz w:val="24"/>
                <w:szCs w:val="24"/>
                <w:lang w:eastAsia="en-US"/>
              </w:rPr>
            </w:pPr>
            <w:r w:rsidRPr="003A4EB8">
              <w:rPr>
                <w:sz w:val="24"/>
                <w:lang w:eastAsia="en-US"/>
              </w:rPr>
              <w:t>А.Т. Абдуллаев</w:t>
            </w:r>
          </w:p>
        </w:tc>
      </w:tr>
      <w:tr w:rsidR="00651C3E" w:rsidTr="00225597">
        <w:tc>
          <w:tcPr>
            <w:tcW w:w="5530" w:type="dxa"/>
            <w:tcBorders>
              <w:top w:val="single" w:sz="4" w:space="0" w:color="auto"/>
              <w:left w:val="single" w:sz="4" w:space="0" w:color="auto"/>
              <w:bottom w:val="single" w:sz="4" w:space="0" w:color="auto"/>
              <w:right w:val="single" w:sz="4" w:space="0" w:color="auto"/>
            </w:tcBorders>
            <w:hideMark/>
          </w:tcPr>
          <w:p w:rsidR="00651C3E" w:rsidRDefault="00651C3E" w:rsidP="0022559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51C3E" w:rsidRDefault="00651C3E" w:rsidP="0022559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51C3E" w:rsidRPr="003A4EB8" w:rsidRDefault="00651C3E" w:rsidP="002E5DBB">
            <w:pPr>
              <w:spacing w:after="200" w:line="276" w:lineRule="auto"/>
              <w:jc w:val="center"/>
              <w:rPr>
                <w:sz w:val="24"/>
                <w:szCs w:val="24"/>
                <w:lang w:eastAsia="en-US"/>
              </w:rPr>
            </w:pPr>
            <w:r w:rsidRPr="003A4EB8">
              <w:rPr>
                <w:sz w:val="24"/>
                <w:lang w:eastAsia="en-US"/>
              </w:rPr>
              <w:t>Н.Б. Захарова</w:t>
            </w:r>
          </w:p>
        </w:tc>
      </w:tr>
    </w:tbl>
    <w:p w:rsidR="00027448" w:rsidRDefault="00027448" w:rsidP="00027448">
      <w:pPr>
        <w:jc w:val="both"/>
        <w:rPr>
          <w:b/>
          <w:color w:val="FF0000"/>
          <w:sz w:val="24"/>
          <w:szCs w:val="24"/>
        </w:rPr>
      </w:pPr>
    </w:p>
    <w:p w:rsidR="00651C3E" w:rsidRPr="003A4EB8" w:rsidRDefault="00651C3E" w:rsidP="00651C3E">
      <w:pPr>
        <w:ind w:firstLine="284"/>
        <w:jc w:val="both"/>
        <w:rPr>
          <w:rFonts w:ascii="PT Astra Serif" w:hAnsi="PT Astra Serif"/>
          <w:b/>
          <w:sz w:val="24"/>
          <w:szCs w:val="24"/>
        </w:rPr>
      </w:pPr>
      <w:r w:rsidRPr="003A4EB8">
        <w:rPr>
          <w:rFonts w:ascii="PT Astra Serif" w:hAnsi="PT Astra Serif"/>
          <w:b/>
          <w:sz w:val="24"/>
          <w:szCs w:val="24"/>
        </w:rPr>
        <w:t>Председатель комиссии:                                                                С.Д. Голин</w:t>
      </w:r>
    </w:p>
    <w:p w:rsidR="00651C3E" w:rsidRPr="003A4EB8" w:rsidRDefault="00651C3E" w:rsidP="00651C3E">
      <w:pPr>
        <w:jc w:val="both"/>
        <w:rPr>
          <w:sz w:val="24"/>
        </w:rPr>
      </w:pPr>
      <w:r w:rsidRPr="003A4EB8">
        <w:rPr>
          <w:b/>
          <w:sz w:val="32"/>
          <w:szCs w:val="24"/>
        </w:rPr>
        <w:t xml:space="preserve">    </w:t>
      </w:r>
      <w:r w:rsidRPr="003A4EB8">
        <w:rPr>
          <w:b/>
          <w:sz w:val="24"/>
        </w:rPr>
        <w:t xml:space="preserve">Члены  комиссии                                                                                                                                                                                                </w:t>
      </w:r>
    </w:p>
    <w:p w:rsidR="00651C3E" w:rsidRPr="003A4EB8" w:rsidRDefault="00651C3E" w:rsidP="00651C3E">
      <w:pPr>
        <w:jc w:val="right"/>
        <w:rPr>
          <w:sz w:val="24"/>
        </w:rPr>
      </w:pPr>
      <w:r w:rsidRPr="003A4EB8">
        <w:rPr>
          <w:sz w:val="24"/>
        </w:rPr>
        <w:t xml:space="preserve">                                                                ___________________</w:t>
      </w:r>
      <w:proofErr w:type="spellStart"/>
      <w:r w:rsidRPr="003A4EB8">
        <w:rPr>
          <w:sz w:val="24"/>
        </w:rPr>
        <w:t>В.А.Климин</w:t>
      </w:r>
      <w:proofErr w:type="spellEnd"/>
    </w:p>
    <w:p w:rsidR="00651C3E" w:rsidRPr="003A4EB8" w:rsidRDefault="00651C3E" w:rsidP="00651C3E">
      <w:pPr>
        <w:jc w:val="right"/>
        <w:rPr>
          <w:sz w:val="24"/>
        </w:rPr>
      </w:pPr>
      <w:r w:rsidRPr="003A4EB8">
        <w:rPr>
          <w:sz w:val="24"/>
        </w:rPr>
        <w:t xml:space="preserve">                                                                                         _______________Т.И. </w:t>
      </w:r>
      <w:proofErr w:type="spellStart"/>
      <w:r w:rsidRPr="003A4EB8">
        <w:rPr>
          <w:sz w:val="24"/>
        </w:rPr>
        <w:t>Долгодворова</w:t>
      </w:r>
      <w:proofErr w:type="spellEnd"/>
    </w:p>
    <w:p w:rsidR="00651C3E" w:rsidRPr="003A4EB8" w:rsidRDefault="00651C3E" w:rsidP="00651C3E">
      <w:pPr>
        <w:jc w:val="right"/>
        <w:rPr>
          <w:sz w:val="24"/>
        </w:rPr>
      </w:pPr>
      <w:r w:rsidRPr="003A4EB8">
        <w:rPr>
          <w:sz w:val="24"/>
        </w:rPr>
        <w:t xml:space="preserve">__________________Ж.В. </w:t>
      </w:r>
      <w:proofErr w:type="spellStart"/>
      <w:r w:rsidRPr="003A4EB8">
        <w:rPr>
          <w:sz w:val="24"/>
        </w:rPr>
        <w:t>Резинкина</w:t>
      </w:r>
      <w:proofErr w:type="spellEnd"/>
    </w:p>
    <w:p w:rsidR="00651C3E" w:rsidRPr="003A4EB8" w:rsidRDefault="00651C3E" w:rsidP="00651C3E">
      <w:pPr>
        <w:jc w:val="right"/>
        <w:rPr>
          <w:sz w:val="24"/>
        </w:rPr>
      </w:pPr>
      <w:r w:rsidRPr="003A4EB8">
        <w:rPr>
          <w:sz w:val="24"/>
        </w:rPr>
        <w:tab/>
      </w:r>
      <w:r w:rsidRPr="003A4EB8">
        <w:rPr>
          <w:sz w:val="24"/>
        </w:rPr>
        <w:tab/>
      </w:r>
      <w:r w:rsidRPr="003A4EB8">
        <w:rPr>
          <w:sz w:val="24"/>
        </w:rPr>
        <w:tab/>
      </w:r>
      <w:r w:rsidRPr="003A4EB8">
        <w:rPr>
          <w:sz w:val="24"/>
        </w:rPr>
        <w:tab/>
      </w:r>
      <w:r w:rsidRPr="003A4EB8">
        <w:rPr>
          <w:sz w:val="24"/>
        </w:rPr>
        <w:tab/>
      </w:r>
      <w:r w:rsidRPr="003A4EB8">
        <w:rPr>
          <w:sz w:val="24"/>
        </w:rPr>
        <w:tab/>
      </w:r>
      <w:r w:rsidRPr="003A4EB8">
        <w:rPr>
          <w:sz w:val="24"/>
        </w:rPr>
        <w:tab/>
        <w:t xml:space="preserve">  __________________А.Т. Абдуллаев </w:t>
      </w:r>
    </w:p>
    <w:p w:rsidR="00651C3E" w:rsidRPr="003A4EB8" w:rsidRDefault="00651C3E" w:rsidP="00651C3E">
      <w:pPr>
        <w:jc w:val="right"/>
        <w:rPr>
          <w:sz w:val="24"/>
        </w:rPr>
      </w:pPr>
      <w:r w:rsidRPr="003A4EB8">
        <w:rPr>
          <w:sz w:val="24"/>
        </w:rPr>
        <w:t>___________________Н.Б. Захарова</w:t>
      </w:r>
    </w:p>
    <w:p w:rsidR="00945619" w:rsidRDefault="00945619" w:rsidP="00945619">
      <w:pPr>
        <w:jc w:val="both"/>
        <w:rPr>
          <w:rFonts w:ascii="PT Astra Serif" w:hAnsi="PT Astra Serif"/>
          <w:sz w:val="24"/>
          <w:szCs w:val="24"/>
        </w:rPr>
      </w:pPr>
      <w:r w:rsidRPr="00027448">
        <w:rPr>
          <w:rFonts w:ascii="PT Astra Serif" w:hAnsi="PT Astra Serif"/>
          <w:sz w:val="24"/>
          <w:szCs w:val="24"/>
          <w:highlight w:val="yellow"/>
        </w:rPr>
        <w:t xml:space="preserve">                                                                                                       </w:t>
      </w:r>
    </w:p>
    <w:p w:rsidR="00945619" w:rsidRDefault="00945619" w:rsidP="00945619">
      <w:pPr>
        <w:rPr>
          <w:rFonts w:ascii="PT Astra Serif" w:hAnsi="PT Astra Serif"/>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________________</w:t>
      </w:r>
      <w:r w:rsidR="00840DAE">
        <w:rPr>
          <w:rFonts w:ascii="PT Astra Serif" w:hAnsi="PT Astra Serif"/>
          <w:sz w:val="24"/>
          <w:szCs w:val="24"/>
        </w:rPr>
        <w:t>А.А. Горелик</w:t>
      </w: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225597" w:rsidRDefault="00225597" w:rsidP="00945619">
      <w:pPr>
        <w:rPr>
          <w:rFonts w:ascii="PT Astra Serif" w:hAnsi="PT Astra Serif"/>
          <w:sz w:val="24"/>
          <w:szCs w:val="24"/>
        </w:rPr>
        <w:sectPr w:rsidR="00225597" w:rsidSect="00651C3E">
          <w:pgSz w:w="11906" w:h="16838"/>
          <w:pgMar w:top="284" w:right="424" w:bottom="284" w:left="567" w:header="708" w:footer="708" w:gutter="0"/>
          <w:cols w:space="708"/>
          <w:docGrid w:linePitch="360"/>
        </w:sectPr>
      </w:pPr>
    </w:p>
    <w:p w:rsidR="00027448" w:rsidRPr="00225597" w:rsidRDefault="00027448" w:rsidP="00225597">
      <w:pPr>
        <w:rPr>
          <w:rFonts w:ascii="PT Astra Serif" w:hAnsi="PT Astra Serif"/>
          <w:sz w:val="16"/>
          <w:szCs w:val="16"/>
        </w:rPr>
      </w:pPr>
    </w:p>
    <w:p w:rsidR="00316374" w:rsidRDefault="00316374" w:rsidP="00225597">
      <w:pPr>
        <w:jc w:val="right"/>
        <w:rPr>
          <w:rFonts w:ascii="PT Astra Serif" w:hAnsi="PT Astra Serif"/>
        </w:rPr>
      </w:pPr>
    </w:p>
    <w:p w:rsidR="00225597" w:rsidRPr="00BC7414" w:rsidRDefault="00225597" w:rsidP="00225597">
      <w:pPr>
        <w:jc w:val="right"/>
        <w:rPr>
          <w:rFonts w:ascii="PT Astra Serif" w:hAnsi="PT Astra Serif"/>
        </w:rPr>
      </w:pPr>
      <w:r w:rsidRPr="00BC7414">
        <w:rPr>
          <w:rFonts w:ascii="PT Astra Serif" w:hAnsi="PT Astra Serif"/>
        </w:rPr>
        <w:t xml:space="preserve">Приложение </w:t>
      </w:r>
    </w:p>
    <w:p w:rsidR="00225597" w:rsidRPr="00BC7414" w:rsidRDefault="00225597" w:rsidP="00225597">
      <w:pPr>
        <w:jc w:val="right"/>
        <w:rPr>
          <w:rFonts w:ascii="PT Astra Serif" w:hAnsi="PT Astra Serif"/>
        </w:rPr>
      </w:pPr>
      <w:r w:rsidRPr="00BC7414">
        <w:rPr>
          <w:rFonts w:ascii="PT Astra Serif" w:hAnsi="PT Astra Serif"/>
        </w:rPr>
        <w:t>к протоколу рассмотрения заявок</w:t>
      </w:r>
    </w:p>
    <w:p w:rsidR="00225597" w:rsidRPr="00BC7414" w:rsidRDefault="00225597" w:rsidP="00225597">
      <w:pPr>
        <w:jc w:val="right"/>
        <w:rPr>
          <w:rFonts w:ascii="PT Astra Serif" w:hAnsi="PT Astra Serif"/>
        </w:rPr>
      </w:pPr>
      <w:r w:rsidRPr="00BC7414">
        <w:rPr>
          <w:rFonts w:ascii="PT Astra Serif" w:hAnsi="PT Astra Serif"/>
        </w:rPr>
        <w:t>на участие в аукционе в электронной форме</w:t>
      </w:r>
    </w:p>
    <w:p w:rsidR="00225597" w:rsidRPr="00BC7414" w:rsidRDefault="00225597" w:rsidP="00225597">
      <w:pPr>
        <w:jc w:val="right"/>
        <w:rPr>
          <w:rFonts w:ascii="PT Astra Serif" w:hAnsi="PT Astra Serif"/>
        </w:rPr>
      </w:pPr>
      <w:r w:rsidRPr="00BC7414">
        <w:rPr>
          <w:rFonts w:ascii="PT Astra Serif" w:hAnsi="PT Astra Serif"/>
        </w:rPr>
        <w:t>от «1</w:t>
      </w:r>
      <w:r w:rsidR="00BC7414" w:rsidRPr="00BC7414">
        <w:rPr>
          <w:rFonts w:ascii="PT Astra Serif" w:hAnsi="PT Astra Serif"/>
        </w:rPr>
        <w:t>2</w:t>
      </w:r>
      <w:r w:rsidRPr="00BC7414">
        <w:rPr>
          <w:rFonts w:ascii="PT Astra Serif" w:hAnsi="PT Astra Serif"/>
        </w:rPr>
        <w:t xml:space="preserve">» января 2021 г. № </w:t>
      </w:r>
      <w:r w:rsidRPr="00BC7414">
        <w:rPr>
          <w:rFonts w:ascii="PT Astra Serif" w:hAnsi="PT Astra Serif"/>
          <w:color w:val="000000"/>
        </w:rPr>
        <w:t>0187300005820000447</w:t>
      </w:r>
      <w:r w:rsidR="00BC7414" w:rsidRPr="00BC7414">
        <w:rPr>
          <w:rFonts w:ascii="PT Astra Serif" w:hAnsi="PT Astra Serif"/>
          <w:color w:val="000000"/>
        </w:rPr>
        <w:t>-1</w:t>
      </w:r>
    </w:p>
    <w:p w:rsidR="00316374" w:rsidRDefault="00316374" w:rsidP="00225597">
      <w:pPr>
        <w:jc w:val="center"/>
        <w:rPr>
          <w:rFonts w:ascii="PT Astra Serif" w:hAnsi="PT Astra Serif"/>
        </w:rPr>
      </w:pPr>
    </w:p>
    <w:p w:rsidR="00225597" w:rsidRPr="00BC7414" w:rsidRDefault="00225597" w:rsidP="00225597">
      <w:pPr>
        <w:jc w:val="center"/>
        <w:rPr>
          <w:rFonts w:ascii="PT Astra Serif" w:hAnsi="PT Astra Serif"/>
        </w:rPr>
      </w:pPr>
      <w:r w:rsidRPr="00BC7414">
        <w:rPr>
          <w:rFonts w:ascii="PT Astra Serif" w:hAnsi="PT Astra Serif"/>
        </w:rPr>
        <w:t>Таблица рассмотрения заявок</w:t>
      </w:r>
    </w:p>
    <w:p w:rsidR="00BC7414" w:rsidRDefault="00BC7414" w:rsidP="00BC7414">
      <w:pPr>
        <w:jc w:val="center"/>
        <w:rPr>
          <w:rFonts w:ascii="PT Astra Serif" w:hAnsi="PT Astra Serif"/>
        </w:rPr>
      </w:pPr>
      <w:r w:rsidRPr="00BC7414">
        <w:rPr>
          <w:rFonts w:ascii="PT Astra Serif" w:hAnsi="PT Astra Serif"/>
        </w:rPr>
        <w:t xml:space="preserve">среди субъектов малого предпринимательства и социально ориентированных некоммерческих организации </w:t>
      </w:r>
    </w:p>
    <w:p w:rsidR="00BC7414" w:rsidRPr="00BC7414" w:rsidRDefault="00BC7414" w:rsidP="00BC7414">
      <w:pPr>
        <w:jc w:val="center"/>
      </w:pPr>
      <w:r w:rsidRPr="00BC7414">
        <w:rPr>
          <w:rFonts w:ascii="PT Astra Serif" w:hAnsi="PT Astra Serif"/>
        </w:rPr>
        <w:t xml:space="preserve">на право заключения гражданско-правового договора на </w:t>
      </w:r>
      <w:r>
        <w:rPr>
          <w:rFonts w:ascii="PT Astra Serif" w:hAnsi="PT Astra Serif"/>
        </w:rPr>
        <w:t>поставку пианино</w:t>
      </w:r>
    </w:p>
    <w:p w:rsidR="00225597" w:rsidRPr="00BC7414" w:rsidRDefault="00225597" w:rsidP="00225597">
      <w:pPr>
        <w:rPr>
          <w:rFonts w:ascii="PT Astra Serif" w:hAnsi="PT Astra Serif"/>
          <w:sz w:val="16"/>
          <w:szCs w:val="16"/>
        </w:rPr>
      </w:pPr>
    </w:p>
    <w:p w:rsidR="00225597" w:rsidRDefault="00225597" w:rsidP="00225597">
      <w:pPr>
        <w:rPr>
          <w:rFonts w:ascii="PT Astra Serif" w:hAnsi="PT Astra Serif"/>
          <w:sz w:val="16"/>
          <w:szCs w:val="16"/>
        </w:rPr>
      </w:pPr>
      <w:r w:rsidRPr="00BC7414">
        <w:rPr>
          <w:rFonts w:ascii="PT Astra Serif" w:hAnsi="PT Astra Serif"/>
          <w:sz w:val="16"/>
          <w:szCs w:val="16"/>
        </w:rPr>
        <w:t xml:space="preserve">Заказчик: Муниципальное бюджетное учреждение дополнительного образования «Детская школа искусств города </w:t>
      </w:r>
      <w:proofErr w:type="spellStart"/>
      <w:r w:rsidRPr="00BC7414">
        <w:rPr>
          <w:rFonts w:ascii="PT Astra Serif" w:hAnsi="PT Astra Serif"/>
          <w:sz w:val="16"/>
          <w:szCs w:val="16"/>
        </w:rPr>
        <w:t>Югорска</w:t>
      </w:r>
      <w:proofErr w:type="spellEnd"/>
      <w:r w:rsidRPr="00BC7414">
        <w:rPr>
          <w:rFonts w:ascii="PT Astra Serif" w:hAnsi="PT Astra Serif"/>
          <w:sz w:val="16"/>
          <w:szCs w:val="16"/>
        </w:rPr>
        <w:t>»</w:t>
      </w:r>
    </w:p>
    <w:p w:rsidR="00316374" w:rsidRPr="00225597" w:rsidRDefault="00316374" w:rsidP="00225597">
      <w:pPr>
        <w:rPr>
          <w:rFonts w:ascii="PT Astra Serif" w:hAnsi="PT Astra Serif"/>
          <w:sz w:val="16"/>
          <w:szCs w:val="16"/>
        </w:rPr>
      </w:pP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570"/>
        <w:gridCol w:w="3400"/>
        <w:gridCol w:w="5672"/>
        <w:gridCol w:w="850"/>
        <w:gridCol w:w="992"/>
        <w:gridCol w:w="993"/>
        <w:gridCol w:w="1134"/>
      </w:tblGrid>
      <w:tr w:rsidR="00225597" w:rsidRPr="00225597" w:rsidTr="00BC7414">
        <w:trPr>
          <w:trHeight w:val="418"/>
        </w:trPr>
        <w:tc>
          <w:tcPr>
            <w:tcW w:w="1704" w:type="dxa"/>
            <w:vMerge w:val="restart"/>
            <w:tcBorders>
              <w:top w:val="single" w:sz="4" w:space="0" w:color="auto"/>
              <w:left w:val="single" w:sz="4" w:space="0" w:color="auto"/>
              <w:bottom w:val="single" w:sz="4" w:space="0" w:color="auto"/>
              <w:right w:val="single" w:sz="4" w:space="0" w:color="auto"/>
            </w:tcBorders>
            <w:hideMark/>
          </w:tcPr>
          <w:p w:rsidR="00225597" w:rsidRPr="00225597" w:rsidRDefault="00225597" w:rsidP="00225597">
            <w:pPr>
              <w:tabs>
                <w:tab w:val="left" w:pos="-1620"/>
                <w:tab w:val="num" w:pos="432"/>
              </w:tabs>
              <w:jc w:val="both"/>
              <w:rPr>
                <w:rFonts w:ascii="PT Astra Serif" w:hAnsi="PT Astra Serif"/>
                <w:sz w:val="16"/>
                <w:szCs w:val="16"/>
                <w:lang w:eastAsia="en-US"/>
              </w:rPr>
            </w:pPr>
            <w:r w:rsidRPr="00225597">
              <w:rPr>
                <w:rFonts w:ascii="PT Astra Serif" w:hAnsi="PT Astra Serif"/>
                <w:sz w:val="16"/>
                <w:szCs w:val="16"/>
                <w:lang w:eastAsia="en-US"/>
              </w:rPr>
              <w:t>Первая часть заявки на участие в электронном аукционе должна содержать следующие сведения:</w:t>
            </w:r>
          </w:p>
          <w:p w:rsidR="00225597" w:rsidRPr="00225597" w:rsidRDefault="00225597" w:rsidP="00225597">
            <w:pPr>
              <w:ind w:firstLine="585"/>
              <w:jc w:val="both"/>
              <w:rPr>
                <w:rFonts w:ascii="PT Astra Serif" w:hAnsi="PT Astra Serif"/>
                <w:sz w:val="16"/>
                <w:szCs w:val="16"/>
                <w:lang w:eastAsia="en-US"/>
              </w:rPr>
            </w:pPr>
            <w:r w:rsidRPr="00225597">
              <w:rPr>
                <w:rFonts w:ascii="PT Astra Serif" w:hAnsi="PT Astra Serif"/>
                <w:sz w:val="16"/>
                <w:szCs w:val="16"/>
                <w:lang w:eastAsia="en-US"/>
              </w:rPr>
              <w:t xml:space="preserve">а) наименование страны происхождения товара; </w:t>
            </w:r>
          </w:p>
          <w:p w:rsidR="00225597" w:rsidRPr="00225597" w:rsidRDefault="00225597" w:rsidP="00225597">
            <w:pPr>
              <w:ind w:firstLine="585"/>
              <w:jc w:val="both"/>
              <w:rPr>
                <w:rFonts w:ascii="PT Astra Serif" w:hAnsi="PT Astra Serif"/>
                <w:sz w:val="16"/>
                <w:szCs w:val="16"/>
                <w:lang w:eastAsia="en-US"/>
              </w:rPr>
            </w:pPr>
            <w:proofErr w:type="gramStart"/>
            <w:r w:rsidRPr="00225597">
              <w:rPr>
                <w:rFonts w:ascii="PT Astra Serif" w:hAnsi="PT Astra Serif"/>
                <w:sz w:val="16"/>
                <w:szCs w:val="16"/>
                <w:lang w:eastAsia="en-US"/>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w:t>
            </w:r>
            <w:r w:rsidRPr="00225597">
              <w:rPr>
                <w:rFonts w:ascii="PT Astra Serif" w:hAnsi="PT Astra Serif"/>
                <w:sz w:val="16"/>
                <w:szCs w:val="16"/>
                <w:lang w:eastAsia="en-US"/>
              </w:rPr>
              <w:lastRenderedPageBreak/>
              <w:t>товарного знака, указанного</w:t>
            </w:r>
            <w:proofErr w:type="gramEnd"/>
            <w:r w:rsidRPr="00225597">
              <w:rPr>
                <w:rFonts w:ascii="PT Astra Serif" w:hAnsi="PT Astra Serif"/>
                <w:sz w:val="16"/>
                <w:szCs w:val="16"/>
                <w:lang w:eastAsia="en-US"/>
              </w:rPr>
              <w:t xml:space="preserve"> в документации об электронном аукционе).</w:t>
            </w:r>
          </w:p>
        </w:tc>
        <w:tc>
          <w:tcPr>
            <w:tcW w:w="570" w:type="dxa"/>
            <w:vMerge w:val="restart"/>
            <w:tcBorders>
              <w:top w:val="single" w:sz="4" w:space="0" w:color="auto"/>
              <w:left w:val="single" w:sz="4" w:space="0" w:color="auto"/>
              <w:bottom w:val="single" w:sz="4" w:space="0" w:color="auto"/>
              <w:right w:val="single" w:sz="4" w:space="0" w:color="auto"/>
            </w:tcBorders>
            <w:hideMark/>
          </w:tcPr>
          <w:p w:rsidR="00225597" w:rsidRPr="00225597" w:rsidRDefault="00225597" w:rsidP="00225597">
            <w:pPr>
              <w:rPr>
                <w:rFonts w:ascii="PT Astra Serif" w:hAnsi="PT Astra Serif"/>
                <w:sz w:val="16"/>
                <w:szCs w:val="16"/>
                <w:lang w:eastAsia="en-US"/>
              </w:rPr>
            </w:pPr>
            <w:r w:rsidRPr="00225597">
              <w:rPr>
                <w:rFonts w:ascii="PT Astra Serif" w:hAnsi="PT Astra Serif"/>
                <w:sz w:val="16"/>
                <w:szCs w:val="16"/>
                <w:lang w:eastAsia="en-US"/>
              </w:rPr>
              <w:lastRenderedPageBreak/>
              <w:t xml:space="preserve">№ </w:t>
            </w:r>
            <w:proofErr w:type="gramStart"/>
            <w:r w:rsidRPr="00225597">
              <w:rPr>
                <w:rFonts w:ascii="PT Astra Serif" w:hAnsi="PT Astra Serif"/>
                <w:sz w:val="16"/>
                <w:szCs w:val="16"/>
                <w:lang w:eastAsia="en-US"/>
              </w:rPr>
              <w:t>п</w:t>
            </w:r>
            <w:proofErr w:type="gramEnd"/>
            <w:r w:rsidRPr="00225597">
              <w:rPr>
                <w:rFonts w:ascii="PT Astra Serif" w:hAnsi="PT Astra Serif"/>
                <w:sz w:val="16"/>
                <w:szCs w:val="16"/>
                <w:lang w:eastAsia="en-US"/>
              </w:rPr>
              <w:t>/п</w:t>
            </w:r>
          </w:p>
        </w:tc>
        <w:tc>
          <w:tcPr>
            <w:tcW w:w="3400" w:type="dxa"/>
            <w:vMerge w:val="restart"/>
            <w:tcBorders>
              <w:top w:val="single" w:sz="4" w:space="0" w:color="auto"/>
              <w:left w:val="single" w:sz="4" w:space="0" w:color="auto"/>
              <w:bottom w:val="single" w:sz="4" w:space="0" w:color="auto"/>
              <w:right w:val="single" w:sz="4" w:space="0" w:color="auto"/>
            </w:tcBorders>
            <w:hideMark/>
          </w:tcPr>
          <w:p w:rsidR="00225597" w:rsidRPr="00225597" w:rsidRDefault="00225597" w:rsidP="00225597">
            <w:pPr>
              <w:jc w:val="center"/>
              <w:rPr>
                <w:rFonts w:ascii="PT Astra Serif" w:hAnsi="PT Astra Serif"/>
                <w:color w:val="000000"/>
                <w:sz w:val="16"/>
                <w:szCs w:val="16"/>
                <w:lang w:eastAsia="en-US"/>
              </w:rPr>
            </w:pPr>
            <w:r w:rsidRPr="00225597">
              <w:rPr>
                <w:rFonts w:ascii="PT Astra Serif" w:hAnsi="PT Astra Serif"/>
                <w:color w:val="000000"/>
                <w:sz w:val="16"/>
                <w:szCs w:val="16"/>
                <w:lang w:eastAsia="en-US"/>
              </w:rPr>
              <w:t>Наименование параметра инструмента</w:t>
            </w:r>
          </w:p>
        </w:tc>
        <w:tc>
          <w:tcPr>
            <w:tcW w:w="5672" w:type="dxa"/>
            <w:vMerge w:val="restart"/>
            <w:tcBorders>
              <w:top w:val="single" w:sz="4" w:space="0" w:color="auto"/>
              <w:left w:val="single" w:sz="4" w:space="0" w:color="auto"/>
              <w:bottom w:val="single" w:sz="4" w:space="0" w:color="auto"/>
              <w:right w:val="single" w:sz="4" w:space="0" w:color="auto"/>
            </w:tcBorders>
            <w:hideMark/>
          </w:tcPr>
          <w:p w:rsidR="00225597" w:rsidRPr="00225597" w:rsidRDefault="00225597" w:rsidP="00225597">
            <w:pPr>
              <w:autoSpaceDE w:val="0"/>
              <w:autoSpaceDN w:val="0"/>
              <w:adjustRightInd w:val="0"/>
              <w:jc w:val="center"/>
              <w:rPr>
                <w:rFonts w:ascii="PT Astra Serif" w:hAnsi="PT Astra Serif"/>
                <w:sz w:val="16"/>
                <w:szCs w:val="16"/>
                <w:lang w:eastAsia="en-US"/>
              </w:rPr>
            </w:pPr>
            <w:r w:rsidRPr="00225597">
              <w:rPr>
                <w:rFonts w:ascii="PT Astra Serif" w:hAnsi="PT Astra Serif"/>
                <w:sz w:val="16"/>
                <w:szCs w:val="16"/>
                <w:lang w:eastAsia="en-US"/>
              </w:rPr>
              <w:t>Требование к инструменту по указанному параметру</w:t>
            </w:r>
          </w:p>
        </w:tc>
        <w:tc>
          <w:tcPr>
            <w:tcW w:w="850" w:type="dxa"/>
            <w:vMerge w:val="restart"/>
            <w:tcBorders>
              <w:top w:val="single" w:sz="4" w:space="0" w:color="auto"/>
              <w:left w:val="single" w:sz="4" w:space="0" w:color="auto"/>
              <w:bottom w:val="single" w:sz="4" w:space="0" w:color="auto"/>
              <w:right w:val="single" w:sz="4" w:space="0" w:color="auto"/>
            </w:tcBorders>
            <w:hideMark/>
          </w:tcPr>
          <w:p w:rsidR="00225597" w:rsidRPr="00225597" w:rsidRDefault="00225597" w:rsidP="00225597">
            <w:pPr>
              <w:autoSpaceDE w:val="0"/>
              <w:autoSpaceDN w:val="0"/>
              <w:adjustRightInd w:val="0"/>
              <w:jc w:val="center"/>
              <w:rPr>
                <w:rFonts w:ascii="PT Astra Serif" w:hAnsi="PT Astra Serif"/>
                <w:sz w:val="16"/>
                <w:szCs w:val="16"/>
                <w:lang w:eastAsia="en-US"/>
              </w:rPr>
            </w:pPr>
            <w:r w:rsidRPr="00225597">
              <w:rPr>
                <w:rFonts w:ascii="PT Astra Serif" w:hAnsi="PT Astra Serif"/>
                <w:sz w:val="16"/>
                <w:szCs w:val="16"/>
                <w:lang w:eastAsia="en-US"/>
              </w:rPr>
              <w:t>Ед.</w:t>
            </w:r>
          </w:p>
          <w:p w:rsidR="00225597" w:rsidRPr="00225597" w:rsidRDefault="00225597" w:rsidP="00225597">
            <w:pPr>
              <w:autoSpaceDE w:val="0"/>
              <w:autoSpaceDN w:val="0"/>
              <w:adjustRightInd w:val="0"/>
              <w:jc w:val="center"/>
              <w:rPr>
                <w:rFonts w:ascii="PT Astra Serif" w:hAnsi="PT Astra Serif"/>
                <w:sz w:val="16"/>
                <w:szCs w:val="16"/>
                <w:lang w:eastAsia="en-US"/>
              </w:rPr>
            </w:pPr>
            <w:r w:rsidRPr="00225597">
              <w:rPr>
                <w:rFonts w:ascii="PT Astra Serif" w:hAnsi="PT Astra Serif"/>
                <w:sz w:val="16"/>
                <w:szCs w:val="16"/>
                <w:lang w:eastAsia="en-US"/>
              </w:rPr>
              <w:t>изм.</w:t>
            </w:r>
          </w:p>
        </w:tc>
        <w:tc>
          <w:tcPr>
            <w:tcW w:w="992" w:type="dxa"/>
            <w:vMerge w:val="restart"/>
            <w:tcBorders>
              <w:top w:val="single" w:sz="4" w:space="0" w:color="auto"/>
              <w:left w:val="single" w:sz="4" w:space="0" w:color="auto"/>
              <w:bottom w:val="single" w:sz="4" w:space="0" w:color="auto"/>
              <w:right w:val="single" w:sz="4" w:space="0" w:color="auto"/>
            </w:tcBorders>
            <w:hideMark/>
          </w:tcPr>
          <w:p w:rsidR="00225597" w:rsidRPr="00225597" w:rsidRDefault="00225597" w:rsidP="00225597">
            <w:pPr>
              <w:autoSpaceDE w:val="0"/>
              <w:autoSpaceDN w:val="0"/>
              <w:adjustRightInd w:val="0"/>
              <w:jc w:val="center"/>
              <w:rPr>
                <w:rFonts w:ascii="PT Astra Serif" w:hAnsi="PT Astra Serif"/>
                <w:sz w:val="16"/>
                <w:szCs w:val="16"/>
                <w:lang w:eastAsia="en-US"/>
              </w:rPr>
            </w:pPr>
            <w:r w:rsidRPr="00225597">
              <w:rPr>
                <w:rFonts w:ascii="PT Astra Serif" w:hAnsi="PT Astra Serif"/>
                <w:sz w:val="16"/>
                <w:szCs w:val="16"/>
                <w:lang w:eastAsia="en-US"/>
              </w:rPr>
              <w:t>Количество поставляемых товаров</w:t>
            </w:r>
          </w:p>
        </w:tc>
        <w:tc>
          <w:tcPr>
            <w:tcW w:w="2127" w:type="dxa"/>
            <w:gridSpan w:val="2"/>
            <w:tcBorders>
              <w:top w:val="single" w:sz="4" w:space="0" w:color="auto"/>
              <w:left w:val="single" w:sz="4" w:space="0" w:color="auto"/>
              <w:bottom w:val="single" w:sz="4" w:space="0" w:color="auto"/>
              <w:right w:val="single" w:sz="4" w:space="0" w:color="auto"/>
            </w:tcBorders>
            <w:hideMark/>
          </w:tcPr>
          <w:p w:rsidR="00225597" w:rsidRPr="00225597" w:rsidRDefault="00225597" w:rsidP="00225597">
            <w:pPr>
              <w:jc w:val="center"/>
              <w:rPr>
                <w:rFonts w:ascii="PT Astra Serif" w:hAnsi="PT Astra Serif"/>
                <w:sz w:val="16"/>
                <w:szCs w:val="16"/>
                <w:lang w:eastAsia="en-US"/>
              </w:rPr>
            </w:pPr>
            <w:r w:rsidRPr="00225597">
              <w:rPr>
                <w:rFonts w:ascii="PT Astra Serif" w:hAnsi="PT Astra Serif"/>
                <w:sz w:val="16"/>
                <w:szCs w:val="16"/>
                <w:lang w:eastAsia="en-US"/>
              </w:rPr>
              <w:t>Идентификационный номер заявки</w:t>
            </w:r>
          </w:p>
        </w:tc>
      </w:tr>
      <w:tr w:rsidR="00225597" w:rsidRPr="00225597" w:rsidTr="00BC7414">
        <w:trPr>
          <w:trHeight w:val="191"/>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225597" w:rsidRPr="00225597" w:rsidRDefault="00225597" w:rsidP="00225597">
            <w:pPr>
              <w:rPr>
                <w:rFonts w:ascii="PT Astra Serif" w:hAnsi="PT Astra Serif"/>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225597" w:rsidRPr="00225597" w:rsidRDefault="00225597" w:rsidP="00225597">
            <w:pPr>
              <w:rPr>
                <w:rFonts w:ascii="PT Astra Serif" w:hAnsi="PT Astra Serif"/>
                <w:sz w:val="16"/>
                <w:szCs w:val="16"/>
                <w:lang w:eastAsia="en-US"/>
              </w:rPr>
            </w:pPr>
          </w:p>
        </w:tc>
        <w:tc>
          <w:tcPr>
            <w:tcW w:w="3400" w:type="dxa"/>
            <w:vMerge/>
            <w:tcBorders>
              <w:top w:val="single" w:sz="4" w:space="0" w:color="auto"/>
              <w:left w:val="single" w:sz="4" w:space="0" w:color="auto"/>
              <w:bottom w:val="single" w:sz="4" w:space="0" w:color="auto"/>
              <w:right w:val="single" w:sz="4" w:space="0" w:color="auto"/>
            </w:tcBorders>
            <w:vAlign w:val="center"/>
            <w:hideMark/>
          </w:tcPr>
          <w:p w:rsidR="00225597" w:rsidRPr="00225597" w:rsidRDefault="00225597" w:rsidP="00225597">
            <w:pPr>
              <w:rPr>
                <w:rFonts w:ascii="PT Astra Serif" w:hAnsi="PT Astra Serif"/>
                <w:color w:val="000000"/>
                <w:sz w:val="16"/>
                <w:szCs w:val="16"/>
                <w:lang w:eastAsia="en-US"/>
              </w:rPr>
            </w:pPr>
          </w:p>
        </w:tc>
        <w:tc>
          <w:tcPr>
            <w:tcW w:w="5672" w:type="dxa"/>
            <w:vMerge/>
            <w:tcBorders>
              <w:top w:val="single" w:sz="4" w:space="0" w:color="auto"/>
              <w:left w:val="single" w:sz="4" w:space="0" w:color="auto"/>
              <w:bottom w:val="single" w:sz="4" w:space="0" w:color="auto"/>
              <w:right w:val="single" w:sz="4" w:space="0" w:color="auto"/>
            </w:tcBorders>
            <w:vAlign w:val="center"/>
            <w:hideMark/>
          </w:tcPr>
          <w:p w:rsidR="00225597" w:rsidRPr="00225597" w:rsidRDefault="00225597" w:rsidP="00225597">
            <w:pPr>
              <w:rPr>
                <w:rFonts w:ascii="PT Astra Serif" w:hAnsi="PT Astra Serif"/>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25597" w:rsidRPr="00225597" w:rsidRDefault="00225597" w:rsidP="00225597">
            <w:pPr>
              <w:rPr>
                <w:rFonts w:ascii="PT Astra Serif" w:hAnsi="PT Astra Serif"/>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25597" w:rsidRPr="00225597" w:rsidRDefault="00225597" w:rsidP="00225597">
            <w:pPr>
              <w:rPr>
                <w:rFonts w:ascii="PT Astra Serif" w:hAnsi="PT Astra Serif"/>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225597" w:rsidRPr="00BC7414" w:rsidRDefault="00225597" w:rsidP="00225597">
            <w:pPr>
              <w:jc w:val="center"/>
              <w:rPr>
                <w:rFonts w:ascii="PT Astra Serif" w:hAnsi="PT Astra Serif"/>
                <w:b/>
                <w:sz w:val="16"/>
                <w:szCs w:val="16"/>
                <w:lang w:eastAsia="en-US"/>
              </w:rPr>
            </w:pPr>
            <w:r w:rsidRPr="00BC7414">
              <w:rPr>
                <w:rFonts w:ascii="PT Astra Serif" w:hAnsi="PT Astra Serif"/>
                <w:b/>
                <w:sz w:val="16"/>
                <w:szCs w:val="16"/>
                <w:lang w:eastAsia="en-US"/>
              </w:rPr>
              <w:t>14</w:t>
            </w:r>
          </w:p>
        </w:tc>
        <w:tc>
          <w:tcPr>
            <w:tcW w:w="1134" w:type="dxa"/>
            <w:tcBorders>
              <w:top w:val="single" w:sz="4" w:space="0" w:color="auto"/>
              <w:left w:val="single" w:sz="4" w:space="0" w:color="auto"/>
              <w:bottom w:val="single" w:sz="4" w:space="0" w:color="auto"/>
              <w:right w:val="single" w:sz="4" w:space="0" w:color="auto"/>
            </w:tcBorders>
            <w:hideMark/>
          </w:tcPr>
          <w:p w:rsidR="00225597" w:rsidRPr="00BC7414" w:rsidRDefault="00225597" w:rsidP="00225597">
            <w:pPr>
              <w:jc w:val="center"/>
              <w:rPr>
                <w:rFonts w:ascii="PT Astra Serif" w:hAnsi="PT Astra Serif"/>
                <w:b/>
                <w:sz w:val="16"/>
                <w:szCs w:val="16"/>
                <w:lang w:eastAsia="en-US"/>
              </w:rPr>
            </w:pPr>
            <w:r w:rsidRPr="00BC7414">
              <w:rPr>
                <w:rFonts w:ascii="PT Astra Serif" w:hAnsi="PT Astra Serif"/>
                <w:b/>
                <w:sz w:val="16"/>
                <w:szCs w:val="16"/>
                <w:lang w:eastAsia="en-US"/>
              </w:rPr>
              <w:t>20</w:t>
            </w:r>
          </w:p>
        </w:tc>
      </w:tr>
      <w:tr w:rsidR="00BC7414" w:rsidRPr="00225597" w:rsidTr="00FE18B7">
        <w:trPr>
          <w:trHeight w:val="103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1</w:t>
            </w:r>
          </w:p>
        </w:tc>
        <w:tc>
          <w:tcPr>
            <w:tcW w:w="3400" w:type="dxa"/>
            <w:tcBorders>
              <w:top w:val="single" w:sz="4" w:space="0" w:color="auto"/>
              <w:left w:val="single" w:sz="4" w:space="0" w:color="auto"/>
              <w:bottom w:val="single" w:sz="4" w:space="0" w:color="auto"/>
              <w:right w:val="single" w:sz="4" w:space="0" w:color="auto"/>
            </w:tcBorders>
          </w:tcPr>
          <w:p w:rsidR="00BC7414" w:rsidRPr="00BC7414" w:rsidRDefault="00BC7414" w:rsidP="00225597">
            <w:pPr>
              <w:rPr>
                <w:rFonts w:ascii="PT Astra Serif" w:hAnsi="PT Astra Serif"/>
                <w:sz w:val="16"/>
                <w:szCs w:val="16"/>
                <w:lang w:eastAsia="en-US"/>
              </w:rPr>
            </w:pPr>
            <w:r w:rsidRPr="00BC7414">
              <w:rPr>
                <w:rFonts w:ascii="PT Astra Serif" w:hAnsi="PT Astra Serif"/>
                <w:sz w:val="16"/>
                <w:szCs w:val="16"/>
                <w:lang w:eastAsia="en-US"/>
              </w:rPr>
              <w:t>Статус инструмента</w:t>
            </w:r>
          </w:p>
        </w:tc>
        <w:tc>
          <w:tcPr>
            <w:tcW w:w="5672" w:type="dxa"/>
            <w:tcBorders>
              <w:top w:val="single" w:sz="4" w:space="0" w:color="auto"/>
              <w:left w:val="single" w:sz="4" w:space="0" w:color="auto"/>
              <w:bottom w:val="single" w:sz="4" w:space="0" w:color="auto"/>
              <w:right w:val="single" w:sz="4" w:space="0" w:color="auto"/>
            </w:tcBorders>
          </w:tcPr>
          <w:p w:rsidR="00BC7414" w:rsidRPr="00BC7414" w:rsidRDefault="00BC7414" w:rsidP="00225597">
            <w:pPr>
              <w:rPr>
                <w:rFonts w:ascii="PT Astra Serif" w:hAnsi="PT Astra Serif"/>
                <w:sz w:val="16"/>
                <w:szCs w:val="16"/>
                <w:lang w:eastAsia="en-US"/>
              </w:rPr>
            </w:pPr>
            <w:r w:rsidRPr="00BC7414">
              <w:rPr>
                <w:rFonts w:ascii="PT Astra Serif" w:hAnsi="PT Astra Serif"/>
                <w:sz w:val="16"/>
                <w:szCs w:val="16"/>
              </w:rPr>
              <w:t>Инструмент должен быть новым, не реставрированным, не бывшим в эксплуатации, не возвращенным по гарантии третьими лицами, не воссозданным из отдельных компонентов нескольких инструментов. Инструмент должен быть изготовлен в рамках серийного фабричного производства, что должно подтверждаться соответствующей маркировкой: наличие значка серии, значка модели и серийного номера на инструменте.</w:t>
            </w:r>
          </w:p>
        </w:tc>
        <w:tc>
          <w:tcPr>
            <w:tcW w:w="850" w:type="dxa"/>
            <w:vMerge w:val="restart"/>
            <w:tcBorders>
              <w:top w:val="single" w:sz="4" w:space="0" w:color="auto"/>
              <w:left w:val="single" w:sz="4" w:space="0" w:color="auto"/>
              <w:right w:val="single" w:sz="4" w:space="0" w:color="auto"/>
            </w:tcBorders>
          </w:tcPr>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Pr="00225597" w:rsidRDefault="00BC7414" w:rsidP="00225597">
            <w:pPr>
              <w:autoSpaceDE w:val="0"/>
              <w:autoSpaceDN w:val="0"/>
              <w:adjustRightInd w:val="0"/>
              <w:jc w:val="center"/>
              <w:rPr>
                <w:rFonts w:ascii="PT Astra Serif" w:hAnsi="PT Astra Serif"/>
                <w:sz w:val="16"/>
                <w:szCs w:val="16"/>
                <w:lang w:eastAsia="en-US"/>
              </w:rPr>
            </w:pPr>
            <w:r w:rsidRPr="00BC7414">
              <w:rPr>
                <w:rFonts w:ascii="PT Astra Serif" w:hAnsi="PT Astra Serif"/>
                <w:sz w:val="16"/>
                <w:szCs w:val="16"/>
                <w:lang w:eastAsia="en-US"/>
              </w:rPr>
              <w:t>шт.</w:t>
            </w:r>
          </w:p>
        </w:tc>
        <w:tc>
          <w:tcPr>
            <w:tcW w:w="992" w:type="dxa"/>
            <w:vMerge w:val="restart"/>
            <w:tcBorders>
              <w:top w:val="single" w:sz="4" w:space="0" w:color="auto"/>
              <w:left w:val="single" w:sz="4" w:space="0" w:color="auto"/>
              <w:right w:val="single" w:sz="4" w:space="0" w:color="auto"/>
            </w:tcBorders>
          </w:tcPr>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Default="00BC7414" w:rsidP="00225597">
            <w:pPr>
              <w:autoSpaceDE w:val="0"/>
              <w:autoSpaceDN w:val="0"/>
              <w:adjustRightInd w:val="0"/>
              <w:jc w:val="center"/>
              <w:rPr>
                <w:rFonts w:ascii="PT Astra Serif" w:hAnsi="PT Astra Serif"/>
                <w:sz w:val="16"/>
                <w:szCs w:val="16"/>
                <w:lang w:eastAsia="en-US"/>
              </w:rPr>
            </w:pPr>
          </w:p>
          <w:p w:rsidR="00BC7414" w:rsidRPr="00225597" w:rsidRDefault="00BC7414" w:rsidP="00225597">
            <w:pPr>
              <w:autoSpaceDE w:val="0"/>
              <w:autoSpaceDN w:val="0"/>
              <w:adjustRightInd w:val="0"/>
              <w:jc w:val="center"/>
              <w:rPr>
                <w:rFonts w:ascii="PT Astra Serif" w:hAnsi="PT Astra Serif"/>
                <w:sz w:val="16"/>
                <w:szCs w:val="16"/>
                <w:lang w:eastAsia="en-US"/>
              </w:rPr>
            </w:pPr>
            <w:r w:rsidRPr="00BC7414">
              <w:rPr>
                <w:rFonts w:ascii="PT Astra Serif" w:hAnsi="PT Astra Serif"/>
                <w:sz w:val="16"/>
                <w:szCs w:val="16"/>
                <w:lang w:eastAsia="en-US"/>
              </w:rPr>
              <w:t>10</w:t>
            </w:r>
          </w:p>
        </w:tc>
        <w:tc>
          <w:tcPr>
            <w:tcW w:w="993" w:type="dxa"/>
            <w:tcBorders>
              <w:top w:val="single" w:sz="4" w:space="0" w:color="auto"/>
              <w:left w:val="single" w:sz="4" w:space="0" w:color="auto"/>
              <w:bottom w:val="single" w:sz="4" w:space="0" w:color="auto"/>
              <w:right w:val="single" w:sz="4" w:space="0" w:color="auto"/>
            </w:tcBorders>
            <w:vAlign w:val="center"/>
          </w:tcPr>
          <w:p w:rsidR="00BC7414" w:rsidRPr="00BC7414" w:rsidRDefault="00BC7414" w:rsidP="00FE18B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tcPr>
          <w:p w:rsidR="00BC7414" w:rsidRPr="00BC7414" w:rsidRDefault="00BC7414" w:rsidP="00FE18B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r>
      <w:tr w:rsidR="00BC7414" w:rsidRPr="00225597" w:rsidTr="00FE18B7">
        <w:trPr>
          <w:trHeight w:val="435"/>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2</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Форма корпуса</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Классический корпус с консолями</w:t>
            </w:r>
          </w:p>
        </w:tc>
        <w:tc>
          <w:tcPr>
            <w:tcW w:w="850" w:type="dxa"/>
            <w:vMerge/>
            <w:tcBorders>
              <w:left w:val="single" w:sz="4" w:space="0" w:color="auto"/>
              <w:right w:val="single" w:sz="4" w:space="0" w:color="auto"/>
            </w:tcBorders>
            <w:vAlign w:val="center"/>
            <w:hideMark/>
          </w:tcPr>
          <w:p w:rsidR="00BC7414" w:rsidRPr="00BC7414" w:rsidRDefault="00BC7414" w:rsidP="00225597">
            <w:pPr>
              <w:autoSpaceDE w:val="0"/>
              <w:autoSpaceDN w:val="0"/>
              <w:adjustRightInd w:val="0"/>
              <w:jc w:val="center"/>
              <w:rPr>
                <w:rFonts w:ascii="PT Astra Serif" w:hAnsi="PT Astra Serif"/>
                <w:sz w:val="16"/>
                <w:szCs w:val="16"/>
                <w:lang w:eastAsia="en-US"/>
              </w:rPr>
            </w:pPr>
          </w:p>
        </w:tc>
        <w:tc>
          <w:tcPr>
            <w:tcW w:w="992" w:type="dxa"/>
            <w:vMerge/>
            <w:tcBorders>
              <w:left w:val="single" w:sz="4" w:space="0" w:color="auto"/>
              <w:right w:val="single" w:sz="4" w:space="0" w:color="auto"/>
            </w:tcBorders>
            <w:vAlign w:val="center"/>
            <w:hideMark/>
          </w:tcPr>
          <w:p w:rsidR="00BC7414" w:rsidRPr="00BC7414" w:rsidRDefault="00BC7414" w:rsidP="00225597">
            <w:pPr>
              <w:autoSpaceDE w:val="0"/>
              <w:autoSpaceDN w:val="0"/>
              <w:adjustRightInd w:val="0"/>
              <w:jc w:val="center"/>
              <w:rPr>
                <w:rFonts w:ascii="PT Astra Serif" w:hAnsi="PT Astra Serif"/>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BC7414" w:rsidRPr="00BC7414" w:rsidRDefault="00BC7414"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BC7414" w:rsidRDefault="00BC7414"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3</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Толщина боковых стенок корпуса</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Более 27 мм</w:t>
            </w:r>
          </w:p>
        </w:tc>
        <w:tc>
          <w:tcPr>
            <w:tcW w:w="850" w:type="dxa"/>
            <w:vMerge/>
            <w:tcBorders>
              <w:left w:val="single" w:sz="4" w:space="0" w:color="auto"/>
              <w:right w:val="single" w:sz="4" w:space="0" w:color="auto"/>
            </w:tcBorders>
            <w:vAlign w:val="center"/>
            <w:hideMark/>
          </w:tcPr>
          <w:p w:rsidR="00BC7414" w:rsidRPr="00BC7414" w:rsidRDefault="00BC7414" w:rsidP="00225597">
            <w:pPr>
              <w:rPr>
                <w:rFonts w:ascii="PT Astra Serif" w:hAnsi="PT Astra Serif"/>
                <w:sz w:val="16"/>
                <w:szCs w:val="16"/>
                <w:lang w:eastAsia="en-US"/>
              </w:rPr>
            </w:pPr>
          </w:p>
        </w:tc>
        <w:tc>
          <w:tcPr>
            <w:tcW w:w="992" w:type="dxa"/>
            <w:vMerge/>
            <w:tcBorders>
              <w:left w:val="single" w:sz="4" w:space="0" w:color="auto"/>
              <w:right w:val="single" w:sz="4" w:space="0" w:color="auto"/>
            </w:tcBorders>
            <w:vAlign w:val="center"/>
            <w:hideMark/>
          </w:tcPr>
          <w:p w:rsidR="00BC7414" w:rsidRPr="00BC7414" w:rsidRDefault="00BC7414" w:rsidP="00225597">
            <w:pPr>
              <w:rPr>
                <w:rFonts w:ascii="PT Astra Serif" w:hAnsi="PT Astra Serif"/>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BC7414" w:rsidRPr="00BC7414" w:rsidRDefault="00BC7414"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BC7414" w:rsidRDefault="00BC7414"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4</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Толщина верхней крышки</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Не менее 20 мм не более 25 мм</w:t>
            </w:r>
          </w:p>
        </w:tc>
        <w:tc>
          <w:tcPr>
            <w:tcW w:w="850" w:type="dxa"/>
            <w:vMerge/>
            <w:tcBorders>
              <w:left w:val="single" w:sz="4" w:space="0" w:color="auto"/>
              <w:right w:val="single" w:sz="4" w:space="0" w:color="auto"/>
            </w:tcBorders>
            <w:vAlign w:val="center"/>
            <w:hideMark/>
          </w:tcPr>
          <w:p w:rsidR="00BC7414" w:rsidRPr="00BC7414" w:rsidRDefault="00BC7414" w:rsidP="00225597">
            <w:pPr>
              <w:rPr>
                <w:rFonts w:ascii="PT Astra Serif" w:hAnsi="PT Astra Serif"/>
                <w:sz w:val="16"/>
                <w:szCs w:val="16"/>
                <w:lang w:eastAsia="en-US"/>
              </w:rPr>
            </w:pPr>
          </w:p>
        </w:tc>
        <w:tc>
          <w:tcPr>
            <w:tcW w:w="992" w:type="dxa"/>
            <w:vMerge/>
            <w:tcBorders>
              <w:left w:val="single" w:sz="4" w:space="0" w:color="auto"/>
              <w:right w:val="single" w:sz="4" w:space="0" w:color="auto"/>
            </w:tcBorders>
            <w:vAlign w:val="center"/>
            <w:hideMark/>
          </w:tcPr>
          <w:p w:rsidR="00BC7414" w:rsidRPr="00BC7414" w:rsidRDefault="00BC7414" w:rsidP="00225597">
            <w:pPr>
              <w:rPr>
                <w:rFonts w:ascii="PT Astra Serif" w:hAnsi="PT Astra Serif"/>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BC7414" w:rsidRPr="00BC7414" w:rsidRDefault="00BC7414"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BC7414" w:rsidRDefault="00BC7414"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5</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Конструкция верхней крышки</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2хэлементная</w:t>
            </w:r>
          </w:p>
        </w:tc>
        <w:tc>
          <w:tcPr>
            <w:tcW w:w="850" w:type="dxa"/>
            <w:vMerge/>
            <w:tcBorders>
              <w:left w:val="single" w:sz="4" w:space="0" w:color="auto"/>
              <w:right w:val="single" w:sz="4" w:space="0" w:color="auto"/>
            </w:tcBorders>
            <w:vAlign w:val="center"/>
            <w:hideMark/>
          </w:tcPr>
          <w:p w:rsidR="00BC7414" w:rsidRPr="00BC7414" w:rsidRDefault="00BC7414" w:rsidP="00225597">
            <w:pPr>
              <w:rPr>
                <w:rFonts w:ascii="PT Astra Serif" w:hAnsi="PT Astra Serif"/>
                <w:sz w:val="16"/>
                <w:szCs w:val="16"/>
                <w:lang w:eastAsia="en-US"/>
              </w:rPr>
            </w:pPr>
          </w:p>
        </w:tc>
        <w:tc>
          <w:tcPr>
            <w:tcW w:w="992" w:type="dxa"/>
            <w:vMerge/>
            <w:tcBorders>
              <w:left w:val="single" w:sz="4" w:space="0" w:color="auto"/>
              <w:right w:val="single" w:sz="4" w:space="0" w:color="auto"/>
            </w:tcBorders>
            <w:vAlign w:val="center"/>
            <w:hideMark/>
          </w:tcPr>
          <w:p w:rsidR="00BC7414" w:rsidRPr="00BC7414" w:rsidRDefault="00BC7414" w:rsidP="00225597">
            <w:pPr>
              <w:rPr>
                <w:rFonts w:ascii="PT Astra Serif" w:hAnsi="PT Astra Serif"/>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BC7414" w:rsidRDefault="00BC7414"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C7414" w:rsidRPr="00BC7414" w:rsidRDefault="00BC7414"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6</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Материал изготовления </w:t>
            </w:r>
            <w:proofErr w:type="spellStart"/>
            <w:r w:rsidRPr="00225597">
              <w:rPr>
                <w:rFonts w:ascii="PT Astra Serif" w:hAnsi="PT Astra Serif"/>
                <w:sz w:val="16"/>
                <w:szCs w:val="16"/>
                <w:lang w:eastAsia="en-US"/>
              </w:rPr>
              <w:t>штицы</w:t>
            </w:r>
            <w:proofErr w:type="spellEnd"/>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Пластик или натуральная древесина</w:t>
            </w:r>
          </w:p>
        </w:tc>
        <w:tc>
          <w:tcPr>
            <w:tcW w:w="850" w:type="dxa"/>
            <w:vMerge/>
            <w:tcBorders>
              <w:left w:val="single" w:sz="4" w:space="0" w:color="auto"/>
              <w:right w:val="single" w:sz="4" w:space="0" w:color="auto"/>
            </w:tcBorders>
            <w:vAlign w:val="center"/>
            <w:hideMark/>
          </w:tcPr>
          <w:p w:rsidR="00BC7414" w:rsidRPr="00BC7414" w:rsidRDefault="00BC7414" w:rsidP="00225597">
            <w:pPr>
              <w:rPr>
                <w:rFonts w:ascii="PT Astra Serif" w:hAnsi="PT Astra Serif"/>
                <w:sz w:val="16"/>
                <w:szCs w:val="16"/>
                <w:lang w:eastAsia="en-US"/>
              </w:rPr>
            </w:pPr>
          </w:p>
        </w:tc>
        <w:tc>
          <w:tcPr>
            <w:tcW w:w="992" w:type="dxa"/>
            <w:vMerge/>
            <w:tcBorders>
              <w:left w:val="single" w:sz="4" w:space="0" w:color="auto"/>
              <w:right w:val="single" w:sz="4" w:space="0" w:color="auto"/>
            </w:tcBorders>
            <w:vAlign w:val="center"/>
            <w:hideMark/>
          </w:tcPr>
          <w:p w:rsidR="00BC7414" w:rsidRPr="00BC7414" w:rsidRDefault="00BC7414" w:rsidP="00225597">
            <w:pPr>
              <w:rPr>
                <w:rFonts w:ascii="PT Astra Serif" w:hAnsi="PT Astra Serif"/>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BC7414" w:rsidRDefault="00BC7414"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C7414" w:rsidRPr="00BC7414" w:rsidRDefault="00BC7414"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7</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Количество положений верхней крышки</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Не менее 3</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8</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Элементы крепления верхней рамы к </w:t>
            </w:r>
            <w:proofErr w:type="spellStart"/>
            <w:r w:rsidRPr="00225597">
              <w:rPr>
                <w:rFonts w:ascii="PT Astra Serif" w:hAnsi="PT Astra Serif"/>
                <w:sz w:val="16"/>
                <w:szCs w:val="16"/>
                <w:lang w:eastAsia="en-US"/>
              </w:rPr>
              <w:t>клапу</w:t>
            </w:r>
            <w:proofErr w:type="spellEnd"/>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Верхняя рама должна крепиться к </w:t>
            </w:r>
            <w:proofErr w:type="spellStart"/>
            <w:r w:rsidRPr="00225597">
              <w:rPr>
                <w:rFonts w:ascii="PT Astra Serif" w:hAnsi="PT Astra Serif"/>
                <w:sz w:val="16"/>
                <w:szCs w:val="16"/>
                <w:lang w:eastAsia="en-US"/>
              </w:rPr>
              <w:t>клапу</w:t>
            </w:r>
            <w:proofErr w:type="spellEnd"/>
            <w:r w:rsidRPr="00225597">
              <w:rPr>
                <w:rFonts w:ascii="PT Astra Serif" w:hAnsi="PT Astra Serif"/>
                <w:sz w:val="16"/>
                <w:szCs w:val="16"/>
                <w:lang w:eastAsia="en-US"/>
              </w:rPr>
              <w:t xml:space="preserve"> на не менее чем на 3 и не более чем на 5 </w:t>
            </w:r>
            <w:proofErr w:type="gramStart"/>
            <w:r w:rsidRPr="00225597">
              <w:rPr>
                <w:rFonts w:ascii="PT Astra Serif" w:hAnsi="PT Astra Serif"/>
                <w:sz w:val="16"/>
                <w:szCs w:val="16"/>
                <w:lang w:eastAsia="en-US"/>
              </w:rPr>
              <w:t>деревянных</w:t>
            </w:r>
            <w:proofErr w:type="gramEnd"/>
            <w:r w:rsidRPr="00225597">
              <w:rPr>
                <w:rFonts w:ascii="PT Astra Serif" w:hAnsi="PT Astra Serif"/>
                <w:sz w:val="16"/>
                <w:szCs w:val="16"/>
                <w:lang w:eastAsia="en-US"/>
              </w:rPr>
              <w:t xml:space="preserve"> штыря.</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9</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Элементы крепления верхней рамы к боковым стенкам корпуса</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Верхняя рама должна крепиться к боковым стенкам корпуса на 2 замка типа щеколда с механическим триггером-кнопкой на пружине.</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10</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Конструкция </w:t>
            </w:r>
            <w:proofErr w:type="spellStart"/>
            <w:r w:rsidRPr="00225597">
              <w:rPr>
                <w:rFonts w:ascii="PT Astra Serif" w:hAnsi="PT Astra Serif"/>
                <w:sz w:val="16"/>
                <w:szCs w:val="16"/>
                <w:lang w:eastAsia="en-US"/>
              </w:rPr>
              <w:t>клапа</w:t>
            </w:r>
            <w:proofErr w:type="spellEnd"/>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proofErr w:type="spellStart"/>
            <w:r w:rsidRPr="00225597">
              <w:rPr>
                <w:rFonts w:ascii="PT Astra Serif" w:hAnsi="PT Astra Serif"/>
                <w:sz w:val="16"/>
                <w:szCs w:val="16"/>
                <w:lang w:eastAsia="en-US"/>
              </w:rPr>
              <w:t>Клап</w:t>
            </w:r>
            <w:proofErr w:type="spellEnd"/>
            <w:r w:rsidRPr="00225597">
              <w:rPr>
                <w:rFonts w:ascii="PT Astra Serif" w:hAnsi="PT Astra Serif"/>
                <w:sz w:val="16"/>
                <w:szCs w:val="16"/>
                <w:lang w:eastAsia="en-US"/>
              </w:rPr>
              <w:t xml:space="preserve"> должен быть монолитным или 2-хэлементным. </w:t>
            </w:r>
            <w:proofErr w:type="spellStart"/>
            <w:r w:rsidRPr="00225597">
              <w:rPr>
                <w:rFonts w:ascii="PT Astra Serif" w:hAnsi="PT Astra Serif"/>
                <w:sz w:val="16"/>
                <w:szCs w:val="16"/>
                <w:lang w:eastAsia="en-US"/>
              </w:rPr>
              <w:t>Клап</w:t>
            </w:r>
            <w:proofErr w:type="spellEnd"/>
            <w:r w:rsidRPr="00225597">
              <w:rPr>
                <w:rFonts w:ascii="PT Astra Serif" w:hAnsi="PT Astra Serif"/>
                <w:sz w:val="16"/>
                <w:szCs w:val="16"/>
                <w:lang w:eastAsia="en-US"/>
              </w:rPr>
              <w:t xml:space="preserve"> должен быть оборудован встроенным доводчиком.</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11</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Конструкция пюпитра</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Пюпитр должен крепиться к внутренней стороне </w:t>
            </w:r>
            <w:proofErr w:type="spellStart"/>
            <w:r w:rsidRPr="00225597">
              <w:rPr>
                <w:rFonts w:ascii="PT Astra Serif" w:hAnsi="PT Astra Serif"/>
                <w:sz w:val="16"/>
                <w:szCs w:val="16"/>
                <w:lang w:eastAsia="en-US"/>
              </w:rPr>
              <w:t>клапа</w:t>
            </w:r>
            <w:proofErr w:type="spellEnd"/>
            <w:r w:rsidRPr="00225597">
              <w:rPr>
                <w:rFonts w:ascii="PT Astra Serif" w:hAnsi="PT Astra Serif"/>
                <w:sz w:val="16"/>
                <w:szCs w:val="16"/>
                <w:lang w:eastAsia="en-US"/>
              </w:rPr>
              <w:t>. Пюпитр должен быть оборудован 2 или 3 штырями-фиксаторами. Пюпитр должен быть оборудован встроенным ограничителем для нот.</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12</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Длина пюпитра у </w:t>
            </w:r>
            <w:proofErr w:type="spellStart"/>
            <w:r w:rsidRPr="00225597">
              <w:rPr>
                <w:rFonts w:ascii="PT Astra Serif" w:hAnsi="PT Astra Serif"/>
                <w:sz w:val="16"/>
                <w:szCs w:val="16"/>
                <w:lang w:eastAsia="en-US"/>
              </w:rPr>
              <w:t>клапа</w:t>
            </w:r>
            <w:proofErr w:type="spellEnd"/>
            <w:r w:rsidRPr="00225597">
              <w:rPr>
                <w:rFonts w:ascii="PT Astra Serif" w:hAnsi="PT Astra Serif"/>
                <w:sz w:val="16"/>
                <w:szCs w:val="16"/>
                <w:lang w:eastAsia="en-US"/>
              </w:rPr>
              <w:t>.</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Не менее 750 мм</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13</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Конструкция нижней рамы инструмента</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Нижняя рама должна быть оборудована ручкой и металлическим рычагом-фиксатором</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14</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Конструкция ножек инструмента</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Ножки с изогнутыми консолями или консолями конусной формы. Ножки с роликами.</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15</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Конструкция роликов</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Должна быть двойной, усиленной</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16</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Материал изготовления роликов</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Сталь или чугун или латунь</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17</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Ширина роликов (колесной пары)</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Более 40 мм</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18</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Материал изготовления обвязки футора</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Ель или красное дерево</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19</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Количество </w:t>
            </w:r>
            <w:proofErr w:type="spellStart"/>
            <w:r w:rsidRPr="00225597">
              <w:rPr>
                <w:rFonts w:ascii="PT Astra Serif" w:hAnsi="PT Astra Serif"/>
                <w:sz w:val="16"/>
                <w:szCs w:val="16"/>
                <w:lang w:eastAsia="en-US"/>
              </w:rPr>
              <w:t>шпрейцев</w:t>
            </w:r>
            <w:proofErr w:type="spellEnd"/>
            <w:r w:rsidRPr="00225597">
              <w:rPr>
                <w:rFonts w:ascii="PT Astra Serif" w:hAnsi="PT Astra Serif"/>
                <w:sz w:val="16"/>
                <w:szCs w:val="16"/>
                <w:lang w:eastAsia="en-US"/>
              </w:rPr>
              <w:t xml:space="preserve"> футора</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Не менее 5</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20</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Материал изготовления </w:t>
            </w:r>
            <w:proofErr w:type="spellStart"/>
            <w:r w:rsidRPr="00225597">
              <w:rPr>
                <w:rFonts w:ascii="PT Astra Serif" w:hAnsi="PT Astra Serif"/>
                <w:sz w:val="16"/>
                <w:szCs w:val="16"/>
                <w:lang w:eastAsia="en-US"/>
              </w:rPr>
              <w:t>шпрейцев</w:t>
            </w:r>
            <w:proofErr w:type="spellEnd"/>
            <w:r w:rsidRPr="00225597">
              <w:rPr>
                <w:rFonts w:ascii="PT Astra Serif" w:hAnsi="PT Astra Serif"/>
                <w:sz w:val="16"/>
                <w:szCs w:val="16"/>
                <w:lang w:eastAsia="en-US"/>
              </w:rPr>
              <w:t xml:space="preserve"> футора</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Массив ели</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21</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Конструкция футора</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Все </w:t>
            </w:r>
            <w:proofErr w:type="spellStart"/>
            <w:r w:rsidRPr="00225597">
              <w:rPr>
                <w:rFonts w:ascii="PT Astra Serif" w:hAnsi="PT Astra Serif"/>
                <w:sz w:val="16"/>
                <w:szCs w:val="16"/>
                <w:lang w:eastAsia="en-US"/>
              </w:rPr>
              <w:t>шпрейцы</w:t>
            </w:r>
            <w:proofErr w:type="spellEnd"/>
            <w:r w:rsidRPr="00225597">
              <w:rPr>
                <w:rFonts w:ascii="PT Astra Serif" w:hAnsi="PT Astra Serif"/>
                <w:sz w:val="16"/>
                <w:szCs w:val="16"/>
                <w:lang w:eastAsia="en-US"/>
              </w:rPr>
              <w:t xml:space="preserve"> футора должны быть вертикальными, расположенными симметрично. Количество упорных болтов – не менее 3.</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22</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Форма поперечного сечения </w:t>
            </w:r>
            <w:proofErr w:type="spellStart"/>
            <w:r w:rsidRPr="00225597">
              <w:rPr>
                <w:rFonts w:ascii="PT Astra Serif" w:hAnsi="PT Astra Serif"/>
                <w:sz w:val="16"/>
                <w:szCs w:val="16"/>
                <w:lang w:eastAsia="en-US"/>
              </w:rPr>
              <w:t>шпрейцев</w:t>
            </w:r>
            <w:proofErr w:type="spellEnd"/>
            <w:r w:rsidRPr="00225597">
              <w:rPr>
                <w:rFonts w:ascii="PT Astra Serif" w:hAnsi="PT Astra Serif"/>
                <w:sz w:val="16"/>
                <w:szCs w:val="16"/>
                <w:lang w:eastAsia="en-US"/>
              </w:rPr>
              <w:t xml:space="preserve"> футора</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Прямоугольная или квадратная</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23</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Размер поперечного сечения </w:t>
            </w:r>
            <w:proofErr w:type="spellStart"/>
            <w:r w:rsidRPr="00225597">
              <w:rPr>
                <w:rFonts w:ascii="PT Astra Serif" w:hAnsi="PT Astra Serif"/>
                <w:sz w:val="16"/>
                <w:szCs w:val="16"/>
                <w:lang w:eastAsia="en-US"/>
              </w:rPr>
              <w:t>шпрейцев</w:t>
            </w:r>
            <w:proofErr w:type="spellEnd"/>
            <w:r w:rsidRPr="00225597">
              <w:rPr>
                <w:rFonts w:ascii="PT Astra Serif" w:hAnsi="PT Astra Serif"/>
                <w:sz w:val="16"/>
                <w:szCs w:val="16"/>
                <w:lang w:eastAsia="en-US"/>
              </w:rPr>
              <w:t xml:space="preserve"> футора</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Более 65х65 мм не более 100х100 мм</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24</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Конструкция резонансной деки</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Дека должна быть оснащена </w:t>
            </w:r>
            <w:proofErr w:type="spellStart"/>
            <w:r w:rsidRPr="00225597">
              <w:rPr>
                <w:rFonts w:ascii="PT Astra Serif" w:hAnsi="PT Astra Serif"/>
                <w:sz w:val="16"/>
                <w:szCs w:val="16"/>
                <w:lang w:eastAsia="en-US"/>
              </w:rPr>
              <w:t>рипками</w:t>
            </w:r>
            <w:proofErr w:type="spellEnd"/>
            <w:r w:rsidRPr="00225597">
              <w:rPr>
                <w:rFonts w:ascii="PT Astra Serif" w:hAnsi="PT Astra Serif"/>
                <w:sz w:val="16"/>
                <w:szCs w:val="16"/>
                <w:lang w:eastAsia="en-US"/>
              </w:rPr>
              <w:t xml:space="preserve"> и </w:t>
            </w:r>
            <w:proofErr w:type="spellStart"/>
            <w:r w:rsidRPr="00225597">
              <w:rPr>
                <w:rFonts w:ascii="PT Astra Serif" w:hAnsi="PT Astra Serif"/>
                <w:sz w:val="16"/>
                <w:szCs w:val="16"/>
                <w:lang w:eastAsia="en-US"/>
              </w:rPr>
              <w:t>штегами</w:t>
            </w:r>
            <w:proofErr w:type="spellEnd"/>
            <w:r w:rsidRPr="00225597">
              <w:rPr>
                <w:rFonts w:ascii="PT Astra Serif" w:hAnsi="PT Astra Serif"/>
                <w:sz w:val="16"/>
                <w:szCs w:val="16"/>
                <w:lang w:eastAsia="en-US"/>
              </w:rPr>
              <w:t>.</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25</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Материал изготовления резонансной деки</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Отборная светлая резонансная древесина ели европейской или ели кавказской. Цвет деки должен быть однородным.</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26</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Количество </w:t>
            </w:r>
            <w:proofErr w:type="spellStart"/>
            <w:r w:rsidRPr="00225597">
              <w:rPr>
                <w:rFonts w:ascii="PT Astra Serif" w:hAnsi="PT Astra Serif"/>
                <w:sz w:val="16"/>
                <w:szCs w:val="16"/>
                <w:lang w:eastAsia="en-US"/>
              </w:rPr>
              <w:t>рипок</w:t>
            </w:r>
            <w:proofErr w:type="spellEnd"/>
            <w:r w:rsidRPr="00225597">
              <w:rPr>
                <w:rFonts w:ascii="PT Astra Serif" w:hAnsi="PT Astra Serif"/>
                <w:sz w:val="16"/>
                <w:szCs w:val="16"/>
                <w:lang w:eastAsia="en-US"/>
              </w:rPr>
              <w:t xml:space="preserve"> деки</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Более 10 не более 15</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27</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Материал изготовления </w:t>
            </w:r>
            <w:proofErr w:type="spellStart"/>
            <w:r w:rsidRPr="00225597">
              <w:rPr>
                <w:rFonts w:ascii="PT Astra Serif" w:hAnsi="PT Astra Serif"/>
                <w:sz w:val="16"/>
                <w:szCs w:val="16"/>
                <w:lang w:eastAsia="en-US"/>
              </w:rPr>
              <w:t>рипок</w:t>
            </w:r>
            <w:proofErr w:type="spellEnd"/>
            <w:r w:rsidRPr="00225597">
              <w:rPr>
                <w:rFonts w:ascii="PT Astra Serif" w:hAnsi="PT Astra Serif"/>
                <w:sz w:val="16"/>
                <w:szCs w:val="16"/>
                <w:lang w:eastAsia="en-US"/>
              </w:rPr>
              <w:t xml:space="preserve"> деки</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Отборная светлая резонансная древесина  ели европейской или ели кавказской. Цвет </w:t>
            </w:r>
            <w:proofErr w:type="spellStart"/>
            <w:r w:rsidRPr="00225597">
              <w:rPr>
                <w:rFonts w:ascii="PT Astra Serif" w:hAnsi="PT Astra Serif"/>
                <w:sz w:val="16"/>
                <w:szCs w:val="16"/>
                <w:lang w:eastAsia="en-US"/>
              </w:rPr>
              <w:t>рипок</w:t>
            </w:r>
            <w:proofErr w:type="spellEnd"/>
            <w:r w:rsidRPr="00225597">
              <w:rPr>
                <w:rFonts w:ascii="PT Astra Serif" w:hAnsi="PT Astra Serif"/>
                <w:sz w:val="16"/>
                <w:szCs w:val="16"/>
                <w:lang w:eastAsia="en-US"/>
              </w:rPr>
              <w:t xml:space="preserve"> и цвет деки должен быть однородным.</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28</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Количество </w:t>
            </w:r>
            <w:proofErr w:type="spellStart"/>
            <w:r w:rsidRPr="00225597">
              <w:rPr>
                <w:rFonts w:ascii="PT Astra Serif" w:hAnsi="PT Astra Serif"/>
                <w:sz w:val="16"/>
                <w:szCs w:val="16"/>
                <w:lang w:eastAsia="en-US"/>
              </w:rPr>
              <w:t>штегов</w:t>
            </w:r>
            <w:proofErr w:type="spellEnd"/>
            <w:r w:rsidRPr="00225597">
              <w:rPr>
                <w:rFonts w:ascii="PT Astra Serif" w:hAnsi="PT Astra Serif"/>
                <w:sz w:val="16"/>
                <w:szCs w:val="16"/>
                <w:lang w:eastAsia="en-US"/>
              </w:rPr>
              <w:t xml:space="preserve"> деки</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2 – дискантовый и басовый.</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29</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Конструкция </w:t>
            </w:r>
            <w:proofErr w:type="gramStart"/>
            <w:r w:rsidRPr="00225597">
              <w:rPr>
                <w:rFonts w:ascii="PT Astra Serif" w:hAnsi="PT Astra Serif"/>
                <w:sz w:val="16"/>
                <w:szCs w:val="16"/>
                <w:lang w:eastAsia="en-US"/>
              </w:rPr>
              <w:t>дискантового</w:t>
            </w:r>
            <w:proofErr w:type="gramEnd"/>
            <w:r w:rsidRPr="00225597">
              <w:rPr>
                <w:rFonts w:ascii="PT Astra Serif" w:hAnsi="PT Astra Serif"/>
                <w:sz w:val="16"/>
                <w:szCs w:val="16"/>
                <w:lang w:eastAsia="en-US"/>
              </w:rPr>
              <w:t xml:space="preserve"> </w:t>
            </w:r>
            <w:proofErr w:type="spellStart"/>
            <w:r w:rsidRPr="00225597">
              <w:rPr>
                <w:rFonts w:ascii="PT Astra Serif" w:hAnsi="PT Astra Serif"/>
                <w:sz w:val="16"/>
                <w:szCs w:val="16"/>
                <w:lang w:eastAsia="en-US"/>
              </w:rPr>
              <w:t>штега</w:t>
            </w:r>
            <w:proofErr w:type="spellEnd"/>
            <w:r w:rsidRPr="00225597">
              <w:rPr>
                <w:rFonts w:ascii="PT Astra Serif" w:hAnsi="PT Astra Serif"/>
                <w:sz w:val="16"/>
                <w:szCs w:val="16"/>
                <w:lang w:eastAsia="en-US"/>
              </w:rPr>
              <w:t xml:space="preserve"> деки</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proofErr w:type="spellStart"/>
            <w:r w:rsidRPr="00225597">
              <w:rPr>
                <w:rFonts w:ascii="PT Astra Serif" w:hAnsi="PT Astra Serif"/>
                <w:sz w:val="16"/>
                <w:szCs w:val="16"/>
                <w:lang w:eastAsia="en-US"/>
              </w:rPr>
              <w:t>Штег</w:t>
            </w:r>
            <w:proofErr w:type="spellEnd"/>
            <w:r w:rsidRPr="00225597">
              <w:rPr>
                <w:rFonts w:ascii="PT Astra Serif" w:hAnsi="PT Astra Serif"/>
                <w:sz w:val="16"/>
                <w:szCs w:val="16"/>
                <w:lang w:eastAsia="en-US"/>
              </w:rPr>
              <w:t xml:space="preserve"> с накладкой с графитовой лентой</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30</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Конструкция </w:t>
            </w:r>
            <w:proofErr w:type="gramStart"/>
            <w:r w:rsidRPr="00225597">
              <w:rPr>
                <w:rFonts w:ascii="PT Astra Serif" w:hAnsi="PT Astra Serif"/>
                <w:sz w:val="16"/>
                <w:szCs w:val="16"/>
                <w:lang w:eastAsia="en-US"/>
              </w:rPr>
              <w:t>басового</w:t>
            </w:r>
            <w:proofErr w:type="gramEnd"/>
            <w:r w:rsidRPr="00225597">
              <w:rPr>
                <w:rFonts w:ascii="PT Astra Serif" w:hAnsi="PT Astra Serif"/>
                <w:sz w:val="16"/>
                <w:szCs w:val="16"/>
                <w:lang w:eastAsia="en-US"/>
              </w:rPr>
              <w:t xml:space="preserve"> </w:t>
            </w:r>
            <w:proofErr w:type="spellStart"/>
            <w:r w:rsidRPr="00225597">
              <w:rPr>
                <w:rFonts w:ascii="PT Astra Serif" w:hAnsi="PT Astra Serif"/>
                <w:sz w:val="16"/>
                <w:szCs w:val="16"/>
                <w:lang w:eastAsia="en-US"/>
              </w:rPr>
              <w:t>штега</w:t>
            </w:r>
            <w:proofErr w:type="spellEnd"/>
            <w:r w:rsidRPr="00225597">
              <w:rPr>
                <w:rFonts w:ascii="PT Astra Serif" w:hAnsi="PT Astra Serif"/>
                <w:sz w:val="16"/>
                <w:szCs w:val="16"/>
                <w:lang w:eastAsia="en-US"/>
              </w:rPr>
              <w:t xml:space="preserve"> деки</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proofErr w:type="spellStart"/>
            <w:r w:rsidRPr="00225597">
              <w:rPr>
                <w:rFonts w:ascii="PT Astra Serif" w:hAnsi="PT Astra Serif"/>
                <w:sz w:val="16"/>
                <w:szCs w:val="16"/>
                <w:lang w:eastAsia="en-US"/>
              </w:rPr>
              <w:t>Штег</w:t>
            </w:r>
            <w:proofErr w:type="spellEnd"/>
            <w:r w:rsidRPr="00225597">
              <w:rPr>
                <w:rFonts w:ascii="PT Astra Serif" w:hAnsi="PT Astra Serif"/>
                <w:sz w:val="16"/>
                <w:szCs w:val="16"/>
                <w:lang w:eastAsia="en-US"/>
              </w:rPr>
              <w:t xml:space="preserve"> с основанием и накладкой с графитовой лентой</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31</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Материал изготовления дискантового </w:t>
            </w:r>
            <w:proofErr w:type="spellStart"/>
            <w:r w:rsidRPr="00225597">
              <w:rPr>
                <w:rFonts w:ascii="PT Astra Serif" w:hAnsi="PT Astra Serif"/>
                <w:sz w:val="16"/>
                <w:szCs w:val="16"/>
                <w:lang w:eastAsia="en-US"/>
              </w:rPr>
              <w:t>штега</w:t>
            </w:r>
            <w:proofErr w:type="spellEnd"/>
            <w:r w:rsidRPr="00225597">
              <w:rPr>
                <w:rFonts w:ascii="PT Astra Serif" w:hAnsi="PT Astra Serif"/>
                <w:sz w:val="16"/>
                <w:szCs w:val="16"/>
                <w:lang w:eastAsia="en-US"/>
              </w:rPr>
              <w:t xml:space="preserve"> деки</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Бук или клен</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32</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proofErr w:type="gramStart"/>
            <w:r w:rsidRPr="00225597">
              <w:rPr>
                <w:rFonts w:ascii="PT Astra Serif" w:hAnsi="PT Astra Serif"/>
                <w:sz w:val="16"/>
                <w:szCs w:val="16"/>
                <w:lang w:eastAsia="en-US"/>
              </w:rPr>
              <w:t xml:space="preserve">Материал изготовления накладки на дискантовый </w:t>
            </w:r>
            <w:proofErr w:type="spellStart"/>
            <w:r w:rsidRPr="00225597">
              <w:rPr>
                <w:rFonts w:ascii="PT Astra Serif" w:hAnsi="PT Astra Serif"/>
                <w:sz w:val="16"/>
                <w:szCs w:val="16"/>
                <w:lang w:eastAsia="en-US"/>
              </w:rPr>
              <w:t>штег</w:t>
            </w:r>
            <w:proofErr w:type="spellEnd"/>
            <w:r w:rsidRPr="00225597">
              <w:rPr>
                <w:rFonts w:ascii="PT Astra Serif" w:hAnsi="PT Astra Serif"/>
                <w:sz w:val="16"/>
                <w:szCs w:val="16"/>
                <w:lang w:eastAsia="en-US"/>
              </w:rPr>
              <w:t xml:space="preserve"> деки.</w:t>
            </w:r>
            <w:proofErr w:type="gramEnd"/>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Клен или граб</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33</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Материал изготовления басового </w:t>
            </w:r>
            <w:proofErr w:type="spellStart"/>
            <w:r w:rsidRPr="00225597">
              <w:rPr>
                <w:rFonts w:ascii="PT Astra Serif" w:hAnsi="PT Astra Serif"/>
                <w:sz w:val="16"/>
                <w:szCs w:val="16"/>
                <w:lang w:eastAsia="en-US"/>
              </w:rPr>
              <w:t>штега</w:t>
            </w:r>
            <w:proofErr w:type="spellEnd"/>
            <w:r w:rsidRPr="00225597">
              <w:rPr>
                <w:rFonts w:ascii="PT Astra Serif" w:hAnsi="PT Astra Serif"/>
                <w:sz w:val="16"/>
                <w:szCs w:val="16"/>
                <w:lang w:eastAsia="en-US"/>
              </w:rPr>
              <w:t xml:space="preserve"> деки</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Бук или клен</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34</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Материал изготовления основания басового </w:t>
            </w:r>
            <w:proofErr w:type="spellStart"/>
            <w:r w:rsidRPr="00225597">
              <w:rPr>
                <w:rFonts w:ascii="PT Astra Serif" w:hAnsi="PT Astra Serif"/>
                <w:sz w:val="16"/>
                <w:szCs w:val="16"/>
                <w:lang w:eastAsia="en-US"/>
              </w:rPr>
              <w:t>штега</w:t>
            </w:r>
            <w:proofErr w:type="spellEnd"/>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Клен или красное дерево</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35</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proofErr w:type="gramStart"/>
            <w:r w:rsidRPr="00225597">
              <w:rPr>
                <w:rFonts w:ascii="PT Astra Serif" w:hAnsi="PT Astra Serif"/>
                <w:sz w:val="16"/>
                <w:szCs w:val="16"/>
                <w:lang w:eastAsia="en-US"/>
              </w:rPr>
              <w:t xml:space="preserve">Материал изготовления накладки на басовый </w:t>
            </w:r>
            <w:proofErr w:type="spellStart"/>
            <w:r w:rsidRPr="00225597">
              <w:rPr>
                <w:rFonts w:ascii="PT Astra Serif" w:hAnsi="PT Astra Serif"/>
                <w:sz w:val="16"/>
                <w:szCs w:val="16"/>
                <w:lang w:eastAsia="en-US"/>
              </w:rPr>
              <w:t>штег</w:t>
            </w:r>
            <w:proofErr w:type="spellEnd"/>
            <w:r w:rsidRPr="00225597">
              <w:rPr>
                <w:rFonts w:ascii="PT Astra Serif" w:hAnsi="PT Astra Serif"/>
                <w:sz w:val="16"/>
                <w:szCs w:val="16"/>
                <w:lang w:eastAsia="en-US"/>
              </w:rPr>
              <w:t xml:space="preserve"> деки и особенности конструкции</w:t>
            </w:r>
            <w:proofErr w:type="gramEnd"/>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Клен или бук. Поверхность накладки оформлена рельефной выступающей рамкой по периметру, что создает дополнительное пространство для резонанса струн.</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36</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Материал изготовления рамы</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Серый чугун или ковкий чугун</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37</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Способ изготовления рамы</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Рама должна быть изготовлена методом литья в песок</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38</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Конструкция рамы</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Рама с рамными пробками и </w:t>
            </w:r>
            <w:proofErr w:type="spellStart"/>
            <w:r w:rsidRPr="00225597">
              <w:rPr>
                <w:rFonts w:ascii="PT Astra Serif" w:hAnsi="PT Astra Serif"/>
                <w:sz w:val="16"/>
                <w:szCs w:val="16"/>
                <w:lang w:eastAsia="en-US"/>
              </w:rPr>
              <w:t>каподастрами</w:t>
            </w:r>
            <w:proofErr w:type="spellEnd"/>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39</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Количество </w:t>
            </w:r>
            <w:proofErr w:type="spellStart"/>
            <w:r w:rsidRPr="00225597">
              <w:rPr>
                <w:rFonts w:ascii="PT Astra Serif" w:hAnsi="PT Astra Serif"/>
                <w:sz w:val="16"/>
                <w:szCs w:val="16"/>
                <w:lang w:eastAsia="en-US"/>
              </w:rPr>
              <w:t>каподастров</w:t>
            </w:r>
            <w:proofErr w:type="spellEnd"/>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Не менее 2</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40</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Материал изготовления </w:t>
            </w:r>
            <w:proofErr w:type="spellStart"/>
            <w:r w:rsidRPr="00225597">
              <w:rPr>
                <w:rFonts w:ascii="PT Astra Serif" w:hAnsi="PT Astra Serif"/>
                <w:sz w:val="16"/>
                <w:szCs w:val="16"/>
                <w:lang w:eastAsia="en-US"/>
              </w:rPr>
              <w:t>каподастров</w:t>
            </w:r>
            <w:proofErr w:type="spellEnd"/>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Стальной сплав. Никелированный или хромированный.</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41</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Диапазон протяженности </w:t>
            </w:r>
            <w:proofErr w:type="spellStart"/>
            <w:r w:rsidRPr="00225597">
              <w:rPr>
                <w:rFonts w:ascii="PT Astra Serif" w:hAnsi="PT Astra Serif"/>
                <w:sz w:val="16"/>
                <w:szCs w:val="16"/>
                <w:lang w:eastAsia="en-US"/>
              </w:rPr>
              <w:t>каподастра</w:t>
            </w:r>
            <w:proofErr w:type="spellEnd"/>
            <w:r w:rsidRPr="00225597">
              <w:rPr>
                <w:rFonts w:ascii="PT Astra Serif" w:hAnsi="PT Astra Serif"/>
                <w:sz w:val="16"/>
                <w:szCs w:val="16"/>
                <w:lang w:eastAsia="en-US"/>
              </w:rPr>
              <w:t xml:space="preserve"> 1</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Не менее 30 хоров не более 40 хоров</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42</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Диапазон протяженности </w:t>
            </w:r>
            <w:proofErr w:type="spellStart"/>
            <w:r w:rsidRPr="00225597">
              <w:rPr>
                <w:rFonts w:ascii="PT Astra Serif" w:hAnsi="PT Astra Serif"/>
                <w:sz w:val="16"/>
                <w:szCs w:val="16"/>
                <w:lang w:eastAsia="en-US"/>
              </w:rPr>
              <w:t>каподастра</w:t>
            </w:r>
            <w:proofErr w:type="spellEnd"/>
            <w:r w:rsidRPr="00225597">
              <w:rPr>
                <w:rFonts w:ascii="PT Astra Serif" w:hAnsi="PT Astra Serif"/>
                <w:sz w:val="16"/>
                <w:szCs w:val="16"/>
                <w:lang w:eastAsia="en-US"/>
              </w:rPr>
              <w:t xml:space="preserve"> 2</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Не менее 20 хоров не более 30 хоров</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43</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Верхняя граница диапазона протяженности </w:t>
            </w:r>
            <w:proofErr w:type="spellStart"/>
            <w:r w:rsidRPr="00225597">
              <w:rPr>
                <w:rFonts w:ascii="PT Astra Serif" w:hAnsi="PT Astra Serif"/>
                <w:sz w:val="16"/>
                <w:szCs w:val="16"/>
                <w:lang w:eastAsia="en-US"/>
              </w:rPr>
              <w:t>каподастра</w:t>
            </w:r>
            <w:proofErr w:type="spellEnd"/>
            <w:r w:rsidRPr="00225597">
              <w:rPr>
                <w:rFonts w:ascii="PT Astra Serif" w:hAnsi="PT Astra Serif"/>
                <w:sz w:val="16"/>
                <w:szCs w:val="16"/>
                <w:lang w:eastAsia="en-US"/>
              </w:rPr>
              <w:t xml:space="preserve"> 1</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«до» пятой октавы</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BC7414" w:rsidRDefault="00BC7414"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BC7414" w:rsidRDefault="00BC7414"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44</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Верхняя граница диапазона протяженности </w:t>
            </w:r>
            <w:proofErr w:type="spellStart"/>
            <w:r w:rsidRPr="00225597">
              <w:rPr>
                <w:rFonts w:ascii="PT Astra Serif" w:hAnsi="PT Astra Serif"/>
                <w:sz w:val="16"/>
                <w:szCs w:val="16"/>
                <w:lang w:eastAsia="en-US"/>
              </w:rPr>
              <w:t>каподастра</w:t>
            </w:r>
            <w:proofErr w:type="spellEnd"/>
            <w:r w:rsidRPr="00225597">
              <w:rPr>
                <w:rFonts w:ascii="PT Astra Serif" w:hAnsi="PT Astra Serif"/>
                <w:sz w:val="16"/>
                <w:szCs w:val="16"/>
                <w:lang w:eastAsia="en-US"/>
              </w:rPr>
              <w:t xml:space="preserve"> 2</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Не правее чем «ля-бемоль» второй октавы, не левее чем «си» первой октавы</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BC7414" w:rsidRDefault="00BC7414"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BC7414" w:rsidRDefault="00BC7414"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45</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Нижняя граница диапазона протяженности </w:t>
            </w:r>
            <w:proofErr w:type="spellStart"/>
            <w:r w:rsidRPr="00225597">
              <w:rPr>
                <w:rFonts w:ascii="PT Astra Serif" w:hAnsi="PT Astra Serif"/>
                <w:sz w:val="16"/>
                <w:szCs w:val="16"/>
                <w:lang w:eastAsia="en-US"/>
              </w:rPr>
              <w:t>каподастра</w:t>
            </w:r>
            <w:proofErr w:type="spellEnd"/>
            <w:r w:rsidRPr="00225597">
              <w:rPr>
                <w:rFonts w:ascii="PT Astra Serif" w:hAnsi="PT Astra Serif"/>
                <w:sz w:val="16"/>
                <w:szCs w:val="16"/>
                <w:lang w:eastAsia="en-US"/>
              </w:rPr>
              <w:t xml:space="preserve"> 1</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Не правее чем «ля» второй октавы, не левее чем «до» второй октавы</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BC7414" w:rsidRDefault="00BC7414"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BC7414" w:rsidRDefault="00BC7414"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46</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Нижняя граница диапазона протяженности </w:t>
            </w:r>
            <w:proofErr w:type="spellStart"/>
            <w:r w:rsidRPr="00225597">
              <w:rPr>
                <w:rFonts w:ascii="PT Astra Serif" w:hAnsi="PT Astra Serif"/>
                <w:sz w:val="16"/>
                <w:szCs w:val="16"/>
                <w:lang w:eastAsia="en-US"/>
              </w:rPr>
              <w:t>каподастра</w:t>
            </w:r>
            <w:proofErr w:type="spellEnd"/>
            <w:r w:rsidRPr="00225597">
              <w:rPr>
                <w:rFonts w:ascii="PT Astra Serif" w:hAnsi="PT Astra Serif"/>
                <w:sz w:val="16"/>
                <w:szCs w:val="16"/>
                <w:lang w:eastAsia="en-US"/>
              </w:rPr>
              <w:t xml:space="preserve"> 2</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Не правее чем «ля» малой октавы, не левее чем «до» малой октавы</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BC7414" w:rsidRDefault="00BC7414"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BC7414" w:rsidRDefault="00BC7414"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47</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Материал изготовления </w:t>
            </w:r>
            <w:proofErr w:type="spellStart"/>
            <w:r w:rsidRPr="00225597">
              <w:rPr>
                <w:rFonts w:ascii="PT Astra Serif" w:hAnsi="PT Astra Serif"/>
                <w:sz w:val="16"/>
                <w:szCs w:val="16"/>
                <w:lang w:eastAsia="en-US"/>
              </w:rPr>
              <w:t>вирбельбанка</w:t>
            </w:r>
            <w:proofErr w:type="spellEnd"/>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Бук или клен или красное дерево</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48</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Толщина </w:t>
            </w:r>
            <w:proofErr w:type="spellStart"/>
            <w:r w:rsidRPr="00225597">
              <w:rPr>
                <w:rFonts w:ascii="PT Astra Serif" w:hAnsi="PT Astra Serif"/>
                <w:sz w:val="16"/>
                <w:szCs w:val="16"/>
                <w:lang w:eastAsia="en-US"/>
              </w:rPr>
              <w:t>вирбельбанка</w:t>
            </w:r>
            <w:proofErr w:type="spellEnd"/>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Не более 50 мм не менее 30 мм</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49</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Количество </w:t>
            </w:r>
            <w:proofErr w:type="spellStart"/>
            <w:r w:rsidRPr="00225597">
              <w:rPr>
                <w:rFonts w:ascii="PT Astra Serif" w:hAnsi="PT Astra Serif"/>
                <w:sz w:val="16"/>
                <w:szCs w:val="16"/>
                <w:lang w:eastAsia="en-US"/>
              </w:rPr>
              <w:t>вирбелей</w:t>
            </w:r>
            <w:proofErr w:type="spellEnd"/>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Не менее 210 не более 230</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50</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Материал изготовления </w:t>
            </w:r>
            <w:proofErr w:type="spellStart"/>
            <w:r w:rsidRPr="00225597">
              <w:rPr>
                <w:rFonts w:ascii="PT Astra Serif" w:hAnsi="PT Astra Serif"/>
                <w:sz w:val="16"/>
                <w:szCs w:val="16"/>
                <w:lang w:eastAsia="en-US"/>
              </w:rPr>
              <w:t>вирбелей</w:t>
            </w:r>
            <w:proofErr w:type="spellEnd"/>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Стальной сплав</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51</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Материал покрытия </w:t>
            </w:r>
            <w:proofErr w:type="spellStart"/>
            <w:r w:rsidRPr="00225597">
              <w:rPr>
                <w:rFonts w:ascii="PT Astra Serif" w:hAnsi="PT Astra Serif"/>
                <w:sz w:val="16"/>
                <w:szCs w:val="16"/>
                <w:lang w:eastAsia="en-US"/>
              </w:rPr>
              <w:t>вирбелей</w:t>
            </w:r>
            <w:proofErr w:type="spellEnd"/>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Никель или хром</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52</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Диаметр </w:t>
            </w:r>
            <w:proofErr w:type="spellStart"/>
            <w:r w:rsidRPr="00225597">
              <w:rPr>
                <w:rFonts w:ascii="PT Astra Serif" w:hAnsi="PT Astra Serif"/>
                <w:sz w:val="16"/>
                <w:szCs w:val="16"/>
                <w:lang w:eastAsia="en-US"/>
              </w:rPr>
              <w:t>вирбелей</w:t>
            </w:r>
            <w:proofErr w:type="spellEnd"/>
            <w:r w:rsidRPr="00225597">
              <w:rPr>
                <w:rFonts w:ascii="PT Astra Serif" w:hAnsi="PT Astra Serif"/>
                <w:sz w:val="16"/>
                <w:szCs w:val="16"/>
                <w:lang w:eastAsia="en-US"/>
              </w:rPr>
              <w:t xml:space="preserve"> (номинальный)</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&gt; 6,5 мм</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53</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Длина </w:t>
            </w:r>
            <w:proofErr w:type="spellStart"/>
            <w:r w:rsidRPr="00225597">
              <w:rPr>
                <w:rFonts w:ascii="PT Astra Serif" w:hAnsi="PT Astra Serif"/>
                <w:sz w:val="16"/>
                <w:szCs w:val="16"/>
                <w:lang w:eastAsia="en-US"/>
              </w:rPr>
              <w:t>вирбелей</w:t>
            </w:r>
            <w:proofErr w:type="spellEnd"/>
            <w:r w:rsidRPr="00225597">
              <w:rPr>
                <w:rFonts w:ascii="PT Astra Serif" w:hAnsi="PT Astra Serif"/>
                <w:sz w:val="16"/>
                <w:szCs w:val="16"/>
                <w:lang w:eastAsia="en-US"/>
              </w:rPr>
              <w:t xml:space="preserve"> (номинальная)</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&lt; 65 мм</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54</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Материал изготовления керна басовых струн</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Стальная проволока</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55</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Материал изготовления навивки басовых струн</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Проволока из красной меди</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56</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Материал изготовления дискантовых струн</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Стальная проволока</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57</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Форма поперечного сечения керна басовых струн</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Круглая или овальная</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58</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Количество басовых одинарных струн</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Не менее 10 не более 15</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59</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Количество басовых двойных струн общее</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Не менее 15 не более 20</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60</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Количество басовых двойных струн, расположенных в теноровом регистре</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Не более 3</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61</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Общий диапазон инструмента</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Должен составлять 7 1/3 октавы.</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62</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Верхняя граница диапазона инструмента</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«до» пятой октавы</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63</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Нижняя граница диапазона инструмента</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 xml:space="preserve">«ля» </w:t>
            </w:r>
            <w:proofErr w:type="spellStart"/>
            <w:r w:rsidRPr="00225597">
              <w:rPr>
                <w:rFonts w:ascii="PT Astra Serif" w:hAnsi="PT Astra Serif"/>
                <w:sz w:val="16"/>
                <w:szCs w:val="16"/>
                <w:lang w:eastAsia="en-US"/>
              </w:rPr>
              <w:t>субконтроктавы</w:t>
            </w:r>
            <w:proofErr w:type="spellEnd"/>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64</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Количество регистров</w:t>
            </w:r>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3 – басовый, альтовый, дискантовый</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BC7414"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65</w:t>
            </w:r>
          </w:p>
        </w:tc>
        <w:tc>
          <w:tcPr>
            <w:tcW w:w="3400"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Диапазон басового регистра</w:t>
            </w:r>
            <w:bookmarkStart w:id="0" w:name="_GoBack"/>
            <w:bookmarkEnd w:id="0"/>
          </w:p>
        </w:tc>
        <w:tc>
          <w:tcPr>
            <w:tcW w:w="5672"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Должен иметь протяженность не менее 25 хоров</w:t>
            </w:r>
          </w:p>
        </w:tc>
        <w:tc>
          <w:tcPr>
            <w:tcW w:w="850"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BC7414" w:rsidRPr="00225597" w:rsidRDefault="00BC7414"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C7414" w:rsidRPr="00225597" w:rsidRDefault="00BC7414"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EE15C2" w:rsidRPr="00225597" w:rsidTr="00DF7D4B">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66</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Диапазон альтового регистра</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 xml:space="preserve">Должен иметь протяженность </w:t>
            </w:r>
            <w:r w:rsidRPr="00BC7414">
              <w:rPr>
                <w:rFonts w:ascii="PT Astra Serif" w:hAnsi="PT Astra Serif"/>
                <w:b/>
                <w:sz w:val="16"/>
                <w:szCs w:val="16"/>
                <w:lang w:eastAsia="en-US"/>
              </w:rPr>
              <w:t>не более 25 хоров</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E5DBB">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15C2" w:rsidRPr="00BC7414" w:rsidRDefault="00EE15C2" w:rsidP="00EE15C2">
            <w:pPr>
              <w:jc w:val="center"/>
              <w:rPr>
                <w:rFonts w:ascii="PT Astra Serif" w:hAnsi="PT Astra Serif"/>
                <w:b/>
                <w:sz w:val="16"/>
                <w:szCs w:val="16"/>
                <w:lang w:eastAsia="en-US"/>
              </w:rPr>
            </w:pPr>
            <w:proofErr w:type="gramStart"/>
            <w:r w:rsidRPr="00BC7414">
              <w:rPr>
                <w:rFonts w:ascii="PT Astra Serif" w:hAnsi="PT Astra Serif"/>
                <w:b/>
                <w:sz w:val="16"/>
                <w:szCs w:val="16"/>
                <w:lang w:eastAsia="en-US"/>
              </w:rPr>
              <w:t>Не соответствует  (требуется «не более 25 хоров», в заявке указано</w:t>
            </w:r>
            <w:proofErr w:type="gramEnd"/>
          </w:p>
          <w:p w:rsidR="00EE15C2" w:rsidRPr="00225597" w:rsidRDefault="00EE15C2" w:rsidP="00EE15C2">
            <w:pPr>
              <w:rPr>
                <w:rFonts w:ascii="PT Astra Serif" w:hAnsi="PT Astra Serif"/>
                <w:sz w:val="16"/>
                <w:szCs w:val="16"/>
                <w:highlight w:val="yellow"/>
                <w:lang w:eastAsia="en-US"/>
              </w:rPr>
            </w:pPr>
            <w:proofErr w:type="gramStart"/>
            <w:r w:rsidRPr="00BC7414">
              <w:rPr>
                <w:rFonts w:ascii="PT Astra Serif" w:hAnsi="PT Astra Serif"/>
                <w:b/>
                <w:sz w:val="16"/>
                <w:szCs w:val="16"/>
                <w:lang w:eastAsia="en-US"/>
              </w:rPr>
              <w:t>«26 хоров»)</w:t>
            </w:r>
            <w:proofErr w:type="gramEnd"/>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67</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Диапазон дискантового регистра</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Должен иметь протяженность не менее 25 хоров не более 35 хоров.</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68</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Нижняя граница диапазона басового регистра</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 xml:space="preserve">«ля» </w:t>
            </w:r>
            <w:proofErr w:type="spellStart"/>
            <w:r w:rsidRPr="00225597">
              <w:rPr>
                <w:rFonts w:ascii="PT Astra Serif" w:hAnsi="PT Astra Serif"/>
                <w:sz w:val="16"/>
                <w:szCs w:val="16"/>
                <w:lang w:eastAsia="en-US"/>
              </w:rPr>
              <w:t>субконтроктавы</w:t>
            </w:r>
            <w:proofErr w:type="spellEnd"/>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BC7414" w:rsidRDefault="00EE15C2"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15C2" w:rsidRPr="00BC7414" w:rsidRDefault="00EE15C2"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69</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Нижняя граница диапазона альтового регистра</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Не левее чем  «ре-бемоль» малой октавы, не правее чем «фа»» малой октавы</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BC7414" w:rsidRDefault="00EE15C2"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15C2" w:rsidRPr="00BC7414" w:rsidRDefault="00EE15C2"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70</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Нижняя граница  диапазона дискантового регистра</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Не левее чем на «до» второй октавы, не правее чем на «фа» второй октавы</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BC7414" w:rsidRDefault="00EE15C2"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E15C2" w:rsidRPr="00BC7414" w:rsidRDefault="00EE15C2"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71</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Верхняя граница диапазона басового регистра</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Не левее чем «до» малой октавы, не правее чем «ми» малой октавы</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BC7414" w:rsidRDefault="00EE15C2"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E15C2" w:rsidRPr="00BC7414" w:rsidRDefault="00EE15C2"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72</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Верхняя граница  диапазона альтового регистра</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Не левее чем «си» первой октавы, не правее чем «ми» второй октавы</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BC7414" w:rsidRDefault="00EE15C2"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E15C2" w:rsidRPr="00BC7414" w:rsidRDefault="00EE15C2" w:rsidP="00225597">
            <w:pPr>
              <w:rPr>
                <w:rFonts w:ascii="PT Astra Serif" w:hAnsi="PT Astra Serif"/>
                <w:sz w:val="16"/>
                <w:szCs w:val="16"/>
                <w:lang w:eastAsia="en-US"/>
              </w:rPr>
            </w:pPr>
            <w:r w:rsidRPr="00BC7414">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73</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Верхняя граница диапазона дискантового регистра</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«до» пятой октавы</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74</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Тип механики инструмента</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Наличие в инструменте клавишно-молоточковой механики, педальной механики</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75</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Количество клавиш</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88</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76</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Материал изготовления белых клавиш</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Массив резонансной ели</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77</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Материал изготовления черных клавиш</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Массив резонансной ели</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78</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Материал изготовления накладок на белые клавиши</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Акрил</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79</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proofErr w:type="gramStart"/>
            <w:r w:rsidRPr="00225597">
              <w:rPr>
                <w:rFonts w:ascii="PT Astra Serif" w:hAnsi="PT Astra Serif"/>
                <w:sz w:val="16"/>
                <w:szCs w:val="16"/>
                <w:lang w:eastAsia="en-US"/>
              </w:rPr>
              <w:t>Материал изготовления накладок на черный клавиши</w:t>
            </w:r>
            <w:proofErr w:type="gramEnd"/>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Акрил или эбонит</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80</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Материал изготовления капсюлей клавиш</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Натуральная древесина</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81</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Ширина черных клавиш</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Не менее 10 мм не более 15 мм</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82</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Ширина белых клавиш</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Не более 30 мм не менее 10 мм</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83</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 xml:space="preserve">Материал изготовления </w:t>
            </w:r>
            <w:proofErr w:type="spellStart"/>
            <w:r w:rsidRPr="00225597">
              <w:rPr>
                <w:rFonts w:ascii="PT Astra Serif" w:hAnsi="PT Astra Serif"/>
                <w:sz w:val="16"/>
                <w:szCs w:val="16"/>
                <w:lang w:eastAsia="en-US"/>
              </w:rPr>
              <w:t>штульрамы</w:t>
            </w:r>
            <w:proofErr w:type="spellEnd"/>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Ель или сосна</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84</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Материал изготовления узловых деталей механики</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Бук или клен или красное дерево. Детали из пластика, композитных материалов – отсутствуют.</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85</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Количество стоек механики</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3</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86</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Количество демпферов</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69</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87</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Материал изготовления корпуса демпферов</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Бук или клен</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88</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 xml:space="preserve">Материал изготовления </w:t>
            </w:r>
            <w:proofErr w:type="spellStart"/>
            <w:r w:rsidRPr="00225597">
              <w:rPr>
                <w:rFonts w:ascii="PT Astra Serif" w:hAnsi="PT Astra Serif"/>
                <w:sz w:val="16"/>
                <w:szCs w:val="16"/>
                <w:lang w:eastAsia="en-US"/>
              </w:rPr>
              <w:t>гаммерштилей</w:t>
            </w:r>
            <w:proofErr w:type="spellEnd"/>
            <w:r w:rsidRPr="00225597">
              <w:rPr>
                <w:rFonts w:ascii="PT Astra Serif" w:hAnsi="PT Astra Serif"/>
                <w:sz w:val="16"/>
                <w:szCs w:val="16"/>
                <w:lang w:eastAsia="en-US"/>
              </w:rPr>
              <w:t xml:space="preserve"> молоточков</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Бук или клен</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89</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Материал изготовления керна головок молоточков</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Бук или клен</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90</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Материал изготовления обивки головок молоточков</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Натуральная шерсть</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91</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 xml:space="preserve">Количество молоточков с цветным </w:t>
            </w:r>
            <w:proofErr w:type="spellStart"/>
            <w:r w:rsidRPr="00225597">
              <w:rPr>
                <w:rFonts w:ascii="PT Astra Serif" w:hAnsi="PT Astra Serif"/>
                <w:sz w:val="16"/>
                <w:szCs w:val="16"/>
                <w:lang w:eastAsia="en-US"/>
              </w:rPr>
              <w:t>унтерфильцем</w:t>
            </w:r>
            <w:proofErr w:type="spellEnd"/>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Не менее 60</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92</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 xml:space="preserve">Материал изготовления </w:t>
            </w:r>
            <w:proofErr w:type="spellStart"/>
            <w:r w:rsidRPr="00225597">
              <w:rPr>
                <w:rFonts w:ascii="PT Astra Serif" w:hAnsi="PT Astra Serif"/>
                <w:sz w:val="16"/>
                <w:szCs w:val="16"/>
                <w:lang w:eastAsia="en-US"/>
              </w:rPr>
              <w:t>гаммербанка</w:t>
            </w:r>
            <w:proofErr w:type="spellEnd"/>
            <w:r w:rsidRPr="00225597">
              <w:rPr>
                <w:rFonts w:ascii="PT Astra Serif" w:hAnsi="PT Astra Serif"/>
                <w:sz w:val="16"/>
                <w:szCs w:val="16"/>
                <w:lang w:eastAsia="en-US"/>
              </w:rPr>
              <w:t xml:space="preserve"> механики</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Натуральная древесина</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93</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Количество педалей</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3 педали, выполняющие функции смягчения звучания, продления звучания и приглушения звучания</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94</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Материал изготовления педалей</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Латунь или нейзильбер</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95</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Конструкция планки сурдины</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3-хсекционная рамная или 4-хсекционная рамная</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96</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Материал изготовления трубок рамы сурдины</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Натуральная древесина или алюминиевый сплав</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97</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Материал изготовления коробки механики модератора</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Натуральная древесина или алюминиевый сплав</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98</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Высота инструмента</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Не менее 1230 мм не более 1245 мм</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99</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Ширина инструмента</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Не менее 1250 мм не более 1500 мм</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100</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Глубина инструмента</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Не более 650 мм</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101</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Вес инструмента</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Не более 250 кг</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102</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Цвет инструмента</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Должен быть черным</w:t>
            </w:r>
          </w:p>
        </w:tc>
        <w:tc>
          <w:tcPr>
            <w:tcW w:w="850"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r w:rsidR="00EE15C2" w:rsidRPr="00225597" w:rsidTr="00FE18B7">
        <w:trPr>
          <w:trHeight w:val="376"/>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103</w:t>
            </w:r>
          </w:p>
        </w:tc>
        <w:tc>
          <w:tcPr>
            <w:tcW w:w="3400"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Отделка инструмента</w:t>
            </w:r>
          </w:p>
        </w:tc>
        <w:tc>
          <w:tcPr>
            <w:tcW w:w="5672"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Должна быть полированной</w:t>
            </w:r>
          </w:p>
        </w:tc>
        <w:tc>
          <w:tcPr>
            <w:tcW w:w="850" w:type="dxa"/>
            <w:vMerge/>
            <w:tcBorders>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2" w:type="dxa"/>
            <w:vMerge/>
            <w:tcBorders>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EE15C2" w:rsidRPr="00225597" w:rsidRDefault="00EE15C2" w:rsidP="00225597">
            <w:pPr>
              <w:rPr>
                <w:rFonts w:ascii="PT Astra Serif" w:hAnsi="PT Astra Serif"/>
                <w:sz w:val="16"/>
                <w:szCs w:val="16"/>
                <w:highlight w:val="yellow"/>
                <w:lang w:eastAsia="en-US"/>
              </w:rPr>
            </w:pPr>
            <w:r w:rsidRPr="00225597">
              <w:rPr>
                <w:rFonts w:ascii="PT Astra Serif" w:hAnsi="PT Astra Serif"/>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E15C2" w:rsidRPr="00225597" w:rsidRDefault="00EE15C2" w:rsidP="00225597">
            <w:pPr>
              <w:rPr>
                <w:rFonts w:ascii="PT Astra Serif" w:hAnsi="PT Astra Serif"/>
                <w:sz w:val="16"/>
                <w:szCs w:val="16"/>
                <w:lang w:eastAsia="en-US"/>
              </w:rPr>
            </w:pPr>
            <w:r w:rsidRPr="00225597">
              <w:rPr>
                <w:rFonts w:ascii="PT Astra Serif" w:hAnsi="PT Astra Serif"/>
                <w:sz w:val="16"/>
                <w:szCs w:val="16"/>
                <w:lang w:eastAsia="en-US"/>
              </w:rPr>
              <w:t>соответствует</w:t>
            </w:r>
          </w:p>
        </w:tc>
      </w:tr>
    </w:tbl>
    <w:p w:rsidR="007E2CE5" w:rsidRPr="00880B91" w:rsidRDefault="007E2CE5" w:rsidP="00225597">
      <w:pPr>
        <w:rPr>
          <w:rFonts w:ascii="PT Astra Serif" w:hAnsi="PT Astra Serif"/>
        </w:rPr>
      </w:pPr>
    </w:p>
    <w:sectPr w:rsidR="007E2CE5" w:rsidRPr="00880B91" w:rsidSect="00316374">
      <w:pgSz w:w="16838" w:h="11906" w:orient="landscape"/>
      <w:pgMar w:top="284" w:right="536"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27448"/>
    <w:rsid w:val="0009232D"/>
    <w:rsid w:val="000A6F1E"/>
    <w:rsid w:val="000F52E4"/>
    <w:rsid w:val="00225597"/>
    <w:rsid w:val="00316374"/>
    <w:rsid w:val="00410AB3"/>
    <w:rsid w:val="004575F9"/>
    <w:rsid w:val="00631A80"/>
    <w:rsid w:val="00651C3E"/>
    <w:rsid w:val="00696854"/>
    <w:rsid w:val="007E2CE5"/>
    <w:rsid w:val="00826A88"/>
    <w:rsid w:val="00840DAE"/>
    <w:rsid w:val="00863DA6"/>
    <w:rsid w:val="00880B91"/>
    <w:rsid w:val="008C4FEA"/>
    <w:rsid w:val="008F3B17"/>
    <w:rsid w:val="00916458"/>
    <w:rsid w:val="00945619"/>
    <w:rsid w:val="00983484"/>
    <w:rsid w:val="009A7DB0"/>
    <w:rsid w:val="009C5104"/>
    <w:rsid w:val="00AA4AEB"/>
    <w:rsid w:val="00B818DD"/>
    <w:rsid w:val="00BC7414"/>
    <w:rsid w:val="00C679C9"/>
    <w:rsid w:val="00D15AD7"/>
    <w:rsid w:val="00D656C9"/>
    <w:rsid w:val="00E025EF"/>
    <w:rsid w:val="00EE15C2"/>
    <w:rsid w:val="00FE1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Верхний колонтитул Знак"/>
    <w:basedOn w:val="a0"/>
    <w:link w:val="a7"/>
    <w:uiPriority w:val="99"/>
    <w:semiHidden/>
    <w:rsid w:val="00225597"/>
    <w:rPr>
      <w:rFonts w:ascii="Times New Roman" w:eastAsia="Times New Roman" w:hAnsi="Times New Roman" w:cs="Times New Roman"/>
      <w:sz w:val="24"/>
      <w:szCs w:val="24"/>
      <w:lang w:eastAsia="ru-RU"/>
    </w:rPr>
  </w:style>
  <w:style w:type="paragraph" w:styleId="a7">
    <w:name w:val="header"/>
    <w:basedOn w:val="a"/>
    <w:link w:val="a6"/>
    <w:uiPriority w:val="99"/>
    <w:semiHidden/>
    <w:unhideWhenUsed/>
    <w:rsid w:val="00225597"/>
    <w:pPr>
      <w:widowControl/>
      <w:tabs>
        <w:tab w:val="center" w:pos="4677"/>
        <w:tab w:val="right" w:pos="9355"/>
      </w:tabs>
    </w:pPr>
    <w:rPr>
      <w:sz w:val="24"/>
      <w:szCs w:val="24"/>
    </w:rPr>
  </w:style>
  <w:style w:type="character" w:customStyle="1" w:styleId="a8">
    <w:name w:val="Нижний колонтитул Знак"/>
    <w:basedOn w:val="a0"/>
    <w:link w:val="a9"/>
    <w:uiPriority w:val="99"/>
    <w:semiHidden/>
    <w:rsid w:val="00225597"/>
    <w:rPr>
      <w:rFonts w:ascii="Times New Roman" w:eastAsia="Times New Roman" w:hAnsi="Times New Roman" w:cs="Times New Roman"/>
      <w:sz w:val="24"/>
      <w:szCs w:val="24"/>
      <w:lang w:eastAsia="ru-RU"/>
    </w:rPr>
  </w:style>
  <w:style w:type="paragraph" w:styleId="a9">
    <w:name w:val="footer"/>
    <w:basedOn w:val="a"/>
    <w:link w:val="a8"/>
    <w:uiPriority w:val="99"/>
    <w:semiHidden/>
    <w:unhideWhenUsed/>
    <w:rsid w:val="00225597"/>
    <w:pPr>
      <w:widowControl/>
      <w:tabs>
        <w:tab w:val="center" w:pos="4677"/>
        <w:tab w:val="right" w:pos="9355"/>
      </w:tabs>
    </w:pPr>
    <w:rPr>
      <w:sz w:val="24"/>
      <w:szCs w:val="24"/>
    </w:rPr>
  </w:style>
  <w:style w:type="character" w:customStyle="1" w:styleId="aa">
    <w:name w:val="Текст концевой сноски Знак"/>
    <w:basedOn w:val="a0"/>
    <w:link w:val="ab"/>
    <w:uiPriority w:val="99"/>
    <w:semiHidden/>
    <w:rsid w:val="00225597"/>
    <w:rPr>
      <w:rFonts w:ascii="Times New Roman" w:eastAsia="Times New Roman" w:hAnsi="Times New Roman" w:cs="Times New Roman"/>
      <w:sz w:val="20"/>
      <w:szCs w:val="20"/>
      <w:lang w:eastAsia="ru-RU"/>
    </w:rPr>
  </w:style>
  <w:style w:type="paragraph" w:styleId="ab">
    <w:name w:val="endnote text"/>
    <w:basedOn w:val="a"/>
    <w:link w:val="aa"/>
    <w:uiPriority w:val="99"/>
    <w:semiHidden/>
    <w:unhideWhenUsed/>
    <w:rsid w:val="00225597"/>
  </w:style>
  <w:style w:type="character" w:customStyle="1" w:styleId="ac">
    <w:name w:val="Текст выноски Знак"/>
    <w:basedOn w:val="a0"/>
    <w:link w:val="ad"/>
    <w:uiPriority w:val="99"/>
    <w:semiHidden/>
    <w:rsid w:val="00225597"/>
    <w:rPr>
      <w:rFonts w:ascii="Tahoma" w:eastAsia="Times New Roman" w:hAnsi="Tahoma" w:cs="Tahoma"/>
      <w:sz w:val="16"/>
      <w:szCs w:val="16"/>
      <w:lang w:eastAsia="ru-RU"/>
    </w:rPr>
  </w:style>
  <w:style w:type="paragraph" w:styleId="ad">
    <w:name w:val="Balloon Text"/>
    <w:basedOn w:val="a"/>
    <w:link w:val="ac"/>
    <w:uiPriority w:val="99"/>
    <w:semiHidden/>
    <w:unhideWhenUsed/>
    <w:rsid w:val="00225597"/>
    <w:pPr>
      <w:widowControl/>
    </w:pPr>
    <w:rPr>
      <w:rFonts w:ascii="Tahoma" w:hAnsi="Tahoma" w:cs="Tahoma"/>
      <w:sz w:val="16"/>
      <w:szCs w:val="16"/>
    </w:rPr>
  </w:style>
  <w:style w:type="paragraph" w:styleId="ae">
    <w:name w:val="List Paragraph"/>
    <w:basedOn w:val="a"/>
    <w:uiPriority w:val="34"/>
    <w:qFormat/>
    <w:rsid w:val="00BC74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Верхний колонтитул Знак"/>
    <w:basedOn w:val="a0"/>
    <w:link w:val="a7"/>
    <w:uiPriority w:val="99"/>
    <w:semiHidden/>
    <w:rsid w:val="00225597"/>
    <w:rPr>
      <w:rFonts w:ascii="Times New Roman" w:eastAsia="Times New Roman" w:hAnsi="Times New Roman" w:cs="Times New Roman"/>
      <w:sz w:val="24"/>
      <w:szCs w:val="24"/>
      <w:lang w:eastAsia="ru-RU"/>
    </w:rPr>
  </w:style>
  <w:style w:type="paragraph" w:styleId="a7">
    <w:name w:val="header"/>
    <w:basedOn w:val="a"/>
    <w:link w:val="a6"/>
    <w:uiPriority w:val="99"/>
    <w:semiHidden/>
    <w:unhideWhenUsed/>
    <w:rsid w:val="00225597"/>
    <w:pPr>
      <w:widowControl/>
      <w:tabs>
        <w:tab w:val="center" w:pos="4677"/>
        <w:tab w:val="right" w:pos="9355"/>
      </w:tabs>
    </w:pPr>
    <w:rPr>
      <w:sz w:val="24"/>
      <w:szCs w:val="24"/>
    </w:rPr>
  </w:style>
  <w:style w:type="character" w:customStyle="1" w:styleId="a8">
    <w:name w:val="Нижний колонтитул Знак"/>
    <w:basedOn w:val="a0"/>
    <w:link w:val="a9"/>
    <w:uiPriority w:val="99"/>
    <w:semiHidden/>
    <w:rsid w:val="00225597"/>
    <w:rPr>
      <w:rFonts w:ascii="Times New Roman" w:eastAsia="Times New Roman" w:hAnsi="Times New Roman" w:cs="Times New Roman"/>
      <w:sz w:val="24"/>
      <w:szCs w:val="24"/>
      <w:lang w:eastAsia="ru-RU"/>
    </w:rPr>
  </w:style>
  <w:style w:type="paragraph" w:styleId="a9">
    <w:name w:val="footer"/>
    <w:basedOn w:val="a"/>
    <w:link w:val="a8"/>
    <w:uiPriority w:val="99"/>
    <w:semiHidden/>
    <w:unhideWhenUsed/>
    <w:rsid w:val="00225597"/>
    <w:pPr>
      <w:widowControl/>
      <w:tabs>
        <w:tab w:val="center" w:pos="4677"/>
        <w:tab w:val="right" w:pos="9355"/>
      </w:tabs>
    </w:pPr>
    <w:rPr>
      <w:sz w:val="24"/>
      <w:szCs w:val="24"/>
    </w:rPr>
  </w:style>
  <w:style w:type="character" w:customStyle="1" w:styleId="aa">
    <w:name w:val="Текст концевой сноски Знак"/>
    <w:basedOn w:val="a0"/>
    <w:link w:val="ab"/>
    <w:uiPriority w:val="99"/>
    <w:semiHidden/>
    <w:rsid w:val="00225597"/>
    <w:rPr>
      <w:rFonts w:ascii="Times New Roman" w:eastAsia="Times New Roman" w:hAnsi="Times New Roman" w:cs="Times New Roman"/>
      <w:sz w:val="20"/>
      <w:szCs w:val="20"/>
      <w:lang w:eastAsia="ru-RU"/>
    </w:rPr>
  </w:style>
  <w:style w:type="paragraph" w:styleId="ab">
    <w:name w:val="endnote text"/>
    <w:basedOn w:val="a"/>
    <w:link w:val="aa"/>
    <w:uiPriority w:val="99"/>
    <w:semiHidden/>
    <w:unhideWhenUsed/>
    <w:rsid w:val="00225597"/>
  </w:style>
  <w:style w:type="character" w:customStyle="1" w:styleId="ac">
    <w:name w:val="Текст выноски Знак"/>
    <w:basedOn w:val="a0"/>
    <w:link w:val="ad"/>
    <w:uiPriority w:val="99"/>
    <w:semiHidden/>
    <w:rsid w:val="00225597"/>
    <w:rPr>
      <w:rFonts w:ascii="Tahoma" w:eastAsia="Times New Roman" w:hAnsi="Tahoma" w:cs="Tahoma"/>
      <w:sz w:val="16"/>
      <w:szCs w:val="16"/>
      <w:lang w:eastAsia="ru-RU"/>
    </w:rPr>
  </w:style>
  <w:style w:type="paragraph" w:styleId="ad">
    <w:name w:val="Balloon Text"/>
    <w:basedOn w:val="a"/>
    <w:link w:val="ac"/>
    <w:uiPriority w:val="99"/>
    <w:semiHidden/>
    <w:unhideWhenUsed/>
    <w:rsid w:val="00225597"/>
    <w:pPr>
      <w:widowControl/>
    </w:pPr>
    <w:rPr>
      <w:rFonts w:ascii="Tahoma" w:hAnsi="Tahoma" w:cs="Tahoma"/>
      <w:sz w:val="16"/>
      <w:szCs w:val="16"/>
    </w:rPr>
  </w:style>
  <w:style w:type="paragraph" w:styleId="ae">
    <w:name w:val="List Paragraph"/>
    <w:basedOn w:val="a"/>
    <w:uiPriority w:val="34"/>
    <w:qFormat/>
    <w:rsid w:val="00BC7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 w:id="113760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7</Pages>
  <Words>2880</Words>
  <Characters>16419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2021-01-12T10:01:00Z</cp:lastPrinted>
  <dcterms:created xsi:type="dcterms:W3CDTF">2020-12-22T05:51:00Z</dcterms:created>
  <dcterms:modified xsi:type="dcterms:W3CDTF">2021-01-12T10:01:00Z</dcterms:modified>
</cp:coreProperties>
</file>