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65297" w:rsidRDefault="00265297" w:rsidP="0026529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65297" w:rsidRDefault="00265297" w:rsidP="0026529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«12» декабря 2024 г.                                                                              </w:t>
      </w:r>
      <w:r w:rsidR="002556C0">
        <w:rPr>
          <w:rFonts w:ascii="PT Astra Serif" w:hAnsi="PT Astra Serif"/>
          <w:sz w:val="24"/>
          <w:szCs w:val="24"/>
        </w:rPr>
        <w:t xml:space="preserve">         № 0187300005824000533</w:t>
      </w:r>
      <w:r>
        <w:rPr>
          <w:rFonts w:ascii="PT Astra Serif" w:hAnsi="PT Astra Serif"/>
          <w:sz w:val="24"/>
          <w:szCs w:val="24"/>
        </w:rPr>
        <w:t>-1</w:t>
      </w:r>
    </w:p>
    <w:p w:rsidR="00265297" w:rsidRDefault="00265297" w:rsidP="0026529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65297" w:rsidRDefault="00265297" w:rsidP="0026529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5297" w:rsidRDefault="00265297" w:rsidP="0026529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65297" w:rsidRDefault="00265297" w:rsidP="0026529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65297" w:rsidRDefault="00265297" w:rsidP="0026529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CA59EF">
        <w:rPr>
          <w:rFonts w:ascii="PT Astra Serif" w:hAnsi="PT Astra Serif"/>
          <w:sz w:val="24"/>
          <w:szCs w:val="24"/>
        </w:rPr>
        <w:t>ов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F50C15" w:rsidRDefault="00F50C15" w:rsidP="00F50C15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Ящук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Александра Васильевна, старший специалист по закупкам МБОУ «Средняя общеобразовательная школа №6».</w:t>
      </w:r>
    </w:p>
    <w:p w:rsidR="00265297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2556C0">
        <w:rPr>
          <w:rFonts w:ascii="PT Astra Serif" w:hAnsi="PT Astra Serif"/>
          <w:spacing w:val="-6"/>
        </w:rPr>
        <w:t>нной форме № 0187300005824000533</w:t>
      </w:r>
      <w:r>
        <w:rPr>
          <w:rFonts w:ascii="PT Astra Serif" w:hAnsi="PT Astra Serif"/>
          <w:spacing w:val="-6"/>
        </w:rPr>
        <w:t xml:space="preserve"> </w:t>
      </w:r>
      <w:r w:rsidR="002556C0"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="002556C0">
        <w:rPr>
          <w:rFonts w:ascii="PT Astra Serif" w:hAnsi="PT Astra Serif"/>
          <w:bCs/>
        </w:rPr>
        <w:t>(творог).</w:t>
      </w:r>
    </w:p>
    <w:p w:rsidR="00265297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65297">
          <w:t>http://zakupki.gov.ru/</w:t>
        </w:r>
      </w:hyperlink>
      <w:r>
        <w:rPr>
          <w:rFonts w:ascii="PT Astra Serif" w:hAnsi="PT Astra Serif"/>
          <w:spacing w:val="-6"/>
        </w:rPr>
        <w:t xml:space="preserve">, </w:t>
      </w:r>
      <w:r w:rsidR="002556C0">
        <w:rPr>
          <w:rFonts w:ascii="PT Astra Serif" w:hAnsi="PT Astra Serif"/>
          <w:spacing w:val="-6"/>
        </w:rPr>
        <w:t>код аукциона 0187300005824000533</w:t>
      </w:r>
      <w:r>
        <w:rPr>
          <w:rFonts w:ascii="PT Astra Serif" w:hAnsi="PT Astra Serif"/>
          <w:spacing w:val="-6"/>
        </w:rPr>
        <w:t xml:space="preserve">. </w:t>
      </w:r>
    </w:p>
    <w:p w:rsidR="00265297" w:rsidRPr="002556C0" w:rsidRDefault="00265297" w:rsidP="00265297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</w:rPr>
      </w:pPr>
      <w:r w:rsidRPr="002556C0">
        <w:rPr>
          <w:rFonts w:ascii="PT Astra Serif" w:hAnsi="PT Astra Serif"/>
        </w:rPr>
        <w:t xml:space="preserve">Идентификационный код закупки: </w:t>
      </w:r>
      <w:r w:rsidR="002556C0" w:rsidRPr="002556C0">
        <w:rPr>
          <w:rFonts w:ascii="PT Astra Serif" w:hAnsi="PT Astra Serif"/>
        </w:rPr>
        <w:t>24 38622009268862201001 0064 001 1051 244</w:t>
      </w:r>
      <w:r w:rsidRPr="002556C0">
        <w:rPr>
          <w:rFonts w:ascii="PT Astra Serif" w:hAnsi="PT Astra Serif"/>
        </w:rPr>
        <w:t>.</w:t>
      </w:r>
    </w:p>
    <w:p w:rsidR="00265297" w:rsidRPr="002556C0" w:rsidRDefault="00265297" w:rsidP="002556C0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</w:rPr>
      </w:pPr>
      <w:r w:rsidRPr="002556C0">
        <w:rPr>
          <w:rFonts w:ascii="PT Astra Serif" w:hAnsi="PT Astra Serif"/>
        </w:rPr>
        <w:t xml:space="preserve">Начальная (максимальная) цена договора: </w:t>
      </w:r>
      <w:r w:rsidR="002556C0" w:rsidRPr="002556C0">
        <w:rPr>
          <w:rFonts w:ascii="PT Astra Serif" w:hAnsi="PT Astra Serif"/>
        </w:rPr>
        <w:t>840 000 (восемьсот сорок тысяч) рублей 00 копеек</w:t>
      </w:r>
      <w:r w:rsidRPr="002556C0">
        <w:rPr>
          <w:rFonts w:ascii="PT Astra Serif" w:hAnsi="PT Astra Serif"/>
        </w:rPr>
        <w:t>.</w:t>
      </w:r>
    </w:p>
    <w:p w:rsidR="00F50C15" w:rsidRDefault="00F50C15" w:rsidP="00F50C15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№6»</w:t>
      </w:r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>628260, ул. Ермака, 7, г. Югорск, Ханты-Мансийский автономный округ – Югра.</w:t>
      </w:r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участие в аукционе (под номером № </w:t>
      </w:r>
      <w:r w:rsidR="00343D57">
        <w:rPr>
          <w:rFonts w:ascii="PT Astra Serif" w:hAnsi="PT Astra Serif"/>
          <w:sz w:val="24"/>
          <w:szCs w:val="24"/>
        </w:rPr>
        <w:t>209</w:t>
      </w:r>
      <w:r w:rsidR="002556C0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>.</w:t>
      </w:r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65297" w:rsidRDefault="00265297" w:rsidP="0026529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 w:rsidR="002556C0">
        <w:rPr>
          <w:rFonts w:ascii="PT Astra Serif" w:hAnsi="PT Astra Serif"/>
          <w:sz w:val="24"/>
          <w:szCs w:val="24"/>
        </w:rPr>
        <w:t xml:space="preserve"> идентификационным номером: №</w:t>
      </w:r>
      <w:r w:rsidR="00343D57">
        <w:rPr>
          <w:rFonts w:ascii="PT Astra Serif" w:hAnsi="PT Astra Serif"/>
          <w:sz w:val="24"/>
          <w:szCs w:val="24"/>
        </w:rPr>
        <w:t>209</w:t>
      </w:r>
      <w:r>
        <w:rPr>
          <w:rFonts w:ascii="PT Astra Serif" w:hAnsi="PT Astra Serif"/>
          <w:sz w:val="24"/>
          <w:szCs w:val="24"/>
        </w:rPr>
        <w:t>.</w:t>
      </w:r>
    </w:p>
    <w:p w:rsidR="00265297" w:rsidRPr="00A77C23" w:rsidRDefault="00265297" w:rsidP="00A77C2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265297" w:rsidTr="00265297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265297" w:rsidTr="00265297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65297" w:rsidTr="00265297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65297" w:rsidTr="0026529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65297" w:rsidTr="0026529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65297" w:rsidTr="0026529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297" w:rsidRDefault="00265297"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2023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20239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97" w:rsidRDefault="0026529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65297" w:rsidRDefault="00265297" w:rsidP="00265297">
      <w:pPr>
        <w:jc w:val="both"/>
        <w:rPr>
          <w:rFonts w:ascii="PT Serif" w:hAnsi="PT Serif"/>
          <w:b/>
          <w:sz w:val="24"/>
          <w:szCs w:val="24"/>
        </w:rPr>
      </w:pPr>
    </w:p>
    <w:p w:rsidR="00265297" w:rsidRDefault="00265297" w:rsidP="0026529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65297" w:rsidRDefault="00265297" w:rsidP="0026529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65297" w:rsidRDefault="00265297" w:rsidP="0026529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65297" w:rsidRDefault="00265297" w:rsidP="0026529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265297" w:rsidRDefault="00265297" w:rsidP="0026529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265297" w:rsidRDefault="00265297" w:rsidP="0026529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65297" w:rsidRDefault="00265297" w:rsidP="0026529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265297" w:rsidRDefault="00265297" w:rsidP="0026529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65297" w:rsidRDefault="00265297" w:rsidP="0026529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F50C15" w:rsidRDefault="00F50C15" w:rsidP="00F50C15">
      <w:pPr>
        <w:jc w:val="both"/>
        <w:rPr>
          <w:color w:val="FF0000"/>
        </w:rPr>
      </w:pPr>
      <w:r>
        <w:rPr>
          <w:sz w:val="24"/>
          <w:szCs w:val="24"/>
        </w:rPr>
        <w:t>Представитель заказчика:            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</w:p>
    <w:p w:rsidR="00265297" w:rsidRDefault="00265297" w:rsidP="00265297">
      <w:pPr>
        <w:tabs>
          <w:tab w:val="left" w:pos="709"/>
        </w:tabs>
        <w:ind w:left="567"/>
      </w:pPr>
    </w:p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265297" w:rsidRDefault="00265297" w:rsidP="00265297"/>
    <w:p w:rsidR="004427E4" w:rsidRDefault="004427E4"/>
    <w:sectPr w:rsidR="004427E4" w:rsidSect="0026529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A0"/>
    <w:rsid w:val="002556C0"/>
    <w:rsid w:val="00265297"/>
    <w:rsid w:val="00343D57"/>
    <w:rsid w:val="004427E4"/>
    <w:rsid w:val="00A77C23"/>
    <w:rsid w:val="00CA59EF"/>
    <w:rsid w:val="00DC03A0"/>
    <w:rsid w:val="00F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29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6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65297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26529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265297"/>
  </w:style>
  <w:style w:type="paragraph" w:customStyle="1" w:styleId="ConsPlusNormal">
    <w:name w:val="ConsPlusNormal"/>
    <w:uiPriority w:val="99"/>
    <w:rsid w:val="00265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5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29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6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65297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26529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265297"/>
  </w:style>
  <w:style w:type="paragraph" w:customStyle="1" w:styleId="ConsPlusNormal">
    <w:name w:val="ConsPlusNormal"/>
    <w:uiPriority w:val="99"/>
    <w:rsid w:val="00265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5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dcterms:created xsi:type="dcterms:W3CDTF">2024-12-11T04:22:00Z</dcterms:created>
  <dcterms:modified xsi:type="dcterms:W3CDTF">2024-12-12T07:29:00Z</dcterms:modified>
</cp:coreProperties>
</file>