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C70352">
        <w:rPr>
          <w:rFonts w:ascii="PT Astra Serif" w:hAnsi="PT Astra Serif"/>
          <w:sz w:val="24"/>
          <w:szCs w:val="24"/>
        </w:rPr>
        <w:t>94</w:t>
      </w:r>
      <w:r>
        <w:rPr>
          <w:rFonts w:ascii="PT Astra Serif" w:hAnsi="PT Astra Serif"/>
          <w:sz w:val="24"/>
          <w:szCs w:val="24"/>
        </w:rPr>
        <w:t>-3</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C70352" w:rsidRPr="00C101E7" w:rsidRDefault="00C70352" w:rsidP="00C70352">
      <w:pPr>
        <w:jc w:val="both"/>
        <w:rPr>
          <w:rFonts w:ascii="PT Astra Serif" w:hAnsi="PT Astra Serif"/>
          <w:sz w:val="24"/>
          <w:szCs w:val="24"/>
        </w:rPr>
      </w:pPr>
      <w:r w:rsidRPr="00C101E7">
        <w:rPr>
          <w:rFonts w:ascii="PT Astra Serif" w:hAnsi="PT Astra Serif"/>
          <w:spacing w:val="-6"/>
          <w:sz w:val="24"/>
          <w:szCs w:val="24"/>
        </w:rPr>
        <w:t xml:space="preserve">Представитель </w:t>
      </w:r>
      <w:r w:rsidRPr="00C101E7">
        <w:rPr>
          <w:rFonts w:ascii="PT Astra Serif" w:hAnsi="PT Astra Serif"/>
          <w:sz w:val="24"/>
          <w:szCs w:val="24"/>
        </w:rPr>
        <w:t>заказчика: Никулина Оксана Александровна, руководитель контрактной службы муниципального бюджетного общеобразовательного учреждения «Средняя общеобразовательная школа №2».</w:t>
      </w:r>
    </w:p>
    <w:p w:rsidR="00C70352" w:rsidRPr="00C101E7" w:rsidRDefault="00C70352" w:rsidP="00C70352">
      <w:pPr>
        <w:jc w:val="both"/>
        <w:rPr>
          <w:rFonts w:ascii="PT Astra Serif" w:hAnsi="PT Astra Serif"/>
          <w:sz w:val="24"/>
          <w:szCs w:val="24"/>
        </w:rPr>
      </w:pPr>
      <w:r w:rsidRPr="00C101E7">
        <w:rPr>
          <w:rFonts w:ascii="PT Astra Serif" w:hAnsi="PT Astra Serif"/>
          <w:sz w:val="24"/>
          <w:szCs w:val="24"/>
        </w:rPr>
        <w:t>1. Наименование аукциона: аукцион в электронной форме № 018730000582100029</w:t>
      </w:r>
      <w:r>
        <w:rPr>
          <w:rFonts w:ascii="PT Astra Serif" w:hAnsi="PT Astra Serif"/>
          <w:sz w:val="24"/>
          <w:szCs w:val="24"/>
        </w:rPr>
        <w:t>4</w:t>
      </w:r>
      <w:r w:rsidRPr="00C101E7">
        <w:rPr>
          <w:rFonts w:ascii="PT Astra Serif" w:hAnsi="PT Astra Serif"/>
          <w:sz w:val="24"/>
          <w:szCs w:val="24"/>
        </w:rPr>
        <w:t xml:space="preserve"> на право заключения </w:t>
      </w:r>
      <w:r w:rsidRPr="0099561E">
        <w:rPr>
          <w:rFonts w:ascii="PT Astra Serif" w:hAnsi="PT Astra Serif"/>
          <w:sz w:val="24"/>
          <w:szCs w:val="24"/>
        </w:rPr>
        <w:t xml:space="preserve">гражданско-правового договора на поставку продуктов питания </w:t>
      </w:r>
      <w:r w:rsidRPr="0099561E">
        <w:rPr>
          <w:sz w:val="24"/>
          <w:szCs w:val="24"/>
        </w:rPr>
        <w:t>(сухофрукты, пюре томатное)</w:t>
      </w:r>
      <w:r w:rsidRPr="0099561E">
        <w:rPr>
          <w:rFonts w:ascii="PT Astra Serif" w:hAnsi="PT Astra Serif"/>
          <w:sz w:val="24"/>
          <w:szCs w:val="24"/>
        </w:rPr>
        <w:t>.</w:t>
      </w:r>
    </w:p>
    <w:p w:rsidR="00C70352" w:rsidRPr="0099561E" w:rsidRDefault="00C70352" w:rsidP="00C70352">
      <w:pPr>
        <w:jc w:val="both"/>
        <w:rPr>
          <w:rFonts w:ascii="PT Astra Serif" w:hAnsi="PT Astra Serif"/>
          <w:sz w:val="24"/>
          <w:szCs w:val="24"/>
        </w:rPr>
      </w:pPr>
      <w:r w:rsidRPr="00C101E7">
        <w:rPr>
          <w:rFonts w:ascii="PT Astra Serif" w:hAnsi="PT Astra Serif"/>
          <w:sz w:val="24"/>
          <w:szCs w:val="24"/>
        </w:rPr>
        <w:t xml:space="preserve">Номер извещения о проведении торгов на официальном сайте </w:t>
      </w:r>
      <w:r w:rsidRPr="0099561E">
        <w:rPr>
          <w:rFonts w:ascii="PT Astra Serif" w:hAnsi="PT Astra Serif"/>
          <w:sz w:val="24"/>
          <w:szCs w:val="24"/>
        </w:rPr>
        <w:t xml:space="preserve">Единой информационной системы в сфере закупок – </w:t>
      </w:r>
      <w:hyperlink r:id="rId6" w:history="1">
        <w:r w:rsidRPr="0099561E">
          <w:rPr>
            <w:rFonts w:ascii="PT Astra Serif" w:hAnsi="PT Astra Serif"/>
            <w:sz w:val="24"/>
            <w:szCs w:val="24"/>
          </w:rPr>
          <w:t>http://zakupki.gov.ru/</w:t>
        </w:r>
      </w:hyperlink>
      <w:r w:rsidRPr="0099561E">
        <w:rPr>
          <w:rFonts w:ascii="PT Astra Serif" w:hAnsi="PT Astra Serif"/>
          <w:sz w:val="24"/>
          <w:szCs w:val="24"/>
        </w:rPr>
        <w:t xml:space="preserve">, код аукциона 0187300005821000294. </w:t>
      </w:r>
    </w:p>
    <w:p w:rsidR="00C70352" w:rsidRPr="0099561E" w:rsidRDefault="00C70352" w:rsidP="00C70352">
      <w:pPr>
        <w:jc w:val="both"/>
        <w:rPr>
          <w:rFonts w:ascii="PT Astra Serif" w:hAnsi="PT Astra Serif"/>
          <w:sz w:val="24"/>
          <w:szCs w:val="24"/>
        </w:rPr>
      </w:pPr>
      <w:r w:rsidRPr="0099561E">
        <w:rPr>
          <w:rFonts w:ascii="PT Astra Serif" w:hAnsi="PT Astra Serif"/>
          <w:sz w:val="24"/>
          <w:szCs w:val="24"/>
        </w:rPr>
        <w:t>Идентификационный код закупки: 213862200262586220100100530010000244.</w:t>
      </w:r>
    </w:p>
    <w:p w:rsidR="00C70352" w:rsidRPr="00DC3B42" w:rsidRDefault="00C70352" w:rsidP="00C70352">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w:t>
      </w:r>
      <w:proofErr w:type="spellStart"/>
      <w:r w:rsidRPr="009F0EF4">
        <w:rPr>
          <w:rFonts w:ascii="PT Astra Serif" w:hAnsi="PT Astra Serif"/>
          <w:sz w:val="24"/>
          <w:szCs w:val="24"/>
        </w:rPr>
        <w:t>Югорск</w:t>
      </w:r>
      <w:proofErr w:type="spellEnd"/>
      <w:r w:rsidRPr="009F0EF4">
        <w:rPr>
          <w:rFonts w:ascii="PT Astra Serif" w:hAnsi="PT Astra Serif"/>
          <w:sz w:val="24"/>
          <w:szCs w:val="24"/>
        </w:rPr>
        <w:t>, ул. Мира, 85.</w:t>
      </w:r>
    </w:p>
    <w:p w:rsidR="00C70352" w:rsidRPr="00A26DFA" w:rsidRDefault="00C70352" w:rsidP="00C70352">
      <w:pPr>
        <w:pStyle w:val="a5"/>
        <w:ind w:left="0"/>
        <w:jc w:val="both"/>
        <w:rPr>
          <w:rFonts w:ascii="PT Astra Serif" w:hAnsi="PT Astra Serif"/>
        </w:rPr>
      </w:pPr>
      <w:r w:rsidRPr="00A26DFA">
        <w:rPr>
          <w:rFonts w:ascii="PT Astra Serif" w:hAnsi="PT Astra Serif"/>
        </w:rPr>
        <w:t xml:space="preserve">3. Процедура рассмотрения первых частей заявок на участие в аукционе была проведена комиссией в 10.00 часов 17 августа 2021 года, по адресу: ул. 40 лет Победы, 11, г. </w:t>
      </w:r>
      <w:proofErr w:type="spellStart"/>
      <w:r w:rsidRPr="00A26DFA">
        <w:rPr>
          <w:rFonts w:ascii="PT Astra Serif" w:hAnsi="PT Astra Serif"/>
        </w:rPr>
        <w:t>Югорск</w:t>
      </w:r>
      <w:proofErr w:type="spellEnd"/>
      <w:r w:rsidRPr="00A26DFA">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77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801"/>
        <w:gridCol w:w="1706"/>
      </w:tblGrid>
      <w:tr w:rsidR="00E27E78" w:rsidTr="008E022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801"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AA4CD5" w:rsidTr="008E022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A4CD5" w:rsidRPr="00AA4CD5" w:rsidRDefault="00AA4CD5">
            <w:pPr>
              <w:spacing w:line="276" w:lineRule="auto"/>
              <w:rPr>
                <w:rFonts w:ascii="PT Astra Serif" w:hAnsi="PT Astra Serif"/>
                <w:sz w:val="22"/>
                <w:szCs w:val="22"/>
                <w:lang w:eastAsia="en-US"/>
              </w:rPr>
            </w:pPr>
            <w:r w:rsidRPr="00AA4CD5">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AA4CD5" w:rsidRPr="00AA4CD5" w:rsidRDefault="00AA4CD5" w:rsidP="00AA4CD5">
            <w:pPr>
              <w:jc w:val="cente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71</w:t>
            </w:r>
          </w:p>
        </w:tc>
        <w:tc>
          <w:tcPr>
            <w:tcW w:w="6801" w:type="dxa"/>
            <w:tcBorders>
              <w:top w:val="single" w:sz="6" w:space="0" w:color="auto"/>
              <w:left w:val="single" w:sz="6" w:space="0" w:color="auto"/>
              <w:bottom w:val="single" w:sz="6" w:space="0" w:color="auto"/>
              <w:right w:val="single" w:sz="6" w:space="0" w:color="auto"/>
            </w:tcBorders>
            <w:hideMark/>
          </w:tcPr>
          <w:tbl>
            <w:tblPr>
              <w:tblW w:w="6514" w:type="dxa"/>
              <w:tblInd w:w="30" w:type="dxa"/>
              <w:tblLayout w:type="fixed"/>
              <w:tblLook w:val="05E0" w:firstRow="1" w:lastRow="1" w:firstColumn="1" w:lastColumn="1" w:noHBand="0" w:noVBand="1"/>
            </w:tblPr>
            <w:tblGrid>
              <w:gridCol w:w="2015"/>
              <w:gridCol w:w="4499"/>
            </w:tblGrid>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Pr>
                      <w:rFonts w:ascii="PT Astra Serif" w:eastAsia="Calibri" w:hAnsi="PT Astra Serif" w:cs="Calibri"/>
                      <w:b/>
                      <w:bCs/>
                      <w:color w:val="000000"/>
                      <w:sz w:val="22"/>
                      <w:szCs w:val="22"/>
                    </w:rPr>
                    <w:t xml:space="preserve">ИП </w:t>
                  </w:r>
                  <w:r w:rsidRPr="00AA4CD5">
                    <w:rPr>
                      <w:rFonts w:ascii="PT Astra Serif" w:eastAsia="Calibri" w:hAnsi="PT Astra Serif" w:cs="Calibri"/>
                      <w:b/>
                      <w:bCs/>
                      <w:color w:val="000000"/>
                      <w:sz w:val="22"/>
                      <w:szCs w:val="22"/>
                    </w:rPr>
                    <w:t>ХОДЖАЕВ ДАВЛАТХУЖА АХМАДОВИЧ</w:t>
                  </w:r>
                </w:p>
                <w:p w:rsidR="00AA4CD5" w:rsidRPr="00AA4CD5" w:rsidRDefault="00AA4CD5" w:rsidP="007214C6">
                  <w:pPr>
                    <w:rPr>
                      <w:rFonts w:ascii="PT Astra Serif" w:eastAsia="Calibri" w:hAnsi="PT Astra Serif" w:cs="Calibri"/>
                      <w:color w:val="000000"/>
                      <w:sz w:val="22"/>
                      <w:szCs w:val="22"/>
                    </w:rPr>
                  </w:pP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30.11.2019</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54000.00</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862202982579</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АО ХАНТЫ-МАНСИЙСКИЙ АВТОНОМНЫЙ ОКРУГ - ЮГРА, Г ЮГОРСК,</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АО ХАНТЫ-МАНСИЙСКИЙ АВТОНОМНЫЙ ОКРУГ - ЮГРА, Г ЮГОРСК,</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79224057777</w:t>
                  </w:r>
                </w:p>
              </w:tc>
            </w:tr>
          </w:tbl>
          <w:p w:rsidR="00AA4CD5" w:rsidRPr="00AA4CD5" w:rsidRDefault="00AA4CD5">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54000.00</w:t>
            </w:r>
          </w:p>
        </w:tc>
      </w:tr>
      <w:tr w:rsidR="00AA4CD5" w:rsidTr="008E022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A4CD5" w:rsidRPr="00AA4CD5" w:rsidRDefault="00AA4CD5">
            <w:pPr>
              <w:spacing w:line="276" w:lineRule="auto"/>
              <w:rPr>
                <w:rFonts w:ascii="PT Astra Serif" w:hAnsi="PT Astra Serif"/>
                <w:sz w:val="22"/>
                <w:szCs w:val="22"/>
                <w:lang w:eastAsia="en-US"/>
              </w:rPr>
            </w:pPr>
            <w:r w:rsidRPr="00AA4CD5">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AA4CD5" w:rsidRPr="00AA4CD5" w:rsidRDefault="00AA4CD5" w:rsidP="00AA4CD5">
            <w:pPr>
              <w:jc w:val="cente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33</w:t>
            </w:r>
          </w:p>
        </w:tc>
        <w:tc>
          <w:tcPr>
            <w:tcW w:w="6801" w:type="dxa"/>
            <w:tcBorders>
              <w:top w:val="single" w:sz="6" w:space="0" w:color="auto"/>
              <w:left w:val="single" w:sz="6" w:space="0" w:color="auto"/>
              <w:bottom w:val="single" w:sz="6" w:space="0" w:color="auto"/>
              <w:right w:val="single" w:sz="6" w:space="0" w:color="auto"/>
            </w:tcBorders>
            <w:hideMark/>
          </w:tcPr>
          <w:tbl>
            <w:tblPr>
              <w:tblW w:w="6514" w:type="dxa"/>
              <w:tblInd w:w="30" w:type="dxa"/>
              <w:tblLayout w:type="fixed"/>
              <w:tblLook w:val="05E0" w:firstRow="1" w:lastRow="1" w:firstColumn="1" w:lastColumn="1" w:noHBand="0" w:noVBand="1"/>
            </w:tblPr>
            <w:tblGrid>
              <w:gridCol w:w="2015"/>
              <w:gridCol w:w="4499"/>
            </w:tblGrid>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b/>
                      <w:bCs/>
                      <w:color w:val="000000"/>
                      <w:sz w:val="22"/>
                      <w:szCs w:val="22"/>
                    </w:rPr>
                    <w:t>ОБЩЕСТВО С ОГРАНИЧЕННОЙ ОТВЕТСТВЕННОСТЬЮ "ПРОДТОРГ"</w:t>
                  </w:r>
                </w:p>
                <w:p w:rsidR="00AA4CD5" w:rsidRPr="00AA4CD5" w:rsidRDefault="00AA4CD5" w:rsidP="007214C6">
                  <w:pPr>
                    <w:rPr>
                      <w:rFonts w:ascii="PT Astra Serif" w:eastAsia="Calibri" w:hAnsi="PT Astra Serif" w:cs="Calibri"/>
                      <w:color w:val="000000"/>
                      <w:sz w:val="22"/>
                      <w:szCs w:val="22"/>
                    </w:rPr>
                  </w:pP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09.04.2021</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54440.00</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6671124245</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667101001</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620142, ОБЛ СВЕРДЛОВСКАЯ, Г ЕКАТЕРИНБУРГ, УЛ ЧАПАЕВА, ДОМ 21</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620142, ОБЛ СВЕРДЛОВСКАЯ, Г ЕКАТЕРИНБУРГ, УЛ ЧАПАЕВА, ДОМ 21</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79041703873</w:t>
                  </w:r>
                </w:p>
              </w:tc>
            </w:tr>
          </w:tbl>
          <w:p w:rsidR="00AA4CD5" w:rsidRPr="00AA4CD5" w:rsidRDefault="00AA4CD5">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54440.00</w:t>
            </w:r>
          </w:p>
        </w:tc>
      </w:tr>
      <w:tr w:rsidR="00AA4CD5" w:rsidTr="008E0220">
        <w:trPr>
          <w:cantSplit/>
          <w:trHeight w:val="284"/>
        </w:trPr>
        <w:tc>
          <w:tcPr>
            <w:tcW w:w="852" w:type="dxa"/>
            <w:tcBorders>
              <w:top w:val="single" w:sz="6" w:space="0" w:color="auto"/>
              <w:left w:val="single" w:sz="6" w:space="0" w:color="auto"/>
              <w:bottom w:val="single" w:sz="6" w:space="0" w:color="auto"/>
              <w:right w:val="single" w:sz="6" w:space="0" w:color="auto"/>
            </w:tcBorders>
          </w:tcPr>
          <w:p w:rsidR="00AA4CD5" w:rsidRPr="00AA4CD5" w:rsidRDefault="00AA4CD5">
            <w:pPr>
              <w:spacing w:line="276" w:lineRule="auto"/>
              <w:rPr>
                <w:rFonts w:ascii="PT Astra Serif" w:hAnsi="PT Astra Serif"/>
                <w:sz w:val="22"/>
                <w:szCs w:val="22"/>
                <w:lang w:eastAsia="en-US"/>
              </w:rPr>
            </w:pPr>
            <w:r w:rsidRPr="00AA4CD5">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AA4CD5" w:rsidRPr="00AA4CD5" w:rsidRDefault="00AA4CD5" w:rsidP="00AA4CD5">
            <w:pPr>
              <w:jc w:val="center"/>
              <w:rPr>
                <w:rFonts w:ascii="PT Astra Serif" w:eastAsia="Calibri" w:hAnsi="PT Astra Serif" w:cs="Calibri"/>
                <w:color w:val="000000"/>
                <w:sz w:val="24"/>
                <w:szCs w:val="24"/>
              </w:rPr>
            </w:pPr>
            <w:r w:rsidRPr="00AA4CD5">
              <w:rPr>
                <w:rFonts w:ascii="PT Astra Serif" w:eastAsia="Calibri" w:hAnsi="PT Astra Serif" w:cs="Calibri"/>
                <w:color w:val="000000"/>
                <w:sz w:val="24"/>
                <w:szCs w:val="24"/>
              </w:rPr>
              <w:t>76</w:t>
            </w:r>
          </w:p>
        </w:tc>
        <w:tc>
          <w:tcPr>
            <w:tcW w:w="6801" w:type="dxa"/>
            <w:tcBorders>
              <w:top w:val="single" w:sz="6" w:space="0" w:color="auto"/>
              <w:left w:val="single" w:sz="6" w:space="0" w:color="auto"/>
              <w:bottom w:val="single" w:sz="6" w:space="0" w:color="auto"/>
              <w:right w:val="single" w:sz="6" w:space="0" w:color="auto"/>
            </w:tcBorders>
          </w:tcPr>
          <w:tbl>
            <w:tblPr>
              <w:tblW w:w="6514" w:type="dxa"/>
              <w:tblInd w:w="30" w:type="dxa"/>
              <w:tblLayout w:type="fixed"/>
              <w:tblLook w:val="05E0" w:firstRow="1" w:lastRow="1" w:firstColumn="1" w:lastColumn="1" w:noHBand="0" w:noVBand="1"/>
            </w:tblPr>
            <w:tblGrid>
              <w:gridCol w:w="2015"/>
              <w:gridCol w:w="4499"/>
            </w:tblGrid>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b/>
                      <w:bCs/>
                      <w:color w:val="000000"/>
                      <w:sz w:val="22"/>
                      <w:szCs w:val="22"/>
                    </w:rPr>
                    <w:t>ОБЩЕСТВО С ОГРАНИЧЕННОЙ ОТВЕТСТВЕННОСТЬЮ "ГРИН-СЕРВИС"</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26.02.2019</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56123.71</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7202258742</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720301001</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625031, ОБЛ ТЮМЕНСКАЯ, Г ТЮМЕНЬ, УЛ ДРУЖБЫ, ДОМ 128, КОРПУС 1,</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ул. Дружбы 128 корп.1 стр.1</w:t>
                  </w:r>
                </w:p>
              </w:tc>
            </w:tr>
            <w:tr w:rsidR="00AA4CD5" w:rsidRPr="00AA4CD5" w:rsidTr="00AA4CD5">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A4CD5" w:rsidRPr="00AA4CD5" w:rsidRDefault="00AA4CD5" w:rsidP="007214C6">
                  <w:pPr>
                    <w:rPr>
                      <w:rFonts w:ascii="PT Astra Serif" w:eastAsia="Calibri" w:hAnsi="PT Astra Serif" w:cs="Calibri"/>
                      <w:color w:val="000000"/>
                      <w:sz w:val="22"/>
                      <w:szCs w:val="22"/>
                    </w:rPr>
                  </w:pPr>
                  <w:r w:rsidRPr="00AA4CD5">
                    <w:rPr>
                      <w:rFonts w:ascii="PT Astra Serif" w:eastAsia="Calibri" w:hAnsi="PT Astra Serif" w:cs="Calibri"/>
                      <w:color w:val="000000"/>
                      <w:sz w:val="22"/>
                      <w:szCs w:val="22"/>
                    </w:rPr>
                    <w:t>79220731713</w:t>
                  </w:r>
                </w:p>
              </w:tc>
            </w:tr>
          </w:tbl>
          <w:p w:rsidR="00AA4CD5" w:rsidRPr="00AA4CD5" w:rsidRDefault="00AA4CD5" w:rsidP="008C142E">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tcPr>
          <w:p w:rsidR="00AA4CD5" w:rsidRPr="00AA4CD5" w:rsidRDefault="00AA4CD5" w:rsidP="007214C6">
            <w:pPr>
              <w:rPr>
                <w:rFonts w:ascii="PT Astra Serif" w:eastAsia="Calibri" w:hAnsi="PT Astra Serif" w:cs="Calibri"/>
                <w:color w:val="000000"/>
                <w:sz w:val="24"/>
                <w:szCs w:val="24"/>
              </w:rPr>
            </w:pPr>
            <w:r w:rsidRPr="00AA4CD5">
              <w:rPr>
                <w:rFonts w:ascii="PT Astra Serif" w:eastAsia="Calibri" w:hAnsi="PT Astra Serif" w:cs="Calibri"/>
                <w:color w:val="000000"/>
                <w:sz w:val="24"/>
                <w:szCs w:val="24"/>
              </w:rPr>
              <w:t>56123.71</w:t>
            </w:r>
          </w:p>
        </w:tc>
      </w:tr>
    </w:tbl>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AA4CD5" w:rsidRDefault="00E27E78" w:rsidP="00F57C11">
      <w:pPr>
        <w:rPr>
          <w:rFonts w:ascii="PT Astra Serif" w:eastAsia="Calibri" w:hAnsi="PT Astra Serif" w:cs="Calibri"/>
          <w:color w:val="000000"/>
          <w:sz w:val="22"/>
          <w:szCs w:val="22"/>
        </w:rPr>
      </w:pPr>
      <w:r w:rsidRPr="00AA4CD5">
        <w:rPr>
          <w:rFonts w:ascii="PT Astra Serif" w:hAnsi="PT Astra Serif"/>
          <w:sz w:val="24"/>
          <w:szCs w:val="24"/>
        </w:rPr>
        <w:lastRenderedPageBreak/>
        <w:t>-</w:t>
      </w:r>
      <w:r w:rsidR="00676BB3" w:rsidRPr="00AA4CD5">
        <w:rPr>
          <w:rFonts w:ascii="PT Astra Serif" w:hAnsi="PT Astra Serif"/>
          <w:sz w:val="24"/>
          <w:szCs w:val="24"/>
        </w:rPr>
        <w:t xml:space="preserve"> </w:t>
      </w:r>
      <w:r w:rsidR="00AA4CD5" w:rsidRPr="00AA4CD5">
        <w:rPr>
          <w:rFonts w:ascii="PT Astra Serif" w:eastAsia="Calibri" w:hAnsi="PT Astra Serif" w:cs="Calibri"/>
          <w:bCs/>
          <w:color w:val="000000"/>
          <w:sz w:val="22"/>
          <w:szCs w:val="22"/>
        </w:rPr>
        <w:t>ИП ХОДЖАЕВ ДАВЛАТХУЖА АХМАДОВИЧ</w:t>
      </w:r>
      <w:r w:rsidRPr="00AA4CD5">
        <w:rPr>
          <w:rFonts w:ascii="PT Astra Serif" w:hAnsi="PT Astra Serif"/>
          <w:sz w:val="24"/>
          <w:szCs w:val="24"/>
        </w:rPr>
        <w:t>;</w:t>
      </w:r>
    </w:p>
    <w:p w:rsidR="002431E7" w:rsidRPr="00AA4CD5" w:rsidRDefault="00E27E78" w:rsidP="00F57C11">
      <w:pPr>
        <w:rPr>
          <w:rFonts w:ascii="PT Astra Serif" w:eastAsia="Calibri" w:hAnsi="PT Astra Serif" w:cs="Calibri"/>
          <w:color w:val="000000"/>
          <w:sz w:val="22"/>
          <w:szCs w:val="22"/>
        </w:rPr>
      </w:pPr>
      <w:r w:rsidRPr="00AA4CD5">
        <w:rPr>
          <w:rFonts w:ascii="PT Astra Serif" w:hAnsi="PT Astra Serif"/>
          <w:sz w:val="24"/>
          <w:szCs w:val="24"/>
        </w:rPr>
        <w:t xml:space="preserve">- </w:t>
      </w:r>
      <w:r w:rsidR="00AA4CD5" w:rsidRPr="00AA4CD5">
        <w:rPr>
          <w:rFonts w:ascii="PT Astra Serif" w:eastAsia="Calibri" w:hAnsi="PT Astra Serif" w:cs="Calibri"/>
          <w:bCs/>
          <w:color w:val="000000"/>
          <w:sz w:val="22"/>
          <w:szCs w:val="22"/>
        </w:rPr>
        <w:t>ОБЩЕСТВО С ОГРАНИЧЕННОЙ ОТВЕТСТВЕННОСТЬЮ "ПРОДТОРГ"</w:t>
      </w:r>
      <w:r w:rsidR="001859EF" w:rsidRPr="00AA4CD5">
        <w:rPr>
          <w:rFonts w:ascii="PT Astra Serif" w:eastAsia="Calibri" w:hAnsi="PT Astra Serif" w:cs="Calibri"/>
          <w:bCs/>
          <w:sz w:val="24"/>
          <w:szCs w:val="24"/>
        </w:rPr>
        <w:t>;</w:t>
      </w:r>
    </w:p>
    <w:p w:rsidR="00CA741B" w:rsidRPr="00AA4CD5" w:rsidRDefault="001859EF" w:rsidP="009C210E">
      <w:pPr>
        <w:tabs>
          <w:tab w:val="left" w:pos="709"/>
        </w:tabs>
        <w:rPr>
          <w:rFonts w:ascii="PT Astra Serif" w:eastAsia="Calibri" w:hAnsi="PT Astra Serif" w:cs="Calibri"/>
          <w:bCs/>
          <w:sz w:val="24"/>
          <w:szCs w:val="24"/>
        </w:rPr>
      </w:pPr>
      <w:r w:rsidRPr="00AA4CD5">
        <w:rPr>
          <w:rFonts w:ascii="PT Astra Serif" w:eastAsia="Calibri" w:hAnsi="PT Astra Serif" w:cs="Calibri"/>
          <w:bCs/>
          <w:sz w:val="24"/>
          <w:szCs w:val="24"/>
        </w:rPr>
        <w:t xml:space="preserve">- </w:t>
      </w:r>
      <w:r w:rsidR="00AA4CD5" w:rsidRPr="00AA4CD5">
        <w:rPr>
          <w:rFonts w:ascii="PT Astra Serif" w:eastAsia="Calibri" w:hAnsi="PT Astra Serif" w:cs="Calibri"/>
          <w:bCs/>
          <w:color w:val="000000"/>
          <w:sz w:val="22"/>
          <w:szCs w:val="22"/>
        </w:rPr>
        <w:t>ОБЩЕСТВО С ОГРАНИЧЕННОЙ ОТВЕТСТВЕННОСТЬЮ "ГРИН-СЕРВИС"</w:t>
      </w:r>
      <w:r w:rsidR="00CA741B" w:rsidRPr="00AA4CD5">
        <w:rPr>
          <w:rFonts w:ascii="PT Astra Serif" w:eastAsia="Calibri" w:hAnsi="PT Astra Serif" w:cs="Calibri"/>
          <w:bCs/>
          <w:sz w:val="24"/>
          <w:szCs w:val="24"/>
        </w:rPr>
        <w:t>.</w:t>
      </w:r>
    </w:p>
    <w:p w:rsidR="00E27E78" w:rsidRPr="003A73BF"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sidRPr="00CA741B">
        <w:rPr>
          <w:rFonts w:ascii="PT Astra Serif" w:hAnsi="PT Astra Serif"/>
          <w:sz w:val="24"/>
          <w:szCs w:val="24"/>
        </w:rPr>
        <w:t>.0</w:t>
      </w:r>
      <w:r w:rsidR="00F57C11" w:rsidRPr="00CA741B">
        <w:rPr>
          <w:rFonts w:ascii="PT Astra Serif" w:hAnsi="PT Astra Serif"/>
          <w:sz w:val="24"/>
          <w:szCs w:val="24"/>
        </w:rPr>
        <w:t>8</w:t>
      </w:r>
      <w:r w:rsidRPr="00CA741B">
        <w:rPr>
          <w:rFonts w:ascii="PT Astra Serif" w:hAnsi="PT Astra Serif"/>
          <w:sz w:val="24"/>
          <w:szCs w:val="24"/>
        </w:rPr>
        <w:t xml:space="preserve">.2021 победителем аукциона в </w:t>
      </w:r>
      <w:r w:rsidRPr="003A73BF">
        <w:rPr>
          <w:rFonts w:ascii="PT Astra Serif" w:hAnsi="PT Astra Serif"/>
          <w:sz w:val="24"/>
          <w:szCs w:val="24"/>
        </w:rPr>
        <w:t xml:space="preserve">электронной форме признается </w:t>
      </w:r>
      <w:r w:rsidR="00AA4CD5" w:rsidRPr="003A73BF">
        <w:rPr>
          <w:rFonts w:ascii="PT Astra Serif" w:eastAsia="Calibri" w:hAnsi="PT Astra Serif" w:cs="Calibri"/>
          <w:bCs/>
          <w:color w:val="000000"/>
          <w:sz w:val="22"/>
          <w:szCs w:val="22"/>
        </w:rPr>
        <w:t>ИП ХОДЖАЕВ ДАВЛАТХУЖА АХМАДОВИЧ</w:t>
      </w:r>
      <w:r w:rsidRPr="003A73BF">
        <w:rPr>
          <w:rFonts w:ascii="PT Astra Serif" w:hAnsi="PT Astra Serif"/>
          <w:sz w:val="24"/>
          <w:szCs w:val="24"/>
        </w:rPr>
        <w:t xml:space="preserve">, с ценой </w:t>
      </w:r>
      <w:r w:rsidR="00AA4CD5" w:rsidRPr="003A73BF">
        <w:rPr>
          <w:rFonts w:ascii="PT Astra Serif" w:hAnsi="PT Astra Serif"/>
          <w:sz w:val="24"/>
          <w:szCs w:val="24"/>
        </w:rPr>
        <w:t>гражданско-правового договора</w:t>
      </w:r>
      <w:r w:rsidRPr="003A73BF">
        <w:rPr>
          <w:rFonts w:ascii="PT Astra Serif" w:hAnsi="PT Astra Serif"/>
          <w:sz w:val="24"/>
          <w:szCs w:val="24"/>
        </w:rPr>
        <w:t xml:space="preserve"> </w:t>
      </w:r>
      <w:r w:rsidR="00AA4CD5" w:rsidRPr="003A73BF">
        <w:rPr>
          <w:rFonts w:ascii="PT Astra Serif" w:eastAsia="Calibri" w:hAnsi="PT Astra Serif" w:cs="Calibri"/>
          <w:color w:val="000000"/>
          <w:sz w:val="22"/>
          <w:szCs w:val="22"/>
        </w:rPr>
        <w:t xml:space="preserve">54000.00 </w:t>
      </w:r>
      <w:r w:rsidRPr="003A73BF">
        <w:rPr>
          <w:rFonts w:ascii="PT Astra Serif" w:hAnsi="PT Astra Serif"/>
          <w:sz w:val="24"/>
          <w:szCs w:val="24"/>
        </w:rPr>
        <w:t>рублей.</w:t>
      </w:r>
    </w:p>
    <w:p w:rsidR="00FF38DF" w:rsidRPr="00E11674" w:rsidRDefault="00FF38DF" w:rsidP="00CA741B">
      <w:pPr>
        <w:tabs>
          <w:tab w:val="left" w:pos="709"/>
        </w:tabs>
        <w:jc w:val="both"/>
        <w:rPr>
          <w:rFonts w:ascii="PT Astra Serif" w:hAnsi="PT Astra Serif"/>
          <w:sz w:val="24"/>
          <w:szCs w:val="24"/>
        </w:rPr>
      </w:pPr>
      <w:r w:rsidRPr="003A73B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9C210E" w:rsidRDefault="00FF38DF" w:rsidP="009C210E">
      <w:pPr>
        <w:suppressAutoHyphens/>
        <w:jc w:val="both"/>
        <w:rPr>
          <w:sz w:val="24"/>
        </w:rPr>
      </w:pPr>
      <w:r>
        <w:rPr>
          <w:rFonts w:ascii="PT Astra Serif" w:hAnsi="PT Astra Serif"/>
          <w:sz w:val="24"/>
          <w:szCs w:val="24"/>
        </w:rPr>
        <w:t>8</w:t>
      </w:r>
      <w:r w:rsidR="00E11674" w:rsidRPr="00E11674">
        <w:rPr>
          <w:rFonts w:ascii="PT Astra Serif" w:hAnsi="PT Astra Serif"/>
          <w:sz w:val="24"/>
          <w:szCs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766DE4" w:rsidTr="009E14FC">
        <w:tc>
          <w:tcPr>
            <w:tcW w:w="5246" w:type="dxa"/>
            <w:tcBorders>
              <w:top w:val="single" w:sz="4" w:space="0" w:color="auto"/>
              <w:left w:val="single" w:sz="4" w:space="0" w:color="auto"/>
              <w:bottom w:val="single" w:sz="4" w:space="0" w:color="auto"/>
              <w:right w:val="single" w:sz="4" w:space="0" w:color="auto"/>
            </w:tcBorders>
            <w:vAlign w:val="center"/>
            <w:hideMark/>
          </w:tcPr>
          <w:p w:rsidR="00766DE4" w:rsidRDefault="00766DE4" w:rsidP="009E14FC">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766DE4" w:rsidRDefault="00766DE4" w:rsidP="009E14FC">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766DE4" w:rsidRDefault="00766DE4" w:rsidP="009E14FC">
            <w:pPr>
              <w:spacing w:line="276" w:lineRule="auto"/>
              <w:jc w:val="center"/>
              <w:rPr>
                <w:lang w:eastAsia="en-US"/>
              </w:rPr>
            </w:pPr>
            <w:r>
              <w:rPr>
                <w:lang w:eastAsia="en-US"/>
              </w:rPr>
              <w:t>Член комиссии</w:t>
            </w:r>
          </w:p>
        </w:tc>
      </w:tr>
      <w:tr w:rsidR="00766DE4" w:rsidTr="009E14FC">
        <w:tc>
          <w:tcPr>
            <w:tcW w:w="5246" w:type="dxa"/>
            <w:tcBorders>
              <w:top w:val="single" w:sz="4" w:space="0" w:color="auto"/>
              <w:left w:val="single" w:sz="4" w:space="0" w:color="auto"/>
              <w:bottom w:val="single" w:sz="4" w:space="0" w:color="auto"/>
              <w:right w:val="single" w:sz="4" w:space="0" w:color="auto"/>
            </w:tcBorders>
            <w:hideMark/>
          </w:tcPr>
          <w:p w:rsidR="00766DE4" w:rsidRDefault="00766DE4" w:rsidP="009E14F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66DE4" w:rsidRDefault="00766DE4" w:rsidP="009E14F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66DE4" w:rsidRDefault="00766DE4" w:rsidP="009E14FC">
            <w:pPr>
              <w:spacing w:after="200" w:line="276" w:lineRule="auto"/>
              <w:jc w:val="center"/>
              <w:rPr>
                <w:sz w:val="24"/>
                <w:szCs w:val="24"/>
                <w:lang w:eastAsia="en-US"/>
              </w:rPr>
            </w:pPr>
            <w:r>
              <w:rPr>
                <w:sz w:val="24"/>
                <w:lang w:eastAsia="en-US"/>
              </w:rPr>
              <w:t xml:space="preserve">О.С. </w:t>
            </w:r>
            <w:proofErr w:type="spellStart"/>
            <w:r>
              <w:rPr>
                <w:sz w:val="24"/>
                <w:lang w:eastAsia="en-US"/>
              </w:rPr>
              <w:t>Валинурова</w:t>
            </w:r>
            <w:proofErr w:type="spellEnd"/>
          </w:p>
        </w:tc>
      </w:tr>
      <w:tr w:rsidR="00766DE4" w:rsidTr="009E14FC">
        <w:tc>
          <w:tcPr>
            <w:tcW w:w="5246" w:type="dxa"/>
            <w:tcBorders>
              <w:top w:val="single" w:sz="4" w:space="0" w:color="auto"/>
              <w:left w:val="single" w:sz="4" w:space="0" w:color="auto"/>
              <w:bottom w:val="single" w:sz="4" w:space="0" w:color="auto"/>
              <w:right w:val="single" w:sz="4" w:space="0" w:color="auto"/>
            </w:tcBorders>
          </w:tcPr>
          <w:p w:rsidR="00766DE4" w:rsidRDefault="00766DE4" w:rsidP="009E14F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6DE4" w:rsidRDefault="00766DE4" w:rsidP="009E14F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66DE4" w:rsidRDefault="00766DE4" w:rsidP="009E14FC">
            <w:pPr>
              <w:spacing w:after="200" w:line="276" w:lineRule="auto"/>
              <w:jc w:val="center"/>
              <w:rPr>
                <w:sz w:val="24"/>
                <w:lang w:eastAsia="en-US"/>
              </w:rPr>
            </w:pPr>
            <w:r>
              <w:rPr>
                <w:sz w:val="24"/>
                <w:lang w:eastAsia="en-US"/>
              </w:rPr>
              <w:t>В.А. Климин</w:t>
            </w:r>
          </w:p>
        </w:tc>
      </w:tr>
      <w:tr w:rsidR="00766DE4" w:rsidTr="009E14FC">
        <w:tc>
          <w:tcPr>
            <w:tcW w:w="5246" w:type="dxa"/>
            <w:tcBorders>
              <w:top w:val="single" w:sz="4" w:space="0" w:color="auto"/>
              <w:left w:val="single" w:sz="4" w:space="0" w:color="auto"/>
              <w:bottom w:val="single" w:sz="4" w:space="0" w:color="auto"/>
              <w:right w:val="single" w:sz="4" w:space="0" w:color="auto"/>
            </w:tcBorders>
            <w:hideMark/>
          </w:tcPr>
          <w:p w:rsidR="00766DE4" w:rsidRDefault="00766DE4" w:rsidP="009E14F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66DE4" w:rsidRDefault="00766DE4" w:rsidP="009E14F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66DE4" w:rsidRDefault="00766DE4" w:rsidP="009E14FC">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766DE4" w:rsidTr="009E14FC">
        <w:tc>
          <w:tcPr>
            <w:tcW w:w="5246" w:type="dxa"/>
            <w:tcBorders>
              <w:top w:val="single" w:sz="4" w:space="0" w:color="auto"/>
              <w:left w:val="single" w:sz="4" w:space="0" w:color="auto"/>
              <w:bottom w:val="single" w:sz="4" w:space="0" w:color="auto"/>
              <w:right w:val="single" w:sz="4" w:space="0" w:color="auto"/>
            </w:tcBorders>
            <w:hideMark/>
          </w:tcPr>
          <w:p w:rsidR="00766DE4" w:rsidRDefault="00766DE4" w:rsidP="009E14F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66DE4" w:rsidRDefault="00766DE4" w:rsidP="009E14F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66DE4" w:rsidRDefault="00766DE4" w:rsidP="009E14FC">
            <w:pPr>
              <w:spacing w:after="200" w:line="276" w:lineRule="auto"/>
              <w:jc w:val="center"/>
              <w:rPr>
                <w:sz w:val="24"/>
                <w:lang w:eastAsia="en-US"/>
              </w:rPr>
            </w:pPr>
            <w:r>
              <w:rPr>
                <w:sz w:val="24"/>
                <w:lang w:eastAsia="en-US"/>
              </w:rPr>
              <w:t>Н.Б. Захарова</w:t>
            </w:r>
          </w:p>
        </w:tc>
      </w:tr>
    </w:tbl>
    <w:p w:rsidR="00766DE4" w:rsidRDefault="00766DE4" w:rsidP="00766DE4">
      <w:pPr>
        <w:jc w:val="both"/>
        <w:rPr>
          <w:rFonts w:ascii="PT Serif" w:hAnsi="PT Serif"/>
          <w:b/>
          <w:sz w:val="24"/>
          <w:szCs w:val="24"/>
        </w:rPr>
      </w:pPr>
    </w:p>
    <w:p w:rsidR="00766DE4" w:rsidRDefault="00766DE4" w:rsidP="00766DE4">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w:t>
      </w:r>
      <w:r w:rsidRPr="001726C4">
        <w:rPr>
          <w:rFonts w:ascii="PT Astra Serif" w:hAnsi="PT Astra Serif"/>
          <w:b/>
          <w:sz w:val="24"/>
          <w:szCs w:val="24"/>
        </w:rPr>
        <w:t xml:space="preserve"> </w:t>
      </w:r>
      <w:r w:rsidRPr="001726C4">
        <w:rPr>
          <w:b/>
          <w:sz w:val="24"/>
          <w:lang w:eastAsia="en-US"/>
        </w:rPr>
        <w:t xml:space="preserve">О.С. </w:t>
      </w:r>
      <w:proofErr w:type="spellStart"/>
      <w:r w:rsidRPr="001726C4">
        <w:rPr>
          <w:b/>
          <w:sz w:val="24"/>
          <w:lang w:eastAsia="en-US"/>
        </w:rPr>
        <w:t>Валинурова</w:t>
      </w:r>
      <w:proofErr w:type="spellEnd"/>
    </w:p>
    <w:p w:rsidR="00766DE4" w:rsidRDefault="00766DE4" w:rsidP="00766DE4">
      <w:pPr>
        <w:jc w:val="both"/>
        <w:rPr>
          <w:sz w:val="24"/>
        </w:rPr>
      </w:pPr>
      <w:r>
        <w:rPr>
          <w:b/>
          <w:sz w:val="32"/>
          <w:szCs w:val="24"/>
        </w:rPr>
        <w:t xml:space="preserve">     </w:t>
      </w:r>
      <w:r>
        <w:rPr>
          <w:b/>
          <w:sz w:val="24"/>
        </w:rPr>
        <w:t xml:space="preserve">Члены  комиссии                                                                                                                                                                                                </w:t>
      </w:r>
    </w:p>
    <w:p w:rsidR="00766DE4" w:rsidRDefault="00766DE4" w:rsidP="00766DE4">
      <w:pPr>
        <w:jc w:val="right"/>
        <w:rPr>
          <w:sz w:val="24"/>
        </w:rPr>
      </w:pPr>
      <w:r>
        <w:rPr>
          <w:sz w:val="24"/>
        </w:rPr>
        <w:t>__________________</w:t>
      </w:r>
      <w:r w:rsidRPr="001726C4">
        <w:rPr>
          <w:sz w:val="24"/>
          <w:lang w:eastAsia="en-US"/>
        </w:rPr>
        <w:t xml:space="preserve"> </w:t>
      </w:r>
      <w:r>
        <w:rPr>
          <w:sz w:val="24"/>
          <w:lang w:eastAsia="en-US"/>
        </w:rPr>
        <w:t>В.А. Климин</w:t>
      </w:r>
    </w:p>
    <w:p w:rsidR="00766DE4" w:rsidRDefault="00766DE4" w:rsidP="00766DE4">
      <w:pPr>
        <w:jc w:val="right"/>
        <w:rPr>
          <w:sz w:val="24"/>
        </w:rPr>
      </w:pPr>
      <w:r>
        <w:rPr>
          <w:sz w:val="24"/>
        </w:rPr>
        <w:t xml:space="preserve">__________________Ж.В. </w:t>
      </w:r>
      <w:proofErr w:type="spellStart"/>
      <w:r>
        <w:rPr>
          <w:sz w:val="24"/>
        </w:rPr>
        <w:t>Резинкина</w:t>
      </w:r>
      <w:proofErr w:type="spellEnd"/>
    </w:p>
    <w:p w:rsidR="00766DE4" w:rsidRDefault="00766DE4" w:rsidP="00766DE4">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F38DF">
        <w:rPr>
          <w:rFonts w:ascii="PT Astra Serif" w:hAnsi="PT Astra Serif"/>
          <w:sz w:val="24"/>
          <w:szCs w:val="24"/>
        </w:rPr>
        <w:t>О.А.</w:t>
      </w:r>
      <w:r w:rsidR="00331F95">
        <w:rPr>
          <w:rFonts w:ascii="PT Astra Serif" w:hAnsi="PT Astra Serif"/>
          <w:sz w:val="24"/>
          <w:szCs w:val="24"/>
        </w:rPr>
        <w:t xml:space="preserve"> </w:t>
      </w:r>
      <w:r w:rsidR="00FF38DF">
        <w:rPr>
          <w:rFonts w:ascii="PT Astra Serif" w:hAnsi="PT Astra Serif"/>
          <w:sz w:val="24"/>
          <w:szCs w:val="24"/>
        </w:rPr>
        <w:t>Никулина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D508D6">
          <w:pgSz w:w="11906" w:h="16838"/>
          <w:pgMar w:top="567" w:right="851" w:bottom="426" w:left="709" w:header="709" w:footer="709" w:gutter="0"/>
          <w:cols w:space="708"/>
          <w:docGrid w:linePitch="360"/>
        </w:sectPr>
      </w:pPr>
    </w:p>
    <w:p w:rsidR="009053F4" w:rsidRDefault="009053F4" w:rsidP="009053F4">
      <w:pPr>
        <w:ind w:hanging="426"/>
        <w:jc w:val="right"/>
      </w:pPr>
      <w:r>
        <w:lastRenderedPageBreak/>
        <w:t xml:space="preserve">   Приложение </w:t>
      </w:r>
    </w:p>
    <w:p w:rsidR="009053F4" w:rsidRDefault="009053F4" w:rsidP="009053F4">
      <w:pPr>
        <w:tabs>
          <w:tab w:val="left" w:pos="3930"/>
          <w:tab w:val="right" w:pos="9355"/>
        </w:tabs>
        <w:jc w:val="right"/>
      </w:pPr>
      <w:r>
        <w:t xml:space="preserve">                                                                                                                                               к протоколу подведения итогов</w:t>
      </w:r>
    </w:p>
    <w:p w:rsidR="009053F4" w:rsidRDefault="009053F4" w:rsidP="009053F4">
      <w:pPr>
        <w:tabs>
          <w:tab w:val="left" w:pos="3930"/>
          <w:tab w:val="right" w:pos="9355"/>
        </w:tabs>
        <w:jc w:val="right"/>
      </w:pPr>
      <w:r>
        <w:t xml:space="preserve"> аукциона в электронной форме</w:t>
      </w:r>
    </w:p>
    <w:p w:rsidR="009053F4" w:rsidRDefault="009053F4" w:rsidP="009053F4">
      <w:pPr>
        <w:tabs>
          <w:tab w:val="left" w:pos="3930"/>
          <w:tab w:val="right" w:pos="9355"/>
        </w:tabs>
        <w:jc w:val="right"/>
      </w:pPr>
      <w:r>
        <w:t xml:space="preserve">                                                                                                                           от «19» августа 2021  г. </w:t>
      </w:r>
      <w:r>
        <w:rPr>
          <w:color w:val="000000"/>
        </w:rPr>
        <w:t>0187300005821000294-</w:t>
      </w:r>
      <w:r>
        <w:t>3</w:t>
      </w:r>
    </w:p>
    <w:p w:rsidR="009053F4" w:rsidRDefault="009053F4" w:rsidP="009053F4">
      <w:pPr>
        <w:pStyle w:val="a5"/>
        <w:tabs>
          <w:tab w:val="num" w:pos="432"/>
          <w:tab w:val="num" w:pos="567"/>
          <w:tab w:val="num" w:pos="928"/>
        </w:tabs>
        <w:autoSpaceDE w:val="0"/>
        <w:autoSpaceDN w:val="0"/>
        <w:adjustRightInd w:val="0"/>
        <w:jc w:val="center"/>
      </w:pPr>
    </w:p>
    <w:p w:rsidR="009053F4" w:rsidRDefault="009053F4" w:rsidP="009053F4">
      <w:pPr>
        <w:pStyle w:val="a5"/>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9053F4" w:rsidRDefault="009053F4" w:rsidP="009053F4">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(сухофрукты, пюре томатное)</w:t>
      </w:r>
    </w:p>
    <w:p w:rsidR="009053F4" w:rsidRDefault="009053F4" w:rsidP="009053F4">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1208" w:type="dxa"/>
        <w:tblInd w:w="-114" w:type="dxa"/>
        <w:tblLayout w:type="fixed"/>
        <w:tblCellMar>
          <w:top w:w="28" w:type="dxa"/>
          <w:left w:w="28" w:type="dxa"/>
          <w:bottom w:w="28" w:type="dxa"/>
          <w:right w:w="28" w:type="dxa"/>
        </w:tblCellMar>
        <w:tblLook w:val="04A0" w:firstRow="1" w:lastRow="0" w:firstColumn="1" w:lastColumn="0" w:noHBand="0" w:noVBand="1"/>
      </w:tblPr>
      <w:tblGrid>
        <w:gridCol w:w="2977"/>
        <w:gridCol w:w="2127"/>
        <w:gridCol w:w="6"/>
        <w:gridCol w:w="2122"/>
        <w:gridCol w:w="6"/>
        <w:gridCol w:w="1979"/>
        <w:gridCol w:w="6"/>
        <w:gridCol w:w="1979"/>
        <w:gridCol w:w="6"/>
      </w:tblGrid>
      <w:tr w:rsidR="00766DE4" w:rsidTr="00766DE4">
        <w:trPr>
          <w:trHeight w:val="174"/>
        </w:trPr>
        <w:tc>
          <w:tcPr>
            <w:tcW w:w="5110" w:type="dxa"/>
            <w:gridSpan w:val="3"/>
            <w:tcBorders>
              <w:top w:val="single" w:sz="4" w:space="0" w:color="auto"/>
              <w:left w:val="single" w:sz="4" w:space="0" w:color="auto"/>
              <w:bottom w:val="single" w:sz="4" w:space="0" w:color="auto"/>
              <w:right w:val="single" w:sz="4" w:space="0" w:color="auto"/>
            </w:tcBorders>
            <w:hideMark/>
          </w:tcPr>
          <w:p w:rsidR="00766DE4" w:rsidRDefault="00766DE4">
            <w:pPr>
              <w:snapToGrid w:val="0"/>
              <w:spacing w:line="276" w:lineRule="auto"/>
              <w:jc w:val="center"/>
              <w:rPr>
                <w:lang w:eastAsia="en-US"/>
              </w:rPr>
            </w:pPr>
            <w:r>
              <w:rPr>
                <w:lang w:eastAsia="en-US"/>
              </w:rPr>
              <w:t>Идентификационный номер заявки</w:t>
            </w:r>
          </w:p>
        </w:tc>
        <w:tc>
          <w:tcPr>
            <w:tcW w:w="2128" w:type="dxa"/>
            <w:gridSpan w:val="2"/>
            <w:tcBorders>
              <w:top w:val="single" w:sz="4" w:space="0" w:color="auto"/>
              <w:left w:val="single" w:sz="4" w:space="0" w:color="auto"/>
              <w:bottom w:val="single" w:sz="4" w:space="0" w:color="auto"/>
              <w:right w:val="single" w:sz="4" w:space="0" w:color="auto"/>
            </w:tcBorders>
            <w:hideMark/>
          </w:tcPr>
          <w:p w:rsidR="00766DE4" w:rsidRDefault="00766DE4">
            <w:pPr>
              <w:spacing w:line="276" w:lineRule="auto"/>
              <w:jc w:val="center"/>
              <w:rPr>
                <w:lang w:eastAsia="en-US"/>
              </w:rPr>
            </w:pPr>
            <w:r>
              <w:rPr>
                <w:lang w:eastAsia="en-US"/>
              </w:rPr>
              <w:t>Заявка №71</w:t>
            </w:r>
          </w:p>
        </w:tc>
        <w:tc>
          <w:tcPr>
            <w:tcW w:w="1985" w:type="dxa"/>
            <w:gridSpan w:val="2"/>
            <w:tcBorders>
              <w:top w:val="single" w:sz="4" w:space="0" w:color="auto"/>
              <w:left w:val="single" w:sz="4" w:space="0" w:color="auto"/>
              <w:bottom w:val="single" w:sz="4" w:space="0" w:color="auto"/>
              <w:right w:val="single" w:sz="4" w:space="0" w:color="auto"/>
            </w:tcBorders>
          </w:tcPr>
          <w:p w:rsidR="00766DE4" w:rsidRDefault="00766DE4">
            <w:pPr>
              <w:spacing w:line="276" w:lineRule="auto"/>
              <w:jc w:val="center"/>
              <w:rPr>
                <w:lang w:eastAsia="en-US"/>
              </w:rPr>
            </w:pPr>
            <w:r>
              <w:rPr>
                <w:lang w:eastAsia="en-US"/>
              </w:rPr>
              <w:t>Заявка № 33</w:t>
            </w:r>
          </w:p>
        </w:tc>
        <w:tc>
          <w:tcPr>
            <w:tcW w:w="1985" w:type="dxa"/>
            <w:gridSpan w:val="2"/>
            <w:tcBorders>
              <w:top w:val="single" w:sz="4" w:space="0" w:color="auto"/>
              <w:left w:val="single" w:sz="4" w:space="0" w:color="auto"/>
              <w:bottom w:val="single" w:sz="4" w:space="0" w:color="auto"/>
              <w:right w:val="single" w:sz="4" w:space="0" w:color="auto"/>
            </w:tcBorders>
            <w:hideMark/>
          </w:tcPr>
          <w:p w:rsidR="00766DE4" w:rsidRDefault="00766DE4">
            <w:pPr>
              <w:spacing w:line="276" w:lineRule="auto"/>
              <w:jc w:val="center"/>
              <w:rPr>
                <w:lang w:eastAsia="en-US"/>
              </w:rPr>
            </w:pPr>
          </w:p>
        </w:tc>
      </w:tr>
      <w:tr w:rsidR="00766DE4" w:rsidTr="00766DE4">
        <w:trPr>
          <w:gridAfter w:val="1"/>
          <w:wAfter w:w="6" w:type="dxa"/>
          <w:trHeight w:val="1238"/>
        </w:trPr>
        <w:tc>
          <w:tcPr>
            <w:tcW w:w="2977" w:type="dxa"/>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ind w:left="294" w:hanging="294"/>
              <w:jc w:val="center"/>
              <w:rPr>
                <w:lang w:eastAsia="en-US"/>
              </w:rPr>
            </w:pPr>
            <w:r>
              <w:rPr>
                <w:lang w:eastAsia="en-US"/>
              </w:rPr>
              <w:t>Показатель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ind w:left="-28"/>
              <w:jc w:val="center"/>
              <w:rPr>
                <w:sz w:val="16"/>
                <w:szCs w:val="16"/>
                <w:lang w:eastAsia="en-US"/>
              </w:rPr>
            </w:pPr>
            <w:r>
              <w:rPr>
                <w:sz w:val="16"/>
                <w:szCs w:val="16"/>
                <w:lang w:eastAsia="en-US"/>
              </w:rPr>
              <w:t>Обязательные требования</w:t>
            </w:r>
          </w:p>
        </w:tc>
        <w:tc>
          <w:tcPr>
            <w:tcW w:w="2128" w:type="dxa"/>
            <w:gridSpan w:val="2"/>
            <w:tcBorders>
              <w:top w:val="single" w:sz="4" w:space="0" w:color="auto"/>
              <w:left w:val="single" w:sz="4" w:space="0" w:color="auto"/>
              <w:bottom w:val="single" w:sz="4" w:space="0" w:color="auto"/>
              <w:right w:val="single" w:sz="4" w:space="0" w:color="auto"/>
            </w:tcBorders>
            <w:hideMark/>
          </w:tcPr>
          <w:p w:rsidR="00766DE4" w:rsidRDefault="00766DE4" w:rsidP="00766DE4">
            <w:pPr>
              <w:jc w:val="center"/>
              <w:rPr>
                <w:bCs/>
                <w:color w:val="000000"/>
                <w:lang w:eastAsia="en-US"/>
              </w:rPr>
            </w:pPr>
            <w:r>
              <w:rPr>
                <w:bCs/>
                <w:color w:val="000000"/>
                <w:lang w:eastAsia="en-US"/>
              </w:rPr>
              <w:t xml:space="preserve">Индивидуальный предприниматель </w:t>
            </w:r>
          </w:p>
          <w:p w:rsidR="00766DE4" w:rsidRDefault="00766DE4" w:rsidP="00766DE4">
            <w:pPr>
              <w:jc w:val="center"/>
              <w:rPr>
                <w:bCs/>
                <w:color w:val="000000"/>
                <w:lang w:eastAsia="en-US"/>
              </w:rPr>
            </w:pPr>
            <w:r>
              <w:rPr>
                <w:bCs/>
                <w:color w:val="000000"/>
                <w:lang w:eastAsia="en-US"/>
              </w:rPr>
              <w:t xml:space="preserve">Ходжаев </w:t>
            </w:r>
            <w:proofErr w:type="spellStart"/>
            <w:r>
              <w:rPr>
                <w:bCs/>
                <w:color w:val="000000"/>
                <w:lang w:eastAsia="en-US"/>
              </w:rPr>
              <w:t>Давлатхужа</w:t>
            </w:r>
            <w:proofErr w:type="spellEnd"/>
            <w:r>
              <w:rPr>
                <w:bCs/>
                <w:color w:val="000000"/>
                <w:lang w:eastAsia="en-US"/>
              </w:rPr>
              <w:t xml:space="preserve"> </w:t>
            </w:r>
            <w:proofErr w:type="spellStart"/>
            <w:r>
              <w:rPr>
                <w:bCs/>
                <w:color w:val="000000"/>
                <w:lang w:eastAsia="en-US"/>
              </w:rPr>
              <w:t>Ахмадович</w:t>
            </w:r>
            <w:proofErr w:type="spellEnd"/>
          </w:p>
          <w:p w:rsidR="00766DE4" w:rsidRDefault="00766DE4" w:rsidP="00766DE4">
            <w:pPr>
              <w:jc w:val="center"/>
              <w:rPr>
                <w:bCs/>
                <w:color w:val="000000"/>
                <w:lang w:eastAsia="en-US"/>
              </w:rPr>
            </w:pPr>
            <w:r>
              <w:rPr>
                <w:bCs/>
                <w:color w:val="000000"/>
                <w:lang w:eastAsia="en-US"/>
              </w:rPr>
              <w:t xml:space="preserve">г. </w:t>
            </w:r>
            <w:proofErr w:type="spellStart"/>
            <w:r>
              <w:rPr>
                <w:bCs/>
                <w:color w:val="000000"/>
                <w:lang w:eastAsia="en-US"/>
              </w:rPr>
              <w:t>Югорск</w:t>
            </w:r>
            <w:proofErr w:type="spellEnd"/>
          </w:p>
        </w:tc>
        <w:tc>
          <w:tcPr>
            <w:tcW w:w="1985" w:type="dxa"/>
            <w:gridSpan w:val="2"/>
            <w:tcBorders>
              <w:top w:val="single" w:sz="4" w:space="0" w:color="auto"/>
              <w:left w:val="single" w:sz="4" w:space="0" w:color="auto"/>
              <w:bottom w:val="single" w:sz="4" w:space="0" w:color="auto"/>
              <w:right w:val="single" w:sz="4" w:space="0" w:color="auto"/>
            </w:tcBorders>
            <w:hideMark/>
          </w:tcPr>
          <w:p w:rsidR="00766DE4" w:rsidRDefault="00766DE4" w:rsidP="00766DE4">
            <w:pPr>
              <w:jc w:val="center"/>
              <w:rPr>
                <w:bCs/>
                <w:color w:val="000000"/>
                <w:lang w:eastAsia="en-US"/>
              </w:rPr>
            </w:pPr>
            <w:r>
              <w:rPr>
                <w:bCs/>
                <w:color w:val="000000"/>
                <w:lang w:eastAsia="en-US"/>
              </w:rPr>
              <w:t xml:space="preserve">Общество </w:t>
            </w:r>
          </w:p>
          <w:p w:rsidR="00766DE4" w:rsidRDefault="00766DE4" w:rsidP="00766DE4">
            <w:pPr>
              <w:jc w:val="center"/>
              <w:rPr>
                <w:bCs/>
                <w:color w:val="000000"/>
                <w:lang w:eastAsia="en-US"/>
              </w:rPr>
            </w:pPr>
            <w:r>
              <w:rPr>
                <w:bCs/>
                <w:color w:val="000000"/>
                <w:lang w:eastAsia="en-US"/>
              </w:rPr>
              <w:t>с ограниченной ответственностью «ПРОДТОРГ»,</w:t>
            </w:r>
          </w:p>
          <w:p w:rsidR="00766DE4" w:rsidRDefault="00766DE4" w:rsidP="00766DE4">
            <w:pPr>
              <w:jc w:val="center"/>
              <w:rPr>
                <w:bCs/>
                <w:sz w:val="16"/>
                <w:szCs w:val="16"/>
                <w:lang w:eastAsia="en-US"/>
              </w:rPr>
            </w:pPr>
            <w:r>
              <w:rPr>
                <w:bCs/>
                <w:color w:val="000000"/>
                <w:lang w:eastAsia="en-US"/>
              </w:rPr>
              <w:t>г. Екатеринбург</w:t>
            </w:r>
          </w:p>
        </w:tc>
        <w:tc>
          <w:tcPr>
            <w:tcW w:w="1985" w:type="dxa"/>
            <w:gridSpan w:val="2"/>
            <w:tcBorders>
              <w:top w:val="single" w:sz="4" w:space="0" w:color="auto"/>
              <w:left w:val="single" w:sz="4" w:space="0" w:color="auto"/>
              <w:bottom w:val="single" w:sz="4" w:space="0" w:color="auto"/>
              <w:right w:val="single" w:sz="4" w:space="0" w:color="auto"/>
            </w:tcBorders>
          </w:tcPr>
          <w:p w:rsidR="00766DE4" w:rsidRDefault="00766DE4" w:rsidP="00766DE4">
            <w:pPr>
              <w:jc w:val="center"/>
              <w:rPr>
                <w:rFonts w:ascii="PT Astra Serif" w:eastAsia="Calibri" w:hAnsi="PT Astra Serif" w:cs="Calibri"/>
                <w:bCs/>
                <w:color w:val="000000"/>
                <w:sz w:val="16"/>
                <w:szCs w:val="16"/>
              </w:rPr>
            </w:pPr>
            <w:r w:rsidRPr="00766DE4">
              <w:rPr>
                <w:rFonts w:ascii="PT Astra Serif" w:eastAsia="Calibri" w:hAnsi="PT Astra Serif" w:cs="Calibri"/>
                <w:bCs/>
                <w:color w:val="000000"/>
                <w:sz w:val="16"/>
                <w:szCs w:val="16"/>
              </w:rPr>
              <w:t>ОБЩЕСТВО С ОГРАНИЧЕННОЙ ОТВЕТСТВЕННОСТЬЮ "ГРИН-СЕРВИС"</w:t>
            </w:r>
            <w:r>
              <w:rPr>
                <w:rFonts w:ascii="PT Astra Serif" w:eastAsia="Calibri" w:hAnsi="PT Astra Serif" w:cs="Calibri"/>
                <w:bCs/>
                <w:color w:val="000000"/>
                <w:sz w:val="16"/>
                <w:szCs w:val="16"/>
              </w:rPr>
              <w:t>,</w:t>
            </w:r>
          </w:p>
          <w:p w:rsidR="00766DE4" w:rsidRPr="00766DE4" w:rsidRDefault="00766DE4" w:rsidP="00766DE4">
            <w:pPr>
              <w:jc w:val="center"/>
              <w:rPr>
                <w:bCs/>
                <w:color w:val="000000"/>
                <w:sz w:val="16"/>
                <w:szCs w:val="16"/>
                <w:lang w:eastAsia="en-US"/>
              </w:rPr>
            </w:pPr>
            <w:proofErr w:type="spellStart"/>
            <w:r>
              <w:rPr>
                <w:rFonts w:ascii="PT Astra Serif" w:eastAsia="Calibri" w:hAnsi="PT Astra Serif" w:cs="Calibri"/>
                <w:bCs/>
                <w:color w:val="000000"/>
                <w:sz w:val="16"/>
                <w:szCs w:val="16"/>
              </w:rPr>
              <w:t>г.Т</w:t>
            </w:r>
            <w:bookmarkStart w:id="0" w:name="_GoBack"/>
            <w:bookmarkEnd w:id="0"/>
            <w:r>
              <w:rPr>
                <w:rFonts w:ascii="PT Astra Serif" w:eastAsia="Calibri" w:hAnsi="PT Astra Serif" w:cs="Calibri"/>
                <w:bCs/>
                <w:color w:val="000000"/>
                <w:sz w:val="16"/>
                <w:szCs w:val="16"/>
              </w:rPr>
              <w:t>юмень</w:t>
            </w:r>
            <w:proofErr w:type="spellEnd"/>
          </w:p>
        </w:tc>
      </w:tr>
      <w:tr w:rsidR="00766DE4" w:rsidTr="006E095A">
        <w:trPr>
          <w:gridAfter w:val="1"/>
          <w:wAfter w:w="6" w:type="dxa"/>
          <w:trHeight w:val="515"/>
        </w:trPr>
        <w:tc>
          <w:tcPr>
            <w:tcW w:w="2977" w:type="dxa"/>
            <w:tcBorders>
              <w:top w:val="single" w:sz="4" w:space="0" w:color="auto"/>
              <w:left w:val="single" w:sz="4" w:space="0" w:color="auto"/>
              <w:bottom w:val="single" w:sz="4" w:space="0" w:color="auto"/>
              <w:right w:val="single" w:sz="4" w:space="0" w:color="auto"/>
            </w:tcBorders>
            <w:hideMark/>
          </w:tcPr>
          <w:p w:rsidR="00766DE4" w:rsidRDefault="00766DE4">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t>декларация</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t>информация</w:t>
            </w:r>
          </w:p>
          <w:p w:rsidR="00766DE4" w:rsidRDefault="00766DE4">
            <w:pPr>
              <w:snapToGrid w:val="0"/>
              <w:spacing w:line="276" w:lineRule="auto"/>
              <w:jc w:val="center"/>
              <w:rPr>
                <w:sz w:val="16"/>
                <w:szCs w:val="16"/>
                <w:lang w:eastAsia="en-US"/>
              </w:rPr>
            </w:pPr>
            <w:r>
              <w:rPr>
                <w:sz w:val="16"/>
                <w:szCs w:val="16"/>
                <w:lang w:eastAsia="en-US"/>
              </w:rPr>
              <w:t>продекларирована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pPr>
              <w:snapToGrid w:val="0"/>
              <w:spacing w:line="276" w:lineRule="auto"/>
              <w:jc w:val="center"/>
              <w:rPr>
                <w:sz w:val="16"/>
                <w:szCs w:val="16"/>
                <w:lang w:eastAsia="en-US"/>
              </w:rPr>
            </w:pPr>
          </w:p>
          <w:p w:rsidR="00766DE4" w:rsidRDefault="00766DE4">
            <w:pPr>
              <w:snapToGrid w:val="0"/>
              <w:spacing w:line="276" w:lineRule="auto"/>
              <w:jc w:val="center"/>
              <w:rPr>
                <w:sz w:val="16"/>
                <w:szCs w:val="16"/>
                <w:lang w:eastAsia="en-US"/>
              </w:rPr>
            </w:pPr>
            <w:r>
              <w:rPr>
                <w:sz w:val="16"/>
                <w:szCs w:val="16"/>
                <w:lang w:eastAsia="en-US"/>
              </w:rPr>
              <w:t>информация</w:t>
            </w:r>
          </w:p>
          <w:p w:rsidR="00766DE4" w:rsidRDefault="00766DE4">
            <w:pPr>
              <w:snapToGrid w:val="0"/>
              <w:spacing w:line="276" w:lineRule="auto"/>
              <w:jc w:val="center"/>
              <w:rPr>
                <w:sz w:val="16"/>
                <w:szCs w:val="16"/>
                <w:lang w:eastAsia="en-US"/>
              </w:rPr>
            </w:pPr>
            <w:r>
              <w:rPr>
                <w:sz w:val="16"/>
                <w:szCs w:val="16"/>
                <w:lang w:eastAsia="en-US"/>
              </w:rPr>
              <w:t>продекларирована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rsidP="009E14FC">
            <w:pPr>
              <w:snapToGrid w:val="0"/>
              <w:spacing w:line="276" w:lineRule="auto"/>
              <w:jc w:val="center"/>
              <w:rPr>
                <w:sz w:val="16"/>
                <w:szCs w:val="16"/>
                <w:lang w:eastAsia="en-US"/>
              </w:rPr>
            </w:pPr>
          </w:p>
          <w:p w:rsidR="00766DE4" w:rsidRDefault="00766DE4" w:rsidP="009E14FC">
            <w:pPr>
              <w:snapToGrid w:val="0"/>
              <w:spacing w:line="276" w:lineRule="auto"/>
              <w:jc w:val="center"/>
              <w:rPr>
                <w:sz w:val="16"/>
                <w:szCs w:val="16"/>
                <w:lang w:eastAsia="en-US"/>
              </w:rPr>
            </w:pPr>
            <w:r>
              <w:rPr>
                <w:sz w:val="16"/>
                <w:szCs w:val="16"/>
                <w:lang w:eastAsia="en-US"/>
              </w:rPr>
              <w:t>информация</w:t>
            </w:r>
          </w:p>
          <w:p w:rsidR="00766DE4" w:rsidRDefault="00766DE4" w:rsidP="009E14FC">
            <w:pPr>
              <w:snapToGrid w:val="0"/>
              <w:spacing w:line="276" w:lineRule="auto"/>
              <w:jc w:val="center"/>
              <w:rPr>
                <w:sz w:val="16"/>
                <w:szCs w:val="16"/>
                <w:lang w:eastAsia="en-US"/>
              </w:rPr>
            </w:pPr>
            <w:r>
              <w:rPr>
                <w:sz w:val="16"/>
                <w:szCs w:val="16"/>
                <w:lang w:eastAsia="en-US"/>
              </w:rPr>
              <w:t>продекларирована</w:t>
            </w:r>
          </w:p>
        </w:tc>
      </w:tr>
      <w:tr w:rsidR="00766DE4" w:rsidTr="006E095A">
        <w:trPr>
          <w:gridAfter w:val="1"/>
          <w:wAfter w:w="6" w:type="dxa"/>
          <w:trHeight w:val="499"/>
        </w:trPr>
        <w:tc>
          <w:tcPr>
            <w:tcW w:w="2977" w:type="dxa"/>
            <w:tcBorders>
              <w:top w:val="single" w:sz="4" w:space="0" w:color="auto"/>
              <w:left w:val="single" w:sz="4" w:space="0" w:color="auto"/>
              <w:bottom w:val="single" w:sz="4" w:space="0" w:color="auto"/>
              <w:right w:val="single" w:sz="4" w:space="0" w:color="auto"/>
            </w:tcBorders>
            <w:hideMark/>
          </w:tcPr>
          <w:p w:rsidR="00766DE4" w:rsidRDefault="00766DE4">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t>декларация</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t>информация</w:t>
            </w:r>
          </w:p>
          <w:p w:rsidR="00766DE4" w:rsidRDefault="00766DE4">
            <w:pPr>
              <w:snapToGrid w:val="0"/>
              <w:spacing w:line="276" w:lineRule="auto"/>
              <w:jc w:val="center"/>
              <w:rPr>
                <w:sz w:val="16"/>
                <w:szCs w:val="16"/>
                <w:lang w:eastAsia="en-US"/>
              </w:rPr>
            </w:pPr>
            <w:r>
              <w:rPr>
                <w:sz w:val="16"/>
                <w:szCs w:val="16"/>
                <w:lang w:eastAsia="en-US"/>
              </w:rPr>
              <w:t>продекларирована</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t>информация</w:t>
            </w:r>
          </w:p>
          <w:p w:rsidR="00766DE4" w:rsidRDefault="00766DE4">
            <w:pPr>
              <w:snapToGrid w:val="0"/>
              <w:spacing w:line="276" w:lineRule="auto"/>
              <w:jc w:val="center"/>
              <w:rPr>
                <w:sz w:val="16"/>
                <w:szCs w:val="16"/>
                <w:lang w:eastAsia="en-US"/>
              </w:rPr>
            </w:pPr>
            <w:r>
              <w:rPr>
                <w:sz w:val="16"/>
                <w:szCs w:val="16"/>
                <w:lang w:eastAsia="en-US"/>
              </w:rPr>
              <w:t>продекларирована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rsidP="009E14FC">
            <w:pPr>
              <w:snapToGrid w:val="0"/>
              <w:spacing w:line="276" w:lineRule="auto"/>
              <w:jc w:val="center"/>
              <w:rPr>
                <w:sz w:val="16"/>
                <w:szCs w:val="16"/>
                <w:lang w:eastAsia="en-US"/>
              </w:rPr>
            </w:pPr>
            <w:r>
              <w:rPr>
                <w:sz w:val="16"/>
                <w:szCs w:val="16"/>
                <w:lang w:eastAsia="en-US"/>
              </w:rPr>
              <w:t>информация</w:t>
            </w:r>
          </w:p>
          <w:p w:rsidR="00766DE4" w:rsidRDefault="00766DE4" w:rsidP="009E14FC">
            <w:pPr>
              <w:snapToGrid w:val="0"/>
              <w:spacing w:line="276" w:lineRule="auto"/>
              <w:jc w:val="center"/>
              <w:rPr>
                <w:sz w:val="16"/>
                <w:szCs w:val="16"/>
                <w:lang w:eastAsia="en-US"/>
              </w:rPr>
            </w:pPr>
            <w:r>
              <w:rPr>
                <w:sz w:val="16"/>
                <w:szCs w:val="16"/>
                <w:lang w:eastAsia="en-US"/>
              </w:rPr>
              <w:t>продекларирована</w:t>
            </w:r>
          </w:p>
        </w:tc>
      </w:tr>
      <w:tr w:rsidR="00766DE4" w:rsidTr="006E095A">
        <w:trPr>
          <w:gridAfter w:val="1"/>
          <w:wAfter w:w="6" w:type="dxa"/>
        </w:trPr>
        <w:tc>
          <w:tcPr>
            <w:tcW w:w="2977" w:type="dxa"/>
            <w:tcBorders>
              <w:top w:val="single" w:sz="4" w:space="0" w:color="auto"/>
              <w:left w:val="single" w:sz="4" w:space="0" w:color="auto"/>
              <w:bottom w:val="single" w:sz="4" w:space="0" w:color="auto"/>
              <w:right w:val="single" w:sz="4" w:space="0" w:color="auto"/>
            </w:tcBorders>
            <w:hideMark/>
          </w:tcPr>
          <w:p w:rsidR="00766DE4" w:rsidRDefault="00766DE4">
            <w:pPr>
              <w:snapToGrid w:val="0"/>
              <w:spacing w:line="276" w:lineRule="auto"/>
              <w:ind w:right="120"/>
              <w:jc w:val="both"/>
              <w:rPr>
                <w:sz w:val="16"/>
                <w:szCs w:val="16"/>
                <w:lang w:eastAsia="en-US"/>
              </w:rPr>
            </w:pPr>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t>декларация</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t>информация</w:t>
            </w:r>
          </w:p>
          <w:p w:rsidR="00766DE4" w:rsidRDefault="00766DE4">
            <w:pPr>
              <w:snapToGrid w:val="0"/>
              <w:spacing w:line="276" w:lineRule="auto"/>
              <w:jc w:val="center"/>
              <w:rPr>
                <w:sz w:val="16"/>
                <w:szCs w:val="16"/>
                <w:lang w:eastAsia="en-US"/>
              </w:rPr>
            </w:pPr>
            <w:r>
              <w:rPr>
                <w:sz w:val="16"/>
                <w:szCs w:val="16"/>
                <w:lang w:eastAsia="en-US"/>
              </w:rPr>
              <w:t>продекларирована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pPr>
              <w:snapToGrid w:val="0"/>
              <w:spacing w:line="276" w:lineRule="auto"/>
              <w:jc w:val="center"/>
              <w:rPr>
                <w:sz w:val="16"/>
                <w:szCs w:val="16"/>
                <w:lang w:eastAsia="en-US"/>
              </w:rPr>
            </w:pPr>
            <w:r>
              <w:rPr>
                <w:sz w:val="16"/>
                <w:szCs w:val="16"/>
                <w:lang w:eastAsia="en-US"/>
              </w:rPr>
              <w:t>информация</w:t>
            </w:r>
          </w:p>
          <w:p w:rsidR="00766DE4" w:rsidRDefault="00766DE4">
            <w:pPr>
              <w:snapToGrid w:val="0"/>
              <w:spacing w:line="276" w:lineRule="auto"/>
              <w:jc w:val="center"/>
              <w:rPr>
                <w:sz w:val="16"/>
                <w:szCs w:val="16"/>
                <w:lang w:eastAsia="en-US"/>
              </w:rPr>
            </w:pPr>
            <w:r>
              <w:rPr>
                <w:sz w:val="16"/>
                <w:szCs w:val="16"/>
                <w:lang w:eastAsia="en-US"/>
              </w:rPr>
              <w:t>продекларирована</w:t>
            </w:r>
          </w:p>
          <w:p w:rsidR="00766DE4" w:rsidRDefault="00766DE4">
            <w:pPr>
              <w:spacing w:line="276" w:lineRule="auto"/>
              <w:jc w:val="center"/>
              <w:rPr>
                <w:sz w:val="16"/>
                <w:szCs w:val="16"/>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rsidP="009E14FC">
            <w:pPr>
              <w:snapToGrid w:val="0"/>
              <w:spacing w:line="276" w:lineRule="auto"/>
              <w:jc w:val="center"/>
              <w:rPr>
                <w:sz w:val="16"/>
                <w:szCs w:val="16"/>
                <w:lang w:eastAsia="en-US"/>
              </w:rPr>
            </w:pPr>
            <w:r>
              <w:rPr>
                <w:sz w:val="16"/>
                <w:szCs w:val="16"/>
                <w:lang w:eastAsia="en-US"/>
              </w:rPr>
              <w:t>информация</w:t>
            </w:r>
          </w:p>
          <w:p w:rsidR="00766DE4" w:rsidRDefault="00766DE4" w:rsidP="009E14FC">
            <w:pPr>
              <w:snapToGrid w:val="0"/>
              <w:spacing w:line="276" w:lineRule="auto"/>
              <w:jc w:val="center"/>
              <w:rPr>
                <w:sz w:val="16"/>
                <w:szCs w:val="16"/>
                <w:lang w:eastAsia="en-US"/>
              </w:rPr>
            </w:pPr>
            <w:r>
              <w:rPr>
                <w:sz w:val="16"/>
                <w:szCs w:val="16"/>
                <w:lang w:eastAsia="en-US"/>
              </w:rPr>
              <w:t>продекларирована</w:t>
            </w:r>
          </w:p>
          <w:p w:rsidR="00766DE4" w:rsidRDefault="00766DE4" w:rsidP="009E14FC">
            <w:pPr>
              <w:spacing w:line="276" w:lineRule="auto"/>
              <w:jc w:val="center"/>
              <w:rPr>
                <w:sz w:val="16"/>
                <w:szCs w:val="16"/>
                <w:lang w:eastAsia="en-US"/>
              </w:rPr>
            </w:pPr>
          </w:p>
        </w:tc>
      </w:tr>
      <w:tr w:rsidR="00766DE4" w:rsidTr="006E095A">
        <w:trPr>
          <w:gridAfter w:val="1"/>
          <w:wAfter w:w="6" w:type="dxa"/>
        </w:trPr>
        <w:tc>
          <w:tcPr>
            <w:tcW w:w="2977" w:type="dxa"/>
            <w:tcBorders>
              <w:top w:val="single" w:sz="4" w:space="0" w:color="auto"/>
              <w:left w:val="single" w:sz="4" w:space="0" w:color="auto"/>
              <w:bottom w:val="single" w:sz="4" w:space="0" w:color="auto"/>
              <w:right w:val="single" w:sz="4" w:space="0" w:color="auto"/>
            </w:tcBorders>
            <w:hideMark/>
          </w:tcPr>
          <w:p w:rsidR="00766DE4" w:rsidRDefault="00766DE4">
            <w:pPr>
              <w:snapToGrid w:val="0"/>
              <w:spacing w:line="276" w:lineRule="auto"/>
              <w:ind w:right="120"/>
              <w:jc w:val="both"/>
              <w:rPr>
                <w:sz w:val="16"/>
                <w:szCs w:val="16"/>
                <w:lang w:eastAsia="en-US"/>
              </w:rPr>
            </w:pPr>
            <w:r>
              <w:rPr>
                <w:sz w:val="16"/>
                <w:szCs w:val="16"/>
                <w:lang w:eastAsia="en-US"/>
              </w:rPr>
              <w:t xml:space="preserve">4. Отсутствие у участника закупки - физического лица либо у руководителя, членов коллегиального </w:t>
            </w:r>
            <w:r>
              <w:rPr>
                <w:sz w:val="16"/>
                <w:szCs w:val="16"/>
                <w:lang w:eastAsia="en-US"/>
              </w:rPr>
              <w:lastRenderedPageBreak/>
              <w:t>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lastRenderedPageBreak/>
              <w:t>декларация</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t>информация</w:t>
            </w:r>
          </w:p>
          <w:p w:rsidR="00766DE4" w:rsidRDefault="00766DE4">
            <w:pPr>
              <w:snapToGrid w:val="0"/>
              <w:spacing w:line="276" w:lineRule="auto"/>
              <w:jc w:val="center"/>
              <w:rPr>
                <w:sz w:val="16"/>
                <w:szCs w:val="16"/>
                <w:lang w:eastAsia="en-US"/>
              </w:rPr>
            </w:pPr>
            <w:r>
              <w:rPr>
                <w:sz w:val="16"/>
                <w:szCs w:val="16"/>
                <w:lang w:eastAsia="en-US"/>
              </w:rPr>
              <w:t>продекларирована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pPr>
              <w:snapToGrid w:val="0"/>
              <w:spacing w:line="276" w:lineRule="auto"/>
              <w:jc w:val="center"/>
              <w:rPr>
                <w:sz w:val="16"/>
                <w:szCs w:val="16"/>
                <w:lang w:eastAsia="en-US"/>
              </w:rPr>
            </w:pPr>
            <w:r>
              <w:rPr>
                <w:sz w:val="16"/>
                <w:szCs w:val="16"/>
                <w:lang w:eastAsia="en-US"/>
              </w:rPr>
              <w:t>информация</w:t>
            </w:r>
          </w:p>
          <w:p w:rsidR="00766DE4" w:rsidRDefault="00766DE4">
            <w:pPr>
              <w:snapToGrid w:val="0"/>
              <w:spacing w:line="276" w:lineRule="auto"/>
              <w:jc w:val="center"/>
              <w:rPr>
                <w:sz w:val="16"/>
                <w:szCs w:val="16"/>
                <w:lang w:eastAsia="en-US"/>
              </w:rPr>
            </w:pPr>
            <w:r>
              <w:rPr>
                <w:sz w:val="16"/>
                <w:szCs w:val="16"/>
                <w:lang w:eastAsia="en-US"/>
              </w:rPr>
              <w:t>продекларирована</w:t>
            </w:r>
          </w:p>
          <w:p w:rsidR="00766DE4" w:rsidRDefault="00766DE4">
            <w:pPr>
              <w:spacing w:line="276" w:lineRule="auto"/>
              <w:jc w:val="center"/>
              <w:rPr>
                <w:sz w:val="16"/>
                <w:szCs w:val="16"/>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rsidP="009E14FC">
            <w:pPr>
              <w:snapToGrid w:val="0"/>
              <w:spacing w:line="276" w:lineRule="auto"/>
              <w:jc w:val="center"/>
              <w:rPr>
                <w:sz w:val="16"/>
                <w:szCs w:val="16"/>
                <w:lang w:eastAsia="en-US"/>
              </w:rPr>
            </w:pPr>
            <w:r>
              <w:rPr>
                <w:sz w:val="16"/>
                <w:szCs w:val="16"/>
                <w:lang w:eastAsia="en-US"/>
              </w:rPr>
              <w:t>информация</w:t>
            </w:r>
          </w:p>
          <w:p w:rsidR="00766DE4" w:rsidRDefault="00766DE4" w:rsidP="009E14FC">
            <w:pPr>
              <w:snapToGrid w:val="0"/>
              <w:spacing w:line="276" w:lineRule="auto"/>
              <w:jc w:val="center"/>
              <w:rPr>
                <w:sz w:val="16"/>
                <w:szCs w:val="16"/>
                <w:lang w:eastAsia="en-US"/>
              </w:rPr>
            </w:pPr>
            <w:r>
              <w:rPr>
                <w:sz w:val="16"/>
                <w:szCs w:val="16"/>
                <w:lang w:eastAsia="en-US"/>
              </w:rPr>
              <w:t>продекларирована</w:t>
            </w:r>
          </w:p>
          <w:p w:rsidR="00766DE4" w:rsidRDefault="00766DE4" w:rsidP="009E14FC">
            <w:pPr>
              <w:spacing w:line="276" w:lineRule="auto"/>
              <w:jc w:val="center"/>
              <w:rPr>
                <w:sz w:val="16"/>
                <w:szCs w:val="16"/>
                <w:lang w:eastAsia="en-US"/>
              </w:rPr>
            </w:pPr>
          </w:p>
        </w:tc>
      </w:tr>
      <w:tr w:rsidR="00766DE4" w:rsidTr="00766DE4">
        <w:trPr>
          <w:gridAfter w:val="1"/>
          <w:wAfter w:w="6" w:type="dxa"/>
          <w:trHeight w:val="742"/>
        </w:trPr>
        <w:tc>
          <w:tcPr>
            <w:tcW w:w="2977" w:type="dxa"/>
            <w:tcBorders>
              <w:top w:val="single" w:sz="4" w:space="0" w:color="auto"/>
              <w:left w:val="single" w:sz="4" w:space="0" w:color="auto"/>
              <w:bottom w:val="single" w:sz="4" w:space="0" w:color="auto"/>
              <w:right w:val="single" w:sz="4" w:space="0" w:color="auto"/>
            </w:tcBorders>
            <w:hideMark/>
          </w:tcPr>
          <w:p w:rsidR="00766DE4" w:rsidRDefault="00766DE4">
            <w:pPr>
              <w:snapToGrid w:val="0"/>
              <w:spacing w:line="276" w:lineRule="auto"/>
              <w:ind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t>декларация</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pPr>
              <w:snapToGrid w:val="0"/>
              <w:spacing w:line="276" w:lineRule="auto"/>
              <w:jc w:val="center"/>
              <w:rPr>
                <w:sz w:val="16"/>
                <w:szCs w:val="16"/>
                <w:lang w:eastAsia="en-US"/>
              </w:rPr>
            </w:pPr>
          </w:p>
          <w:p w:rsidR="00766DE4" w:rsidRDefault="00766DE4">
            <w:pPr>
              <w:snapToGrid w:val="0"/>
              <w:spacing w:line="276" w:lineRule="auto"/>
              <w:jc w:val="center"/>
              <w:rPr>
                <w:sz w:val="16"/>
                <w:szCs w:val="16"/>
                <w:lang w:eastAsia="en-US"/>
              </w:rPr>
            </w:pPr>
            <w:r>
              <w:rPr>
                <w:sz w:val="16"/>
                <w:szCs w:val="16"/>
                <w:lang w:eastAsia="en-US"/>
              </w:rPr>
              <w:t>информация</w:t>
            </w:r>
          </w:p>
          <w:p w:rsidR="00766DE4" w:rsidRDefault="00766DE4">
            <w:pPr>
              <w:snapToGrid w:val="0"/>
              <w:spacing w:line="276" w:lineRule="auto"/>
              <w:jc w:val="center"/>
              <w:rPr>
                <w:sz w:val="16"/>
                <w:szCs w:val="16"/>
                <w:lang w:eastAsia="en-US"/>
              </w:rPr>
            </w:pPr>
            <w:r>
              <w:rPr>
                <w:sz w:val="16"/>
                <w:szCs w:val="16"/>
                <w:lang w:eastAsia="en-US"/>
              </w:rPr>
              <w:t>продекларирована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pPr>
              <w:snapToGrid w:val="0"/>
              <w:spacing w:line="276" w:lineRule="auto"/>
              <w:jc w:val="center"/>
              <w:rPr>
                <w:sz w:val="16"/>
                <w:szCs w:val="16"/>
                <w:lang w:eastAsia="en-US"/>
              </w:rPr>
            </w:pPr>
          </w:p>
          <w:p w:rsidR="00766DE4" w:rsidRDefault="00766DE4">
            <w:pPr>
              <w:snapToGrid w:val="0"/>
              <w:spacing w:line="276" w:lineRule="auto"/>
              <w:jc w:val="center"/>
              <w:rPr>
                <w:sz w:val="16"/>
                <w:szCs w:val="16"/>
                <w:lang w:eastAsia="en-US"/>
              </w:rPr>
            </w:pPr>
            <w:r>
              <w:rPr>
                <w:sz w:val="16"/>
                <w:szCs w:val="16"/>
                <w:lang w:eastAsia="en-US"/>
              </w:rPr>
              <w:t>информация</w:t>
            </w:r>
          </w:p>
          <w:p w:rsidR="00766DE4" w:rsidRDefault="00766DE4">
            <w:pPr>
              <w:snapToGrid w:val="0"/>
              <w:spacing w:line="276" w:lineRule="auto"/>
              <w:jc w:val="center"/>
              <w:rPr>
                <w:sz w:val="16"/>
                <w:szCs w:val="16"/>
                <w:lang w:eastAsia="en-US"/>
              </w:rPr>
            </w:pPr>
            <w:r>
              <w:rPr>
                <w:sz w:val="16"/>
                <w:szCs w:val="16"/>
                <w:lang w:eastAsia="en-US"/>
              </w:rPr>
              <w:t>продекларирована</w:t>
            </w:r>
          </w:p>
          <w:p w:rsidR="00766DE4" w:rsidRDefault="00766DE4">
            <w:pPr>
              <w:snapToGrid w:val="0"/>
              <w:spacing w:line="276" w:lineRule="auto"/>
              <w:jc w:val="center"/>
              <w:rPr>
                <w:sz w:val="16"/>
                <w:szCs w:val="16"/>
                <w:lang w:eastAsia="en-US"/>
              </w:rPr>
            </w:pPr>
          </w:p>
        </w:tc>
        <w:tc>
          <w:tcPr>
            <w:tcW w:w="1985" w:type="dxa"/>
            <w:gridSpan w:val="2"/>
            <w:tcBorders>
              <w:top w:val="single" w:sz="4" w:space="0" w:color="auto"/>
              <w:left w:val="single" w:sz="4" w:space="0" w:color="auto"/>
              <w:bottom w:val="single" w:sz="4" w:space="0" w:color="auto"/>
              <w:right w:val="single" w:sz="4" w:space="0" w:color="auto"/>
            </w:tcBorders>
          </w:tcPr>
          <w:p w:rsidR="00766DE4" w:rsidRDefault="00766DE4">
            <w:pPr>
              <w:snapToGrid w:val="0"/>
              <w:spacing w:line="276" w:lineRule="auto"/>
              <w:jc w:val="center"/>
              <w:rPr>
                <w:sz w:val="16"/>
                <w:szCs w:val="16"/>
                <w:lang w:eastAsia="en-US"/>
              </w:rPr>
            </w:pPr>
          </w:p>
        </w:tc>
      </w:tr>
      <w:tr w:rsidR="00766DE4" w:rsidTr="00766DE4">
        <w:trPr>
          <w:gridAfter w:val="1"/>
          <w:wAfter w:w="6" w:type="dxa"/>
          <w:trHeight w:val="424"/>
        </w:trPr>
        <w:tc>
          <w:tcPr>
            <w:tcW w:w="2977" w:type="dxa"/>
            <w:tcBorders>
              <w:top w:val="single" w:sz="4" w:space="0" w:color="auto"/>
              <w:left w:val="single" w:sz="4" w:space="0" w:color="auto"/>
              <w:bottom w:val="single" w:sz="4" w:space="0" w:color="auto"/>
              <w:right w:val="single" w:sz="4" w:space="0" w:color="auto"/>
            </w:tcBorders>
            <w:hideMark/>
          </w:tcPr>
          <w:p w:rsidR="00766DE4" w:rsidRDefault="00766DE4">
            <w:pPr>
              <w:snapToGrid w:val="0"/>
              <w:spacing w:line="276" w:lineRule="auto"/>
              <w:ind w:right="120"/>
              <w:jc w:val="both"/>
              <w:rPr>
                <w:sz w:val="16"/>
                <w:szCs w:val="16"/>
                <w:lang w:eastAsia="en-US"/>
              </w:rPr>
            </w:pPr>
            <w:r>
              <w:rPr>
                <w:sz w:val="16"/>
                <w:szCs w:val="16"/>
                <w:lang w:eastAsia="en-U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Pr>
                <w:sz w:val="16"/>
                <w:szCs w:val="16"/>
                <w:lang w:eastAsia="en-US"/>
              </w:rPr>
              <w:lastRenderedPageBreak/>
              <w:t>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lastRenderedPageBreak/>
              <w:t>декларация</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pPr>
              <w:snapToGrid w:val="0"/>
              <w:spacing w:line="276" w:lineRule="auto"/>
              <w:jc w:val="center"/>
              <w:rPr>
                <w:sz w:val="16"/>
                <w:szCs w:val="16"/>
                <w:lang w:eastAsia="en-US"/>
              </w:rPr>
            </w:pPr>
          </w:p>
          <w:p w:rsidR="00766DE4" w:rsidRDefault="00766DE4">
            <w:pPr>
              <w:snapToGrid w:val="0"/>
              <w:spacing w:line="276" w:lineRule="auto"/>
              <w:jc w:val="center"/>
              <w:rPr>
                <w:sz w:val="16"/>
                <w:szCs w:val="16"/>
                <w:lang w:eastAsia="en-US"/>
              </w:rPr>
            </w:pPr>
            <w:r>
              <w:rPr>
                <w:sz w:val="16"/>
                <w:szCs w:val="16"/>
                <w:lang w:eastAsia="en-US"/>
              </w:rPr>
              <w:t>информация</w:t>
            </w:r>
          </w:p>
          <w:p w:rsidR="00766DE4" w:rsidRDefault="00766DE4">
            <w:pPr>
              <w:snapToGrid w:val="0"/>
              <w:spacing w:line="276" w:lineRule="auto"/>
              <w:jc w:val="center"/>
              <w:rPr>
                <w:sz w:val="16"/>
                <w:szCs w:val="16"/>
                <w:lang w:eastAsia="en-US"/>
              </w:rPr>
            </w:pPr>
            <w:r>
              <w:rPr>
                <w:sz w:val="16"/>
                <w:szCs w:val="16"/>
                <w:lang w:eastAsia="en-US"/>
              </w:rPr>
              <w:t>продекларирована</w:t>
            </w:r>
          </w:p>
          <w:p w:rsidR="00766DE4" w:rsidRDefault="00766DE4">
            <w:pPr>
              <w:snapToGrid w:val="0"/>
              <w:spacing w:line="276" w:lineRule="auto"/>
              <w:jc w:val="center"/>
              <w:rPr>
                <w:sz w:val="16"/>
                <w:szCs w:val="16"/>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pPr>
              <w:snapToGrid w:val="0"/>
              <w:spacing w:line="276" w:lineRule="auto"/>
              <w:jc w:val="center"/>
              <w:rPr>
                <w:sz w:val="16"/>
                <w:szCs w:val="16"/>
                <w:lang w:eastAsia="en-US"/>
              </w:rPr>
            </w:pPr>
          </w:p>
          <w:p w:rsidR="00766DE4" w:rsidRDefault="00766DE4">
            <w:pPr>
              <w:snapToGrid w:val="0"/>
              <w:spacing w:line="276" w:lineRule="auto"/>
              <w:jc w:val="center"/>
              <w:rPr>
                <w:sz w:val="16"/>
                <w:szCs w:val="16"/>
                <w:lang w:eastAsia="en-US"/>
              </w:rPr>
            </w:pPr>
          </w:p>
          <w:p w:rsidR="00766DE4" w:rsidRDefault="00766DE4">
            <w:pPr>
              <w:snapToGrid w:val="0"/>
              <w:spacing w:line="276" w:lineRule="auto"/>
              <w:jc w:val="center"/>
              <w:rPr>
                <w:sz w:val="16"/>
                <w:szCs w:val="16"/>
                <w:lang w:eastAsia="en-US"/>
              </w:rPr>
            </w:pPr>
          </w:p>
          <w:p w:rsidR="00766DE4" w:rsidRDefault="00766DE4">
            <w:pPr>
              <w:snapToGrid w:val="0"/>
              <w:spacing w:line="276" w:lineRule="auto"/>
              <w:jc w:val="center"/>
              <w:rPr>
                <w:sz w:val="16"/>
                <w:szCs w:val="16"/>
                <w:lang w:eastAsia="en-US"/>
              </w:rPr>
            </w:pPr>
          </w:p>
          <w:p w:rsidR="00766DE4" w:rsidRDefault="00766DE4">
            <w:pPr>
              <w:snapToGrid w:val="0"/>
              <w:spacing w:line="276" w:lineRule="auto"/>
              <w:jc w:val="center"/>
              <w:rPr>
                <w:sz w:val="16"/>
                <w:szCs w:val="16"/>
                <w:lang w:eastAsia="en-US"/>
              </w:rPr>
            </w:pPr>
            <w:r>
              <w:rPr>
                <w:sz w:val="16"/>
                <w:szCs w:val="16"/>
                <w:lang w:eastAsia="en-US"/>
              </w:rPr>
              <w:t>информация</w:t>
            </w:r>
          </w:p>
          <w:p w:rsidR="00766DE4" w:rsidRDefault="00766DE4">
            <w:pPr>
              <w:snapToGrid w:val="0"/>
              <w:spacing w:line="276" w:lineRule="auto"/>
              <w:jc w:val="center"/>
              <w:rPr>
                <w:sz w:val="16"/>
                <w:szCs w:val="16"/>
                <w:lang w:eastAsia="en-US"/>
              </w:rPr>
            </w:pPr>
            <w:r>
              <w:rPr>
                <w:sz w:val="16"/>
                <w:szCs w:val="16"/>
                <w:lang w:eastAsia="en-US"/>
              </w:rPr>
              <w:t>продекларирована</w:t>
            </w:r>
          </w:p>
          <w:p w:rsidR="00766DE4" w:rsidRDefault="00766DE4">
            <w:pPr>
              <w:spacing w:line="276" w:lineRule="auto"/>
              <w:jc w:val="center"/>
              <w:rPr>
                <w:sz w:val="16"/>
                <w:szCs w:val="16"/>
                <w:lang w:eastAsia="en-US"/>
              </w:rPr>
            </w:pPr>
          </w:p>
          <w:p w:rsidR="00766DE4" w:rsidRDefault="00766DE4">
            <w:pPr>
              <w:spacing w:line="276" w:lineRule="auto"/>
              <w:jc w:val="center"/>
              <w:rPr>
                <w:sz w:val="16"/>
                <w:szCs w:val="16"/>
                <w:lang w:eastAsia="en-US"/>
              </w:rPr>
            </w:pPr>
          </w:p>
          <w:p w:rsidR="00766DE4" w:rsidRDefault="00766DE4">
            <w:pPr>
              <w:spacing w:line="276" w:lineRule="auto"/>
              <w:jc w:val="center"/>
              <w:rPr>
                <w:sz w:val="16"/>
                <w:szCs w:val="16"/>
                <w:lang w:eastAsia="en-US"/>
              </w:rPr>
            </w:pPr>
          </w:p>
          <w:p w:rsidR="00766DE4" w:rsidRDefault="00766DE4">
            <w:pPr>
              <w:snapToGrid w:val="0"/>
              <w:spacing w:line="276" w:lineRule="auto"/>
              <w:jc w:val="center"/>
              <w:rPr>
                <w:sz w:val="16"/>
                <w:szCs w:val="16"/>
                <w:lang w:eastAsia="en-US"/>
              </w:rPr>
            </w:pPr>
          </w:p>
        </w:tc>
        <w:tc>
          <w:tcPr>
            <w:tcW w:w="1985" w:type="dxa"/>
            <w:gridSpan w:val="2"/>
            <w:tcBorders>
              <w:top w:val="single" w:sz="4" w:space="0" w:color="auto"/>
              <w:left w:val="single" w:sz="4" w:space="0" w:color="auto"/>
              <w:bottom w:val="single" w:sz="4" w:space="0" w:color="auto"/>
              <w:right w:val="single" w:sz="4" w:space="0" w:color="auto"/>
            </w:tcBorders>
          </w:tcPr>
          <w:p w:rsidR="00766DE4" w:rsidRDefault="00766DE4">
            <w:pPr>
              <w:snapToGrid w:val="0"/>
              <w:spacing w:line="276" w:lineRule="auto"/>
              <w:jc w:val="center"/>
              <w:rPr>
                <w:sz w:val="16"/>
                <w:szCs w:val="16"/>
                <w:lang w:eastAsia="en-US"/>
              </w:rPr>
            </w:pPr>
          </w:p>
        </w:tc>
      </w:tr>
      <w:tr w:rsidR="00766DE4" w:rsidTr="002C035B">
        <w:trPr>
          <w:gridAfter w:val="1"/>
          <w:wAfter w:w="6" w:type="dxa"/>
          <w:trHeight w:val="267"/>
        </w:trPr>
        <w:tc>
          <w:tcPr>
            <w:tcW w:w="2977" w:type="dxa"/>
            <w:tcBorders>
              <w:top w:val="single" w:sz="4" w:space="0" w:color="auto"/>
              <w:left w:val="single" w:sz="4" w:space="0" w:color="auto"/>
              <w:bottom w:val="single" w:sz="4" w:space="0" w:color="auto"/>
              <w:right w:val="single" w:sz="4" w:space="0" w:color="auto"/>
            </w:tcBorders>
            <w:hideMark/>
          </w:tcPr>
          <w:p w:rsidR="00766DE4" w:rsidRDefault="00766DE4">
            <w:pPr>
              <w:snapToGrid w:val="0"/>
              <w:spacing w:line="276" w:lineRule="auto"/>
              <w:ind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766DE4" w:rsidRDefault="00766DE4">
            <w:pPr>
              <w:spacing w:line="276" w:lineRule="auto"/>
              <w:rPr>
                <w:sz w:val="16"/>
                <w:szCs w:val="16"/>
                <w:lang w:eastAsia="en-US"/>
              </w:rPr>
            </w:pPr>
            <w:r>
              <w:rPr>
                <w:sz w:val="16"/>
                <w:szCs w:val="16"/>
                <w:lang w:eastAsia="en-US"/>
              </w:rPr>
              <w:t>непринадлежность</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t>не принадлежит</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766DE4" w:rsidRDefault="00766DE4">
            <w:pPr>
              <w:spacing w:line="276" w:lineRule="auto"/>
              <w:jc w:val="center"/>
              <w:rPr>
                <w:sz w:val="16"/>
                <w:szCs w:val="16"/>
                <w:lang w:eastAsia="en-US"/>
              </w:rPr>
            </w:pPr>
            <w:r>
              <w:rPr>
                <w:sz w:val="16"/>
                <w:szCs w:val="16"/>
                <w:lang w:eastAsia="en-US"/>
              </w:rPr>
              <w:t>не принадлежит</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rsidP="009E14FC">
            <w:pPr>
              <w:spacing w:line="276" w:lineRule="auto"/>
              <w:jc w:val="center"/>
              <w:rPr>
                <w:sz w:val="16"/>
                <w:szCs w:val="16"/>
                <w:lang w:eastAsia="en-US"/>
              </w:rPr>
            </w:pPr>
            <w:r>
              <w:rPr>
                <w:sz w:val="16"/>
                <w:szCs w:val="16"/>
                <w:lang w:eastAsia="en-US"/>
              </w:rPr>
              <w:t>не принадлежит</w:t>
            </w:r>
          </w:p>
        </w:tc>
      </w:tr>
      <w:tr w:rsidR="00766DE4" w:rsidTr="002C035B">
        <w:trPr>
          <w:gridAfter w:val="1"/>
          <w:wAfter w:w="6" w:type="dxa"/>
          <w:trHeight w:val="424"/>
        </w:trPr>
        <w:tc>
          <w:tcPr>
            <w:tcW w:w="2977" w:type="dxa"/>
            <w:tcBorders>
              <w:top w:val="single" w:sz="4" w:space="0" w:color="auto"/>
              <w:left w:val="single" w:sz="4" w:space="0" w:color="auto"/>
              <w:bottom w:val="single" w:sz="4" w:space="0" w:color="auto"/>
              <w:right w:val="single" w:sz="4" w:space="0" w:color="auto"/>
            </w:tcBorders>
            <w:hideMark/>
          </w:tcPr>
          <w:p w:rsidR="00766DE4" w:rsidRDefault="00766DE4">
            <w:pPr>
              <w:snapToGrid w:val="0"/>
              <w:spacing w:line="276" w:lineRule="auto"/>
              <w:ind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2127" w:type="dxa"/>
            <w:tcBorders>
              <w:top w:val="single" w:sz="4" w:space="0" w:color="auto"/>
              <w:left w:val="single" w:sz="4" w:space="0" w:color="auto"/>
              <w:bottom w:val="single" w:sz="4" w:space="0" w:color="auto"/>
              <w:right w:val="single" w:sz="4" w:space="0" w:color="auto"/>
            </w:tcBorders>
            <w:vAlign w:val="center"/>
          </w:tcPr>
          <w:p w:rsidR="00766DE4" w:rsidRDefault="00766DE4">
            <w:pPr>
              <w:spacing w:line="276" w:lineRule="auto"/>
              <w:jc w:val="center"/>
              <w:rPr>
                <w:sz w:val="16"/>
                <w:szCs w:val="16"/>
                <w:lang w:eastAsia="en-US"/>
              </w:rPr>
            </w:pPr>
            <w:r>
              <w:rPr>
                <w:sz w:val="16"/>
                <w:szCs w:val="16"/>
                <w:lang w:eastAsia="en-US"/>
              </w:rPr>
              <w:t>отсутствие</w:t>
            </w:r>
          </w:p>
          <w:p w:rsidR="00766DE4" w:rsidRDefault="00766DE4">
            <w:pPr>
              <w:spacing w:line="276" w:lineRule="auto"/>
              <w:jc w:val="center"/>
              <w:rPr>
                <w:sz w:val="16"/>
                <w:szCs w:val="16"/>
                <w:lang w:eastAsia="en-US"/>
              </w:rPr>
            </w:pP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766DE4" w:rsidRDefault="00766DE4">
            <w:pPr>
              <w:spacing w:line="276" w:lineRule="auto"/>
              <w:jc w:val="center"/>
              <w:rPr>
                <w:lang w:eastAsia="en-US"/>
              </w:rPr>
            </w:pPr>
            <w:r>
              <w:rPr>
                <w:color w:val="000000"/>
                <w:sz w:val="16"/>
                <w:szCs w:val="16"/>
                <w:lang w:eastAsia="en-US"/>
              </w:rPr>
              <w:t>информация отсутствует</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rsidP="009E14FC">
            <w:pPr>
              <w:spacing w:line="276" w:lineRule="auto"/>
              <w:jc w:val="center"/>
              <w:rPr>
                <w:lang w:eastAsia="en-US"/>
              </w:rPr>
            </w:pPr>
            <w:r>
              <w:rPr>
                <w:color w:val="000000"/>
                <w:sz w:val="16"/>
                <w:szCs w:val="16"/>
                <w:lang w:eastAsia="en-US"/>
              </w:rPr>
              <w:t>информация отсутствует</w:t>
            </w:r>
          </w:p>
        </w:tc>
      </w:tr>
      <w:tr w:rsidR="00766DE4" w:rsidTr="002C035B">
        <w:trPr>
          <w:gridAfter w:val="1"/>
          <w:wAfter w:w="6" w:type="dxa"/>
          <w:trHeight w:val="307"/>
        </w:trPr>
        <w:tc>
          <w:tcPr>
            <w:tcW w:w="2977" w:type="dxa"/>
            <w:tcBorders>
              <w:top w:val="single" w:sz="4" w:space="0" w:color="auto"/>
              <w:left w:val="single" w:sz="4" w:space="0" w:color="auto"/>
              <w:bottom w:val="single" w:sz="4" w:space="0" w:color="auto"/>
              <w:right w:val="single" w:sz="4" w:space="0" w:color="auto"/>
            </w:tcBorders>
            <w:hideMark/>
          </w:tcPr>
          <w:p w:rsidR="00766DE4" w:rsidRDefault="00766DE4">
            <w:pPr>
              <w:snapToGrid w:val="0"/>
              <w:spacing w:line="276" w:lineRule="auto"/>
              <w:ind w:right="120"/>
              <w:rPr>
                <w:sz w:val="16"/>
                <w:szCs w:val="16"/>
                <w:lang w:eastAsia="en-US"/>
              </w:rPr>
            </w:pPr>
            <w:r>
              <w:rPr>
                <w:sz w:val="16"/>
                <w:szCs w:val="16"/>
                <w:lang w:eastAsia="en-US"/>
              </w:rPr>
              <w:t>9. Объем предоставленных документов и сведений для участия в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ind w:right="110"/>
              <w:jc w:val="center"/>
              <w:rPr>
                <w:sz w:val="16"/>
                <w:szCs w:val="16"/>
                <w:lang w:eastAsia="en-US"/>
              </w:rPr>
            </w:pPr>
            <w:r>
              <w:rPr>
                <w:sz w:val="16"/>
                <w:szCs w:val="16"/>
                <w:lang w:eastAsia="en-US"/>
              </w:rPr>
              <w:t>в полном объеме</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pPr>
              <w:snapToGrid w:val="0"/>
              <w:spacing w:line="276" w:lineRule="auto"/>
              <w:ind w:right="110"/>
              <w:jc w:val="center"/>
              <w:rPr>
                <w:sz w:val="16"/>
                <w:szCs w:val="16"/>
                <w:lang w:eastAsia="en-US"/>
              </w:rPr>
            </w:pPr>
            <w:r>
              <w:rPr>
                <w:sz w:val="16"/>
                <w:szCs w:val="16"/>
                <w:lang w:eastAsia="en-US"/>
              </w:rPr>
              <w:t>в полном объеме</w:t>
            </w:r>
          </w:p>
          <w:p w:rsidR="00766DE4" w:rsidRDefault="00766DE4">
            <w:pPr>
              <w:snapToGrid w:val="0"/>
              <w:spacing w:line="276" w:lineRule="auto"/>
              <w:ind w:right="110"/>
              <w:jc w:val="center"/>
              <w:rPr>
                <w:sz w:val="16"/>
                <w:szCs w:val="16"/>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rsidP="009E14FC">
            <w:pPr>
              <w:snapToGrid w:val="0"/>
              <w:spacing w:line="276" w:lineRule="auto"/>
              <w:ind w:right="110"/>
              <w:jc w:val="center"/>
              <w:rPr>
                <w:sz w:val="16"/>
                <w:szCs w:val="16"/>
                <w:lang w:eastAsia="en-US"/>
              </w:rPr>
            </w:pPr>
            <w:r>
              <w:rPr>
                <w:sz w:val="16"/>
                <w:szCs w:val="16"/>
                <w:lang w:eastAsia="en-US"/>
              </w:rPr>
              <w:t>в полном объеме</w:t>
            </w:r>
          </w:p>
          <w:p w:rsidR="00766DE4" w:rsidRDefault="00766DE4" w:rsidP="009E14FC">
            <w:pPr>
              <w:snapToGrid w:val="0"/>
              <w:spacing w:line="276" w:lineRule="auto"/>
              <w:ind w:right="110"/>
              <w:jc w:val="center"/>
              <w:rPr>
                <w:sz w:val="16"/>
                <w:szCs w:val="16"/>
                <w:lang w:eastAsia="en-US"/>
              </w:rPr>
            </w:pPr>
          </w:p>
        </w:tc>
      </w:tr>
      <w:tr w:rsidR="00766DE4" w:rsidTr="00766DE4">
        <w:trPr>
          <w:trHeight w:val="571"/>
        </w:trPr>
        <w:tc>
          <w:tcPr>
            <w:tcW w:w="5110" w:type="dxa"/>
            <w:gridSpan w:val="3"/>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ind w:right="120"/>
              <w:rPr>
                <w:b/>
                <w:sz w:val="16"/>
                <w:szCs w:val="16"/>
                <w:lang w:eastAsia="en-US"/>
              </w:rPr>
            </w:pPr>
            <w:r>
              <w:rPr>
                <w:sz w:val="16"/>
                <w:szCs w:val="16"/>
                <w:lang w:eastAsia="en-US"/>
              </w:rPr>
              <w:t xml:space="preserve">10. Начальная (максимальная) цена договора </w:t>
            </w:r>
            <w:r>
              <w:rPr>
                <w:rStyle w:val="iceouttxt6"/>
                <w:b/>
                <w:sz w:val="16"/>
                <w:szCs w:val="16"/>
                <w:lang w:eastAsia="en-US"/>
              </w:rPr>
              <w:t xml:space="preserve">  83 767 </w:t>
            </w:r>
            <w:r>
              <w:rPr>
                <w:b/>
                <w:sz w:val="16"/>
                <w:szCs w:val="16"/>
                <w:lang w:eastAsia="en-US"/>
              </w:rPr>
              <w:t>рублей 00 к</w:t>
            </w:r>
            <w:r>
              <w:rPr>
                <w:b/>
                <w:bCs/>
                <w:sz w:val="16"/>
                <w:szCs w:val="16"/>
                <w:lang w:eastAsia="en-US"/>
              </w:rPr>
              <w:t>опеек</w:t>
            </w:r>
          </w:p>
        </w:tc>
        <w:tc>
          <w:tcPr>
            <w:tcW w:w="2128" w:type="dxa"/>
            <w:gridSpan w:val="2"/>
            <w:tcBorders>
              <w:top w:val="single" w:sz="4" w:space="0" w:color="auto"/>
              <w:left w:val="single" w:sz="4" w:space="0" w:color="auto"/>
              <w:bottom w:val="single" w:sz="4" w:space="0" w:color="auto"/>
              <w:right w:val="single" w:sz="4" w:space="0" w:color="auto"/>
            </w:tcBorders>
          </w:tcPr>
          <w:p w:rsidR="00766DE4" w:rsidRDefault="00766DE4">
            <w:pPr>
              <w:snapToGrid w:val="0"/>
              <w:spacing w:line="276" w:lineRule="auto"/>
              <w:ind w:left="12" w:right="-3" w:hanging="30"/>
              <w:jc w:val="center"/>
              <w:rPr>
                <w:b/>
                <w:sz w:val="16"/>
                <w:szCs w:val="16"/>
                <w:lang w:eastAsia="en-US"/>
              </w:rPr>
            </w:pPr>
          </w:p>
        </w:tc>
        <w:tc>
          <w:tcPr>
            <w:tcW w:w="1985" w:type="dxa"/>
            <w:gridSpan w:val="2"/>
            <w:tcBorders>
              <w:top w:val="single" w:sz="4" w:space="0" w:color="auto"/>
              <w:left w:val="single" w:sz="4" w:space="0" w:color="auto"/>
              <w:bottom w:val="single" w:sz="4" w:space="0" w:color="auto"/>
              <w:right w:val="single" w:sz="4" w:space="0" w:color="auto"/>
            </w:tcBorders>
          </w:tcPr>
          <w:p w:rsidR="00766DE4" w:rsidRDefault="00766DE4">
            <w:pPr>
              <w:snapToGrid w:val="0"/>
              <w:spacing w:line="276" w:lineRule="auto"/>
              <w:ind w:left="12" w:right="-3" w:hanging="30"/>
              <w:jc w:val="center"/>
              <w:rPr>
                <w:b/>
                <w:sz w:val="16"/>
                <w:szCs w:val="16"/>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pPr>
              <w:snapToGrid w:val="0"/>
              <w:spacing w:line="276" w:lineRule="auto"/>
              <w:ind w:left="12" w:right="-3" w:hanging="30"/>
              <w:jc w:val="center"/>
              <w:rPr>
                <w:b/>
                <w:sz w:val="16"/>
                <w:szCs w:val="16"/>
                <w:lang w:eastAsia="en-US"/>
              </w:rPr>
            </w:pPr>
          </w:p>
        </w:tc>
      </w:tr>
      <w:tr w:rsidR="00766DE4" w:rsidTr="00766DE4">
        <w:tc>
          <w:tcPr>
            <w:tcW w:w="5110" w:type="dxa"/>
            <w:gridSpan w:val="3"/>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ind w:right="120"/>
              <w:rPr>
                <w:sz w:val="16"/>
                <w:szCs w:val="16"/>
                <w:lang w:eastAsia="en-US"/>
              </w:rPr>
            </w:pPr>
            <w:r>
              <w:rPr>
                <w:sz w:val="16"/>
                <w:szCs w:val="16"/>
                <w:lang w:eastAsia="en-US"/>
              </w:rPr>
              <w:t>11. Предложенная цена договора, рублей.</w:t>
            </w:r>
          </w:p>
        </w:tc>
        <w:tc>
          <w:tcPr>
            <w:tcW w:w="2128" w:type="dxa"/>
            <w:gridSpan w:val="2"/>
            <w:tcBorders>
              <w:top w:val="single" w:sz="4" w:space="0" w:color="auto"/>
              <w:left w:val="single" w:sz="4" w:space="0" w:color="auto"/>
              <w:bottom w:val="single" w:sz="4" w:space="0" w:color="auto"/>
              <w:right w:val="single" w:sz="4" w:space="0" w:color="auto"/>
            </w:tcBorders>
            <w:hideMark/>
          </w:tcPr>
          <w:p w:rsidR="00766DE4" w:rsidRDefault="00766DE4">
            <w:pPr>
              <w:snapToGrid w:val="0"/>
              <w:spacing w:line="276" w:lineRule="auto"/>
              <w:ind w:right="-3"/>
              <w:jc w:val="center"/>
              <w:rPr>
                <w:b/>
                <w:sz w:val="16"/>
                <w:szCs w:val="16"/>
                <w:lang w:eastAsia="en-US"/>
              </w:rPr>
            </w:pPr>
            <w:r>
              <w:rPr>
                <w:b/>
                <w:sz w:val="16"/>
                <w:szCs w:val="16"/>
                <w:lang w:eastAsia="en-US"/>
              </w:rPr>
              <w:t>54 000,00</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rsidP="009E14FC">
            <w:pPr>
              <w:snapToGrid w:val="0"/>
              <w:spacing w:line="276" w:lineRule="auto"/>
              <w:ind w:right="-3"/>
              <w:jc w:val="center"/>
              <w:rPr>
                <w:b/>
                <w:sz w:val="16"/>
                <w:szCs w:val="16"/>
                <w:lang w:eastAsia="en-US"/>
              </w:rPr>
            </w:pPr>
            <w:r>
              <w:rPr>
                <w:b/>
                <w:sz w:val="16"/>
                <w:szCs w:val="16"/>
                <w:lang w:eastAsia="en-US"/>
              </w:rPr>
              <w:t>54 440,00</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Pr="00766DE4" w:rsidRDefault="00766DE4">
            <w:pPr>
              <w:snapToGrid w:val="0"/>
              <w:spacing w:line="276" w:lineRule="auto"/>
              <w:ind w:right="-3"/>
              <w:jc w:val="center"/>
              <w:rPr>
                <w:b/>
                <w:sz w:val="16"/>
                <w:szCs w:val="16"/>
                <w:lang w:eastAsia="en-US"/>
              </w:rPr>
            </w:pPr>
            <w:r w:rsidRPr="00766DE4">
              <w:rPr>
                <w:rFonts w:ascii="PT Astra Serif" w:eastAsia="Calibri" w:hAnsi="PT Astra Serif" w:cs="Calibri"/>
                <w:b/>
                <w:color w:val="000000"/>
                <w:sz w:val="16"/>
                <w:szCs w:val="16"/>
              </w:rPr>
              <w:t>56123.71</w:t>
            </w:r>
          </w:p>
        </w:tc>
      </w:tr>
      <w:tr w:rsidR="00766DE4" w:rsidTr="00766DE4">
        <w:trPr>
          <w:trHeight w:val="259"/>
        </w:trPr>
        <w:tc>
          <w:tcPr>
            <w:tcW w:w="5110" w:type="dxa"/>
            <w:gridSpan w:val="3"/>
            <w:tcBorders>
              <w:top w:val="single" w:sz="4" w:space="0" w:color="auto"/>
              <w:left w:val="single" w:sz="4" w:space="0" w:color="auto"/>
              <w:bottom w:val="single" w:sz="4" w:space="0" w:color="auto"/>
              <w:right w:val="single" w:sz="4" w:space="0" w:color="auto"/>
            </w:tcBorders>
            <w:vAlign w:val="center"/>
            <w:hideMark/>
          </w:tcPr>
          <w:p w:rsidR="00766DE4" w:rsidRDefault="00766DE4">
            <w:pPr>
              <w:snapToGrid w:val="0"/>
              <w:spacing w:line="276" w:lineRule="auto"/>
              <w:ind w:right="120"/>
              <w:rPr>
                <w:sz w:val="16"/>
                <w:szCs w:val="16"/>
                <w:lang w:eastAsia="en-US"/>
              </w:rPr>
            </w:pPr>
            <w:r>
              <w:rPr>
                <w:sz w:val="16"/>
                <w:szCs w:val="16"/>
                <w:lang w:eastAsia="en-US"/>
              </w:rPr>
              <w:t>12. Номер по ранжированию по итогам проведения аукциона</w:t>
            </w:r>
          </w:p>
        </w:tc>
        <w:tc>
          <w:tcPr>
            <w:tcW w:w="2128" w:type="dxa"/>
            <w:gridSpan w:val="2"/>
            <w:tcBorders>
              <w:top w:val="single" w:sz="4" w:space="0" w:color="auto"/>
              <w:left w:val="single" w:sz="4" w:space="0" w:color="auto"/>
              <w:bottom w:val="single" w:sz="4" w:space="0" w:color="auto"/>
              <w:right w:val="single" w:sz="4" w:space="0" w:color="auto"/>
            </w:tcBorders>
            <w:hideMark/>
          </w:tcPr>
          <w:p w:rsidR="00766DE4" w:rsidRDefault="00766DE4">
            <w:pPr>
              <w:snapToGrid w:val="0"/>
              <w:spacing w:line="276" w:lineRule="auto"/>
              <w:ind w:right="-3"/>
              <w:jc w:val="center"/>
              <w:rPr>
                <w:b/>
                <w:bCs/>
                <w:sz w:val="16"/>
                <w:szCs w:val="16"/>
                <w:lang w:eastAsia="en-US"/>
              </w:rPr>
            </w:pPr>
            <w:r>
              <w:rPr>
                <w:b/>
                <w:bCs/>
                <w:sz w:val="16"/>
                <w:szCs w:val="16"/>
                <w:lang w:eastAsia="en-US"/>
              </w:rPr>
              <w:t>1</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rsidP="009E14FC">
            <w:pPr>
              <w:snapToGrid w:val="0"/>
              <w:spacing w:line="276" w:lineRule="auto"/>
              <w:ind w:right="-3"/>
              <w:jc w:val="center"/>
              <w:rPr>
                <w:b/>
                <w:bCs/>
                <w:sz w:val="16"/>
                <w:szCs w:val="16"/>
                <w:lang w:eastAsia="en-US"/>
              </w:rPr>
            </w:pPr>
            <w:r>
              <w:rPr>
                <w:b/>
                <w:bCs/>
                <w:sz w:val="16"/>
                <w:szCs w:val="16"/>
                <w:lang w:eastAsia="en-US"/>
              </w:rPr>
              <w:t>2</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66DE4" w:rsidRDefault="00766DE4">
            <w:pPr>
              <w:snapToGrid w:val="0"/>
              <w:spacing w:line="276" w:lineRule="auto"/>
              <w:ind w:right="-3"/>
              <w:jc w:val="center"/>
              <w:rPr>
                <w:b/>
                <w:bCs/>
                <w:sz w:val="16"/>
                <w:szCs w:val="16"/>
                <w:lang w:eastAsia="en-US"/>
              </w:rPr>
            </w:pPr>
            <w:r>
              <w:rPr>
                <w:b/>
                <w:bCs/>
                <w:sz w:val="16"/>
                <w:szCs w:val="16"/>
                <w:lang w:eastAsia="en-US"/>
              </w:rPr>
              <w:t>3</w:t>
            </w:r>
          </w:p>
        </w:tc>
      </w:tr>
    </w:tbl>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60F1"/>
    <w:rsid w:val="002431E7"/>
    <w:rsid w:val="00271500"/>
    <w:rsid w:val="00291794"/>
    <w:rsid w:val="002A6683"/>
    <w:rsid w:val="002E2F46"/>
    <w:rsid w:val="00314ABF"/>
    <w:rsid w:val="00331F95"/>
    <w:rsid w:val="003A73BF"/>
    <w:rsid w:val="00452FDF"/>
    <w:rsid w:val="00583820"/>
    <w:rsid w:val="005B1178"/>
    <w:rsid w:val="00635528"/>
    <w:rsid w:val="00666963"/>
    <w:rsid w:val="00676BB3"/>
    <w:rsid w:val="006C2D50"/>
    <w:rsid w:val="006D37EF"/>
    <w:rsid w:val="00766DE4"/>
    <w:rsid w:val="00771DC7"/>
    <w:rsid w:val="00862FE2"/>
    <w:rsid w:val="008B3FB9"/>
    <w:rsid w:val="008E0220"/>
    <w:rsid w:val="009053F4"/>
    <w:rsid w:val="00941999"/>
    <w:rsid w:val="009726B5"/>
    <w:rsid w:val="009B40E2"/>
    <w:rsid w:val="009C210E"/>
    <w:rsid w:val="009E245E"/>
    <w:rsid w:val="009F5730"/>
    <w:rsid w:val="00A0193E"/>
    <w:rsid w:val="00A24BA0"/>
    <w:rsid w:val="00A4405A"/>
    <w:rsid w:val="00A70570"/>
    <w:rsid w:val="00A723D4"/>
    <w:rsid w:val="00AA4CD5"/>
    <w:rsid w:val="00AD3A2B"/>
    <w:rsid w:val="00B14533"/>
    <w:rsid w:val="00B4040E"/>
    <w:rsid w:val="00B945B0"/>
    <w:rsid w:val="00BA5FE4"/>
    <w:rsid w:val="00BF0D4F"/>
    <w:rsid w:val="00C50A4F"/>
    <w:rsid w:val="00C70352"/>
    <w:rsid w:val="00CA741B"/>
    <w:rsid w:val="00D20F86"/>
    <w:rsid w:val="00D2420B"/>
    <w:rsid w:val="00D44A4F"/>
    <w:rsid w:val="00D508D6"/>
    <w:rsid w:val="00DB3A40"/>
    <w:rsid w:val="00DB796D"/>
    <w:rsid w:val="00E11674"/>
    <w:rsid w:val="00E201A4"/>
    <w:rsid w:val="00E27E78"/>
    <w:rsid w:val="00E446DE"/>
    <w:rsid w:val="00E96243"/>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461067972">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6</Pages>
  <Words>2003</Words>
  <Characters>11423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43</cp:revision>
  <cp:lastPrinted>2021-08-19T07:28:00Z</cp:lastPrinted>
  <dcterms:created xsi:type="dcterms:W3CDTF">2021-07-07T09:35:00Z</dcterms:created>
  <dcterms:modified xsi:type="dcterms:W3CDTF">2021-08-19T07:30:00Z</dcterms:modified>
</cp:coreProperties>
</file>