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413DA2">
        <w:rPr>
          <w:rFonts w:ascii="Times New Roman" w:hAnsi="Times New Roman" w:cs="Times New Roman"/>
          <w:sz w:val="24"/>
          <w:szCs w:val="24"/>
        </w:rPr>
        <w:t>13</w:t>
      </w:r>
      <w:r w:rsidR="0038610B">
        <w:rPr>
          <w:rFonts w:ascii="Times New Roman" w:hAnsi="Times New Roman" w:cs="Times New Roman"/>
          <w:sz w:val="24"/>
          <w:szCs w:val="24"/>
        </w:rPr>
        <w:t>.11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8610B">
        <w:rPr>
          <w:rFonts w:ascii="Times New Roman" w:hAnsi="Times New Roman" w:cs="Times New Roman"/>
          <w:sz w:val="24"/>
          <w:szCs w:val="24"/>
        </w:rPr>
        <w:t>1</w:t>
      </w:r>
      <w:r w:rsidR="00413DA2">
        <w:rPr>
          <w:rFonts w:ascii="Times New Roman" w:hAnsi="Times New Roman" w:cs="Times New Roman"/>
          <w:sz w:val="24"/>
          <w:szCs w:val="24"/>
        </w:rPr>
        <w:t>9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8D14E3">
        <w:rPr>
          <w:rFonts w:ascii="Times New Roman" w:hAnsi="Times New Roman" w:cs="Times New Roman"/>
          <w:sz w:val="24"/>
          <w:szCs w:val="24"/>
        </w:rPr>
        <w:t>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443" w:type="dxa"/>
        <w:jc w:val="center"/>
        <w:tblInd w:w="-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276"/>
        <w:gridCol w:w="4394"/>
        <w:gridCol w:w="5999"/>
      </w:tblGrid>
      <w:tr w:rsidR="00515630" w:rsidRPr="00515630" w:rsidTr="000904C3">
        <w:trPr>
          <w:jc w:val="center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9F3670">
            <w:pPr>
              <w:jc w:val="center"/>
              <w:rPr>
                <w:b/>
                <w:sz w:val="22"/>
              </w:rPr>
            </w:pPr>
            <w:r w:rsidRPr="00515630">
              <w:rPr>
                <w:b/>
                <w:sz w:val="22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515630">
              <w:rPr>
                <w:sz w:val="22"/>
                <w:lang w:eastAsia="en-US"/>
              </w:rPr>
              <w:t>Время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515630">
              <w:rPr>
                <w:sz w:val="22"/>
                <w:lang w:eastAsia="en-US"/>
              </w:rPr>
              <w:t>Место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515630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515630" w:rsidRPr="00515630" w:rsidTr="000904C3">
        <w:trPr>
          <w:trHeight w:val="699"/>
          <w:jc w:val="center"/>
        </w:trPr>
        <w:tc>
          <w:tcPr>
            <w:tcW w:w="1774" w:type="dxa"/>
            <w:shd w:val="clear" w:color="auto" w:fill="auto"/>
          </w:tcPr>
          <w:p w:rsidR="00515630" w:rsidRPr="00515630" w:rsidRDefault="00515630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515630" w:rsidRPr="00515630" w:rsidRDefault="00515630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13.11.2017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515630">
            <w:pPr>
              <w:jc w:val="center"/>
              <w:rPr>
                <w:color w:val="000000" w:themeColor="text1"/>
                <w:sz w:val="22"/>
                <w:lang w:eastAsia="en-US"/>
              </w:rPr>
            </w:pPr>
            <w:r w:rsidRPr="00515630">
              <w:t>19.00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E9296C">
            <w:pPr>
              <w:jc w:val="center"/>
            </w:pPr>
            <w:r w:rsidRPr="00515630">
              <w:rPr>
                <w:rFonts w:eastAsia="Arial Unicode MS"/>
                <w:kern w:val="2"/>
                <w:lang w:bidi="ru-RU"/>
              </w:rPr>
              <w:t>Центр культуры «Югра-презент»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92663D">
            <w:pPr>
              <w:jc w:val="center"/>
            </w:pPr>
            <w:r w:rsidRPr="00515630">
              <w:t>Концерт  татарской музыки, г. Казань</w:t>
            </w:r>
          </w:p>
        </w:tc>
      </w:tr>
      <w:tr w:rsidR="00515630" w:rsidRPr="00515630" w:rsidTr="000904C3">
        <w:trPr>
          <w:trHeight w:val="732"/>
          <w:jc w:val="center"/>
        </w:trPr>
        <w:tc>
          <w:tcPr>
            <w:tcW w:w="1774" w:type="dxa"/>
            <w:vMerge w:val="restart"/>
            <w:shd w:val="clear" w:color="auto" w:fill="auto"/>
          </w:tcPr>
          <w:p w:rsidR="00515630" w:rsidRPr="00515630" w:rsidRDefault="00515630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515630" w:rsidRPr="00515630" w:rsidRDefault="00515630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14.11.2017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716FA4">
            <w:pPr>
              <w:jc w:val="center"/>
              <w:rPr>
                <w:sz w:val="22"/>
              </w:rPr>
            </w:pPr>
            <w:r w:rsidRPr="00515630">
              <w:t>10.00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  <w:rPr>
                <w:bCs/>
                <w:u w:val="single"/>
              </w:rPr>
            </w:pPr>
            <w:r w:rsidRPr="00515630">
              <w:rPr>
                <w:bCs/>
              </w:rPr>
              <w:t xml:space="preserve">МБУ ДО СДЮСШОР "Смена"                        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</w:p>
          <w:p w:rsidR="00515630" w:rsidRPr="00515630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Президентские спортивные игры по легкой атлетике</w:t>
            </w:r>
          </w:p>
        </w:tc>
      </w:tr>
      <w:tr w:rsidR="00515630" w:rsidRPr="00515630" w:rsidTr="000904C3">
        <w:trPr>
          <w:trHeight w:val="732"/>
          <w:jc w:val="center"/>
        </w:trPr>
        <w:tc>
          <w:tcPr>
            <w:tcW w:w="1774" w:type="dxa"/>
            <w:vMerge/>
            <w:shd w:val="clear" w:color="auto" w:fill="auto"/>
          </w:tcPr>
          <w:p w:rsidR="00515630" w:rsidRPr="00515630" w:rsidRDefault="00515630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</w:pPr>
            <w:r w:rsidRPr="00515630">
              <w:t>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E03D5C">
            <w:pPr>
              <w:jc w:val="center"/>
            </w:pPr>
            <w:r w:rsidRPr="00515630">
              <w:t xml:space="preserve">Администрация города </w:t>
            </w:r>
            <w:proofErr w:type="spellStart"/>
            <w:r w:rsidRPr="00515630">
              <w:t>Югорска</w:t>
            </w:r>
            <w:proofErr w:type="spellEnd"/>
            <w:r w:rsidRPr="00515630">
              <w:t xml:space="preserve"> (зал заседаний </w:t>
            </w:r>
            <w:proofErr w:type="spellStart"/>
            <w:r w:rsidRPr="00515630">
              <w:t>каб</w:t>
            </w:r>
            <w:proofErr w:type="spellEnd"/>
            <w:r w:rsidRPr="00515630">
              <w:t>. 410)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</w:pPr>
            <w:r w:rsidRPr="00515630">
              <w:t>Заседание муниципальной трехсторонней комиссии по регулированию социально-трудовых отношений</w:t>
            </w:r>
          </w:p>
        </w:tc>
      </w:tr>
      <w:tr w:rsidR="00B3550E" w:rsidRPr="00515630" w:rsidTr="000904C3">
        <w:trPr>
          <w:trHeight w:val="732"/>
          <w:jc w:val="center"/>
        </w:trPr>
        <w:tc>
          <w:tcPr>
            <w:tcW w:w="1774" w:type="dxa"/>
            <w:vMerge w:val="restart"/>
            <w:shd w:val="clear" w:color="auto" w:fill="auto"/>
          </w:tcPr>
          <w:p w:rsidR="00B3550E" w:rsidRPr="00515630" w:rsidRDefault="00B3550E" w:rsidP="00B355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B3550E" w:rsidRPr="00515630" w:rsidRDefault="00B3550E" w:rsidP="00B355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15.11.2017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50E" w:rsidRPr="00515630" w:rsidRDefault="00B3550E" w:rsidP="00A139A8">
            <w:pPr>
              <w:jc w:val="center"/>
              <w:rPr>
                <w:b/>
                <w:bCs/>
                <w:u w:val="single"/>
              </w:rPr>
            </w:pPr>
            <w:r w:rsidRPr="00515630">
              <w:rPr>
                <w:bCs/>
              </w:rPr>
              <w:t>14.00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50E" w:rsidRPr="00515630" w:rsidRDefault="00B3550E" w:rsidP="00A139A8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МБОУ</w:t>
            </w:r>
          </w:p>
          <w:p w:rsidR="00B3550E" w:rsidRPr="00515630" w:rsidRDefault="00B3550E" w:rsidP="00A139A8">
            <w:pPr>
              <w:jc w:val="center"/>
              <w:rPr>
                <w:b/>
                <w:bCs/>
                <w:u w:val="single"/>
              </w:rPr>
            </w:pPr>
            <w:r w:rsidRPr="00515630">
              <w:rPr>
                <w:bCs/>
              </w:rPr>
              <w:t xml:space="preserve">«Лицей им. Г.Ф. </w:t>
            </w:r>
            <w:proofErr w:type="spellStart"/>
            <w:r w:rsidRPr="00515630">
              <w:rPr>
                <w:bCs/>
              </w:rPr>
              <w:t>Атякшева</w:t>
            </w:r>
            <w:proofErr w:type="spellEnd"/>
            <w:r w:rsidRPr="00515630">
              <w:rPr>
                <w:bCs/>
              </w:rPr>
              <w:t>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50E" w:rsidRPr="00515630" w:rsidRDefault="00B3550E" w:rsidP="00A139A8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Президентские спортивные игры по волейболу</w:t>
            </w:r>
          </w:p>
        </w:tc>
      </w:tr>
      <w:tr w:rsidR="00B3550E" w:rsidRPr="00515630" w:rsidTr="000904C3">
        <w:trPr>
          <w:trHeight w:val="732"/>
          <w:jc w:val="center"/>
        </w:trPr>
        <w:tc>
          <w:tcPr>
            <w:tcW w:w="1774" w:type="dxa"/>
            <w:vMerge/>
            <w:shd w:val="clear" w:color="auto" w:fill="auto"/>
          </w:tcPr>
          <w:p w:rsidR="00B3550E" w:rsidRPr="00515630" w:rsidRDefault="00B3550E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3550E" w:rsidRDefault="00B3550E" w:rsidP="00297380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B3550E" w:rsidRPr="00515630" w:rsidRDefault="00B3550E" w:rsidP="00297380">
            <w:pPr>
              <w:jc w:val="center"/>
              <w:rPr>
                <w:sz w:val="22"/>
              </w:rPr>
            </w:pPr>
            <w:r w:rsidRPr="00515630">
              <w:rPr>
                <w:rFonts w:eastAsia="Arial Unicode MS"/>
                <w:kern w:val="3"/>
                <w:lang w:eastAsia="ja-JP" w:bidi="ru-RU"/>
              </w:rPr>
              <w:t>16.00</w:t>
            </w:r>
            <w:bookmarkStart w:id="0" w:name="_GoBack"/>
            <w:bookmarkEnd w:id="0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3550E" w:rsidRPr="00515630" w:rsidRDefault="00B3550E" w:rsidP="00297380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515630">
              <w:rPr>
                <w:rFonts w:eastAsia="Arial Unicode MS"/>
                <w:kern w:val="2"/>
                <w:lang w:eastAsia="en-US" w:bidi="ru-RU"/>
              </w:rPr>
              <w:t xml:space="preserve">Центр культуры «Югра-презент» (зрительный зал, </w:t>
            </w:r>
            <w:proofErr w:type="spellStart"/>
            <w:r w:rsidRPr="00515630">
              <w:rPr>
                <w:rFonts w:eastAsia="Arial Unicode MS"/>
                <w:kern w:val="2"/>
                <w:lang w:eastAsia="en-US" w:bidi="ru-RU"/>
              </w:rPr>
              <w:t>дискозал</w:t>
            </w:r>
            <w:proofErr w:type="spellEnd"/>
            <w:r w:rsidRPr="00515630">
              <w:rPr>
                <w:rFonts w:eastAsia="Arial Unicode MS"/>
                <w:kern w:val="2"/>
                <w:lang w:eastAsia="en-US" w:bidi="ru-RU"/>
              </w:rPr>
              <w:t>)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B3550E" w:rsidRPr="00515630" w:rsidRDefault="00B3550E" w:rsidP="0029738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15630">
              <w:rPr>
                <w:rFonts w:eastAsia="Arial Unicode MS"/>
                <w:kern w:val="3"/>
                <w:lang w:eastAsia="ja-JP" w:bidi="ru-RU"/>
              </w:rPr>
              <w:t>Праздничное торжество, посвященное  55-летию Школы № 2</w:t>
            </w:r>
          </w:p>
          <w:p w:rsidR="00B3550E" w:rsidRPr="00515630" w:rsidRDefault="00B3550E" w:rsidP="0029738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15630" w:rsidRPr="00515630" w:rsidTr="000904C3">
        <w:trPr>
          <w:trHeight w:val="1076"/>
          <w:jc w:val="center"/>
        </w:trPr>
        <w:tc>
          <w:tcPr>
            <w:tcW w:w="1774" w:type="dxa"/>
            <w:vMerge w:val="restart"/>
            <w:shd w:val="clear" w:color="auto" w:fill="auto"/>
          </w:tcPr>
          <w:p w:rsidR="00515630" w:rsidRPr="00515630" w:rsidRDefault="0051563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515630" w:rsidRPr="00515630" w:rsidRDefault="0051563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16.11.2017</w:t>
            </w:r>
          </w:p>
        </w:tc>
        <w:tc>
          <w:tcPr>
            <w:tcW w:w="1276" w:type="dxa"/>
            <w:shd w:val="clear" w:color="auto" w:fill="auto"/>
          </w:tcPr>
          <w:p w:rsidR="00515630" w:rsidRPr="00515630" w:rsidRDefault="00515630" w:rsidP="00F81A00">
            <w:pPr>
              <w:jc w:val="center"/>
              <w:rPr>
                <w:sz w:val="22"/>
              </w:rPr>
            </w:pPr>
            <w:r w:rsidRPr="00515630">
              <w:t>14.00</w:t>
            </w:r>
          </w:p>
        </w:tc>
        <w:tc>
          <w:tcPr>
            <w:tcW w:w="4394" w:type="dxa"/>
            <w:shd w:val="clear" w:color="auto" w:fill="auto"/>
          </w:tcPr>
          <w:p w:rsidR="00515630" w:rsidRPr="00515630" w:rsidRDefault="00515630" w:rsidP="00CF4D76">
            <w:pPr>
              <w:jc w:val="center"/>
              <w:rPr>
                <w:bCs/>
              </w:rPr>
            </w:pPr>
            <w:r w:rsidRPr="00515630">
              <w:rPr>
                <w:bCs/>
              </w:rPr>
              <w:t>Центральная городская детская библиотека</w:t>
            </w:r>
          </w:p>
          <w:p w:rsidR="00515630" w:rsidRPr="00515630" w:rsidRDefault="00515630" w:rsidP="00CF4D76">
            <w:pPr>
              <w:jc w:val="center"/>
              <w:rPr>
                <w:bCs/>
              </w:rPr>
            </w:pPr>
            <w:r w:rsidRPr="00515630">
              <w:rPr>
                <w:bCs/>
              </w:rPr>
              <w:t>ул. Механизаторов, д.6</w:t>
            </w:r>
          </w:p>
          <w:p w:rsidR="00515630" w:rsidRPr="00515630" w:rsidRDefault="00515630" w:rsidP="00510252">
            <w:pPr>
              <w:jc w:val="both"/>
              <w:textAlignment w:val="baseline"/>
              <w:outlineLvl w:val="2"/>
            </w:pPr>
          </w:p>
        </w:tc>
        <w:tc>
          <w:tcPr>
            <w:tcW w:w="5999" w:type="dxa"/>
            <w:shd w:val="clear" w:color="auto" w:fill="auto"/>
          </w:tcPr>
          <w:p w:rsidR="00515630" w:rsidRPr="00515630" w:rsidRDefault="00515630" w:rsidP="00CF4D76">
            <w:pPr>
              <w:jc w:val="center"/>
            </w:pPr>
            <w:r w:rsidRPr="00515630">
              <w:t>Праздничное мероприятие «Лучистый праздник детства»</w:t>
            </w:r>
          </w:p>
        </w:tc>
      </w:tr>
      <w:tr w:rsidR="00515630" w:rsidRPr="00515630" w:rsidTr="000904C3">
        <w:trPr>
          <w:trHeight w:val="740"/>
          <w:jc w:val="center"/>
        </w:trPr>
        <w:tc>
          <w:tcPr>
            <w:tcW w:w="1774" w:type="dxa"/>
            <w:vMerge/>
            <w:shd w:val="clear" w:color="auto" w:fill="auto"/>
          </w:tcPr>
          <w:p w:rsidR="00515630" w:rsidRPr="00515630" w:rsidRDefault="0051563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15630" w:rsidRPr="00515630" w:rsidRDefault="00515630" w:rsidP="00510252">
            <w:pPr>
              <w:shd w:val="clear" w:color="auto" w:fill="FFFFFF"/>
              <w:contextualSpacing/>
              <w:jc w:val="center"/>
              <w:rPr>
                <w:bCs/>
              </w:rPr>
            </w:pPr>
          </w:p>
          <w:p w:rsidR="00515630" w:rsidRPr="00515630" w:rsidRDefault="00515630" w:rsidP="00510252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515630">
              <w:rPr>
                <w:bCs/>
              </w:rPr>
              <w:t>14.00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МБОУ «СОШ №6»</w:t>
            </w:r>
          </w:p>
          <w:p w:rsidR="00515630" w:rsidRPr="00515630" w:rsidRDefault="00515630" w:rsidP="00510252">
            <w:pPr>
              <w:jc w:val="center"/>
              <w:rPr>
                <w:bCs/>
              </w:rPr>
            </w:pPr>
          </w:p>
          <w:p w:rsidR="00515630" w:rsidRPr="00515630" w:rsidRDefault="00515630" w:rsidP="0051025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999" w:type="dxa"/>
            <w:shd w:val="clear" w:color="auto" w:fill="auto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</w:p>
          <w:p w:rsidR="00515630" w:rsidRPr="00515630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Президентские спортивные игры по плаванию</w:t>
            </w:r>
          </w:p>
        </w:tc>
      </w:tr>
      <w:tr w:rsidR="00515630" w:rsidRPr="00515630" w:rsidTr="000904C3">
        <w:trPr>
          <w:trHeight w:val="750"/>
          <w:jc w:val="center"/>
        </w:trPr>
        <w:tc>
          <w:tcPr>
            <w:tcW w:w="1774" w:type="dxa"/>
            <w:vMerge w:val="restart"/>
            <w:shd w:val="clear" w:color="auto" w:fill="auto"/>
          </w:tcPr>
          <w:p w:rsidR="00515630" w:rsidRPr="00515630" w:rsidRDefault="00515630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17.11.2017</w:t>
            </w: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5630" w:rsidRPr="00515630" w:rsidRDefault="00515630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D1371F">
            <w:pPr>
              <w:jc w:val="center"/>
            </w:pPr>
            <w:r w:rsidRPr="00515630">
              <w:t>10.00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754E2D">
            <w:pPr>
              <w:contextualSpacing/>
              <w:jc w:val="center"/>
            </w:pPr>
            <w:r w:rsidRPr="00515630">
              <w:t>МБУ «Музей истории и этнографии»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754E2D">
            <w:pPr>
              <w:contextualSpacing/>
              <w:jc w:val="center"/>
            </w:pPr>
            <w:r w:rsidRPr="00515630">
              <w:rPr>
                <w:lang w:val="en-US"/>
              </w:rPr>
              <w:t>IV</w:t>
            </w:r>
            <w:r w:rsidRPr="00515630">
              <w:t xml:space="preserve"> историко-краеведческие чтения</w:t>
            </w:r>
          </w:p>
          <w:p w:rsidR="00515630" w:rsidRPr="00515630" w:rsidRDefault="00515630" w:rsidP="00754E2D">
            <w:pPr>
              <w:jc w:val="center"/>
            </w:pPr>
            <w:r w:rsidRPr="00515630">
              <w:t>«Люди, события, факты в музейном измерении»</w:t>
            </w:r>
          </w:p>
        </w:tc>
      </w:tr>
      <w:tr w:rsidR="00515630" w:rsidRPr="00515630" w:rsidTr="000904C3">
        <w:trPr>
          <w:trHeight w:val="750"/>
          <w:jc w:val="center"/>
        </w:trPr>
        <w:tc>
          <w:tcPr>
            <w:tcW w:w="1774" w:type="dxa"/>
            <w:vMerge/>
            <w:shd w:val="clear" w:color="auto" w:fill="auto"/>
          </w:tcPr>
          <w:p w:rsidR="00515630" w:rsidRPr="00515630" w:rsidRDefault="00515630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510252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515630">
              <w:rPr>
                <w:bCs/>
              </w:rPr>
              <w:t>14.00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  <w:rPr>
                <w:b/>
                <w:bCs/>
                <w:u w:val="single"/>
              </w:rPr>
            </w:pPr>
            <w:r w:rsidRPr="00515630">
              <w:rPr>
                <w:bCs/>
              </w:rPr>
              <w:t>МБУ ДО СДЮСШОР «Смена»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</w:p>
          <w:p w:rsidR="00515630" w:rsidRPr="00515630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 xml:space="preserve">Президентские спортивные игры по </w:t>
            </w:r>
            <w:proofErr w:type="spellStart"/>
            <w:r w:rsidRPr="00515630">
              <w:rPr>
                <w:bCs/>
              </w:rPr>
              <w:t>стритболу</w:t>
            </w:r>
            <w:proofErr w:type="spellEnd"/>
          </w:p>
        </w:tc>
      </w:tr>
      <w:tr w:rsidR="00515630" w:rsidRPr="00515630" w:rsidTr="000904C3">
        <w:trPr>
          <w:trHeight w:val="750"/>
          <w:jc w:val="center"/>
        </w:trPr>
        <w:tc>
          <w:tcPr>
            <w:tcW w:w="1774" w:type="dxa"/>
            <w:vMerge/>
            <w:shd w:val="clear" w:color="auto" w:fill="auto"/>
          </w:tcPr>
          <w:p w:rsidR="00515630" w:rsidRPr="00515630" w:rsidRDefault="00515630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8657C5">
            <w:pPr>
              <w:jc w:val="center"/>
              <w:rPr>
                <w:sz w:val="22"/>
              </w:rPr>
            </w:pPr>
            <w:r w:rsidRPr="00515630">
              <w:t>15.00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8657C5">
            <w:pPr>
              <w:jc w:val="center"/>
            </w:pPr>
            <w:r w:rsidRPr="00515630">
              <w:rPr>
                <w:rFonts w:eastAsia="Arial Unicode MS"/>
                <w:kern w:val="3"/>
                <w:lang w:eastAsia="ja-JP" w:bidi="ru-RU"/>
              </w:rPr>
              <w:t>Реабилитационный центр для детей и подростков с ограниченными возможностями «Солнышко»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30" w:rsidRPr="00515630" w:rsidRDefault="00515630" w:rsidP="008657C5">
            <w:pPr>
              <w:jc w:val="center"/>
            </w:pPr>
            <w:r w:rsidRPr="00515630">
              <w:rPr>
                <w:rFonts w:eastAsia="Calibri"/>
                <w:lang w:eastAsia="en-US"/>
              </w:rPr>
              <w:t>Акция «Доктор клоун»</w:t>
            </w:r>
          </w:p>
        </w:tc>
      </w:tr>
      <w:tr w:rsidR="00515630" w:rsidRPr="00515630" w:rsidTr="000904C3">
        <w:trPr>
          <w:trHeight w:val="662"/>
          <w:jc w:val="center"/>
        </w:trPr>
        <w:tc>
          <w:tcPr>
            <w:tcW w:w="1774" w:type="dxa"/>
            <w:shd w:val="clear" w:color="auto" w:fill="auto"/>
          </w:tcPr>
          <w:p w:rsidR="00515630" w:rsidRPr="00515630" w:rsidRDefault="0051563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515630" w:rsidRPr="00515630" w:rsidRDefault="00515630" w:rsidP="0092663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18.11.2017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51563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15630">
              <w:rPr>
                <w:rFonts w:eastAsia="Arial Unicode MS"/>
                <w:kern w:val="3"/>
                <w:lang w:eastAsia="ja-JP" w:bidi="ru-RU"/>
              </w:rPr>
              <w:t>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15630">
              <w:rPr>
                <w:rFonts w:eastAsia="Arial Unicode MS"/>
                <w:kern w:val="2"/>
                <w:lang w:eastAsia="en-US" w:bidi="ru-RU"/>
              </w:rPr>
              <w:t>Центр культуры «Югра-презент», киноконцертный зал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auto"/>
          </w:tcPr>
          <w:p w:rsidR="00515630" w:rsidRPr="00515630" w:rsidRDefault="00515630" w:rsidP="0092663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15630">
              <w:rPr>
                <w:rFonts w:eastAsia="Arial Unicode MS"/>
                <w:kern w:val="3"/>
                <w:lang w:eastAsia="ja-JP" w:bidi="ru-RU"/>
              </w:rPr>
              <w:t>Подтверждение звания «Образцовый художественный коллектив», присвоение звания «Народный самодеятельный коллектив»</w:t>
            </w:r>
          </w:p>
        </w:tc>
      </w:tr>
      <w:tr w:rsidR="00515630" w:rsidRPr="00DE2E1D" w:rsidTr="000904C3">
        <w:trPr>
          <w:trHeight w:val="726"/>
          <w:jc w:val="center"/>
        </w:trPr>
        <w:tc>
          <w:tcPr>
            <w:tcW w:w="1774" w:type="dxa"/>
            <w:shd w:val="clear" w:color="auto" w:fill="auto"/>
          </w:tcPr>
          <w:p w:rsidR="00515630" w:rsidRPr="00515630" w:rsidRDefault="0051563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lastRenderedPageBreak/>
              <w:t>Воскресенье</w:t>
            </w:r>
          </w:p>
          <w:p w:rsidR="00515630" w:rsidRPr="00515630" w:rsidRDefault="00515630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630">
              <w:rPr>
                <w:rFonts w:ascii="Times New Roman" w:hAnsi="Times New Roman"/>
                <w:b/>
                <w:sz w:val="22"/>
              </w:rPr>
              <w:t>19.11.2017</w:t>
            </w:r>
          </w:p>
        </w:tc>
        <w:tc>
          <w:tcPr>
            <w:tcW w:w="1276" w:type="dxa"/>
            <w:shd w:val="clear" w:color="auto" w:fill="auto"/>
          </w:tcPr>
          <w:p w:rsidR="00515630" w:rsidRPr="00515630" w:rsidRDefault="00515630" w:rsidP="00510252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515630">
              <w:rPr>
                <w:bCs/>
              </w:rPr>
              <w:t>11.00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>МБОУ «Гимназия»</w:t>
            </w:r>
          </w:p>
        </w:tc>
        <w:tc>
          <w:tcPr>
            <w:tcW w:w="5999" w:type="dxa"/>
            <w:shd w:val="clear" w:color="auto" w:fill="auto"/>
          </w:tcPr>
          <w:p w:rsidR="00515630" w:rsidRPr="00515630" w:rsidRDefault="00515630" w:rsidP="00510252">
            <w:pPr>
              <w:jc w:val="center"/>
              <w:rPr>
                <w:bCs/>
              </w:rPr>
            </w:pPr>
          </w:p>
          <w:p w:rsidR="00515630" w:rsidRPr="00B23042" w:rsidRDefault="00515630" w:rsidP="00510252">
            <w:pPr>
              <w:jc w:val="center"/>
              <w:rPr>
                <w:bCs/>
              </w:rPr>
            </w:pPr>
            <w:r w:rsidRPr="00515630">
              <w:rPr>
                <w:bCs/>
              </w:rPr>
              <w:t xml:space="preserve">II этап Кубка г. </w:t>
            </w:r>
            <w:proofErr w:type="spellStart"/>
            <w:r w:rsidRPr="00515630">
              <w:rPr>
                <w:bCs/>
              </w:rPr>
              <w:t>Югорска</w:t>
            </w:r>
            <w:proofErr w:type="spellEnd"/>
            <w:r w:rsidRPr="00515630">
              <w:rPr>
                <w:bCs/>
              </w:rPr>
              <w:t xml:space="preserve"> по авиамодельному спорту "Планерок-2018"</w:t>
            </w:r>
          </w:p>
        </w:tc>
      </w:tr>
    </w:tbl>
    <w:p w:rsidR="00C26961" w:rsidRDefault="00C26961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3467" w:type="dxa"/>
        <w:tblInd w:w="675" w:type="dxa"/>
        <w:tblLook w:val="04A0" w:firstRow="1" w:lastRow="0" w:firstColumn="1" w:lastColumn="0" w:noHBand="0" w:noVBand="1"/>
      </w:tblPr>
      <w:tblGrid>
        <w:gridCol w:w="1701"/>
        <w:gridCol w:w="2835"/>
        <w:gridCol w:w="8931"/>
      </w:tblGrid>
      <w:tr w:rsidR="00515630" w:rsidTr="000904C3">
        <w:trPr>
          <w:trHeight w:val="1710"/>
        </w:trPr>
        <w:tc>
          <w:tcPr>
            <w:tcW w:w="1701" w:type="dxa"/>
          </w:tcPr>
          <w:p w:rsidR="00515630" w:rsidRPr="00515630" w:rsidRDefault="00515630" w:rsidP="00A53C15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515630">
              <w:rPr>
                <w:lang w:eastAsia="en-US"/>
              </w:rPr>
              <w:t>13 ноября – 14 ноября</w:t>
            </w:r>
          </w:p>
          <w:p w:rsidR="00515630" w:rsidRPr="00515630" w:rsidRDefault="00515630" w:rsidP="00A53C15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515630">
              <w:rPr>
                <w:lang w:eastAsia="en-US"/>
              </w:rPr>
              <w:t>10.00</w:t>
            </w:r>
          </w:p>
        </w:tc>
        <w:tc>
          <w:tcPr>
            <w:tcW w:w="2835" w:type="dxa"/>
          </w:tcPr>
          <w:p w:rsidR="00515630" w:rsidRPr="00515630" w:rsidRDefault="00515630" w:rsidP="0051025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515630">
              <w:rPr>
                <w:lang w:eastAsia="en-US"/>
              </w:rPr>
              <w:t>ДЮЦ «Прометей»</w:t>
            </w:r>
          </w:p>
        </w:tc>
        <w:tc>
          <w:tcPr>
            <w:tcW w:w="8931" w:type="dxa"/>
          </w:tcPr>
          <w:p w:rsidR="00515630" w:rsidRPr="00515630" w:rsidRDefault="00515630" w:rsidP="00A53C15">
            <w:pPr>
              <w:shd w:val="clear" w:color="auto" w:fill="FFFFFF"/>
              <w:contextualSpacing/>
              <w:jc w:val="center"/>
              <w:rPr>
                <w:b/>
                <w:lang w:eastAsia="en-US"/>
              </w:rPr>
            </w:pPr>
            <w:r w:rsidRPr="00515630">
              <w:rPr>
                <w:lang w:eastAsia="en-US"/>
              </w:rPr>
              <w:t>Фестиваль-конкурс «Юный шахматист» среди воспитанников муниципальных образовательных учреждений, реализующих программы дошкольного образования</w:t>
            </w:r>
          </w:p>
          <w:p w:rsidR="00515630" w:rsidRPr="00515630" w:rsidRDefault="00515630" w:rsidP="00C60CB6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</w:tr>
      <w:tr w:rsidR="00515630" w:rsidTr="000904C3">
        <w:trPr>
          <w:trHeight w:val="1710"/>
        </w:trPr>
        <w:tc>
          <w:tcPr>
            <w:tcW w:w="1701" w:type="dxa"/>
          </w:tcPr>
          <w:p w:rsidR="00515630" w:rsidRPr="00697E97" w:rsidRDefault="00515630" w:rsidP="00EA1C55">
            <w:pPr>
              <w:spacing w:after="100" w:afterAutospacing="1"/>
              <w:contextualSpacing/>
              <w:jc w:val="center"/>
              <w:rPr>
                <w:lang w:eastAsia="en-US"/>
              </w:rPr>
            </w:pPr>
            <w:r w:rsidRPr="00697E97">
              <w:rPr>
                <w:lang w:eastAsia="en-US"/>
              </w:rPr>
              <w:t>4 ноября – 3 декабря</w:t>
            </w:r>
          </w:p>
          <w:p w:rsidR="00515630" w:rsidRPr="00697E97" w:rsidRDefault="00515630" w:rsidP="00EA1C55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697E97">
              <w:rPr>
                <w:lang w:eastAsia="en-US"/>
              </w:rPr>
              <w:t>10:00–18:00</w:t>
            </w:r>
          </w:p>
        </w:tc>
        <w:tc>
          <w:tcPr>
            <w:tcW w:w="2835" w:type="dxa"/>
          </w:tcPr>
          <w:p w:rsidR="00515630" w:rsidRPr="00697E97" w:rsidRDefault="00515630" w:rsidP="00EA1C55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97E97">
              <w:rPr>
                <w:lang w:eastAsia="en-US"/>
              </w:rPr>
              <w:t>МБУ «Музей истории и этнографии»</w:t>
            </w:r>
          </w:p>
          <w:p w:rsidR="00515630" w:rsidRPr="00697E97" w:rsidRDefault="00515630" w:rsidP="00EA1C55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8931" w:type="dxa"/>
          </w:tcPr>
          <w:p w:rsidR="00515630" w:rsidRPr="00697E97" w:rsidRDefault="00515630" w:rsidP="007C40F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697E97">
              <w:rPr>
                <w:lang w:eastAsia="en-US"/>
              </w:rPr>
              <w:t>Выставка к 100-летию Великой Октябрьской социалистической революции</w:t>
            </w:r>
          </w:p>
        </w:tc>
      </w:tr>
      <w:tr w:rsidR="00515630" w:rsidTr="000904C3">
        <w:trPr>
          <w:trHeight w:val="1710"/>
        </w:trPr>
        <w:tc>
          <w:tcPr>
            <w:tcW w:w="1701" w:type="dxa"/>
          </w:tcPr>
          <w:p w:rsidR="00515630" w:rsidRPr="00697E97" w:rsidRDefault="00515630" w:rsidP="0084251A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697E97">
              <w:t>17 ноября 2017 – 26 февраля 2018</w:t>
            </w:r>
          </w:p>
          <w:p w:rsidR="00515630" w:rsidRPr="00697E97" w:rsidRDefault="00515630" w:rsidP="0084251A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>
              <w:t>10:00–</w:t>
            </w:r>
            <w:r w:rsidRPr="00697E97">
              <w:t>18:00</w:t>
            </w:r>
          </w:p>
        </w:tc>
        <w:tc>
          <w:tcPr>
            <w:tcW w:w="2835" w:type="dxa"/>
          </w:tcPr>
          <w:p w:rsidR="00515630" w:rsidRPr="00697E97" w:rsidRDefault="00515630" w:rsidP="0084251A">
            <w:pPr>
              <w:shd w:val="clear" w:color="auto" w:fill="FFFFFF"/>
              <w:contextualSpacing/>
              <w:jc w:val="center"/>
            </w:pPr>
            <w:r w:rsidRPr="00697E97">
              <w:t>МБУ «Музей истории и этнографии»</w:t>
            </w:r>
          </w:p>
        </w:tc>
        <w:tc>
          <w:tcPr>
            <w:tcW w:w="8931" w:type="dxa"/>
          </w:tcPr>
          <w:p w:rsidR="00515630" w:rsidRPr="00697E97" w:rsidRDefault="00515630" w:rsidP="0051025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697E97">
              <w:t>Выставка «Сталинград: 200 дней мужества»</w:t>
            </w:r>
          </w:p>
        </w:tc>
      </w:tr>
    </w:tbl>
    <w:p w:rsidR="008279B2" w:rsidRDefault="008279B2" w:rsidP="007D5C42">
      <w:pPr>
        <w:rPr>
          <w:b/>
        </w:rPr>
      </w:pPr>
    </w:p>
    <w:p w:rsidR="00C11C59" w:rsidRDefault="00C11C59" w:rsidP="007D5C42">
      <w:pPr>
        <w:rPr>
          <w:b/>
        </w:rPr>
      </w:pPr>
    </w:p>
    <w:p w:rsidR="00C11C59" w:rsidRPr="00987672" w:rsidRDefault="00C11C59" w:rsidP="007D5C42">
      <w:pPr>
        <w:rPr>
          <w:b/>
        </w:rPr>
      </w:pPr>
    </w:p>
    <w:sectPr w:rsidR="00C11C59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04C3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630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48E8"/>
    <w:rsid w:val="0074697B"/>
    <w:rsid w:val="00747E5C"/>
    <w:rsid w:val="00750B3B"/>
    <w:rsid w:val="00751004"/>
    <w:rsid w:val="00751A07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40FE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550E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5642-86C9-4103-B1F2-A2304427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33</cp:revision>
  <cp:lastPrinted>2017-11-13T09:55:00Z</cp:lastPrinted>
  <dcterms:created xsi:type="dcterms:W3CDTF">2017-10-13T11:27:00Z</dcterms:created>
  <dcterms:modified xsi:type="dcterms:W3CDTF">2017-11-14T04:28:00Z</dcterms:modified>
</cp:coreProperties>
</file>