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95F" w:rsidRDefault="0001495F" w:rsidP="0001495F">
      <w:pPr>
        <w:jc w:val="center"/>
        <w:rPr>
          <w:b/>
          <w:sz w:val="24"/>
          <w:szCs w:val="24"/>
        </w:rPr>
      </w:pPr>
      <w:r>
        <w:rPr>
          <w:b/>
          <w:sz w:val="24"/>
          <w:szCs w:val="24"/>
        </w:rPr>
        <w:t>Муниципальное образование  городской округ – город Югорск</w:t>
      </w:r>
    </w:p>
    <w:p w:rsidR="0001495F" w:rsidRDefault="0001495F" w:rsidP="0001495F">
      <w:pPr>
        <w:jc w:val="center"/>
        <w:rPr>
          <w:b/>
          <w:sz w:val="24"/>
          <w:szCs w:val="24"/>
        </w:rPr>
      </w:pPr>
      <w:r>
        <w:rPr>
          <w:b/>
          <w:sz w:val="24"/>
          <w:szCs w:val="24"/>
        </w:rPr>
        <w:t>Администрация города Югорска</w:t>
      </w:r>
    </w:p>
    <w:p w:rsidR="0001495F" w:rsidRDefault="0001495F" w:rsidP="0001495F">
      <w:pPr>
        <w:jc w:val="center"/>
        <w:rPr>
          <w:b/>
          <w:bCs/>
          <w:sz w:val="24"/>
          <w:szCs w:val="24"/>
        </w:rPr>
      </w:pPr>
      <w:r>
        <w:rPr>
          <w:b/>
          <w:bCs/>
          <w:sz w:val="24"/>
          <w:szCs w:val="24"/>
        </w:rPr>
        <w:t>ПРОТОКОЛ</w:t>
      </w:r>
    </w:p>
    <w:p w:rsidR="0001495F" w:rsidRDefault="0001495F" w:rsidP="0001495F">
      <w:pPr>
        <w:jc w:val="center"/>
        <w:rPr>
          <w:b/>
          <w:sz w:val="24"/>
          <w:szCs w:val="24"/>
        </w:rPr>
      </w:pPr>
      <w:r>
        <w:rPr>
          <w:b/>
          <w:sz w:val="24"/>
          <w:szCs w:val="24"/>
        </w:rPr>
        <w:t>рассмотрения заявок на участие в открытом аукционе в электронной форме</w:t>
      </w:r>
    </w:p>
    <w:p w:rsidR="0001495F" w:rsidRDefault="0001495F" w:rsidP="0001495F">
      <w:pPr>
        <w:jc w:val="both"/>
        <w:rPr>
          <w:sz w:val="24"/>
          <w:szCs w:val="22"/>
        </w:rPr>
      </w:pPr>
      <w:r>
        <w:rPr>
          <w:sz w:val="24"/>
        </w:rPr>
        <w:t>«31» января 2013г.                                                                                              № 0187300005813000008-1</w:t>
      </w:r>
    </w:p>
    <w:p w:rsidR="0001495F" w:rsidRPr="00C51159" w:rsidRDefault="0001495F" w:rsidP="0001495F">
      <w:pPr>
        <w:jc w:val="both"/>
        <w:rPr>
          <w:sz w:val="24"/>
          <w:szCs w:val="28"/>
        </w:rPr>
      </w:pPr>
      <w:r w:rsidRPr="00C51159">
        <w:rPr>
          <w:sz w:val="24"/>
          <w:szCs w:val="28"/>
        </w:rPr>
        <w:t xml:space="preserve">ПРИСУТСТВОВАЛИ: </w:t>
      </w:r>
    </w:p>
    <w:p w:rsidR="0001495F" w:rsidRPr="00C51159" w:rsidRDefault="0001495F" w:rsidP="0001495F">
      <w:pPr>
        <w:jc w:val="both"/>
        <w:rPr>
          <w:color w:val="000000"/>
          <w:spacing w:val="-6"/>
          <w:sz w:val="24"/>
          <w:szCs w:val="24"/>
        </w:rPr>
      </w:pPr>
      <w:r w:rsidRPr="00C51159">
        <w:rPr>
          <w:color w:val="000000"/>
          <w:spacing w:val="-6"/>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01495F" w:rsidRPr="00C51159" w:rsidRDefault="0001495F" w:rsidP="0001495F">
      <w:pPr>
        <w:jc w:val="both"/>
        <w:rPr>
          <w:color w:val="000000"/>
          <w:spacing w:val="-6"/>
          <w:sz w:val="24"/>
          <w:szCs w:val="24"/>
        </w:rPr>
      </w:pPr>
      <w:r w:rsidRPr="00C51159">
        <w:rPr>
          <w:color w:val="000000"/>
          <w:spacing w:val="-6"/>
          <w:sz w:val="24"/>
          <w:szCs w:val="24"/>
        </w:rPr>
        <w:t xml:space="preserve">1. </w:t>
      </w:r>
      <w:proofErr w:type="spellStart"/>
      <w:r w:rsidRPr="00C51159">
        <w:rPr>
          <w:color w:val="000000"/>
          <w:spacing w:val="-6"/>
          <w:sz w:val="24"/>
          <w:szCs w:val="24"/>
        </w:rPr>
        <w:t>Голин</w:t>
      </w:r>
      <w:proofErr w:type="spellEnd"/>
      <w:r w:rsidRPr="00C51159">
        <w:rPr>
          <w:color w:val="000000"/>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01495F" w:rsidRPr="00C51159" w:rsidRDefault="0001495F" w:rsidP="0001495F">
      <w:pPr>
        <w:jc w:val="both"/>
        <w:rPr>
          <w:color w:val="000000"/>
          <w:spacing w:val="-6"/>
          <w:sz w:val="24"/>
          <w:szCs w:val="24"/>
        </w:rPr>
      </w:pPr>
      <w:r w:rsidRPr="00C51159">
        <w:rPr>
          <w:color w:val="000000"/>
          <w:spacing w:val="-6"/>
          <w:sz w:val="24"/>
          <w:szCs w:val="24"/>
        </w:rPr>
        <w:t>Члены  комиссии:</w:t>
      </w:r>
    </w:p>
    <w:p w:rsidR="0001495F" w:rsidRPr="00C51159" w:rsidRDefault="0001495F" w:rsidP="0001495F">
      <w:pPr>
        <w:jc w:val="both"/>
        <w:rPr>
          <w:color w:val="000000"/>
          <w:spacing w:val="-6"/>
          <w:sz w:val="24"/>
          <w:szCs w:val="24"/>
        </w:rPr>
      </w:pPr>
      <w:r w:rsidRPr="00C51159">
        <w:rPr>
          <w:color w:val="000000"/>
          <w:spacing w:val="-6"/>
          <w:sz w:val="24"/>
          <w:szCs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C51159">
        <w:rPr>
          <w:color w:val="000000"/>
          <w:spacing w:val="-6"/>
          <w:sz w:val="24"/>
          <w:szCs w:val="24"/>
        </w:rPr>
        <w:t>жилищно</w:t>
      </w:r>
      <w:proofErr w:type="spellEnd"/>
      <w:r w:rsidRPr="00C51159">
        <w:rPr>
          <w:color w:val="000000"/>
          <w:spacing w:val="-6"/>
          <w:sz w:val="24"/>
          <w:szCs w:val="24"/>
        </w:rPr>
        <w:t xml:space="preserve"> - коммунального и строительного комплекса;</w:t>
      </w:r>
    </w:p>
    <w:p w:rsidR="0001495F" w:rsidRPr="00C51159" w:rsidRDefault="0001495F" w:rsidP="0001495F">
      <w:pPr>
        <w:jc w:val="both"/>
        <w:rPr>
          <w:color w:val="000000"/>
          <w:spacing w:val="-6"/>
          <w:sz w:val="24"/>
          <w:szCs w:val="24"/>
        </w:rPr>
      </w:pPr>
      <w:r w:rsidRPr="00C51159">
        <w:rPr>
          <w:color w:val="000000"/>
          <w:spacing w:val="-6"/>
          <w:sz w:val="24"/>
          <w:szCs w:val="24"/>
        </w:rPr>
        <w:t>3. Морозова Н.А. - советник главы города Югорска;</w:t>
      </w:r>
    </w:p>
    <w:p w:rsidR="0001495F" w:rsidRPr="00C51159" w:rsidRDefault="0001495F" w:rsidP="0001495F">
      <w:pPr>
        <w:jc w:val="both"/>
        <w:rPr>
          <w:color w:val="000000"/>
          <w:spacing w:val="-6"/>
          <w:sz w:val="24"/>
          <w:szCs w:val="24"/>
        </w:rPr>
      </w:pPr>
      <w:r w:rsidRPr="00C51159">
        <w:rPr>
          <w:color w:val="000000"/>
          <w:spacing w:val="-6"/>
          <w:sz w:val="24"/>
          <w:szCs w:val="24"/>
        </w:rPr>
        <w:t>4. Градович В.В. – заместитель председателя Думы города Югорска;</w:t>
      </w:r>
    </w:p>
    <w:p w:rsidR="0001495F" w:rsidRPr="00C51159" w:rsidRDefault="00C51159" w:rsidP="0001495F">
      <w:pPr>
        <w:jc w:val="both"/>
        <w:rPr>
          <w:color w:val="000000"/>
          <w:spacing w:val="-6"/>
          <w:sz w:val="24"/>
          <w:szCs w:val="24"/>
        </w:rPr>
      </w:pPr>
      <w:r w:rsidRPr="00C51159">
        <w:rPr>
          <w:color w:val="000000"/>
          <w:spacing w:val="-6"/>
          <w:sz w:val="24"/>
          <w:szCs w:val="24"/>
        </w:rPr>
        <w:t>5</w:t>
      </w:r>
      <w:r w:rsidR="0001495F" w:rsidRPr="00C51159">
        <w:rPr>
          <w:color w:val="000000"/>
          <w:spacing w:val="-6"/>
          <w:sz w:val="24"/>
          <w:szCs w:val="24"/>
        </w:rPr>
        <w:t xml:space="preserve">. Ярков Г.А - заместитель директора департамента </w:t>
      </w:r>
      <w:proofErr w:type="spellStart"/>
      <w:r w:rsidR="0001495F" w:rsidRPr="00C51159">
        <w:rPr>
          <w:color w:val="000000"/>
          <w:spacing w:val="-6"/>
          <w:sz w:val="24"/>
          <w:szCs w:val="24"/>
        </w:rPr>
        <w:t>жилищно</w:t>
      </w:r>
      <w:proofErr w:type="spellEnd"/>
      <w:r w:rsidR="0001495F" w:rsidRPr="00C51159">
        <w:rPr>
          <w:color w:val="000000"/>
          <w:spacing w:val="-6"/>
          <w:sz w:val="24"/>
          <w:szCs w:val="24"/>
        </w:rPr>
        <w:t xml:space="preserve"> - коммунального и строительного комплекса;</w:t>
      </w:r>
    </w:p>
    <w:p w:rsidR="0001495F" w:rsidRPr="00C51159" w:rsidRDefault="00C51159" w:rsidP="0001495F">
      <w:pPr>
        <w:jc w:val="both"/>
        <w:rPr>
          <w:color w:val="000000"/>
          <w:spacing w:val="-6"/>
          <w:sz w:val="24"/>
          <w:szCs w:val="24"/>
        </w:rPr>
      </w:pPr>
      <w:r w:rsidRPr="00C51159">
        <w:rPr>
          <w:color w:val="000000"/>
          <w:spacing w:val="-6"/>
          <w:sz w:val="24"/>
          <w:szCs w:val="24"/>
        </w:rPr>
        <w:t>6</w:t>
      </w:r>
      <w:r w:rsidR="0001495F" w:rsidRPr="00C51159">
        <w:rPr>
          <w:color w:val="000000"/>
          <w:spacing w:val="-6"/>
          <w:sz w:val="24"/>
          <w:szCs w:val="24"/>
        </w:rPr>
        <w:t>. Тельнова Н.А. – начальник  контрольно-ревизионного отдела департамента финансов;</w:t>
      </w:r>
    </w:p>
    <w:p w:rsidR="0001495F" w:rsidRPr="00C51159" w:rsidRDefault="00C51159" w:rsidP="0001495F">
      <w:pPr>
        <w:jc w:val="both"/>
        <w:rPr>
          <w:color w:val="000000"/>
          <w:spacing w:val="-6"/>
          <w:sz w:val="24"/>
          <w:szCs w:val="24"/>
        </w:rPr>
      </w:pPr>
      <w:r w:rsidRPr="00C51159">
        <w:rPr>
          <w:color w:val="000000"/>
          <w:spacing w:val="-6"/>
          <w:sz w:val="24"/>
          <w:szCs w:val="24"/>
        </w:rPr>
        <w:t>7</w:t>
      </w:r>
      <w:r w:rsidR="0001495F" w:rsidRPr="00C51159">
        <w:rPr>
          <w:color w:val="000000"/>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1495F" w:rsidRPr="00C51159" w:rsidRDefault="00C51159" w:rsidP="0001495F">
      <w:pPr>
        <w:jc w:val="both"/>
        <w:rPr>
          <w:color w:val="000000"/>
          <w:spacing w:val="-6"/>
          <w:sz w:val="24"/>
          <w:szCs w:val="24"/>
        </w:rPr>
      </w:pPr>
      <w:r w:rsidRPr="00C51159">
        <w:rPr>
          <w:color w:val="000000"/>
          <w:spacing w:val="-6"/>
          <w:sz w:val="24"/>
          <w:szCs w:val="24"/>
        </w:rPr>
        <w:t>8</w:t>
      </w:r>
      <w:r w:rsidR="0001495F" w:rsidRPr="00C51159">
        <w:rPr>
          <w:color w:val="000000"/>
          <w:spacing w:val="-6"/>
          <w:sz w:val="24"/>
          <w:szCs w:val="24"/>
        </w:rPr>
        <w:t>. Захарова Н.Б. – начальник отдела муниципальных закупок управления экономической политики.</w:t>
      </w:r>
    </w:p>
    <w:p w:rsidR="0001495F" w:rsidRPr="00C51159" w:rsidRDefault="0001495F" w:rsidP="0001495F">
      <w:pPr>
        <w:jc w:val="both"/>
        <w:rPr>
          <w:color w:val="000000"/>
          <w:spacing w:val="-6"/>
          <w:sz w:val="24"/>
          <w:szCs w:val="24"/>
        </w:rPr>
      </w:pPr>
      <w:r w:rsidRPr="00C51159">
        <w:rPr>
          <w:color w:val="000000"/>
          <w:spacing w:val="-6"/>
          <w:sz w:val="24"/>
          <w:szCs w:val="24"/>
        </w:rPr>
        <w:t xml:space="preserve">Всего присутствовали </w:t>
      </w:r>
      <w:r w:rsidR="00C51159" w:rsidRPr="00C51159">
        <w:rPr>
          <w:color w:val="000000"/>
          <w:spacing w:val="-6"/>
          <w:sz w:val="24"/>
          <w:szCs w:val="24"/>
        </w:rPr>
        <w:t>8</w:t>
      </w:r>
      <w:r w:rsidRPr="00C51159">
        <w:rPr>
          <w:color w:val="000000"/>
          <w:spacing w:val="-6"/>
          <w:sz w:val="24"/>
          <w:szCs w:val="24"/>
        </w:rPr>
        <w:t xml:space="preserve">  членов комиссии, что составляет  </w:t>
      </w:r>
      <w:r w:rsidR="00C51159" w:rsidRPr="00C51159">
        <w:rPr>
          <w:color w:val="000000"/>
          <w:spacing w:val="-6"/>
          <w:sz w:val="24"/>
          <w:szCs w:val="24"/>
        </w:rPr>
        <w:t>8</w:t>
      </w:r>
      <w:r w:rsidRPr="00C51159">
        <w:rPr>
          <w:color w:val="000000"/>
          <w:spacing w:val="-6"/>
          <w:sz w:val="24"/>
          <w:szCs w:val="24"/>
        </w:rPr>
        <w:t>0 % от общего количества членов.</w:t>
      </w:r>
    </w:p>
    <w:p w:rsidR="0001495F" w:rsidRPr="0001495F" w:rsidRDefault="0001495F" w:rsidP="0001495F">
      <w:pPr>
        <w:jc w:val="both"/>
        <w:rPr>
          <w:color w:val="000000"/>
          <w:spacing w:val="-6"/>
          <w:sz w:val="24"/>
          <w:szCs w:val="24"/>
        </w:rPr>
      </w:pPr>
      <w:r w:rsidRPr="00C51159">
        <w:rPr>
          <w:color w:val="000000"/>
          <w:spacing w:val="-6"/>
          <w:sz w:val="24"/>
          <w:szCs w:val="24"/>
        </w:rPr>
        <w:t xml:space="preserve">Представитель заказчика: </w:t>
      </w:r>
      <w:bookmarkStart w:id="0" w:name="OLE_LINK1"/>
      <w:bookmarkStart w:id="1" w:name="OLE_LINK2"/>
      <w:proofErr w:type="spellStart"/>
      <w:r w:rsidRPr="00C51159">
        <w:rPr>
          <w:color w:val="000000"/>
          <w:spacing w:val="-6"/>
          <w:sz w:val="24"/>
          <w:szCs w:val="24"/>
        </w:rPr>
        <w:t>Васильчук</w:t>
      </w:r>
      <w:proofErr w:type="spellEnd"/>
      <w:r w:rsidRPr="00C51159">
        <w:rPr>
          <w:color w:val="000000"/>
          <w:spacing w:val="-6"/>
          <w:sz w:val="24"/>
          <w:szCs w:val="24"/>
        </w:rPr>
        <w:t xml:space="preserve"> Николай Иванович, заместитель директора по хозяйственной работе</w:t>
      </w:r>
      <w:r w:rsidRPr="0001495F">
        <w:rPr>
          <w:color w:val="000000"/>
          <w:spacing w:val="-6"/>
          <w:sz w:val="24"/>
          <w:szCs w:val="24"/>
        </w:rPr>
        <w:t xml:space="preserve">  МБОУ «Средняя общеобразовательная школа  №2».</w:t>
      </w:r>
      <w:bookmarkEnd w:id="0"/>
      <w:bookmarkEnd w:id="1"/>
    </w:p>
    <w:p w:rsidR="0001495F" w:rsidRDefault="0001495F" w:rsidP="0001495F">
      <w:pPr>
        <w:jc w:val="both"/>
        <w:rPr>
          <w:color w:val="000000"/>
          <w:spacing w:val="-6"/>
          <w:sz w:val="24"/>
          <w:szCs w:val="24"/>
        </w:rPr>
      </w:pPr>
      <w:r>
        <w:rPr>
          <w:color w:val="000000"/>
          <w:spacing w:val="-6"/>
          <w:sz w:val="24"/>
          <w:szCs w:val="24"/>
        </w:rPr>
        <w:t xml:space="preserve">1. Наименование аукциона: открытый аукцион в электронной форме № 0187300005813000008 </w:t>
      </w:r>
      <w:r>
        <w:rPr>
          <w:sz w:val="22"/>
          <w:szCs w:val="22"/>
        </w:rPr>
        <w:t xml:space="preserve">на </w:t>
      </w:r>
      <w:r w:rsidRPr="0001495F">
        <w:rPr>
          <w:color w:val="000000"/>
          <w:spacing w:val="-6"/>
          <w:sz w:val="24"/>
          <w:szCs w:val="24"/>
        </w:rPr>
        <w:t>право заключения гражданско-правового договора на оказание услуг по охране общественного порядка, имущества и содействие в осуществлении пропускного режима</w:t>
      </w:r>
      <w:r>
        <w:rPr>
          <w:color w:val="000000"/>
          <w:spacing w:val="-6"/>
          <w:sz w:val="24"/>
          <w:szCs w:val="24"/>
        </w:rPr>
        <w:t>.</w:t>
      </w:r>
    </w:p>
    <w:p w:rsidR="0001495F" w:rsidRDefault="0001495F" w:rsidP="0001495F">
      <w:pPr>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Cs w:val="24"/>
          </w:rPr>
          <w:t>http://zakupki.gov.ru/</w:t>
        </w:r>
      </w:hyperlink>
      <w:r>
        <w:rPr>
          <w:noProof/>
          <w:sz w:val="24"/>
          <w:szCs w:val="24"/>
        </w:rPr>
        <w:t xml:space="preserve">, код аукциона 0187300005813000008, дата публикации 22.01.2013. </w:t>
      </w:r>
    </w:p>
    <w:p w:rsidR="0001495F" w:rsidRDefault="0001495F" w:rsidP="0001495F">
      <w:pPr>
        <w:jc w:val="both"/>
        <w:rPr>
          <w:noProof/>
          <w:sz w:val="24"/>
          <w:szCs w:val="24"/>
        </w:rPr>
      </w:pPr>
      <w:r>
        <w:rPr>
          <w:noProof/>
          <w:sz w:val="24"/>
          <w:szCs w:val="24"/>
        </w:rPr>
        <w:t xml:space="preserve">2. Заказчик: </w:t>
      </w:r>
      <w:r w:rsidRPr="0001495F">
        <w:rPr>
          <w:noProof/>
          <w:sz w:val="24"/>
          <w:szCs w:val="24"/>
        </w:rPr>
        <w:t>Муниципальное бюджетное общеобразовательное учреждение «Средняя общеобразовательная  школа №2»</w:t>
      </w:r>
      <w:r>
        <w:rPr>
          <w:noProof/>
          <w:sz w:val="24"/>
          <w:szCs w:val="24"/>
        </w:rPr>
        <w:t>. Почтовый адрес: г. Югорск, ул. Мира,85, Ханты-Мансийский  автономный  округ-Югра, Тюменская область.</w:t>
      </w:r>
    </w:p>
    <w:p w:rsidR="0001495F" w:rsidRDefault="0001495F" w:rsidP="0001495F">
      <w:pPr>
        <w:jc w:val="both"/>
        <w:rPr>
          <w:noProof/>
          <w:sz w:val="24"/>
          <w:szCs w:val="24"/>
        </w:rPr>
      </w:pPr>
      <w:r>
        <w:rPr>
          <w:color w:val="000000"/>
          <w:spacing w:val="-6"/>
          <w:sz w:val="24"/>
          <w:szCs w:val="24"/>
        </w:rPr>
        <w:t>3. Процедура рассмотрения первых частей заявок на участие в аукционе была проведена комиссией в 10.00 часов 31</w:t>
      </w:r>
      <w:r>
        <w:rPr>
          <w:noProof/>
          <w:sz w:val="24"/>
          <w:szCs w:val="24"/>
        </w:rPr>
        <w:t xml:space="preserve"> января 2013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округ-Югра, Тюменская область.</w:t>
      </w:r>
    </w:p>
    <w:p w:rsidR="0001495F" w:rsidRDefault="0001495F" w:rsidP="0001495F">
      <w:pPr>
        <w:jc w:val="both"/>
        <w:rPr>
          <w:noProof/>
          <w:sz w:val="24"/>
          <w:szCs w:val="24"/>
        </w:rPr>
      </w:pPr>
      <w:r>
        <w:rPr>
          <w:noProof/>
          <w:sz w:val="24"/>
          <w:szCs w:val="24"/>
        </w:rPr>
        <w:t xml:space="preserve">4. До окончания указанного в извещении о проведении аукциона срока подачи заявок на участие в аукционе «30» января  2013 г. 10 часов 00 минут была подана: 1 (одна) заявка на участие в аукционе (под номером № 4222715). </w:t>
      </w:r>
    </w:p>
    <w:p w:rsidR="0001495F" w:rsidRDefault="0001495F" w:rsidP="0001495F">
      <w:pPr>
        <w:jc w:val="both"/>
        <w:rPr>
          <w:noProof/>
          <w:sz w:val="24"/>
          <w:szCs w:val="24"/>
        </w:rPr>
      </w:pPr>
      <w:r>
        <w:rPr>
          <w:noProof/>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01495F" w:rsidRDefault="0001495F" w:rsidP="0001495F">
      <w:pPr>
        <w:jc w:val="both"/>
        <w:rPr>
          <w:noProof/>
          <w:sz w:val="24"/>
          <w:szCs w:val="24"/>
        </w:rPr>
      </w:pPr>
      <w:r>
        <w:rPr>
          <w:noProof/>
          <w:sz w:val="24"/>
          <w:szCs w:val="24"/>
        </w:rPr>
        <w:t>5.1) признать участником аукциона участника размещения заказа №4222715, подавшего заявку на участие в аукционе.</w:t>
      </w:r>
    </w:p>
    <w:p w:rsidR="0001495F" w:rsidRDefault="0001495F" w:rsidP="0001495F">
      <w:pPr>
        <w:jc w:val="both"/>
        <w:rPr>
          <w:noProof/>
          <w:sz w:val="24"/>
          <w:szCs w:val="24"/>
        </w:rPr>
      </w:pPr>
      <w:r>
        <w:rPr>
          <w:noProof/>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F30794" w:rsidRPr="00C762E2" w:rsidRDefault="00F30794" w:rsidP="00F30794">
      <w:pPr>
        <w:jc w:val="both"/>
        <w:rPr>
          <w:color w:val="000000"/>
          <w:spacing w:val="-6"/>
          <w:sz w:val="24"/>
          <w:szCs w:val="24"/>
        </w:rPr>
      </w:pPr>
      <w:r>
        <w:rPr>
          <w:color w:val="000000"/>
          <w:spacing w:val="-6"/>
          <w:sz w:val="24"/>
          <w:szCs w:val="24"/>
        </w:rPr>
        <w:t>7. С</w:t>
      </w:r>
      <w:r w:rsidRPr="00C762E2">
        <w:rPr>
          <w:color w:val="000000"/>
          <w:spacing w:val="-6"/>
          <w:sz w:val="24"/>
          <w:szCs w:val="24"/>
        </w:rPr>
        <w:t>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2"/>
        <w:gridCol w:w="8451"/>
      </w:tblGrid>
      <w:tr w:rsidR="00F30794" w:rsidTr="00102E7C">
        <w:trPr>
          <w:trHeight w:val="506"/>
        </w:trPr>
        <w:tc>
          <w:tcPr>
            <w:tcW w:w="1981" w:type="dxa"/>
          </w:tcPr>
          <w:p w:rsidR="00F30794" w:rsidRDefault="00F30794" w:rsidP="00102E7C">
            <w:pPr>
              <w:suppressAutoHyphens/>
              <w:jc w:val="center"/>
              <w:rPr>
                <w:b/>
                <w:sz w:val="24"/>
                <w:szCs w:val="24"/>
              </w:rPr>
            </w:pPr>
            <w:r>
              <w:rPr>
                <w:b/>
                <w:sz w:val="24"/>
                <w:szCs w:val="24"/>
              </w:rPr>
              <w:t>Номер заявки</w:t>
            </w:r>
          </w:p>
        </w:tc>
        <w:tc>
          <w:tcPr>
            <w:tcW w:w="8192" w:type="dxa"/>
          </w:tcPr>
          <w:p w:rsidR="00F30794" w:rsidRDefault="00F30794" w:rsidP="00102E7C">
            <w:pPr>
              <w:suppressAutoHyphens/>
              <w:ind w:left="360"/>
              <w:jc w:val="center"/>
              <w:rPr>
                <w:b/>
                <w:sz w:val="24"/>
                <w:szCs w:val="24"/>
              </w:rPr>
            </w:pPr>
            <w:r>
              <w:rPr>
                <w:b/>
                <w:sz w:val="24"/>
                <w:szCs w:val="24"/>
              </w:rPr>
              <w:t>Наименование участника аукциона</w:t>
            </w:r>
          </w:p>
        </w:tc>
      </w:tr>
      <w:tr w:rsidR="00F30794" w:rsidTr="00102E7C">
        <w:trPr>
          <w:trHeight w:val="2025"/>
        </w:trPr>
        <w:tc>
          <w:tcPr>
            <w:tcW w:w="1981" w:type="dxa"/>
          </w:tcPr>
          <w:p w:rsidR="00F30794" w:rsidRDefault="00FD03D6" w:rsidP="00102E7C">
            <w:pPr>
              <w:suppressAutoHyphens/>
              <w:ind w:left="360"/>
              <w:jc w:val="center"/>
              <w:rPr>
                <w:b/>
                <w:sz w:val="24"/>
                <w:szCs w:val="24"/>
              </w:rPr>
            </w:pPr>
            <w:r>
              <w:rPr>
                <w:noProof/>
                <w:sz w:val="24"/>
                <w:szCs w:val="24"/>
              </w:rPr>
              <w:lastRenderedPageBreak/>
              <w:t>4222715</w:t>
            </w:r>
          </w:p>
        </w:tc>
        <w:tc>
          <w:tcPr>
            <w:tcW w:w="8192" w:type="dxa"/>
          </w:tcPr>
          <w:tbl>
            <w:tblPr>
              <w:tblW w:w="8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5255"/>
            </w:tblGrid>
            <w:tr w:rsidR="00FD03D6" w:rsidTr="00FD03D6">
              <w:trPr>
                <w:tblCellSpacing w:w="15" w:type="dxa"/>
              </w:trPr>
              <w:tc>
                <w:tcPr>
                  <w:tcW w:w="2925" w:type="dxa"/>
                  <w:tcMar>
                    <w:top w:w="15" w:type="dxa"/>
                    <w:left w:w="15" w:type="dxa"/>
                    <w:bottom w:w="15" w:type="dxa"/>
                    <w:right w:w="15" w:type="dxa"/>
                  </w:tcMar>
                </w:tcPr>
                <w:p w:rsidR="00FD03D6" w:rsidRDefault="00FD03D6">
                  <w:pPr>
                    <w:rPr>
                      <w:sz w:val="24"/>
                      <w:szCs w:val="24"/>
                    </w:rPr>
                  </w:pPr>
                  <w:r>
                    <w:t xml:space="preserve">Наименование участника </w:t>
                  </w:r>
                </w:p>
              </w:tc>
              <w:tc>
                <w:tcPr>
                  <w:tcW w:w="5210" w:type="dxa"/>
                  <w:tcMar>
                    <w:top w:w="15" w:type="dxa"/>
                    <w:left w:w="15" w:type="dxa"/>
                    <w:bottom w:w="15" w:type="dxa"/>
                    <w:right w:w="15" w:type="dxa"/>
                  </w:tcMar>
                </w:tcPr>
                <w:p w:rsidR="00FD03D6" w:rsidRDefault="00FD03D6" w:rsidP="00FD03D6">
                  <w:pPr>
                    <w:rPr>
                      <w:sz w:val="24"/>
                      <w:szCs w:val="24"/>
                    </w:rPr>
                  </w:pPr>
                  <w:r>
                    <w:rPr>
                      <w:b/>
                      <w:bCs/>
                    </w:rPr>
                    <w:t>Общество с ограниченной ответственностью "Частная охранная организация "РАТНИК"</w:t>
                  </w:r>
                </w:p>
              </w:tc>
            </w:tr>
            <w:tr w:rsidR="00FD03D6" w:rsidTr="00FD03D6">
              <w:trPr>
                <w:tblCellSpacing w:w="15" w:type="dxa"/>
              </w:trPr>
              <w:tc>
                <w:tcPr>
                  <w:tcW w:w="2925" w:type="dxa"/>
                  <w:tcMar>
                    <w:top w:w="15" w:type="dxa"/>
                    <w:left w:w="15" w:type="dxa"/>
                    <w:bottom w:w="15" w:type="dxa"/>
                    <w:right w:w="15" w:type="dxa"/>
                  </w:tcMar>
                </w:tcPr>
                <w:p w:rsidR="00FD03D6" w:rsidRDefault="00FD03D6">
                  <w:pPr>
                    <w:rPr>
                      <w:sz w:val="24"/>
                      <w:szCs w:val="24"/>
                    </w:rPr>
                  </w:pPr>
                  <w:r>
                    <w:t xml:space="preserve">ИНН </w:t>
                  </w:r>
                </w:p>
              </w:tc>
              <w:tc>
                <w:tcPr>
                  <w:tcW w:w="5210" w:type="dxa"/>
                  <w:tcMar>
                    <w:top w:w="15" w:type="dxa"/>
                    <w:left w:w="15" w:type="dxa"/>
                    <w:bottom w:w="15" w:type="dxa"/>
                    <w:right w:w="15" w:type="dxa"/>
                  </w:tcMar>
                </w:tcPr>
                <w:p w:rsidR="00FD03D6" w:rsidRDefault="00FD03D6">
                  <w:pPr>
                    <w:rPr>
                      <w:sz w:val="24"/>
                      <w:szCs w:val="24"/>
                    </w:rPr>
                  </w:pPr>
                  <w:r>
                    <w:t>8622011860</w:t>
                  </w:r>
                </w:p>
              </w:tc>
            </w:tr>
            <w:tr w:rsidR="00FD03D6" w:rsidTr="00FD03D6">
              <w:trPr>
                <w:tblCellSpacing w:w="15" w:type="dxa"/>
              </w:trPr>
              <w:tc>
                <w:tcPr>
                  <w:tcW w:w="2925" w:type="dxa"/>
                  <w:tcMar>
                    <w:top w:w="15" w:type="dxa"/>
                    <w:left w:w="15" w:type="dxa"/>
                    <w:bottom w:w="15" w:type="dxa"/>
                    <w:right w:w="15" w:type="dxa"/>
                  </w:tcMar>
                </w:tcPr>
                <w:p w:rsidR="00FD03D6" w:rsidRDefault="00FD03D6">
                  <w:pPr>
                    <w:rPr>
                      <w:sz w:val="24"/>
                      <w:szCs w:val="24"/>
                    </w:rPr>
                  </w:pPr>
                  <w:r>
                    <w:t xml:space="preserve">КПП </w:t>
                  </w:r>
                </w:p>
              </w:tc>
              <w:tc>
                <w:tcPr>
                  <w:tcW w:w="5210" w:type="dxa"/>
                  <w:tcMar>
                    <w:top w:w="15" w:type="dxa"/>
                    <w:left w:w="15" w:type="dxa"/>
                    <w:bottom w:w="15" w:type="dxa"/>
                    <w:right w:w="15" w:type="dxa"/>
                  </w:tcMar>
                </w:tcPr>
                <w:p w:rsidR="00FD03D6" w:rsidRDefault="00FD03D6">
                  <w:pPr>
                    <w:rPr>
                      <w:sz w:val="24"/>
                      <w:szCs w:val="24"/>
                    </w:rPr>
                  </w:pPr>
                  <w:r>
                    <w:t>862201001</w:t>
                  </w:r>
                </w:p>
              </w:tc>
            </w:tr>
            <w:tr w:rsidR="00FD03D6" w:rsidTr="00FD03D6">
              <w:trPr>
                <w:trHeight w:val="466"/>
                <w:tblCellSpacing w:w="15" w:type="dxa"/>
              </w:trPr>
              <w:tc>
                <w:tcPr>
                  <w:tcW w:w="2925" w:type="dxa"/>
                  <w:tcMar>
                    <w:top w:w="15" w:type="dxa"/>
                    <w:left w:w="15" w:type="dxa"/>
                    <w:bottom w:w="15" w:type="dxa"/>
                    <w:right w:w="15" w:type="dxa"/>
                  </w:tcMar>
                </w:tcPr>
                <w:p w:rsidR="00FD03D6" w:rsidRPr="00FD03D6" w:rsidRDefault="00FD03D6">
                  <w:r>
                    <w:t xml:space="preserve">Юридический адрес </w:t>
                  </w:r>
                </w:p>
              </w:tc>
              <w:tc>
                <w:tcPr>
                  <w:tcW w:w="5210" w:type="dxa"/>
                  <w:tcMar>
                    <w:top w:w="15" w:type="dxa"/>
                    <w:left w:w="15" w:type="dxa"/>
                    <w:bottom w:w="15" w:type="dxa"/>
                    <w:right w:w="15" w:type="dxa"/>
                  </w:tcMar>
                </w:tcPr>
                <w:p w:rsidR="00FD03D6" w:rsidRPr="00FD03D6" w:rsidRDefault="00FD03D6" w:rsidP="00FD03D6">
                  <w:r>
                    <w:t>628260, Ханты-Мансийский автономный округ - Югра АО, Югорск г, ул</w:t>
                  </w:r>
                  <w:proofErr w:type="gramStart"/>
                  <w:r>
                    <w:t>.Л</w:t>
                  </w:r>
                  <w:proofErr w:type="gramEnd"/>
                  <w:r>
                    <w:t>енина, д.14</w:t>
                  </w:r>
                </w:p>
              </w:tc>
            </w:tr>
            <w:tr w:rsidR="00FD03D6" w:rsidTr="00FD03D6">
              <w:trPr>
                <w:trHeight w:val="488"/>
                <w:tblCellSpacing w:w="15" w:type="dxa"/>
              </w:trPr>
              <w:tc>
                <w:tcPr>
                  <w:tcW w:w="2925" w:type="dxa"/>
                  <w:tcMar>
                    <w:top w:w="15" w:type="dxa"/>
                    <w:left w:w="15" w:type="dxa"/>
                    <w:bottom w:w="15" w:type="dxa"/>
                    <w:right w:w="15" w:type="dxa"/>
                  </w:tcMar>
                </w:tcPr>
                <w:p w:rsidR="00FD03D6" w:rsidRPr="00FD03D6" w:rsidRDefault="00FD03D6">
                  <w:r>
                    <w:t xml:space="preserve">Почтовый адрес </w:t>
                  </w:r>
                </w:p>
              </w:tc>
              <w:tc>
                <w:tcPr>
                  <w:tcW w:w="5210" w:type="dxa"/>
                  <w:tcMar>
                    <w:top w:w="15" w:type="dxa"/>
                    <w:left w:w="15" w:type="dxa"/>
                    <w:bottom w:w="15" w:type="dxa"/>
                    <w:right w:w="15" w:type="dxa"/>
                  </w:tcMar>
                </w:tcPr>
                <w:p w:rsidR="00FD03D6" w:rsidRPr="00FD03D6" w:rsidRDefault="00FD03D6" w:rsidP="00FD03D6">
                  <w:r>
                    <w:t>628260, Ханты-Мансийский автономный округ - Югра АО, Югорск г, ул</w:t>
                  </w:r>
                  <w:proofErr w:type="gramStart"/>
                  <w:r>
                    <w:t>.Л</w:t>
                  </w:r>
                  <w:proofErr w:type="gramEnd"/>
                  <w:r>
                    <w:t>енина, д.14</w:t>
                  </w:r>
                </w:p>
              </w:tc>
            </w:tr>
            <w:tr w:rsidR="00FD03D6" w:rsidTr="00FD03D6">
              <w:trPr>
                <w:trHeight w:val="199"/>
                <w:tblCellSpacing w:w="15" w:type="dxa"/>
              </w:trPr>
              <w:tc>
                <w:tcPr>
                  <w:tcW w:w="2925" w:type="dxa"/>
                  <w:tcMar>
                    <w:top w:w="15" w:type="dxa"/>
                    <w:left w:w="15" w:type="dxa"/>
                    <w:bottom w:w="15" w:type="dxa"/>
                    <w:right w:w="15" w:type="dxa"/>
                  </w:tcMar>
                </w:tcPr>
                <w:p w:rsidR="00FD03D6" w:rsidRPr="00FD03D6" w:rsidRDefault="00FD03D6">
                  <w:r>
                    <w:t xml:space="preserve">Контактный телефон </w:t>
                  </w:r>
                </w:p>
              </w:tc>
              <w:tc>
                <w:tcPr>
                  <w:tcW w:w="5210" w:type="dxa"/>
                  <w:tcMar>
                    <w:top w:w="15" w:type="dxa"/>
                    <w:left w:w="15" w:type="dxa"/>
                    <w:bottom w:w="15" w:type="dxa"/>
                    <w:right w:w="15" w:type="dxa"/>
                  </w:tcMar>
                </w:tcPr>
                <w:p w:rsidR="00FD03D6" w:rsidRPr="00FD03D6" w:rsidRDefault="00FD03D6">
                  <w:r>
                    <w:t>+79505315480</w:t>
                  </w:r>
                </w:p>
              </w:tc>
            </w:tr>
          </w:tbl>
          <w:p w:rsidR="00F30794" w:rsidRDefault="00F30794" w:rsidP="00102E7C">
            <w:pPr>
              <w:suppressAutoHyphens/>
              <w:ind w:left="360"/>
              <w:rPr>
                <w:sz w:val="24"/>
                <w:szCs w:val="24"/>
              </w:rPr>
            </w:pPr>
          </w:p>
        </w:tc>
      </w:tr>
    </w:tbl>
    <w:p w:rsidR="00F30794" w:rsidRDefault="00F30794" w:rsidP="0001495F">
      <w:pPr>
        <w:jc w:val="both"/>
        <w:rPr>
          <w:noProof/>
          <w:sz w:val="24"/>
          <w:szCs w:val="24"/>
        </w:rPr>
      </w:pPr>
    </w:p>
    <w:p w:rsidR="0001495F" w:rsidRDefault="00F30794" w:rsidP="0001495F">
      <w:pPr>
        <w:jc w:val="both"/>
        <w:rPr>
          <w:noProof/>
          <w:sz w:val="24"/>
          <w:szCs w:val="24"/>
        </w:rPr>
      </w:pPr>
      <w:r>
        <w:rPr>
          <w:noProof/>
          <w:sz w:val="24"/>
          <w:szCs w:val="24"/>
        </w:rPr>
        <w:t>8</w:t>
      </w:r>
      <w:r w:rsidR="0001495F">
        <w:rPr>
          <w:noProof/>
          <w:sz w:val="24"/>
          <w:szCs w:val="24"/>
        </w:rPr>
        <w:t>.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 приняла решение:</w:t>
      </w:r>
    </w:p>
    <w:p w:rsidR="00FD03D6" w:rsidRDefault="00FD03D6" w:rsidP="00FD03D6">
      <w:pPr>
        <w:jc w:val="both"/>
        <w:rPr>
          <w:sz w:val="24"/>
        </w:rPr>
      </w:pPr>
      <w:r>
        <w:rPr>
          <w:color w:val="000000"/>
          <w:spacing w:val="-6"/>
          <w:sz w:val="24"/>
          <w:szCs w:val="24"/>
        </w:rPr>
        <w:t>8</w:t>
      </w:r>
      <w:r w:rsidRPr="0039412D">
        <w:rPr>
          <w:color w:val="000000"/>
          <w:spacing w:val="-6"/>
          <w:sz w:val="24"/>
          <w:szCs w:val="24"/>
        </w:rPr>
        <w:t xml:space="preserve">.1) </w:t>
      </w:r>
      <w:r w:rsidRPr="0039412D">
        <w:rPr>
          <w:sz w:val="24"/>
        </w:rPr>
        <w:t>Признать несоответствующими требованиям, установленным документацией об аукционе, заявки следующих участников аукциона:</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27"/>
        <w:gridCol w:w="1701"/>
        <w:gridCol w:w="2836"/>
        <w:gridCol w:w="1558"/>
        <w:gridCol w:w="1843"/>
      </w:tblGrid>
      <w:tr w:rsidR="00FD03D6" w:rsidTr="00C51159">
        <w:trPr>
          <w:cantSplit/>
          <w:trHeight w:val="923"/>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FD03D6" w:rsidRDefault="00FD03D6" w:rsidP="00102E7C">
            <w:pPr>
              <w:jc w:val="center"/>
              <w:rPr>
                <w:b/>
              </w:rPr>
            </w:pPr>
            <w:r>
              <w:rPr>
                <w:b/>
              </w:rPr>
              <w:t>Наименование (для юридического лица), фамилия, имя, отчество (для физического лица) участника размещения заказа</w:t>
            </w:r>
          </w:p>
        </w:tc>
        <w:tc>
          <w:tcPr>
            <w:tcW w:w="1701" w:type="dxa"/>
            <w:vMerge w:val="restart"/>
            <w:tcBorders>
              <w:top w:val="single" w:sz="6" w:space="0" w:color="auto"/>
              <w:left w:val="single" w:sz="6" w:space="0" w:color="auto"/>
              <w:bottom w:val="single" w:sz="6" w:space="0" w:color="auto"/>
              <w:right w:val="single" w:sz="4" w:space="0" w:color="auto"/>
            </w:tcBorders>
            <w:vAlign w:val="center"/>
            <w:hideMark/>
          </w:tcPr>
          <w:p w:rsidR="00FD03D6" w:rsidRDefault="00FD03D6" w:rsidP="00102E7C">
            <w:pPr>
              <w:jc w:val="center"/>
              <w:rPr>
                <w:b/>
              </w:rPr>
            </w:pPr>
            <w:r>
              <w:rPr>
                <w:b/>
              </w:rPr>
              <w:t xml:space="preserve">Причины признания </w:t>
            </w:r>
            <w:proofErr w:type="gramStart"/>
            <w:r>
              <w:rPr>
                <w:b/>
              </w:rPr>
              <w:t>несоответствующими</w:t>
            </w:r>
            <w:proofErr w:type="gramEnd"/>
          </w:p>
        </w:tc>
        <w:tc>
          <w:tcPr>
            <w:tcW w:w="4394" w:type="dxa"/>
            <w:gridSpan w:val="2"/>
            <w:tcBorders>
              <w:top w:val="single" w:sz="6" w:space="0" w:color="auto"/>
              <w:left w:val="single" w:sz="6" w:space="0" w:color="auto"/>
              <w:bottom w:val="single" w:sz="4" w:space="0" w:color="auto"/>
              <w:right w:val="single" w:sz="4" w:space="0" w:color="auto"/>
            </w:tcBorders>
            <w:vAlign w:val="center"/>
            <w:hideMark/>
          </w:tcPr>
          <w:p w:rsidR="00FD03D6" w:rsidRDefault="00FD03D6" w:rsidP="00102E7C">
            <w:pPr>
              <w:spacing w:line="288" w:lineRule="auto"/>
              <w:jc w:val="center"/>
              <w:rPr>
                <w:b/>
              </w:rPr>
            </w:pPr>
            <w:r>
              <w:rPr>
                <w:b/>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FD03D6" w:rsidRDefault="00FD03D6" w:rsidP="00102E7C">
            <w:pPr>
              <w:spacing w:line="288" w:lineRule="auto"/>
              <w:jc w:val="center"/>
              <w:rPr>
                <w:b/>
              </w:rPr>
            </w:pPr>
            <w:r>
              <w:rPr>
                <w:b/>
              </w:rPr>
              <w:t>Положения заявки, которые не соответствуют требованиям, установленным документацией об аукционе</w:t>
            </w:r>
          </w:p>
        </w:tc>
      </w:tr>
      <w:tr w:rsidR="00FD03D6" w:rsidTr="00C51159">
        <w:trPr>
          <w:cantSplit/>
          <w:trHeight w:val="2113"/>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FD03D6" w:rsidRDefault="00FD03D6" w:rsidP="00102E7C">
            <w:pPr>
              <w:widowControl/>
              <w:rPr>
                <w:b/>
              </w:rPr>
            </w:pPr>
          </w:p>
        </w:tc>
        <w:tc>
          <w:tcPr>
            <w:tcW w:w="1701" w:type="dxa"/>
            <w:vMerge/>
            <w:tcBorders>
              <w:top w:val="single" w:sz="6" w:space="0" w:color="auto"/>
              <w:left w:val="single" w:sz="6" w:space="0" w:color="auto"/>
              <w:bottom w:val="single" w:sz="6" w:space="0" w:color="auto"/>
              <w:right w:val="single" w:sz="4" w:space="0" w:color="auto"/>
            </w:tcBorders>
            <w:vAlign w:val="center"/>
            <w:hideMark/>
          </w:tcPr>
          <w:p w:rsidR="00FD03D6" w:rsidRDefault="00FD03D6" w:rsidP="00102E7C">
            <w:pPr>
              <w:widowControl/>
              <w:rPr>
                <w:b/>
              </w:rPr>
            </w:pPr>
          </w:p>
        </w:tc>
        <w:tc>
          <w:tcPr>
            <w:tcW w:w="2836" w:type="dxa"/>
            <w:tcBorders>
              <w:top w:val="single" w:sz="4" w:space="0" w:color="auto"/>
              <w:left w:val="single" w:sz="6" w:space="0" w:color="auto"/>
              <w:bottom w:val="single" w:sz="6" w:space="0" w:color="auto"/>
              <w:right w:val="single" w:sz="4" w:space="0" w:color="auto"/>
            </w:tcBorders>
            <w:vAlign w:val="center"/>
            <w:hideMark/>
          </w:tcPr>
          <w:p w:rsidR="00FD03D6" w:rsidRDefault="00FD03D6" w:rsidP="00102E7C">
            <w:pPr>
              <w:spacing w:line="288" w:lineRule="auto"/>
              <w:jc w:val="center"/>
              <w:rPr>
                <w:b/>
              </w:rPr>
            </w:pPr>
            <w:r>
              <w:rPr>
                <w:b/>
              </w:rPr>
              <w:t>Федеральный закон от 21.07.2005 г. № 94-ФЗ «О размещении заказов на поставки товаров, выполнение работ, оказание услуг для государственных и муниципальных нужд»</w:t>
            </w:r>
          </w:p>
        </w:tc>
        <w:tc>
          <w:tcPr>
            <w:tcW w:w="1558" w:type="dxa"/>
            <w:tcBorders>
              <w:top w:val="single" w:sz="4" w:space="0" w:color="auto"/>
              <w:left w:val="single" w:sz="4" w:space="0" w:color="auto"/>
              <w:bottom w:val="single" w:sz="6" w:space="0" w:color="auto"/>
              <w:right w:val="single" w:sz="6" w:space="0" w:color="auto"/>
            </w:tcBorders>
            <w:vAlign w:val="center"/>
            <w:hideMark/>
          </w:tcPr>
          <w:p w:rsidR="00FD03D6" w:rsidRDefault="00FD03D6" w:rsidP="00102E7C">
            <w:pPr>
              <w:spacing w:line="288" w:lineRule="auto"/>
              <w:jc w:val="center"/>
              <w:rPr>
                <w:b/>
              </w:rPr>
            </w:pPr>
            <w:r>
              <w:rPr>
                <w:b/>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FD03D6" w:rsidRDefault="00FD03D6" w:rsidP="00102E7C">
            <w:pPr>
              <w:widowControl/>
              <w:rPr>
                <w:b/>
              </w:rPr>
            </w:pPr>
          </w:p>
        </w:tc>
      </w:tr>
      <w:tr w:rsidR="00FD03D6" w:rsidTr="00102E7C">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tcPr>
          <w:p w:rsidR="00FD03D6" w:rsidRPr="009C4734" w:rsidRDefault="00FD03D6" w:rsidP="00102E7C">
            <w:pPr>
              <w:ind w:firstLine="34"/>
              <w:jc w:val="center"/>
              <w:rPr>
                <w:color w:val="000000"/>
                <w:spacing w:val="-6"/>
                <w:sz w:val="24"/>
                <w:szCs w:val="24"/>
              </w:rPr>
            </w:pPr>
            <w:r w:rsidRPr="009C4734">
              <w:rPr>
                <w:color w:val="000000"/>
                <w:spacing w:val="-6"/>
                <w:sz w:val="24"/>
                <w:szCs w:val="24"/>
              </w:rPr>
              <w:t>№</w:t>
            </w:r>
            <w:r>
              <w:rPr>
                <w:color w:val="000000"/>
                <w:spacing w:val="-6"/>
                <w:sz w:val="24"/>
                <w:szCs w:val="24"/>
              </w:rPr>
              <w:t xml:space="preserve"> </w:t>
            </w:r>
            <w:r>
              <w:rPr>
                <w:noProof/>
                <w:sz w:val="24"/>
                <w:szCs w:val="24"/>
              </w:rPr>
              <w:t>4222715</w:t>
            </w:r>
          </w:p>
          <w:p w:rsidR="00FD03D6" w:rsidRPr="009C4734" w:rsidRDefault="00FD03D6" w:rsidP="00102E7C">
            <w:pPr>
              <w:ind w:firstLine="34"/>
              <w:jc w:val="center"/>
              <w:rPr>
                <w:color w:val="000000"/>
                <w:spacing w:val="-6"/>
                <w:sz w:val="24"/>
                <w:szCs w:val="24"/>
              </w:rPr>
            </w:pPr>
            <w:r w:rsidRPr="009C4734">
              <w:rPr>
                <w:color w:val="000000"/>
                <w:spacing w:val="-6"/>
                <w:sz w:val="24"/>
                <w:szCs w:val="24"/>
              </w:rPr>
              <w:t xml:space="preserve">Общество с ограниченной ответственностью </w:t>
            </w:r>
            <w:r>
              <w:rPr>
                <w:color w:val="000000"/>
                <w:spacing w:val="-6"/>
                <w:sz w:val="24"/>
                <w:szCs w:val="24"/>
              </w:rPr>
              <w:t>«Частная охранная организация «РАТНИК»</w:t>
            </w:r>
          </w:p>
          <w:p w:rsidR="00FD03D6" w:rsidRPr="009C4734" w:rsidRDefault="00FD03D6" w:rsidP="00102E7C">
            <w:pPr>
              <w:ind w:firstLine="34"/>
              <w:jc w:val="center"/>
              <w:rPr>
                <w:color w:val="000000"/>
                <w:spacing w:val="-6"/>
                <w:sz w:val="24"/>
                <w:szCs w:val="24"/>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FD03D6" w:rsidRPr="003B6AE7" w:rsidRDefault="00FD03D6" w:rsidP="00102E7C">
            <w:pPr>
              <w:ind w:left="-38" w:hanging="7"/>
              <w:jc w:val="both"/>
            </w:pPr>
            <w:r w:rsidRPr="003B6AE7">
              <w:t>Отсутству</w:t>
            </w:r>
            <w:r>
              <w:t>е</w:t>
            </w:r>
            <w:r w:rsidRPr="003B6AE7">
              <w:t>т документ, подтверждающи</w:t>
            </w:r>
            <w:r>
              <w:t>й</w:t>
            </w:r>
            <w:r w:rsidRPr="003B6AE7">
              <w:t xml:space="preserve"> полномочия лица на осуществление действий от имени участника размещения заказа (срок </w:t>
            </w:r>
            <w:r>
              <w:t>доверенности Каменского Виталия Дмитриевича, подписавшего первую и втор</w:t>
            </w:r>
            <w:r w:rsidR="00F36E20">
              <w:t>у</w:t>
            </w:r>
            <w:r>
              <w:t>ю часть заявки</w:t>
            </w:r>
            <w:r w:rsidR="00F36E20">
              <w:t>,</w:t>
            </w:r>
            <w:r>
              <w:t xml:space="preserve"> истек 31.12.2012)</w:t>
            </w:r>
            <w:r w:rsidRPr="003B6AE7">
              <w:t xml:space="preserve"> </w:t>
            </w:r>
          </w:p>
          <w:p w:rsidR="00FD03D6" w:rsidRPr="003B6AE7" w:rsidRDefault="00FD03D6" w:rsidP="00102E7C">
            <w:pPr>
              <w:ind w:left="-38" w:hanging="7"/>
              <w:jc w:val="both"/>
            </w:pPr>
            <w:r w:rsidRPr="003B6AE7">
              <w:t xml:space="preserve">(пункт 1 части 6 статьи 41.11 Федерального закона </w:t>
            </w:r>
            <w:r w:rsidRPr="003B6AE7">
              <w:rPr>
                <w:bCs/>
              </w:rPr>
              <w:t>от 21 июля 2005 года</w:t>
            </w:r>
            <w:r w:rsidRPr="003B6AE7">
              <w:t xml:space="preserve"> № 94-ФЗ)</w:t>
            </w:r>
          </w:p>
        </w:tc>
        <w:tc>
          <w:tcPr>
            <w:tcW w:w="2836" w:type="dxa"/>
            <w:tcBorders>
              <w:top w:val="single" w:sz="6" w:space="0" w:color="auto"/>
              <w:left w:val="single" w:sz="6" w:space="0" w:color="auto"/>
              <w:bottom w:val="single" w:sz="6" w:space="0" w:color="auto"/>
              <w:right w:val="single" w:sz="4" w:space="0" w:color="auto"/>
            </w:tcBorders>
            <w:vAlign w:val="center"/>
            <w:hideMark/>
          </w:tcPr>
          <w:p w:rsidR="00FD03D6" w:rsidRPr="003B6AE7" w:rsidRDefault="00FD03D6" w:rsidP="00102E7C">
            <w:pPr>
              <w:ind w:hanging="45"/>
              <w:jc w:val="center"/>
            </w:pPr>
            <w:r>
              <w:t>пункт 7</w:t>
            </w:r>
            <w:r w:rsidRPr="003B6AE7">
              <w:t xml:space="preserve"> част</w:t>
            </w:r>
            <w:r>
              <w:t>и</w:t>
            </w:r>
            <w:r w:rsidRPr="003B6AE7">
              <w:t xml:space="preserve"> </w:t>
            </w:r>
            <w:r>
              <w:t xml:space="preserve">2 </w:t>
            </w:r>
            <w:r w:rsidRPr="003B6AE7">
              <w:t>стать</w:t>
            </w:r>
            <w:r>
              <w:t>и</w:t>
            </w:r>
            <w:r w:rsidRPr="003B6AE7">
              <w:t xml:space="preserve"> 41.4</w:t>
            </w:r>
          </w:p>
        </w:tc>
        <w:tc>
          <w:tcPr>
            <w:tcW w:w="1558" w:type="dxa"/>
            <w:tcBorders>
              <w:top w:val="single" w:sz="6" w:space="0" w:color="auto"/>
              <w:left w:val="single" w:sz="4" w:space="0" w:color="auto"/>
              <w:bottom w:val="single" w:sz="6" w:space="0" w:color="auto"/>
              <w:right w:val="single" w:sz="4" w:space="0" w:color="auto"/>
            </w:tcBorders>
            <w:vAlign w:val="center"/>
            <w:hideMark/>
          </w:tcPr>
          <w:p w:rsidR="00FD03D6" w:rsidRDefault="00FD03D6" w:rsidP="00102E7C">
            <w:pPr>
              <w:ind w:hanging="45"/>
              <w:jc w:val="center"/>
              <w:rPr>
                <w:sz w:val="24"/>
                <w:szCs w:val="24"/>
              </w:rPr>
            </w:pPr>
            <w:r>
              <w:t>-</w:t>
            </w:r>
          </w:p>
        </w:tc>
        <w:tc>
          <w:tcPr>
            <w:tcW w:w="1843" w:type="dxa"/>
            <w:tcBorders>
              <w:top w:val="single" w:sz="6" w:space="0" w:color="auto"/>
              <w:left w:val="single" w:sz="4" w:space="0" w:color="auto"/>
              <w:bottom w:val="single" w:sz="6" w:space="0" w:color="auto"/>
              <w:right w:val="single" w:sz="4" w:space="0" w:color="auto"/>
            </w:tcBorders>
            <w:vAlign w:val="center"/>
            <w:hideMark/>
          </w:tcPr>
          <w:p w:rsidR="00FD03D6" w:rsidRPr="0045354F" w:rsidRDefault="00FD03D6" w:rsidP="00F36E20">
            <w:pPr>
              <w:ind w:hanging="45"/>
              <w:jc w:val="center"/>
              <w:rPr>
                <w:sz w:val="18"/>
              </w:rPr>
            </w:pPr>
            <w:r w:rsidRPr="0045354F">
              <w:rPr>
                <w:sz w:val="18"/>
              </w:rPr>
              <w:t xml:space="preserve">Вторая часть заявки: </w:t>
            </w:r>
            <w:r w:rsidR="00F36E20">
              <w:rPr>
                <w:sz w:val="18"/>
              </w:rPr>
              <w:t>Доверенность от 01.12.2011</w:t>
            </w:r>
            <w:r w:rsidRPr="0045354F">
              <w:rPr>
                <w:sz w:val="18"/>
              </w:rPr>
              <w:t xml:space="preserve"> </w:t>
            </w:r>
          </w:p>
        </w:tc>
      </w:tr>
    </w:tbl>
    <w:p w:rsidR="0001495F" w:rsidRDefault="0001495F" w:rsidP="0001495F">
      <w:pPr>
        <w:tabs>
          <w:tab w:val="left" w:pos="426"/>
          <w:tab w:val="left" w:pos="567"/>
        </w:tabs>
        <w:jc w:val="both"/>
      </w:pPr>
      <w:r>
        <w:rPr>
          <w:sz w:val="24"/>
          <w:szCs w:val="24"/>
        </w:rPr>
        <w:t>9.</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5" w:history="1">
        <w:r>
          <w:rPr>
            <w:rStyle w:val="a3"/>
            <w:szCs w:val="24"/>
          </w:rPr>
          <w:t>http://www.sberbank-ast.ru</w:t>
        </w:r>
      </w:hyperlink>
      <w:r>
        <w:t>.</w:t>
      </w:r>
    </w:p>
    <w:p w:rsidR="0001495F" w:rsidRDefault="0001495F" w:rsidP="0001495F">
      <w:pPr>
        <w:jc w:val="center"/>
        <w:rPr>
          <w:noProof/>
          <w:sz w:val="24"/>
          <w:szCs w:val="24"/>
        </w:rPr>
      </w:pPr>
      <w:r>
        <w:rPr>
          <w:noProof/>
          <w:sz w:val="24"/>
          <w:szCs w:val="24"/>
        </w:rPr>
        <w:t>Сведения о решении</w:t>
      </w:r>
    </w:p>
    <w:p w:rsidR="0001495F" w:rsidRDefault="0001495F" w:rsidP="0001495F">
      <w:pPr>
        <w:jc w:val="center"/>
        <w:rPr>
          <w:noProof/>
          <w:sz w:val="24"/>
          <w:szCs w:val="24"/>
        </w:rPr>
      </w:pPr>
      <w:r>
        <w:rPr>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tbl>
      <w:tblPr>
        <w:tblW w:w="10632" w:type="dxa"/>
        <w:tblInd w:w="-34" w:type="dxa"/>
        <w:tblLayout w:type="fixed"/>
        <w:tblLook w:val="01E0"/>
      </w:tblPr>
      <w:tblGrid>
        <w:gridCol w:w="5104"/>
        <w:gridCol w:w="2551"/>
        <w:gridCol w:w="2977"/>
      </w:tblGrid>
      <w:tr w:rsidR="0001495F" w:rsidTr="00F30794">
        <w:tc>
          <w:tcPr>
            <w:tcW w:w="5104" w:type="dxa"/>
            <w:tcBorders>
              <w:top w:val="single" w:sz="4" w:space="0" w:color="auto"/>
              <w:left w:val="single" w:sz="4" w:space="0" w:color="auto"/>
              <w:bottom w:val="single" w:sz="4" w:space="0" w:color="auto"/>
              <w:right w:val="single" w:sz="4" w:space="0" w:color="auto"/>
            </w:tcBorders>
            <w:vAlign w:val="center"/>
            <w:hideMark/>
          </w:tcPr>
          <w:p w:rsidR="0001495F" w:rsidRDefault="0001495F" w:rsidP="00102E7C">
            <w:pPr>
              <w:spacing w:after="60"/>
              <w:jc w:val="center"/>
              <w:rPr>
                <w:noProof/>
              </w:rPr>
            </w:pPr>
            <w:r>
              <w:rPr>
                <w:noProof/>
              </w:rPr>
              <w:t>Решение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01495F" w:rsidRDefault="0001495F" w:rsidP="00102E7C">
            <w:pPr>
              <w:spacing w:after="60"/>
              <w:jc w:val="center"/>
              <w:rPr>
                <w:noProof/>
              </w:rPr>
            </w:pPr>
            <w:r>
              <w:rPr>
                <w:noProof/>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01495F" w:rsidRDefault="0001495F" w:rsidP="00102E7C">
            <w:pPr>
              <w:spacing w:after="60"/>
              <w:jc w:val="center"/>
              <w:rPr>
                <w:noProof/>
              </w:rPr>
            </w:pPr>
            <w:r>
              <w:rPr>
                <w:noProof/>
              </w:rPr>
              <w:t>Состав комиссии</w:t>
            </w:r>
          </w:p>
        </w:tc>
      </w:tr>
      <w:tr w:rsidR="00F36E20" w:rsidTr="00E922C5">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 xml:space="preserve">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w:t>
            </w:r>
            <w:r w:rsidRPr="005D0BA8">
              <w:rPr>
                <w:noProof/>
                <w:sz w:val="16"/>
                <w:szCs w:val="16"/>
                <w:lang w:eastAsia="en-US"/>
              </w:rPr>
              <w:lastRenderedPageBreak/>
              <w:t>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F36E20" w:rsidRDefault="00F36E20" w:rsidP="00102E7C">
            <w:pPr>
              <w:widowControl/>
              <w:rPr>
                <w:rFonts w:ascii="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3B09A1" w:rsidRDefault="00F36E20" w:rsidP="00102E7C">
            <w:pPr>
              <w:spacing w:line="276" w:lineRule="auto"/>
              <w:jc w:val="center"/>
              <w:rPr>
                <w:rFonts w:eastAsia="Calibri"/>
                <w:highlight w:val="yellow"/>
              </w:rPr>
            </w:pPr>
            <w:proofErr w:type="spellStart"/>
            <w:r w:rsidRPr="00C51159">
              <w:t>С.Д.Голин</w:t>
            </w:r>
            <w:proofErr w:type="spellEnd"/>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rPr>
                <w:rFonts w:eastAsia="Calibri"/>
              </w:rPr>
            </w:pPr>
            <w:proofErr w:type="spellStart"/>
            <w:r w:rsidRPr="00C51159">
              <w:t>В.К.Бандурин</w:t>
            </w:r>
            <w:proofErr w:type="spellEnd"/>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pPr>
            <w:r w:rsidRPr="00C51159">
              <w:t xml:space="preserve">В.В.Градович </w:t>
            </w:r>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rPr>
                <w:rFonts w:eastAsia="Calibri"/>
              </w:rPr>
            </w:pPr>
            <w:r w:rsidRPr="00C51159">
              <w:t>Н.А.Морозова</w:t>
            </w:r>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rPr>
                <w:rFonts w:eastAsia="Calibri"/>
              </w:rPr>
            </w:pPr>
            <w:r w:rsidRPr="00C51159">
              <w:t>Г.А.Ярков</w:t>
            </w:r>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pPr>
            <w:r w:rsidRPr="00C51159">
              <w:t>Н.А.Тельнова</w:t>
            </w:r>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pPr>
            <w:r w:rsidRPr="00C51159">
              <w:t>А.Т.Абдуллаев</w:t>
            </w:r>
          </w:p>
        </w:tc>
      </w:tr>
      <w:tr w:rsidR="00F36E20" w:rsidTr="00F30794">
        <w:tc>
          <w:tcPr>
            <w:tcW w:w="5104" w:type="dxa"/>
            <w:tcBorders>
              <w:top w:val="single" w:sz="4" w:space="0" w:color="auto"/>
              <w:left w:val="single" w:sz="4" w:space="0" w:color="auto"/>
              <w:bottom w:val="single" w:sz="4" w:space="0" w:color="auto"/>
              <w:right w:val="single" w:sz="4" w:space="0" w:color="auto"/>
            </w:tcBorders>
            <w:hideMark/>
          </w:tcPr>
          <w:p w:rsidR="00F36E20" w:rsidRPr="005D0BA8" w:rsidRDefault="00F36E20" w:rsidP="00F36E20">
            <w:pPr>
              <w:spacing w:after="60"/>
              <w:ind w:firstLine="110"/>
              <w:jc w:val="both"/>
              <w:rPr>
                <w:noProof/>
                <w:sz w:val="16"/>
                <w:szCs w:val="16"/>
                <w:lang w:eastAsia="en-US"/>
              </w:rPr>
            </w:pPr>
            <w:r w:rsidRPr="005D0BA8">
              <w:rPr>
                <w:noProof/>
                <w:sz w:val="16"/>
                <w:szCs w:val="16"/>
                <w:lang w:eastAsia="en-US"/>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w:t>
            </w:r>
            <w:r>
              <w:rPr>
                <w:noProof/>
                <w:sz w:val="16"/>
                <w:szCs w:val="16"/>
                <w:lang w:eastAsia="en-US"/>
              </w:rPr>
              <w:t>8</w:t>
            </w:r>
            <w:r w:rsidRPr="005D0BA8">
              <w:rPr>
                <w:noProof/>
                <w:sz w:val="16"/>
                <w:szCs w:val="16"/>
                <w:lang w:eastAsia="en-US"/>
              </w:rPr>
              <w:t xml:space="preserve">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F36E20" w:rsidRDefault="00F36E20" w:rsidP="00102E7C">
            <w:pPr>
              <w:spacing w:after="60"/>
              <w:jc w:val="center"/>
              <w:rPr>
                <w:noProof/>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F36E20" w:rsidRPr="00C51159" w:rsidRDefault="00F36E20" w:rsidP="00102E7C">
            <w:pPr>
              <w:spacing w:line="276" w:lineRule="auto"/>
              <w:jc w:val="center"/>
            </w:pPr>
            <w:r w:rsidRPr="00C51159">
              <w:t>Н.Б.Захарова</w:t>
            </w:r>
          </w:p>
        </w:tc>
      </w:tr>
    </w:tbl>
    <w:p w:rsidR="0001495F" w:rsidRDefault="0001495F" w:rsidP="0001495F">
      <w:pPr>
        <w:jc w:val="both"/>
        <w:rPr>
          <w:b/>
          <w:sz w:val="24"/>
        </w:rPr>
      </w:pPr>
    </w:p>
    <w:p w:rsidR="00F30794" w:rsidRPr="00C51159" w:rsidRDefault="00F30794" w:rsidP="00F30794">
      <w:pPr>
        <w:jc w:val="both"/>
        <w:rPr>
          <w:b/>
          <w:sz w:val="24"/>
        </w:rPr>
      </w:pPr>
      <w:r w:rsidRPr="00C51159">
        <w:rPr>
          <w:b/>
          <w:sz w:val="24"/>
        </w:rPr>
        <w:t xml:space="preserve">Председатель комиссии:                                                                                      </w:t>
      </w:r>
      <w:r w:rsidRPr="00C51159">
        <w:rPr>
          <w:b/>
          <w:sz w:val="24"/>
        </w:rPr>
        <w:tab/>
      </w:r>
      <w:r w:rsidRPr="00C51159">
        <w:rPr>
          <w:b/>
          <w:sz w:val="24"/>
        </w:rPr>
        <w:tab/>
      </w:r>
      <w:proofErr w:type="spellStart"/>
      <w:r w:rsidRPr="00C51159">
        <w:rPr>
          <w:b/>
          <w:sz w:val="24"/>
        </w:rPr>
        <w:t>С.Д.Голин</w:t>
      </w:r>
      <w:proofErr w:type="spellEnd"/>
    </w:p>
    <w:p w:rsidR="00F30794" w:rsidRPr="00C51159" w:rsidRDefault="00F30794" w:rsidP="00F30794">
      <w:pPr>
        <w:jc w:val="both"/>
        <w:rPr>
          <w:b/>
          <w:sz w:val="24"/>
        </w:rPr>
      </w:pPr>
    </w:p>
    <w:p w:rsidR="00F30794" w:rsidRPr="00C51159" w:rsidRDefault="00F30794" w:rsidP="00F30794">
      <w:pPr>
        <w:jc w:val="both"/>
        <w:rPr>
          <w:sz w:val="24"/>
        </w:rPr>
      </w:pPr>
      <w:r w:rsidRPr="00C51159">
        <w:rPr>
          <w:b/>
          <w:sz w:val="24"/>
        </w:rPr>
        <w:t xml:space="preserve">Члены  комиссии                                                                                                                                                                                                </w:t>
      </w:r>
    </w:p>
    <w:p w:rsidR="00F30794" w:rsidRPr="00C51159" w:rsidRDefault="00F30794" w:rsidP="00F30794">
      <w:pPr>
        <w:jc w:val="right"/>
        <w:rPr>
          <w:sz w:val="24"/>
        </w:rPr>
      </w:pPr>
      <w:r w:rsidRPr="00C51159">
        <w:rPr>
          <w:sz w:val="24"/>
        </w:rPr>
        <w:t xml:space="preserve">                                                                __________________ В.В.Градович</w:t>
      </w:r>
    </w:p>
    <w:p w:rsidR="00F30794" w:rsidRPr="00C51159" w:rsidRDefault="00F30794" w:rsidP="00F30794">
      <w:pPr>
        <w:jc w:val="right"/>
        <w:rPr>
          <w:sz w:val="24"/>
        </w:rPr>
      </w:pPr>
      <w:proofErr w:type="spellStart"/>
      <w:r w:rsidRPr="00C51159">
        <w:rPr>
          <w:sz w:val="24"/>
        </w:rPr>
        <w:t>__________________Н.А.Морозова</w:t>
      </w:r>
      <w:proofErr w:type="spellEnd"/>
    </w:p>
    <w:p w:rsidR="00F30794" w:rsidRPr="00C51159" w:rsidRDefault="00F30794" w:rsidP="00F30794">
      <w:pPr>
        <w:jc w:val="right"/>
        <w:rPr>
          <w:sz w:val="24"/>
        </w:rPr>
      </w:pPr>
      <w:proofErr w:type="spellStart"/>
      <w:r w:rsidRPr="00C51159">
        <w:rPr>
          <w:sz w:val="24"/>
        </w:rPr>
        <w:t>__________________В.К.Бандурин</w:t>
      </w:r>
      <w:proofErr w:type="spellEnd"/>
    </w:p>
    <w:p w:rsidR="00F30794" w:rsidRPr="00C51159" w:rsidRDefault="00F30794" w:rsidP="00F30794">
      <w:pPr>
        <w:jc w:val="right"/>
        <w:rPr>
          <w:sz w:val="24"/>
        </w:rPr>
      </w:pPr>
      <w:r w:rsidRPr="00C51159">
        <w:rPr>
          <w:sz w:val="24"/>
        </w:rPr>
        <w:t xml:space="preserve">                                                                                     _____________________ Г.А.Ярков</w:t>
      </w:r>
    </w:p>
    <w:p w:rsidR="00F30794" w:rsidRPr="00C51159" w:rsidRDefault="00F30794" w:rsidP="00F30794">
      <w:pPr>
        <w:jc w:val="right"/>
        <w:rPr>
          <w:sz w:val="24"/>
        </w:rPr>
      </w:pPr>
      <w:r w:rsidRPr="00C51159">
        <w:rPr>
          <w:sz w:val="24"/>
        </w:rPr>
        <w:tab/>
      </w:r>
      <w:r w:rsidRPr="00C51159">
        <w:rPr>
          <w:sz w:val="24"/>
        </w:rPr>
        <w:tab/>
      </w:r>
      <w:r w:rsidRPr="00C51159">
        <w:rPr>
          <w:sz w:val="24"/>
        </w:rPr>
        <w:tab/>
      </w:r>
      <w:r w:rsidRPr="00C51159">
        <w:rPr>
          <w:sz w:val="24"/>
        </w:rPr>
        <w:tab/>
      </w:r>
      <w:r w:rsidRPr="00C51159">
        <w:rPr>
          <w:sz w:val="24"/>
        </w:rPr>
        <w:tab/>
      </w:r>
      <w:r w:rsidRPr="00C51159">
        <w:rPr>
          <w:sz w:val="24"/>
        </w:rPr>
        <w:tab/>
      </w:r>
      <w:r w:rsidRPr="00C51159">
        <w:rPr>
          <w:sz w:val="24"/>
        </w:rPr>
        <w:tab/>
        <w:t xml:space="preserve">  __________________Н.А. Тельнова</w:t>
      </w:r>
    </w:p>
    <w:p w:rsidR="00F30794" w:rsidRPr="00C51159" w:rsidRDefault="00F30794" w:rsidP="00F30794">
      <w:pPr>
        <w:jc w:val="right"/>
        <w:rPr>
          <w:sz w:val="24"/>
        </w:rPr>
      </w:pPr>
      <w:r w:rsidRPr="00C51159">
        <w:rPr>
          <w:sz w:val="24"/>
        </w:rPr>
        <w:t xml:space="preserve">                                                                                   ________________ А.Т.Абдуллаев</w:t>
      </w:r>
    </w:p>
    <w:p w:rsidR="00F30794" w:rsidRPr="00F30794" w:rsidRDefault="00F30794" w:rsidP="00F30794">
      <w:pPr>
        <w:jc w:val="right"/>
        <w:rPr>
          <w:sz w:val="28"/>
          <w:szCs w:val="22"/>
        </w:rPr>
      </w:pPr>
      <w:r w:rsidRPr="00C51159">
        <w:rPr>
          <w:sz w:val="24"/>
        </w:rPr>
        <w:t xml:space="preserve">                                                                                              </w:t>
      </w:r>
      <w:proofErr w:type="spellStart"/>
      <w:r w:rsidRPr="00C51159">
        <w:rPr>
          <w:sz w:val="24"/>
        </w:rPr>
        <w:t>___________________Н.Б.Захарова</w:t>
      </w:r>
      <w:proofErr w:type="spellEnd"/>
    </w:p>
    <w:p w:rsidR="0001495F" w:rsidRDefault="0001495F" w:rsidP="0001495F">
      <w:pPr>
        <w:rPr>
          <w:sz w:val="24"/>
        </w:rPr>
      </w:pPr>
      <w:r>
        <w:rPr>
          <w:sz w:val="24"/>
        </w:rPr>
        <w:t xml:space="preserve">Представитель заказчика:                                                       </w:t>
      </w:r>
      <w:r w:rsidR="00F30794">
        <w:rPr>
          <w:sz w:val="24"/>
        </w:rPr>
        <w:t xml:space="preserve">          </w:t>
      </w:r>
      <w:r>
        <w:rPr>
          <w:sz w:val="24"/>
        </w:rPr>
        <w:t xml:space="preserve">  _________________</w:t>
      </w:r>
      <w:r>
        <w:rPr>
          <w:sz w:val="24"/>
          <w:szCs w:val="24"/>
        </w:rPr>
        <w:t xml:space="preserve"> </w:t>
      </w:r>
      <w:proofErr w:type="spellStart"/>
      <w:r w:rsidR="00F30794">
        <w:rPr>
          <w:sz w:val="24"/>
          <w:szCs w:val="24"/>
        </w:rPr>
        <w:t>Н.И.Васильчук</w:t>
      </w:r>
      <w:proofErr w:type="spellEnd"/>
    </w:p>
    <w:p w:rsidR="0001495F" w:rsidRDefault="0001495F" w:rsidP="00F30794">
      <w:pPr>
        <w:jc w:val="center"/>
        <w:rPr>
          <w:sz w:val="16"/>
          <w:szCs w:val="16"/>
        </w:rPr>
      </w:pPr>
      <w:r>
        <w:rPr>
          <w:sz w:val="16"/>
          <w:szCs w:val="16"/>
        </w:rPr>
        <w:t xml:space="preserve"> </w:t>
      </w:r>
    </w:p>
    <w:p w:rsidR="0001495F" w:rsidRDefault="0001495F" w:rsidP="0001495F">
      <w:r>
        <w:t xml:space="preserve">Секретарь </w:t>
      </w:r>
      <w:r w:rsidR="00F30794">
        <w:t>Н.Б.Захарова</w:t>
      </w:r>
    </w:p>
    <w:p w:rsidR="0001495F" w:rsidRPr="00F30794" w:rsidRDefault="0001495F" w:rsidP="0001495F"/>
    <w:p w:rsidR="0001495F" w:rsidRPr="00F30794" w:rsidRDefault="0001495F" w:rsidP="0001495F"/>
    <w:p w:rsidR="0001495F" w:rsidRDefault="0001495F"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Default="00C51159" w:rsidP="0001495F"/>
    <w:p w:rsidR="00C51159" w:rsidRPr="00F30794" w:rsidRDefault="00C51159" w:rsidP="0001495F"/>
    <w:p w:rsidR="0001495F" w:rsidRPr="00F30794" w:rsidRDefault="0001495F" w:rsidP="0001495F"/>
    <w:p w:rsidR="0001495F" w:rsidRPr="00C53A4B" w:rsidRDefault="0001495F" w:rsidP="0001495F">
      <w:pPr>
        <w:jc w:val="right"/>
        <w:rPr>
          <w:b/>
        </w:rPr>
      </w:pPr>
      <w:r w:rsidRPr="00C53A4B">
        <w:rPr>
          <w:b/>
        </w:rPr>
        <w:lastRenderedPageBreak/>
        <w:t>Приложение 1</w:t>
      </w:r>
    </w:p>
    <w:p w:rsidR="0001495F" w:rsidRPr="00C53A4B" w:rsidRDefault="0001495F" w:rsidP="0001495F">
      <w:pPr>
        <w:tabs>
          <w:tab w:val="left" w:pos="3930"/>
          <w:tab w:val="right" w:pos="9355"/>
        </w:tabs>
        <w:jc w:val="right"/>
      </w:pPr>
      <w:r w:rsidRPr="00C53A4B">
        <w:t>к протоколу рассмотрения заявок</w:t>
      </w:r>
    </w:p>
    <w:p w:rsidR="0001495F" w:rsidRPr="00C53A4B" w:rsidRDefault="0001495F" w:rsidP="0001495F">
      <w:pPr>
        <w:tabs>
          <w:tab w:val="left" w:pos="3930"/>
          <w:tab w:val="right" w:pos="9355"/>
        </w:tabs>
        <w:jc w:val="right"/>
      </w:pPr>
      <w:r w:rsidRPr="00C53A4B">
        <w:t>открытого аукциона в электронной форме</w:t>
      </w:r>
    </w:p>
    <w:p w:rsidR="0001495F" w:rsidRPr="00C53A4B" w:rsidRDefault="0001495F" w:rsidP="0001495F">
      <w:pPr>
        <w:ind w:left="-708"/>
        <w:jc w:val="right"/>
      </w:pPr>
      <w:r w:rsidRPr="00C53A4B">
        <w:t>от «</w:t>
      </w:r>
      <w:r w:rsidR="00C53A4B" w:rsidRPr="00C53A4B">
        <w:t>31</w:t>
      </w:r>
      <w:r w:rsidRPr="00C53A4B">
        <w:t xml:space="preserve"> » января 2013 г. № 018730000581</w:t>
      </w:r>
      <w:r w:rsidR="00F30794" w:rsidRPr="00C53A4B">
        <w:t>3</w:t>
      </w:r>
      <w:r w:rsidRPr="00C53A4B">
        <w:t>000</w:t>
      </w:r>
      <w:r w:rsidR="00F30794" w:rsidRPr="00C53A4B">
        <w:t>008</w:t>
      </w:r>
      <w:r w:rsidRPr="00C53A4B">
        <w:t>-1</w:t>
      </w:r>
    </w:p>
    <w:p w:rsidR="00C53A4B" w:rsidRPr="00C53A4B" w:rsidRDefault="00C53A4B" w:rsidP="00C53A4B">
      <w:pPr>
        <w:jc w:val="center"/>
        <w:rPr>
          <w:sz w:val="22"/>
          <w:szCs w:val="22"/>
        </w:rPr>
      </w:pPr>
      <w:r w:rsidRPr="00C53A4B">
        <w:rPr>
          <w:sz w:val="22"/>
          <w:szCs w:val="22"/>
        </w:rPr>
        <w:t>Таблица рассмотрения заявок</w:t>
      </w:r>
    </w:p>
    <w:p w:rsidR="00C53A4B" w:rsidRPr="00C53A4B" w:rsidRDefault="00C53A4B" w:rsidP="00C53A4B">
      <w:pPr>
        <w:shd w:val="clear" w:color="auto" w:fill="FFFFFF"/>
        <w:tabs>
          <w:tab w:val="left" w:pos="7934"/>
        </w:tabs>
        <w:jc w:val="center"/>
        <w:rPr>
          <w:bCs/>
          <w:sz w:val="22"/>
          <w:szCs w:val="22"/>
        </w:rPr>
      </w:pPr>
      <w:r w:rsidRPr="00C53A4B">
        <w:rPr>
          <w:sz w:val="22"/>
          <w:szCs w:val="22"/>
        </w:rPr>
        <w:t xml:space="preserve">открытого аукциона в электронной форме  на  право заключения </w:t>
      </w:r>
      <w:r w:rsidRPr="00C53A4B">
        <w:rPr>
          <w:bCs/>
          <w:sz w:val="22"/>
          <w:szCs w:val="22"/>
        </w:rPr>
        <w:t>гражданско-правового договора</w:t>
      </w:r>
    </w:p>
    <w:p w:rsidR="00C53A4B" w:rsidRPr="00C53A4B" w:rsidRDefault="00C53A4B" w:rsidP="00C53A4B">
      <w:pPr>
        <w:suppressLineNumbers/>
        <w:jc w:val="center"/>
        <w:rPr>
          <w:sz w:val="22"/>
          <w:szCs w:val="22"/>
        </w:rPr>
      </w:pPr>
      <w:r w:rsidRPr="00C53A4B">
        <w:rPr>
          <w:sz w:val="22"/>
          <w:szCs w:val="22"/>
        </w:rPr>
        <w:t>на оказание услуг по охране общественного порядка, имущества</w:t>
      </w:r>
    </w:p>
    <w:p w:rsidR="00C53A4B" w:rsidRPr="00C53A4B" w:rsidRDefault="00C53A4B" w:rsidP="00C53A4B">
      <w:pPr>
        <w:keepNext/>
        <w:keepLines/>
        <w:suppressLineNumbers/>
        <w:suppressAutoHyphens/>
        <w:jc w:val="center"/>
        <w:rPr>
          <w:sz w:val="22"/>
          <w:szCs w:val="22"/>
        </w:rPr>
      </w:pPr>
      <w:r w:rsidRPr="00C53A4B">
        <w:rPr>
          <w:sz w:val="22"/>
          <w:szCs w:val="22"/>
        </w:rPr>
        <w:t xml:space="preserve">и содействие в осуществлении пропускного режима.  </w:t>
      </w:r>
    </w:p>
    <w:p w:rsidR="00C53A4B" w:rsidRPr="00C53A4B" w:rsidRDefault="00C53A4B" w:rsidP="00C53A4B">
      <w:pPr>
        <w:ind w:hanging="142"/>
        <w:jc w:val="both"/>
        <w:rPr>
          <w:sz w:val="22"/>
          <w:szCs w:val="22"/>
        </w:rPr>
      </w:pPr>
      <w:r w:rsidRPr="00C53A4B">
        <w:rPr>
          <w:sz w:val="22"/>
          <w:szCs w:val="22"/>
        </w:rPr>
        <w:t>Заказчик: Муниципальное бюджетное образовательное учреждение «Средняя общеобразовательная школа №2».</w:t>
      </w:r>
    </w:p>
    <w:tbl>
      <w:tblPr>
        <w:tblW w:w="10920" w:type="dxa"/>
        <w:tblInd w:w="-416" w:type="dxa"/>
        <w:tblLayout w:type="fixed"/>
        <w:tblCellMar>
          <w:left w:w="0" w:type="dxa"/>
          <w:right w:w="0" w:type="dxa"/>
        </w:tblCellMar>
        <w:tblLook w:val="04A0"/>
      </w:tblPr>
      <w:tblGrid>
        <w:gridCol w:w="6301"/>
        <w:gridCol w:w="2037"/>
        <w:gridCol w:w="2582"/>
      </w:tblGrid>
      <w:tr w:rsidR="00C53A4B" w:rsidTr="00C53A4B">
        <w:tc>
          <w:tcPr>
            <w:tcW w:w="6301" w:type="dxa"/>
            <w:tcBorders>
              <w:top w:val="single" w:sz="8" w:space="0" w:color="000000"/>
              <w:left w:val="single" w:sz="8" w:space="0" w:color="000000"/>
              <w:bottom w:val="single" w:sz="8" w:space="0" w:color="000000"/>
              <w:right w:val="nil"/>
            </w:tcBorders>
            <w:vAlign w:val="center"/>
            <w:hideMark/>
          </w:tcPr>
          <w:p w:rsidR="00C53A4B" w:rsidRDefault="00C53A4B">
            <w:pPr>
              <w:snapToGrid w:val="0"/>
              <w:jc w:val="center"/>
              <w:rPr>
                <w:color w:val="000000"/>
                <w:sz w:val="16"/>
                <w:szCs w:val="16"/>
              </w:rPr>
            </w:pPr>
            <w:r>
              <w:rPr>
                <w:color w:val="000000"/>
                <w:sz w:val="16"/>
                <w:szCs w:val="16"/>
              </w:rPr>
              <w:t>Показатель</w:t>
            </w:r>
          </w:p>
        </w:tc>
        <w:tc>
          <w:tcPr>
            <w:tcW w:w="2037" w:type="dxa"/>
            <w:tcBorders>
              <w:top w:val="single" w:sz="8" w:space="0" w:color="000000"/>
              <w:left w:val="single" w:sz="8" w:space="0" w:color="000000"/>
              <w:bottom w:val="single" w:sz="8" w:space="0" w:color="000000"/>
              <w:right w:val="nil"/>
            </w:tcBorders>
            <w:vAlign w:val="center"/>
            <w:hideMark/>
          </w:tcPr>
          <w:p w:rsidR="00C53A4B" w:rsidRDefault="00C53A4B">
            <w:pPr>
              <w:snapToGrid w:val="0"/>
              <w:jc w:val="center"/>
              <w:rPr>
                <w:color w:val="000000"/>
              </w:rPr>
            </w:pPr>
            <w:r>
              <w:rPr>
                <w:color w:val="000000"/>
              </w:rPr>
              <w:t>Обязательные требования</w:t>
            </w:r>
          </w:p>
        </w:tc>
        <w:tc>
          <w:tcPr>
            <w:tcW w:w="2582" w:type="dxa"/>
            <w:tcBorders>
              <w:top w:val="single" w:sz="8" w:space="0" w:color="000000"/>
              <w:left w:val="single" w:sz="8" w:space="0" w:color="000000"/>
              <w:bottom w:val="single" w:sz="8" w:space="0" w:color="000000"/>
              <w:right w:val="single" w:sz="8" w:space="0" w:color="000000"/>
            </w:tcBorders>
            <w:vAlign w:val="center"/>
            <w:hideMark/>
          </w:tcPr>
          <w:p w:rsidR="00C53A4B" w:rsidRDefault="00C53A4B">
            <w:pPr>
              <w:snapToGrid w:val="0"/>
              <w:ind w:left="-171" w:right="180" w:firstLine="231"/>
              <w:jc w:val="center"/>
              <w:rPr>
                <w:color w:val="000000"/>
              </w:rPr>
            </w:pPr>
            <w:r>
              <w:rPr>
                <w:color w:val="000000"/>
              </w:rPr>
              <w:t>ООО «Частное       охранное предприятие «Ратник»</w:t>
            </w:r>
          </w:p>
          <w:p w:rsidR="00C53A4B" w:rsidRDefault="00C53A4B">
            <w:pPr>
              <w:snapToGrid w:val="0"/>
              <w:ind w:left="-171" w:right="180" w:firstLine="231"/>
              <w:jc w:val="center"/>
              <w:rPr>
                <w:color w:val="000000"/>
              </w:rPr>
            </w:pPr>
            <w:r>
              <w:rPr>
                <w:color w:val="000000"/>
              </w:rPr>
              <w:t xml:space="preserve">г. </w:t>
            </w:r>
            <w:proofErr w:type="spellStart"/>
            <w:r>
              <w:rPr>
                <w:color w:val="000000"/>
              </w:rPr>
              <w:t>Югорск</w:t>
            </w:r>
            <w:proofErr w:type="spellEnd"/>
          </w:p>
        </w:tc>
      </w:tr>
      <w:tr w:rsidR="00C53A4B" w:rsidTr="00C53A4B">
        <w:trPr>
          <w:trHeight w:val="708"/>
        </w:trPr>
        <w:tc>
          <w:tcPr>
            <w:tcW w:w="6301" w:type="dxa"/>
            <w:tcBorders>
              <w:top w:val="nil"/>
              <w:left w:val="single" w:sz="8" w:space="0" w:color="000000"/>
              <w:bottom w:val="single" w:sz="8" w:space="0" w:color="000000"/>
              <w:right w:val="nil"/>
            </w:tcBorders>
            <w:hideMark/>
          </w:tcPr>
          <w:p w:rsidR="00C53A4B" w:rsidRDefault="00C53A4B">
            <w:pPr>
              <w:snapToGrid w:val="0"/>
              <w:ind w:left="105" w:right="120"/>
              <w:jc w:val="both"/>
              <w:rPr>
                <w:color w:val="000000"/>
                <w:sz w:val="18"/>
                <w:szCs w:val="18"/>
              </w:rPr>
            </w:pPr>
            <w:r>
              <w:rPr>
                <w:color w:val="000000"/>
                <w:sz w:val="18"/>
                <w:szCs w:val="18"/>
              </w:rPr>
              <w:t xml:space="preserve">1. </w:t>
            </w:r>
            <w:proofErr w:type="spellStart"/>
            <w:r>
              <w:rPr>
                <w:color w:val="000000"/>
                <w:sz w:val="18"/>
                <w:szCs w:val="18"/>
              </w:rPr>
              <w:t>Непроведение</w:t>
            </w:r>
            <w:proofErr w:type="spellEnd"/>
            <w:r>
              <w:rPr>
                <w:color w:val="000000"/>
                <w:sz w:val="18"/>
                <w:szCs w:val="18"/>
              </w:rPr>
              <w:t xml:space="preserve"> ликвидации участника размещения заказа – юридического лица или отсутствие решения арбитражного суда о признании участника  банкротом и об открытии конкурсного производства</w:t>
            </w:r>
          </w:p>
        </w:tc>
        <w:tc>
          <w:tcPr>
            <w:tcW w:w="2037" w:type="dxa"/>
            <w:tcBorders>
              <w:top w:val="nil"/>
              <w:left w:val="single" w:sz="8" w:space="0" w:color="000000"/>
              <w:bottom w:val="single" w:sz="8" w:space="0" w:color="000000"/>
              <w:right w:val="nil"/>
            </w:tcBorders>
            <w:hideMark/>
          </w:tcPr>
          <w:p w:rsidR="00C53A4B" w:rsidRDefault="00C53A4B">
            <w:pPr>
              <w:snapToGrid w:val="0"/>
              <w:jc w:val="center"/>
              <w:rPr>
                <w:color w:val="000000"/>
                <w:sz w:val="18"/>
                <w:szCs w:val="18"/>
              </w:rPr>
            </w:pPr>
            <w:r>
              <w:rPr>
                <w:color w:val="000000"/>
                <w:sz w:val="18"/>
                <w:szCs w:val="18"/>
              </w:rPr>
              <w:t>не проводится</w:t>
            </w:r>
          </w:p>
        </w:tc>
        <w:tc>
          <w:tcPr>
            <w:tcW w:w="2582" w:type="dxa"/>
            <w:tcBorders>
              <w:top w:val="nil"/>
              <w:left w:val="single" w:sz="8" w:space="0" w:color="000000"/>
              <w:bottom w:val="single" w:sz="8" w:space="0" w:color="000000"/>
              <w:right w:val="single" w:sz="8" w:space="0" w:color="000000"/>
            </w:tcBorders>
            <w:hideMark/>
          </w:tcPr>
          <w:p w:rsidR="00C53A4B" w:rsidRDefault="00C53A4B">
            <w:pPr>
              <w:snapToGrid w:val="0"/>
              <w:jc w:val="center"/>
              <w:rPr>
                <w:color w:val="000000"/>
                <w:sz w:val="18"/>
                <w:szCs w:val="18"/>
              </w:rPr>
            </w:pPr>
            <w:r>
              <w:rPr>
                <w:color w:val="000000"/>
                <w:sz w:val="18"/>
                <w:szCs w:val="18"/>
              </w:rPr>
              <w:t>не проводится</w:t>
            </w:r>
          </w:p>
          <w:p w:rsidR="00C53A4B" w:rsidRDefault="00C53A4B">
            <w:pPr>
              <w:snapToGrid w:val="0"/>
              <w:jc w:val="center"/>
              <w:rPr>
                <w:color w:val="000000"/>
                <w:sz w:val="18"/>
                <w:szCs w:val="18"/>
              </w:rPr>
            </w:pPr>
            <w:r>
              <w:rPr>
                <w:color w:val="000000"/>
                <w:sz w:val="18"/>
                <w:szCs w:val="18"/>
              </w:rPr>
              <w:t>(по заявке участника)</w:t>
            </w:r>
          </w:p>
        </w:tc>
      </w:tr>
      <w:tr w:rsidR="00C53A4B" w:rsidTr="00C53A4B">
        <w:trPr>
          <w:trHeight w:val="387"/>
        </w:trPr>
        <w:tc>
          <w:tcPr>
            <w:tcW w:w="6301" w:type="dxa"/>
            <w:tcBorders>
              <w:top w:val="nil"/>
              <w:left w:val="single" w:sz="8" w:space="0" w:color="000000"/>
              <w:bottom w:val="single" w:sz="8" w:space="0" w:color="000000"/>
              <w:right w:val="nil"/>
            </w:tcBorders>
            <w:hideMark/>
          </w:tcPr>
          <w:p w:rsidR="00C53A4B" w:rsidRDefault="00C53A4B">
            <w:pPr>
              <w:snapToGrid w:val="0"/>
              <w:ind w:left="105" w:right="120"/>
              <w:rPr>
                <w:color w:val="000000"/>
                <w:sz w:val="18"/>
                <w:szCs w:val="18"/>
              </w:rPr>
            </w:pPr>
            <w:r>
              <w:rPr>
                <w:color w:val="000000"/>
                <w:sz w:val="18"/>
                <w:szCs w:val="18"/>
              </w:rPr>
              <w:t xml:space="preserve">2. </w:t>
            </w:r>
            <w:proofErr w:type="spellStart"/>
            <w:r>
              <w:rPr>
                <w:color w:val="000000"/>
                <w:sz w:val="18"/>
                <w:szCs w:val="18"/>
              </w:rPr>
              <w:t>Неприостановление</w:t>
            </w:r>
            <w:proofErr w:type="spellEnd"/>
            <w:r>
              <w:rPr>
                <w:color w:val="000000"/>
                <w:sz w:val="18"/>
                <w:szCs w:val="18"/>
              </w:rPr>
              <w:t xml:space="preserve"> деятельности участника размещения заказа</w:t>
            </w:r>
          </w:p>
        </w:tc>
        <w:tc>
          <w:tcPr>
            <w:tcW w:w="2037" w:type="dxa"/>
            <w:tcBorders>
              <w:top w:val="nil"/>
              <w:left w:val="single" w:sz="8" w:space="0" w:color="000000"/>
              <w:bottom w:val="single" w:sz="8" w:space="0" w:color="000000"/>
              <w:right w:val="nil"/>
            </w:tcBorders>
            <w:hideMark/>
          </w:tcPr>
          <w:p w:rsidR="00C53A4B" w:rsidRDefault="00C53A4B">
            <w:pPr>
              <w:snapToGrid w:val="0"/>
              <w:jc w:val="center"/>
              <w:rPr>
                <w:color w:val="000000"/>
                <w:sz w:val="18"/>
                <w:szCs w:val="18"/>
              </w:rPr>
            </w:pPr>
            <w:r>
              <w:rPr>
                <w:color w:val="000000"/>
                <w:sz w:val="18"/>
                <w:szCs w:val="18"/>
              </w:rPr>
              <w:t>не приостановлена</w:t>
            </w:r>
          </w:p>
        </w:tc>
        <w:tc>
          <w:tcPr>
            <w:tcW w:w="2582" w:type="dxa"/>
            <w:tcBorders>
              <w:top w:val="nil"/>
              <w:left w:val="single" w:sz="8" w:space="0" w:color="000000"/>
              <w:bottom w:val="single" w:sz="8" w:space="0" w:color="000000"/>
              <w:right w:val="single" w:sz="8" w:space="0" w:color="000000"/>
            </w:tcBorders>
            <w:hideMark/>
          </w:tcPr>
          <w:p w:rsidR="00C53A4B" w:rsidRDefault="00C53A4B">
            <w:pPr>
              <w:snapToGrid w:val="0"/>
              <w:jc w:val="center"/>
              <w:rPr>
                <w:color w:val="000000"/>
                <w:sz w:val="18"/>
                <w:szCs w:val="18"/>
              </w:rPr>
            </w:pPr>
            <w:r>
              <w:rPr>
                <w:color w:val="000000"/>
                <w:sz w:val="18"/>
                <w:szCs w:val="18"/>
              </w:rPr>
              <w:t>не приостановлена</w:t>
            </w:r>
          </w:p>
          <w:p w:rsidR="00C53A4B" w:rsidRDefault="00C53A4B">
            <w:pPr>
              <w:snapToGrid w:val="0"/>
              <w:jc w:val="center"/>
              <w:rPr>
                <w:color w:val="000000"/>
                <w:sz w:val="18"/>
                <w:szCs w:val="18"/>
              </w:rPr>
            </w:pPr>
            <w:r>
              <w:rPr>
                <w:color w:val="000000"/>
                <w:sz w:val="18"/>
                <w:szCs w:val="18"/>
              </w:rPr>
              <w:t>(по заявке участника)</w:t>
            </w:r>
          </w:p>
        </w:tc>
      </w:tr>
      <w:tr w:rsidR="00C53A4B" w:rsidTr="00C53A4B">
        <w:tc>
          <w:tcPr>
            <w:tcW w:w="6301" w:type="dxa"/>
            <w:tcBorders>
              <w:top w:val="nil"/>
              <w:left w:val="single" w:sz="8" w:space="0" w:color="000000"/>
              <w:bottom w:val="single" w:sz="8" w:space="0" w:color="000000"/>
              <w:right w:val="nil"/>
            </w:tcBorders>
            <w:hideMark/>
          </w:tcPr>
          <w:p w:rsidR="00C53A4B" w:rsidRDefault="00C53A4B">
            <w:pPr>
              <w:snapToGrid w:val="0"/>
              <w:ind w:left="105" w:right="120"/>
              <w:rPr>
                <w:color w:val="000000"/>
                <w:sz w:val="18"/>
                <w:szCs w:val="18"/>
              </w:rPr>
            </w:pPr>
            <w:r>
              <w:rPr>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2037" w:type="dxa"/>
            <w:tcBorders>
              <w:top w:val="nil"/>
              <w:left w:val="single" w:sz="8" w:space="0" w:color="000000"/>
              <w:bottom w:val="single" w:sz="8" w:space="0" w:color="000000"/>
              <w:right w:val="nil"/>
            </w:tcBorders>
          </w:tcPr>
          <w:p w:rsidR="00C53A4B" w:rsidRDefault="00C53A4B">
            <w:pPr>
              <w:snapToGrid w:val="0"/>
              <w:jc w:val="center"/>
              <w:rPr>
                <w:color w:val="000000"/>
                <w:sz w:val="18"/>
                <w:szCs w:val="18"/>
              </w:rPr>
            </w:pPr>
            <w:r>
              <w:rPr>
                <w:color w:val="000000"/>
                <w:sz w:val="18"/>
                <w:szCs w:val="18"/>
              </w:rPr>
              <w:t>не превышает 25 % балансовой стоимости активов</w:t>
            </w:r>
          </w:p>
        </w:tc>
        <w:tc>
          <w:tcPr>
            <w:tcW w:w="2582" w:type="dxa"/>
            <w:tcBorders>
              <w:top w:val="nil"/>
              <w:left w:val="single" w:sz="8" w:space="0" w:color="000000"/>
              <w:bottom w:val="single" w:sz="8" w:space="0" w:color="000000"/>
              <w:right w:val="single" w:sz="8" w:space="0" w:color="000000"/>
            </w:tcBorders>
          </w:tcPr>
          <w:p w:rsidR="00C53A4B" w:rsidRDefault="00C53A4B">
            <w:pPr>
              <w:jc w:val="center"/>
              <w:rPr>
                <w:sz w:val="18"/>
                <w:szCs w:val="18"/>
              </w:rPr>
            </w:pPr>
            <w:r>
              <w:rPr>
                <w:color w:val="000000"/>
                <w:sz w:val="18"/>
                <w:szCs w:val="18"/>
              </w:rPr>
              <w:t>не превышает 25 % балансовой стоимости активов</w:t>
            </w:r>
          </w:p>
        </w:tc>
      </w:tr>
      <w:tr w:rsidR="00C53A4B" w:rsidTr="00C53A4B">
        <w:tc>
          <w:tcPr>
            <w:tcW w:w="6301" w:type="dxa"/>
            <w:tcBorders>
              <w:top w:val="nil"/>
              <w:left w:val="single" w:sz="8" w:space="0" w:color="000000"/>
              <w:bottom w:val="single" w:sz="8" w:space="0" w:color="000000"/>
              <w:right w:val="nil"/>
            </w:tcBorders>
            <w:hideMark/>
          </w:tcPr>
          <w:p w:rsidR="00C53A4B" w:rsidRDefault="00C53A4B">
            <w:pPr>
              <w:snapToGrid w:val="0"/>
              <w:ind w:left="105" w:right="120"/>
              <w:rPr>
                <w:color w:val="000000"/>
                <w:sz w:val="18"/>
                <w:szCs w:val="18"/>
              </w:rPr>
            </w:pPr>
            <w:r>
              <w:rPr>
                <w:color w:val="000000"/>
                <w:sz w:val="18"/>
                <w:szCs w:val="18"/>
              </w:rPr>
              <w:t>4. Отсутствие в реестре недобросовестных поставщиков сведений об участнике размещения заказа</w:t>
            </w:r>
          </w:p>
        </w:tc>
        <w:tc>
          <w:tcPr>
            <w:tcW w:w="2037" w:type="dxa"/>
            <w:tcBorders>
              <w:top w:val="nil"/>
              <w:left w:val="single" w:sz="8" w:space="0" w:color="000000"/>
              <w:bottom w:val="single" w:sz="8" w:space="0" w:color="000000"/>
              <w:right w:val="nil"/>
            </w:tcBorders>
          </w:tcPr>
          <w:p w:rsidR="00C53A4B" w:rsidRDefault="00C53A4B">
            <w:pPr>
              <w:snapToGrid w:val="0"/>
              <w:jc w:val="center"/>
              <w:rPr>
                <w:color w:val="000000"/>
                <w:sz w:val="18"/>
                <w:szCs w:val="18"/>
              </w:rPr>
            </w:pPr>
          </w:p>
          <w:p w:rsidR="00C53A4B" w:rsidRDefault="00C53A4B">
            <w:pPr>
              <w:snapToGrid w:val="0"/>
              <w:jc w:val="center"/>
              <w:rPr>
                <w:color w:val="000000"/>
                <w:sz w:val="18"/>
                <w:szCs w:val="18"/>
              </w:rPr>
            </w:pPr>
            <w:r>
              <w:rPr>
                <w:color w:val="000000"/>
                <w:sz w:val="18"/>
                <w:szCs w:val="18"/>
              </w:rPr>
              <w:t>отсутствует</w:t>
            </w:r>
          </w:p>
        </w:tc>
        <w:tc>
          <w:tcPr>
            <w:tcW w:w="2582" w:type="dxa"/>
            <w:tcBorders>
              <w:top w:val="nil"/>
              <w:left w:val="single" w:sz="8" w:space="0" w:color="000000"/>
              <w:bottom w:val="single" w:sz="8" w:space="0" w:color="000000"/>
              <w:right w:val="single" w:sz="8" w:space="0" w:color="000000"/>
            </w:tcBorders>
          </w:tcPr>
          <w:p w:rsidR="00C53A4B" w:rsidRDefault="00C53A4B">
            <w:pPr>
              <w:snapToGrid w:val="0"/>
              <w:jc w:val="center"/>
              <w:rPr>
                <w:color w:val="000000"/>
                <w:sz w:val="18"/>
                <w:szCs w:val="18"/>
              </w:rPr>
            </w:pPr>
          </w:p>
          <w:p w:rsidR="00C53A4B" w:rsidRDefault="00C53A4B">
            <w:pPr>
              <w:snapToGrid w:val="0"/>
              <w:jc w:val="center"/>
              <w:rPr>
                <w:color w:val="000000"/>
                <w:sz w:val="18"/>
                <w:szCs w:val="18"/>
              </w:rPr>
            </w:pPr>
            <w:r>
              <w:rPr>
                <w:color w:val="000000"/>
                <w:sz w:val="18"/>
                <w:szCs w:val="18"/>
              </w:rPr>
              <w:t>отсутствует</w:t>
            </w:r>
          </w:p>
        </w:tc>
      </w:tr>
      <w:tr w:rsidR="00C53A4B" w:rsidTr="00C53A4B">
        <w:trPr>
          <w:trHeight w:val="660"/>
        </w:trPr>
        <w:tc>
          <w:tcPr>
            <w:tcW w:w="6301" w:type="dxa"/>
            <w:tcBorders>
              <w:top w:val="nil"/>
              <w:left w:val="single" w:sz="8" w:space="0" w:color="000000"/>
              <w:bottom w:val="single" w:sz="8" w:space="0" w:color="000000"/>
              <w:right w:val="nil"/>
            </w:tcBorders>
            <w:hideMark/>
          </w:tcPr>
          <w:p w:rsidR="00C53A4B" w:rsidRDefault="00C53A4B">
            <w:pPr>
              <w:snapToGrid w:val="0"/>
              <w:ind w:left="105" w:right="120"/>
              <w:rPr>
                <w:color w:val="000000"/>
                <w:sz w:val="18"/>
                <w:szCs w:val="18"/>
              </w:rPr>
            </w:pPr>
            <w:r>
              <w:rPr>
                <w:color w:val="000000"/>
                <w:sz w:val="18"/>
                <w:szCs w:val="18"/>
              </w:rPr>
              <w:t>5. Объем предоставленных документов и  сведений для участия в аукционе</w:t>
            </w:r>
          </w:p>
        </w:tc>
        <w:tc>
          <w:tcPr>
            <w:tcW w:w="2037" w:type="dxa"/>
            <w:tcBorders>
              <w:top w:val="nil"/>
              <w:left w:val="single" w:sz="8" w:space="0" w:color="000000"/>
              <w:bottom w:val="single" w:sz="8" w:space="0" w:color="000000"/>
              <w:right w:val="nil"/>
            </w:tcBorders>
          </w:tcPr>
          <w:p w:rsidR="00C53A4B" w:rsidRDefault="00C53A4B">
            <w:pPr>
              <w:snapToGrid w:val="0"/>
              <w:jc w:val="center"/>
              <w:rPr>
                <w:color w:val="000000"/>
                <w:sz w:val="18"/>
                <w:szCs w:val="18"/>
              </w:rPr>
            </w:pPr>
            <w:r>
              <w:rPr>
                <w:color w:val="000000"/>
                <w:sz w:val="18"/>
                <w:szCs w:val="18"/>
              </w:rPr>
              <w:t>в полном объеме</w:t>
            </w:r>
          </w:p>
        </w:tc>
        <w:tc>
          <w:tcPr>
            <w:tcW w:w="2582" w:type="dxa"/>
            <w:tcBorders>
              <w:top w:val="nil"/>
              <w:left w:val="single" w:sz="8" w:space="0" w:color="000000"/>
              <w:bottom w:val="single" w:sz="8" w:space="0" w:color="000000"/>
              <w:right w:val="single" w:sz="8" w:space="0" w:color="000000"/>
            </w:tcBorders>
            <w:vAlign w:val="center"/>
          </w:tcPr>
          <w:p w:rsidR="00C53A4B" w:rsidRDefault="00C53A4B" w:rsidP="00C53A4B">
            <w:pPr>
              <w:snapToGrid w:val="0"/>
              <w:ind w:left="110" w:right="110"/>
              <w:jc w:val="center"/>
              <w:rPr>
                <w:color w:val="000000"/>
                <w:sz w:val="18"/>
                <w:szCs w:val="18"/>
              </w:rPr>
            </w:pPr>
            <w:r>
              <w:rPr>
                <w:color w:val="000000"/>
                <w:sz w:val="18"/>
                <w:szCs w:val="18"/>
              </w:rPr>
              <w:t>не в полном объеме (</w:t>
            </w:r>
            <w:r>
              <w:t>срок доверенности Каменского Виталия Дмитриевича, подписавшего первую и вторую часть заявки, истек 31.12.2012</w:t>
            </w:r>
            <w:r>
              <w:rPr>
                <w:color w:val="000000"/>
                <w:sz w:val="18"/>
                <w:szCs w:val="18"/>
              </w:rPr>
              <w:t>)</w:t>
            </w:r>
          </w:p>
        </w:tc>
      </w:tr>
      <w:tr w:rsidR="00C53A4B" w:rsidTr="00C53A4B">
        <w:tc>
          <w:tcPr>
            <w:tcW w:w="6301" w:type="dxa"/>
            <w:tcBorders>
              <w:top w:val="nil"/>
              <w:left w:val="single" w:sz="8" w:space="0" w:color="000000"/>
              <w:bottom w:val="single" w:sz="8" w:space="0" w:color="000000"/>
              <w:right w:val="nil"/>
            </w:tcBorders>
            <w:hideMark/>
          </w:tcPr>
          <w:p w:rsidR="00C53A4B" w:rsidRDefault="00C53A4B">
            <w:pPr>
              <w:snapToGrid w:val="0"/>
              <w:ind w:left="105" w:right="120"/>
              <w:rPr>
                <w:sz w:val="18"/>
                <w:szCs w:val="18"/>
              </w:rPr>
            </w:pPr>
            <w:r>
              <w:rPr>
                <w:sz w:val="18"/>
                <w:szCs w:val="18"/>
              </w:rPr>
              <w:t xml:space="preserve">6.Цена договора </w:t>
            </w:r>
          </w:p>
        </w:tc>
        <w:tc>
          <w:tcPr>
            <w:tcW w:w="2037" w:type="dxa"/>
            <w:tcBorders>
              <w:top w:val="nil"/>
              <w:left w:val="single" w:sz="8" w:space="0" w:color="000000"/>
              <w:bottom w:val="single" w:sz="8" w:space="0" w:color="000000"/>
              <w:right w:val="nil"/>
            </w:tcBorders>
            <w:hideMark/>
          </w:tcPr>
          <w:p w:rsidR="00C53A4B" w:rsidRPr="00C51159" w:rsidRDefault="00C53A4B" w:rsidP="00C51159">
            <w:pPr>
              <w:pStyle w:val="a5"/>
              <w:jc w:val="center"/>
              <w:rPr>
                <w:b/>
                <w:sz w:val="18"/>
                <w:szCs w:val="18"/>
              </w:rPr>
            </w:pPr>
            <w:r>
              <w:rPr>
                <w:sz w:val="18"/>
                <w:szCs w:val="18"/>
              </w:rPr>
              <w:t>Начальная максимальная цена договора</w:t>
            </w:r>
            <w:r w:rsidR="00C51159">
              <w:rPr>
                <w:sz w:val="18"/>
                <w:szCs w:val="18"/>
              </w:rPr>
              <w:t xml:space="preserve"> - </w:t>
            </w:r>
            <w:r>
              <w:rPr>
                <w:b/>
                <w:sz w:val="18"/>
                <w:szCs w:val="18"/>
              </w:rPr>
              <w:t>698</w:t>
            </w:r>
            <w:r w:rsidR="00C51159">
              <w:rPr>
                <w:b/>
                <w:sz w:val="18"/>
                <w:szCs w:val="18"/>
              </w:rPr>
              <w:t> </w:t>
            </w:r>
            <w:r>
              <w:rPr>
                <w:b/>
                <w:sz w:val="18"/>
                <w:szCs w:val="18"/>
              </w:rPr>
              <w:t>646</w:t>
            </w:r>
            <w:r w:rsidR="00C51159" w:rsidRPr="00C51159">
              <w:rPr>
                <w:b/>
                <w:sz w:val="18"/>
                <w:szCs w:val="18"/>
              </w:rPr>
              <w:t xml:space="preserve"> </w:t>
            </w:r>
            <w:r w:rsidR="00C51159">
              <w:rPr>
                <w:b/>
                <w:sz w:val="18"/>
                <w:szCs w:val="18"/>
              </w:rPr>
              <w:t>рублей</w:t>
            </w:r>
          </w:p>
        </w:tc>
        <w:tc>
          <w:tcPr>
            <w:tcW w:w="2582" w:type="dxa"/>
            <w:tcBorders>
              <w:top w:val="single" w:sz="4" w:space="0" w:color="auto"/>
              <w:left w:val="single" w:sz="8" w:space="0" w:color="000000"/>
              <w:bottom w:val="single" w:sz="4" w:space="0" w:color="auto"/>
              <w:right w:val="single" w:sz="8" w:space="0" w:color="000000"/>
            </w:tcBorders>
            <w:vAlign w:val="center"/>
          </w:tcPr>
          <w:p w:rsidR="00C53A4B" w:rsidRDefault="00C53A4B">
            <w:pPr>
              <w:snapToGrid w:val="0"/>
              <w:ind w:left="180"/>
              <w:jc w:val="center"/>
              <w:rPr>
                <w:sz w:val="18"/>
                <w:szCs w:val="18"/>
              </w:rPr>
            </w:pPr>
          </w:p>
          <w:p w:rsidR="00C53A4B" w:rsidRDefault="00C53A4B">
            <w:pPr>
              <w:snapToGrid w:val="0"/>
              <w:ind w:left="180"/>
              <w:jc w:val="center"/>
              <w:rPr>
                <w:sz w:val="18"/>
                <w:szCs w:val="18"/>
              </w:rPr>
            </w:pPr>
          </w:p>
        </w:tc>
      </w:tr>
    </w:tbl>
    <w:p w:rsidR="008E0A22" w:rsidRDefault="008E0A22" w:rsidP="00C53A4B">
      <w:pPr>
        <w:jc w:val="center"/>
      </w:pPr>
    </w:p>
    <w:sectPr w:rsidR="008E0A22" w:rsidSect="00C53A4B">
      <w:pgSz w:w="11906" w:h="16838"/>
      <w:pgMar w:top="426"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495F"/>
    <w:rsid w:val="00000B65"/>
    <w:rsid w:val="000017BF"/>
    <w:rsid w:val="00004C5E"/>
    <w:rsid w:val="00006289"/>
    <w:rsid w:val="000062D6"/>
    <w:rsid w:val="00006643"/>
    <w:rsid w:val="000069B0"/>
    <w:rsid w:val="00007069"/>
    <w:rsid w:val="0001000E"/>
    <w:rsid w:val="0001007B"/>
    <w:rsid w:val="000103C9"/>
    <w:rsid w:val="0001114B"/>
    <w:rsid w:val="0001206F"/>
    <w:rsid w:val="00012970"/>
    <w:rsid w:val="000133F8"/>
    <w:rsid w:val="0001495F"/>
    <w:rsid w:val="00014CC1"/>
    <w:rsid w:val="000168F9"/>
    <w:rsid w:val="000176AC"/>
    <w:rsid w:val="00017ADD"/>
    <w:rsid w:val="00020697"/>
    <w:rsid w:val="00020A14"/>
    <w:rsid w:val="0002259C"/>
    <w:rsid w:val="00023177"/>
    <w:rsid w:val="00024537"/>
    <w:rsid w:val="00024DBA"/>
    <w:rsid w:val="00024F00"/>
    <w:rsid w:val="00025306"/>
    <w:rsid w:val="00025D7E"/>
    <w:rsid w:val="0002620B"/>
    <w:rsid w:val="000307E9"/>
    <w:rsid w:val="000311D1"/>
    <w:rsid w:val="000321AE"/>
    <w:rsid w:val="00033CB7"/>
    <w:rsid w:val="00036106"/>
    <w:rsid w:val="0004111B"/>
    <w:rsid w:val="00041354"/>
    <w:rsid w:val="00042093"/>
    <w:rsid w:val="000432D6"/>
    <w:rsid w:val="00043575"/>
    <w:rsid w:val="00043F73"/>
    <w:rsid w:val="0004421D"/>
    <w:rsid w:val="00044810"/>
    <w:rsid w:val="000454BD"/>
    <w:rsid w:val="000504DA"/>
    <w:rsid w:val="00051AF3"/>
    <w:rsid w:val="00053402"/>
    <w:rsid w:val="00054163"/>
    <w:rsid w:val="00054281"/>
    <w:rsid w:val="00056132"/>
    <w:rsid w:val="00056DE8"/>
    <w:rsid w:val="00057FF8"/>
    <w:rsid w:val="0006141D"/>
    <w:rsid w:val="00061770"/>
    <w:rsid w:val="00062869"/>
    <w:rsid w:val="00063881"/>
    <w:rsid w:val="00063FA4"/>
    <w:rsid w:val="00066DBA"/>
    <w:rsid w:val="00071FD4"/>
    <w:rsid w:val="000732AD"/>
    <w:rsid w:val="0007463B"/>
    <w:rsid w:val="000758AE"/>
    <w:rsid w:val="00075B04"/>
    <w:rsid w:val="000762C6"/>
    <w:rsid w:val="000764A6"/>
    <w:rsid w:val="00077428"/>
    <w:rsid w:val="0008110A"/>
    <w:rsid w:val="00082F83"/>
    <w:rsid w:val="0008308D"/>
    <w:rsid w:val="00085D9F"/>
    <w:rsid w:val="00085EEF"/>
    <w:rsid w:val="00085FCC"/>
    <w:rsid w:val="000863B8"/>
    <w:rsid w:val="000865D4"/>
    <w:rsid w:val="00087975"/>
    <w:rsid w:val="00087F74"/>
    <w:rsid w:val="000902C8"/>
    <w:rsid w:val="000929C4"/>
    <w:rsid w:val="00092F9E"/>
    <w:rsid w:val="00092FB8"/>
    <w:rsid w:val="0009317B"/>
    <w:rsid w:val="00093A9F"/>
    <w:rsid w:val="000948CD"/>
    <w:rsid w:val="000955D9"/>
    <w:rsid w:val="000A0F98"/>
    <w:rsid w:val="000A1578"/>
    <w:rsid w:val="000A15F4"/>
    <w:rsid w:val="000A3E7A"/>
    <w:rsid w:val="000A3FFB"/>
    <w:rsid w:val="000A46BB"/>
    <w:rsid w:val="000A7ABA"/>
    <w:rsid w:val="000A7C05"/>
    <w:rsid w:val="000B16D6"/>
    <w:rsid w:val="000B1DAE"/>
    <w:rsid w:val="000B3C39"/>
    <w:rsid w:val="000B4128"/>
    <w:rsid w:val="000B5237"/>
    <w:rsid w:val="000B70D3"/>
    <w:rsid w:val="000C062A"/>
    <w:rsid w:val="000C07ED"/>
    <w:rsid w:val="000C29C2"/>
    <w:rsid w:val="000C47C6"/>
    <w:rsid w:val="000C4A7F"/>
    <w:rsid w:val="000C54AF"/>
    <w:rsid w:val="000C5A57"/>
    <w:rsid w:val="000C62B6"/>
    <w:rsid w:val="000D31C0"/>
    <w:rsid w:val="000D32D1"/>
    <w:rsid w:val="000D3BB1"/>
    <w:rsid w:val="000D4BC9"/>
    <w:rsid w:val="000D4E4F"/>
    <w:rsid w:val="000D60FB"/>
    <w:rsid w:val="000D63A4"/>
    <w:rsid w:val="000D6D4D"/>
    <w:rsid w:val="000D7025"/>
    <w:rsid w:val="000D7826"/>
    <w:rsid w:val="000D7C87"/>
    <w:rsid w:val="000E04C1"/>
    <w:rsid w:val="000E0C42"/>
    <w:rsid w:val="000E0E05"/>
    <w:rsid w:val="000E2BF5"/>
    <w:rsid w:val="000E32B0"/>
    <w:rsid w:val="000E384A"/>
    <w:rsid w:val="000E3D28"/>
    <w:rsid w:val="000E400B"/>
    <w:rsid w:val="000E4A33"/>
    <w:rsid w:val="000E5278"/>
    <w:rsid w:val="000E5EC8"/>
    <w:rsid w:val="000F4DE7"/>
    <w:rsid w:val="000F6B97"/>
    <w:rsid w:val="000F778E"/>
    <w:rsid w:val="000F7E7A"/>
    <w:rsid w:val="00101708"/>
    <w:rsid w:val="00102260"/>
    <w:rsid w:val="00102E99"/>
    <w:rsid w:val="001032BB"/>
    <w:rsid w:val="00105680"/>
    <w:rsid w:val="00106AD2"/>
    <w:rsid w:val="0010720E"/>
    <w:rsid w:val="001100B1"/>
    <w:rsid w:val="001100BD"/>
    <w:rsid w:val="00112D91"/>
    <w:rsid w:val="00113780"/>
    <w:rsid w:val="00113E6A"/>
    <w:rsid w:val="001142DF"/>
    <w:rsid w:val="00114386"/>
    <w:rsid w:val="001145A2"/>
    <w:rsid w:val="00115184"/>
    <w:rsid w:val="0011519B"/>
    <w:rsid w:val="00117BA9"/>
    <w:rsid w:val="00117E34"/>
    <w:rsid w:val="001208E3"/>
    <w:rsid w:val="00120C35"/>
    <w:rsid w:val="00122245"/>
    <w:rsid w:val="001232F9"/>
    <w:rsid w:val="00123E1A"/>
    <w:rsid w:val="00124028"/>
    <w:rsid w:val="001243E4"/>
    <w:rsid w:val="00126371"/>
    <w:rsid w:val="00126ABD"/>
    <w:rsid w:val="00126AEF"/>
    <w:rsid w:val="00126FDA"/>
    <w:rsid w:val="00127C10"/>
    <w:rsid w:val="0013249C"/>
    <w:rsid w:val="0013675C"/>
    <w:rsid w:val="00136859"/>
    <w:rsid w:val="00137E5D"/>
    <w:rsid w:val="0014516B"/>
    <w:rsid w:val="00145489"/>
    <w:rsid w:val="001461E1"/>
    <w:rsid w:val="001504C3"/>
    <w:rsid w:val="001513D3"/>
    <w:rsid w:val="001519EB"/>
    <w:rsid w:val="001525F3"/>
    <w:rsid w:val="00152F88"/>
    <w:rsid w:val="001562B9"/>
    <w:rsid w:val="0016065F"/>
    <w:rsid w:val="001612BA"/>
    <w:rsid w:val="0016354B"/>
    <w:rsid w:val="00163A8F"/>
    <w:rsid w:val="0016728A"/>
    <w:rsid w:val="00167B1C"/>
    <w:rsid w:val="001708D6"/>
    <w:rsid w:val="00171E72"/>
    <w:rsid w:val="00173216"/>
    <w:rsid w:val="001765F8"/>
    <w:rsid w:val="00177ED9"/>
    <w:rsid w:val="00181031"/>
    <w:rsid w:val="00183F95"/>
    <w:rsid w:val="00186C98"/>
    <w:rsid w:val="0019014B"/>
    <w:rsid w:val="00191AD1"/>
    <w:rsid w:val="00191ECD"/>
    <w:rsid w:val="001930AE"/>
    <w:rsid w:val="001941F3"/>
    <w:rsid w:val="00194BAD"/>
    <w:rsid w:val="00194EAF"/>
    <w:rsid w:val="00195E33"/>
    <w:rsid w:val="001976A6"/>
    <w:rsid w:val="001A2062"/>
    <w:rsid w:val="001A3345"/>
    <w:rsid w:val="001A45A4"/>
    <w:rsid w:val="001A4C93"/>
    <w:rsid w:val="001A6710"/>
    <w:rsid w:val="001A77BE"/>
    <w:rsid w:val="001B0BFB"/>
    <w:rsid w:val="001B0CA2"/>
    <w:rsid w:val="001B100B"/>
    <w:rsid w:val="001B138B"/>
    <w:rsid w:val="001B2866"/>
    <w:rsid w:val="001B2C0F"/>
    <w:rsid w:val="001B2D47"/>
    <w:rsid w:val="001B3F1A"/>
    <w:rsid w:val="001B44DF"/>
    <w:rsid w:val="001B4620"/>
    <w:rsid w:val="001B5F20"/>
    <w:rsid w:val="001B5F8E"/>
    <w:rsid w:val="001B659B"/>
    <w:rsid w:val="001B6D69"/>
    <w:rsid w:val="001C1871"/>
    <w:rsid w:val="001C3ACC"/>
    <w:rsid w:val="001C477C"/>
    <w:rsid w:val="001C5488"/>
    <w:rsid w:val="001C5554"/>
    <w:rsid w:val="001C69A9"/>
    <w:rsid w:val="001C74E9"/>
    <w:rsid w:val="001D0873"/>
    <w:rsid w:val="001D1056"/>
    <w:rsid w:val="001D1BA1"/>
    <w:rsid w:val="001D1D35"/>
    <w:rsid w:val="001D3649"/>
    <w:rsid w:val="001D4801"/>
    <w:rsid w:val="001D4EDF"/>
    <w:rsid w:val="001D5C27"/>
    <w:rsid w:val="001D6FD0"/>
    <w:rsid w:val="001D7550"/>
    <w:rsid w:val="001D75B3"/>
    <w:rsid w:val="001E202A"/>
    <w:rsid w:val="001E28F4"/>
    <w:rsid w:val="001E3E11"/>
    <w:rsid w:val="001E49E9"/>
    <w:rsid w:val="001E51FB"/>
    <w:rsid w:val="001E6751"/>
    <w:rsid w:val="001E690E"/>
    <w:rsid w:val="001E6F04"/>
    <w:rsid w:val="001E6F9F"/>
    <w:rsid w:val="001F1DBA"/>
    <w:rsid w:val="001F4254"/>
    <w:rsid w:val="001F4475"/>
    <w:rsid w:val="001F48BF"/>
    <w:rsid w:val="001F531F"/>
    <w:rsid w:val="001F53DD"/>
    <w:rsid w:val="001F5DA1"/>
    <w:rsid w:val="001F6025"/>
    <w:rsid w:val="001F6052"/>
    <w:rsid w:val="00202183"/>
    <w:rsid w:val="0020271C"/>
    <w:rsid w:val="00202A7D"/>
    <w:rsid w:val="00203496"/>
    <w:rsid w:val="002038C5"/>
    <w:rsid w:val="002048FE"/>
    <w:rsid w:val="002052A8"/>
    <w:rsid w:val="00205C70"/>
    <w:rsid w:val="00205FC5"/>
    <w:rsid w:val="00206CC7"/>
    <w:rsid w:val="00207029"/>
    <w:rsid w:val="00207836"/>
    <w:rsid w:val="00207D6F"/>
    <w:rsid w:val="0021018D"/>
    <w:rsid w:val="0021042C"/>
    <w:rsid w:val="00210784"/>
    <w:rsid w:val="00210BB6"/>
    <w:rsid w:val="0021122C"/>
    <w:rsid w:val="002118F2"/>
    <w:rsid w:val="00213B36"/>
    <w:rsid w:val="002141DD"/>
    <w:rsid w:val="002156B8"/>
    <w:rsid w:val="00215D75"/>
    <w:rsid w:val="00216929"/>
    <w:rsid w:val="002169D8"/>
    <w:rsid w:val="00217222"/>
    <w:rsid w:val="00217A55"/>
    <w:rsid w:val="0022006F"/>
    <w:rsid w:val="00221A9B"/>
    <w:rsid w:val="00224C60"/>
    <w:rsid w:val="002254BB"/>
    <w:rsid w:val="00226511"/>
    <w:rsid w:val="0023035C"/>
    <w:rsid w:val="00231909"/>
    <w:rsid w:val="00231B00"/>
    <w:rsid w:val="00232631"/>
    <w:rsid w:val="002326C7"/>
    <w:rsid w:val="00232E9C"/>
    <w:rsid w:val="00233C04"/>
    <w:rsid w:val="00233F48"/>
    <w:rsid w:val="00233FF1"/>
    <w:rsid w:val="00234523"/>
    <w:rsid w:val="002345B0"/>
    <w:rsid w:val="00235B53"/>
    <w:rsid w:val="00236C18"/>
    <w:rsid w:val="002372D3"/>
    <w:rsid w:val="00237935"/>
    <w:rsid w:val="00237EAC"/>
    <w:rsid w:val="00240C7B"/>
    <w:rsid w:val="00241935"/>
    <w:rsid w:val="002457F6"/>
    <w:rsid w:val="002465A9"/>
    <w:rsid w:val="0024740D"/>
    <w:rsid w:val="002474AF"/>
    <w:rsid w:val="00247DB3"/>
    <w:rsid w:val="0025070B"/>
    <w:rsid w:val="002524F2"/>
    <w:rsid w:val="00252DF7"/>
    <w:rsid w:val="00255278"/>
    <w:rsid w:val="002560AF"/>
    <w:rsid w:val="00257BCB"/>
    <w:rsid w:val="00260D83"/>
    <w:rsid w:val="002620EC"/>
    <w:rsid w:val="00262A4E"/>
    <w:rsid w:val="00263722"/>
    <w:rsid w:val="0026390D"/>
    <w:rsid w:val="002647B7"/>
    <w:rsid w:val="002651F3"/>
    <w:rsid w:val="002662AE"/>
    <w:rsid w:val="00266628"/>
    <w:rsid w:val="00266A24"/>
    <w:rsid w:val="002709A3"/>
    <w:rsid w:val="002712A5"/>
    <w:rsid w:val="0027380C"/>
    <w:rsid w:val="00274680"/>
    <w:rsid w:val="002752A4"/>
    <w:rsid w:val="00275759"/>
    <w:rsid w:val="00275CCA"/>
    <w:rsid w:val="002767F1"/>
    <w:rsid w:val="00277DA1"/>
    <w:rsid w:val="00282BDC"/>
    <w:rsid w:val="00283446"/>
    <w:rsid w:val="002851DF"/>
    <w:rsid w:val="00290312"/>
    <w:rsid w:val="00290612"/>
    <w:rsid w:val="00291EC2"/>
    <w:rsid w:val="00294412"/>
    <w:rsid w:val="002954F0"/>
    <w:rsid w:val="00295A71"/>
    <w:rsid w:val="00296C9F"/>
    <w:rsid w:val="0029798F"/>
    <w:rsid w:val="00297CD3"/>
    <w:rsid w:val="002A191C"/>
    <w:rsid w:val="002A2E4F"/>
    <w:rsid w:val="002A38D7"/>
    <w:rsid w:val="002A4627"/>
    <w:rsid w:val="002A660A"/>
    <w:rsid w:val="002A6A33"/>
    <w:rsid w:val="002A6D41"/>
    <w:rsid w:val="002A76F4"/>
    <w:rsid w:val="002A7B42"/>
    <w:rsid w:val="002A7ECB"/>
    <w:rsid w:val="002B02E9"/>
    <w:rsid w:val="002B0A78"/>
    <w:rsid w:val="002B1E10"/>
    <w:rsid w:val="002B2A36"/>
    <w:rsid w:val="002B337D"/>
    <w:rsid w:val="002B3572"/>
    <w:rsid w:val="002B5696"/>
    <w:rsid w:val="002B5C88"/>
    <w:rsid w:val="002B662C"/>
    <w:rsid w:val="002B6AED"/>
    <w:rsid w:val="002B7A71"/>
    <w:rsid w:val="002C0746"/>
    <w:rsid w:val="002C2F1C"/>
    <w:rsid w:val="002C3E0A"/>
    <w:rsid w:val="002C494A"/>
    <w:rsid w:val="002C4C83"/>
    <w:rsid w:val="002C7D2E"/>
    <w:rsid w:val="002C7D6E"/>
    <w:rsid w:val="002D1387"/>
    <w:rsid w:val="002D2737"/>
    <w:rsid w:val="002D319C"/>
    <w:rsid w:val="002D3B66"/>
    <w:rsid w:val="002D3BD8"/>
    <w:rsid w:val="002D61CA"/>
    <w:rsid w:val="002D63FC"/>
    <w:rsid w:val="002D775D"/>
    <w:rsid w:val="002D7A22"/>
    <w:rsid w:val="002D7A45"/>
    <w:rsid w:val="002D7BB6"/>
    <w:rsid w:val="002E0EB2"/>
    <w:rsid w:val="002E1991"/>
    <w:rsid w:val="002E28EC"/>
    <w:rsid w:val="002E2B5C"/>
    <w:rsid w:val="002E3401"/>
    <w:rsid w:val="002E4BEA"/>
    <w:rsid w:val="002E5C7C"/>
    <w:rsid w:val="002E6AD4"/>
    <w:rsid w:val="002E7B38"/>
    <w:rsid w:val="002F0C32"/>
    <w:rsid w:val="002F1248"/>
    <w:rsid w:val="002F278A"/>
    <w:rsid w:val="002F281B"/>
    <w:rsid w:val="002F304D"/>
    <w:rsid w:val="002F4ADA"/>
    <w:rsid w:val="002F4D69"/>
    <w:rsid w:val="002F5430"/>
    <w:rsid w:val="002F6027"/>
    <w:rsid w:val="0030101A"/>
    <w:rsid w:val="00301667"/>
    <w:rsid w:val="0030236D"/>
    <w:rsid w:val="00302C30"/>
    <w:rsid w:val="00303494"/>
    <w:rsid w:val="00305ECD"/>
    <w:rsid w:val="003065CB"/>
    <w:rsid w:val="00307855"/>
    <w:rsid w:val="003105CF"/>
    <w:rsid w:val="00310776"/>
    <w:rsid w:val="00310A47"/>
    <w:rsid w:val="003118BC"/>
    <w:rsid w:val="00314E28"/>
    <w:rsid w:val="003151F6"/>
    <w:rsid w:val="003176CB"/>
    <w:rsid w:val="00317AB0"/>
    <w:rsid w:val="00317D0F"/>
    <w:rsid w:val="00321120"/>
    <w:rsid w:val="0032384F"/>
    <w:rsid w:val="00324FC2"/>
    <w:rsid w:val="003266E8"/>
    <w:rsid w:val="003267CC"/>
    <w:rsid w:val="00327D9D"/>
    <w:rsid w:val="0033043D"/>
    <w:rsid w:val="00330B60"/>
    <w:rsid w:val="00331368"/>
    <w:rsid w:val="00335C79"/>
    <w:rsid w:val="003363B1"/>
    <w:rsid w:val="003365D2"/>
    <w:rsid w:val="003409C4"/>
    <w:rsid w:val="00341082"/>
    <w:rsid w:val="00343EE7"/>
    <w:rsid w:val="00345931"/>
    <w:rsid w:val="00345D65"/>
    <w:rsid w:val="003507E9"/>
    <w:rsid w:val="00353160"/>
    <w:rsid w:val="00353E41"/>
    <w:rsid w:val="00354A22"/>
    <w:rsid w:val="00354E97"/>
    <w:rsid w:val="00356072"/>
    <w:rsid w:val="00356B7A"/>
    <w:rsid w:val="00356C0F"/>
    <w:rsid w:val="00357257"/>
    <w:rsid w:val="00357F87"/>
    <w:rsid w:val="00360A7B"/>
    <w:rsid w:val="00360D19"/>
    <w:rsid w:val="00362B3E"/>
    <w:rsid w:val="003634CF"/>
    <w:rsid w:val="00364BFA"/>
    <w:rsid w:val="00364DCE"/>
    <w:rsid w:val="00365362"/>
    <w:rsid w:val="00365A89"/>
    <w:rsid w:val="00365C74"/>
    <w:rsid w:val="00365FEB"/>
    <w:rsid w:val="0036667C"/>
    <w:rsid w:val="0036706C"/>
    <w:rsid w:val="00371175"/>
    <w:rsid w:val="0037200B"/>
    <w:rsid w:val="00373CE3"/>
    <w:rsid w:val="0037470C"/>
    <w:rsid w:val="00374B8F"/>
    <w:rsid w:val="003761E7"/>
    <w:rsid w:val="00377B4B"/>
    <w:rsid w:val="00381243"/>
    <w:rsid w:val="0038132C"/>
    <w:rsid w:val="00382AA7"/>
    <w:rsid w:val="00383051"/>
    <w:rsid w:val="00383D88"/>
    <w:rsid w:val="00391CCD"/>
    <w:rsid w:val="00392ADD"/>
    <w:rsid w:val="003933BE"/>
    <w:rsid w:val="00393D07"/>
    <w:rsid w:val="0039473C"/>
    <w:rsid w:val="003948E7"/>
    <w:rsid w:val="00395877"/>
    <w:rsid w:val="00397932"/>
    <w:rsid w:val="00397D50"/>
    <w:rsid w:val="003A02D5"/>
    <w:rsid w:val="003A20EF"/>
    <w:rsid w:val="003A2182"/>
    <w:rsid w:val="003A2F7E"/>
    <w:rsid w:val="003A2FB4"/>
    <w:rsid w:val="003A3C78"/>
    <w:rsid w:val="003A5988"/>
    <w:rsid w:val="003A6D84"/>
    <w:rsid w:val="003B19FF"/>
    <w:rsid w:val="003B3316"/>
    <w:rsid w:val="003B4178"/>
    <w:rsid w:val="003B4536"/>
    <w:rsid w:val="003B5969"/>
    <w:rsid w:val="003C0E5D"/>
    <w:rsid w:val="003C18DE"/>
    <w:rsid w:val="003C2971"/>
    <w:rsid w:val="003C2ED2"/>
    <w:rsid w:val="003C35CA"/>
    <w:rsid w:val="003C3D08"/>
    <w:rsid w:val="003C40DF"/>
    <w:rsid w:val="003C44B8"/>
    <w:rsid w:val="003C5568"/>
    <w:rsid w:val="003C68A4"/>
    <w:rsid w:val="003C6FF1"/>
    <w:rsid w:val="003C7B1E"/>
    <w:rsid w:val="003D13FE"/>
    <w:rsid w:val="003D2196"/>
    <w:rsid w:val="003D2EE6"/>
    <w:rsid w:val="003D3971"/>
    <w:rsid w:val="003D44B4"/>
    <w:rsid w:val="003D50C7"/>
    <w:rsid w:val="003D5938"/>
    <w:rsid w:val="003D5C6C"/>
    <w:rsid w:val="003D6D2F"/>
    <w:rsid w:val="003D73F1"/>
    <w:rsid w:val="003D7FD0"/>
    <w:rsid w:val="003E2E4A"/>
    <w:rsid w:val="003E5633"/>
    <w:rsid w:val="003E620C"/>
    <w:rsid w:val="003E6850"/>
    <w:rsid w:val="003E6977"/>
    <w:rsid w:val="003E6B0B"/>
    <w:rsid w:val="003E7B96"/>
    <w:rsid w:val="003F07B9"/>
    <w:rsid w:val="003F0977"/>
    <w:rsid w:val="003F0A9A"/>
    <w:rsid w:val="003F15AF"/>
    <w:rsid w:val="003F1D92"/>
    <w:rsid w:val="003F476F"/>
    <w:rsid w:val="003F6F4A"/>
    <w:rsid w:val="003F7414"/>
    <w:rsid w:val="003F77E3"/>
    <w:rsid w:val="00401471"/>
    <w:rsid w:val="004019B5"/>
    <w:rsid w:val="00401EBD"/>
    <w:rsid w:val="00406E8B"/>
    <w:rsid w:val="00410286"/>
    <w:rsid w:val="004108C0"/>
    <w:rsid w:val="004114F8"/>
    <w:rsid w:val="00411676"/>
    <w:rsid w:val="004137D7"/>
    <w:rsid w:val="004140AF"/>
    <w:rsid w:val="0041581A"/>
    <w:rsid w:val="00415977"/>
    <w:rsid w:val="004169AD"/>
    <w:rsid w:val="00416DD1"/>
    <w:rsid w:val="004205E5"/>
    <w:rsid w:val="00422219"/>
    <w:rsid w:val="00422BC2"/>
    <w:rsid w:val="00422CA6"/>
    <w:rsid w:val="0042409D"/>
    <w:rsid w:val="00424A9B"/>
    <w:rsid w:val="004252F9"/>
    <w:rsid w:val="00425304"/>
    <w:rsid w:val="0042565E"/>
    <w:rsid w:val="0042577F"/>
    <w:rsid w:val="0042766A"/>
    <w:rsid w:val="00427679"/>
    <w:rsid w:val="00431C0A"/>
    <w:rsid w:val="004337E4"/>
    <w:rsid w:val="00435EAD"/>
    <w:rsid w:val="00436F4A"/>
    <w:rsid w:val="00437A83"/>
    <w:rsid w:val="00442B1F"/>
    <w:rsid w:val="0044348C"/>
    <w:rsid w:val="004440A3"/>
    <w:rsid w:val="00445F34"/>
    <w:rsid w:val="004465AD"/>
    <w:rsid w:val="004471ED"/>
    <w:rsid w:val="00450A96"/>
    <w:rsid w:val="0045193F"/>
    <w:rsid w:val="00452A65"/>
    <w:rsid w:val="0045365A"/>
    <w:rsid w:val="004537B1"/>
    <w:rsid w:val="0045543D"/>
    <w:rsid w:val="00455782"/>
    <w:rsid w:val="0045637E"/>
    <w:rsid w:val="00456DBB"/>
    <w:rsid w:val="00457004"/>
    <w:rsid w:val="004614EE"/>
    <w:rsid w:val="004629C0"/>
    <w:rsid w:val="00463C51"/>
    <w:rsid w:val="0046483F"/>
    <w:rsid w:val="00465439"/>
    <w:rsid w:val="004654E1"/>
    <w:rsid w:val="004676D9"/>
    <w:rsid w:val="00467745"/>
    <w:rsid w:val="00470921"/>
    <w:rsid w:val="004734D8"/>
    <w:rsid w:val="00473730"/>
    <w:rsid w:val="00473A2F"/>
    <w:rsid w:val="004742C1"/>
    <w:rsid w:val="00474316"/>
    <w:rsid w:val="004745CC"/>
    <w:rsid w:val="00475ACF"/>
    <w:rsid w:val="00476651"/>
    <w:rsid w:val="00477662"/>
    <w:rsid w:val="00477760"/>
    <w:rsid w:val="00481E8F"/>
    <w:rsid w:val="00482BE7"/>
    <w:rsid w:val="00482D6B"/>
    <w:rsid w:val="00482D8B"/>
    <w:rsid w:val="0048303D"/>
    <w:rsid w:val="00485313"/>
    <w:rsid w:val="00485518"/>
    <w:rsid w:val="00485E4A"/>
    <w:rsid w:val="004860C7"/>
    <w:rsid w:val="0048688A"/>
    <w:rsid w:val="004876B9"/>
    <w:rsid w:val="004878B2"/>
    <w:rsid w:val="004916E3"/>
    <w:rsid w:val="00491FBF"/>
    <w:rsid w:val="0049336C"/>
    <w:rsid w:val="00493466"/>
    <w:rsid w:val="0049415C"/>
    <w:rsid w:val="004950A7"/>
    <w:rsid w:val="00495F8B"/>
    <w:rsid w:val="0049687D"/>
    <w:rsid w:val="0049783B"/>
    <w:rsid w:val="004A0FCF"/>
    <w:rsid w:val="004A1DE7"/>
    <w:rsid w:val="004A22BD"/>
    <w:rsid w:val="004A2682"/>
    <w:rsid w:val="004A2A51"/>
    <w:rsid w:val="004A4858"/>
    <w:rsid w:val="004A5A0A"/>
    <w:rsid w:val="004A7E7D"/>
    <w:rsid w:val="004B0153"/>
    <w:rsid w:val="004B02B6"/>
    <w:rsid w:val="004B09CD"/>
    <w:rsid w:val="004B25EB"/>
    <w:rsid w:val="004B353F"/>
    <w:rsid w:val="004B4300"/>
    <w:rsid w:val="004B610A"/>
    <w:rsid w:val="004B79AE"/>
    <w:rsid w:val="004C088F"/>
    <w:rsid w:val="004C11EA"/>
    <w:rsid w:val="004C1D92"/>
    <w:rsid w:val="004C1DA1"/>
    <w:rsid w:val="004C3F5D"/>
    <w:rsid w:val="004C4CBF"/>
    <w:rsid w:val="004C7744"/>
    <w:rsid w:val="004C79B4"/>
    <w:rsid w:val="004D0DD9"/>
    <w:rsid w:val="004D1E02"/>
    <w:rsid w:val="004D21CF"/>
    <w:rsid w:val="004D22DE"/>
    <w:rsid w:val="004D2CA5"/>
    <w:rsid w:val="004D319E"/>
    <w:rsid w:val="004D353D"/>
    <w:rsid w:val="004D37CD"/>
    <w:rsid w:val="004D4656"/>
    <w:rsid w:val="004D4987"/>
    <w:rsid w:val="004D5278"/>
    <w:rsid w:val="004D6748"/>
    <w:rsid w:val="004D733B"/>
    <w:rsid w:val="004E32B9"/>
    <w:rsid w:val="004E3C0E"/>
    <w:rsid w:val="004E51E3"/>
    <w:rsid w:val="004E577B"/>
    <w:rsid w:val="004E5D9C"/>
    <w:rsid w:val="004E6D38"/>
    <w:rsid w:val="004E7CF7"/>
    <w:rsid w:val="004F1260"/>
    <w:rsid w:val="004F2391"/>
    <w:rsid w:val="004F3165"/>
    <w:rsid w:val="004F39A5"/>
    <w:rsid w:val="004F5C82"/>
    <w:rsid w:val="004F76F3"/>
    <w:rsid w:val="00500A72"/>
    <w:rsid w:val="005013C1"/>
    <w:rsid w:val="005013E3"/>
    <w:rsid w:val="0050166A"/>
    <w:rsid w:val="00502062"/>
    <w:rsid w:val="0050369C"/>
    <w:rsid w:val="0050424B"/>
    <w:rsid w:val="00504CD2"/>
    <w:rsid w:val="005064B8"/>
    <w:rsid w:val="005079B1"/>
    <w:rsid w:val="00507D46"/>
    <w:rsid w:val="00510692"/>
    <w:rsid w:val="005113BC"/>
    <w:rsid w:val="00512A96"/>
    <w:rsid w:val="00512EC6"/>
    <w:rsid w:val="00521C2F"/>
    <w:rsid w:val="00521EAB"/>
    <w:rsid w:val="005229BD"/>
    <w:rsid w:val="0052366E"/>
    <w:rsid w:val="005243E7"/>
    <w:rsid w:val="005249C3"/>
    <w:rsid w:val="00524D3D"/>
    <w:rsid w:val="00525627"/>
    <w:rsid w:val="0052646D"/>
    <w:rsid w:val="005303DB"/>
    <w:rsid w:val="005323E8"/>
    <w:rsid w:val="00533F7A"/>
    <w:rsid w:val="005349DF"/>
    <w:rsid w:val="00534A0B"/>
    <w:rsid w:val="00535434"/>
    <w:rsid w:val="0053576C"/>
    <w:rsid w:val="00536459"/>
    <w:rsid w:val="0054104A"/>
    <w:rsid w:val="005418D1"/>
    <w:rsid w:val="0054203D"/>
    <w:rsid w:val="00542A91"/>
    <w:rsid w:val="005458C0"/>
    <w:rsid w:val="00546141"/>
    <w:rsid w:val="00546786"/>
    <w:rsid w:val="005517D0"/>
    <w:rsid w:val="00551F79"/>
    <w:rsid w:val="00551FB8"/>
    <w:rsid w:val="005563E4"/>
    <w:rsid w:val="005565BC"/>
    <w:rsid w:val="005569EE"/>
    <w:rsid w:val="005571C2"/>
    <w:rsid w:val="005578BC"/>
    <w:rsid w:val="00557C71"/>
    <w:rsid w:val="00561AE8"/>
    <w:rsid w:val="00563F52"/>
    <w:rsid w:val="0056463A"/>
    <w:rsid w:val="00564E08"/>
    <w:rsid w:val="00566691"/>
    <w:rsid w:val="00567CD2"/>
    <w:rsid w:val="00571605"/>
    <w:rsid w:val="00572A40"/>
    <w:rsid w:val="00572BE1"/>
    <w:rsid w:val="00573528"/>
    <w:rsid w:val="00574CD9"/>
    <w:rsid w:val="00575087"/>
    <w:rsid w:val="00575A32"/>
    <w:rsid w:val="00576F8B"/>
    <w:rsid w:val="0058010A"/>
    <w:rsid w:val="00580BF2"/>
    <w:rsid w:val="00580DD3"/>
    <w:rsid w:val="00584476"/>
    <w:rsid w:val="00585C3D"/>
    <w:rsid w:val="00587181"/>
    <w:rsid w:val="00591EE2"/>
    <w:rsid w:val="00593F30"/>
    <w:rsid w:val="00595A36"/>
    <w:rsid w:val="00595B26"/>
    <w:rsid w:val="00597009"/>
    <w:rsid w:val="0059741D"/>
    <w:rsid w:val="00597DA5"/>
    <w:rsid w:val="005A07C9"/>
    <w:rsid w:val="005A3523"/>
    <w:rsid w:val="005A3544"/>
    <w:rsid w:val="005A3C82"/>
    <w:rsid w:val="005A4DA5"/>
    <w:rsid w:val="005A7A52"/>
    <w:rsid w:val="005B32AC"/>
    <w:rsid w:val="005B3776"/>
    <w:rsid w:val="005B39AE"/>
    <w:rsid w:val="005B3A0B"/>
    <w:rsid w:val="005B4000"/>
    <w:rsid w:val="005B405E"/>
    <w:rsid w:val="005B42F5"/>
    <w:rsid w:val="005B4BE8"/>
    <w:rsid w:val="005B62ED"/>
    <w:rsid w:val="005B6FA0"/>
    <w:rsid w:val="005B7475"/>
    <w:rsid w:val="005C00CC"/>
    <w:rsid w:val="005C11DD"/>
    <w:rsid w:val="005C1D5C"/>
    <w:rsid w:val="005C2A31"/>
    <w:rsid w:val="005C3431"/>
    <w:rsid w:val="005C41FB"/>
    <w:rsid w:val="005C4A82"/>
    <w:rsid w:val="005C4D49"/>
    <w:rsid w:val="005C756A"/>
    <w:rsid w:val="005C7A0F"/>
    <w:rsid w:val="005D02F8"/>
    <w:rsid w:val="005D054C"/>
    <w:rsid w:val="005D5296"/>
    <w:rsid w:val="005D6019"/>
    <w:rsid w:val="005D64A9"/>
    <w:rsid w:val="005D67BD"/>
    <w:rsid w:val="005D6C98"/>
    <w:rsid w:val="005D7866"/>
    <w:rsid w:val="005E1F12"/>
    <w:rsid w:val="005E37F0"/>
    <w:rsid w:val="005E3F14"/>
    <w:rsid w:val="005E3F89"/>
    <w:rsid w:val="005E4027"/>
    <w:rsid w:val="005E4CDD"/>
    <w:rsid w:val="005E563F"/>
    <w:rsid w:val="005E59FE"/>
    <w:rsid w:val="005E6E43"/>
    <w:rsid w:val="005E7124"/>
    <w:rsid w:val="005E775A"/>
    <w:rsid w:val="005F27CB"/>
    <w:rsid w:val="005F3101"/>
    <w:rsid w:val="005F3324"/>
    <w:rsid w:val="005F38FE"/>
    <w:rsid w:val="005F404C"/>
    <w:rsid w:val="005F680F"/>
    <w:rsid w:val="005F6C14"/>
    <w:rsid w:val="005F75F5"/>
    <w:rsid w:val="006008BC"/>
    <w:rsid w:val="006012A5"/>
    <w:rsid w:val="00602517"/>
    <w:rsid w:val="006041B8"/>
    <w:rsid w:val="00604725"/>
    <w:rsid w:val="00607587"/>
    <w:rsid w:val="006110B2"/>
    <w:rsid w:val="00612888"/>
    <w:rsid w:val="006131A9"/>
    <w:rsid w:val="006135E7"/>
    <w:rsid w:val="00613885"/>
    <w:rsid w:val="00613C5F"/>
    <w:rsid w:val="006161F9"/>
    <w:rsid w:val="00617974"/>
    <w:rsid w:val="006205AB"/>
    <w:rsid w:val="00621073"/>
    <w:rsid w:val="00622817"/>
    <w:rsid w:val="00622CC7"/>
    <w:rsid w:val="00622EC4"/>
    <w:rsid w:val="00623BA9"/>
    <w:rsid w:val="00623FD6"/>
    <w:rsid w:val="006248EB"/>
    <w:rsid w:val="00624E73"/>
    <w:rsid w:val="006275E9"/>
    <w:rsid w:val="0062769C"/>
    <w:rsid w:val="00627956"/>
    <w:rsid w:val="006304F8"/>
    <w:rsid w:val="00630869"/>
    <w:rsid w:val="00633F99"/>
    <w:rsid w:val="00635658"/>
    <w:rsid w:val="0063720C"/>
    <w:rsid w:val="00640DDE"/>
    <w:rsid w:val="00640E93"/>
    <w:rsid w:val="00641BFF"/>
    <w:rsid w:val="00642019"/>
    <w:rsid w:val="00642F74"/>
    <w:rsid w:val="0064312D"/>
    <w:rsid w:val="00643222"/>
    <w:rsid w:val="00644D90"/>
    <w:rsid w:val="00644DF8"/>
    <w:rsid w:val="0064538A"/>
    <w:rsid w:val="0064539C"/>
    <w:rsid w:val="006454E4"/>
    <w:rsid w:val="00645725"/>
    <w:rsid w:val="006478A3"/>
    <w:rsid w:val="006479B6"/>
    <w:rsid w:val="00647FD5"/>
    <w:rsid w:val="00651E35"/>
    <w:rsid w:val="006521BC"/>
    <w:rsid w:val="006533AE"/>
    <w:rsid w:val="00653E71"/>
    <w:rsid w:val="006550E0"/>
    <w:rsid w:val="00660EBB"/>
    <w:rsid w:val="00661C85"/>
    <w:rsid w:val="00661F8F"/>
    <w:rsid w:val="00663349"/>
    <w:rsid w:val="006637C9"/>
    <w:rsid w:val="00670AF7"/>
    <w:rsid w:val="00671AB0"/>
    <w:rsid w:val="00672106"/>
    <w:rsid w:val="00673E5F"/>
    <w:rsid w:val="00674067"/>
    <w:rsid w:val="00674415"/>
    <w:rsid w:val="0067549A"/>
    <w:rsid w:val="0067630C"/>
    <w:rsid w:val="00677A63"/>
    <w:rsid w:val="00680A53"/>
    <w:rsid w:val="00682531"/>
    <w:rsid w:val="006846D9"/>
    <w:rsid w:val="00684A1C"/>
    <w:rsid w:val="006871FD"/>
    <w:rsid w:val="006879A8"/>
    <w:rsid w:val="00687A1B"/>
    <w:rsid w:val="00687FA9"/>
    <w:rsid w:val="00690FC4"/>
    <w:rsid w:val="006915C6"/>
    <w:rsid w:val="006915CA"/>
    <w:rsid w:val="00692F91"/>
    <w:rsid w:val="00694463"/>
    <w:rsid w:val="00694C83"/>
    <w:rsid w:val="006A0177"/>
    <w:rsid w:val="006A020D"/>
    <w:rsid w:val="006A04E4"/>
    <w:rsid w:val="006A0BDC"/>
    <w:rsid w:val="006A0E22"/>
    <w:rsid w:val="006A119B"/>
    <w:rsid w:val="006A176D"/>
    <w:rsid w:val="006A22A1"/>
    <w:rsid w:val="006A2F5B"/>
    <w:rsid w:val="006A348F"/>
    <w:rsid w:val="006A388E"/>
    <w:rsid w:val="006A4871"/>
    <w:rsid w:val="006A6760"/>
    <w:rsid w:val="006A678C"/>
    <w:rsid w:val="006A699B"/>
    <w:rsid w:val="006B1608"/>
    <w:rsid w:val="006B1A03"/>
    <w:rsid w:val="006B2FF3"/>
    <w:rsid w:val="006B3BA9"/>
    <w:rsid w:val="006B3EDF"/>
    <w:rsid w:val="006B471B"/>
    <w:rsid w:val="006B50B0"/>
    <w:rsid w:val="006B7555"/>
    <w:rsid w:val="006C02AF"/>
    <w:rsid w:val="006C07C0"/>
    <w:rsid w:val="006C19FD"/>
    <w:rsid w:val="006C31D3"/>
    <w:rsid w:val="006C466D"/>
    <w:rsid w:val="006C5C55"/>
    <w:rsid w:val="006D0E77"/>
    <w:rsid w:val="006D4214"/>
    <w:rsid w:val="006D5D75"/>
    <w:rsid w:val="006D66BD"/>
    <w:rsid w:val="006D7352"/>
    <w:rsid w:val="006E09C2"/>
    <w:rsid w:val="006E14A6"/>
    <w:rsid w:val="006E23EF"/>
    <w:rsid w:val="006E3369"/>
    <w:rsid w:val="006E3A28"/>
    <w:rsid w:val="006E5A26"/>
    <w:rsid w:val="006E6351"/>
    <w:rsid w:val="006E77F0"/>
    <w:rsid w:val="006F1D0D"/>
    <w:rsid w:val="006F2BF3"/>
    <w:rsid w:val="006F322B"/>
    <w:rsid w:val="006F702E"/>
    <w:rsid w:val="006F7966"/>
    <w:rsid w:val="006F7A79"/>
    <w:rsid w:val="00701900"/>
    <w:rsid w:val="00701C79"/>
    <w:rsid w:val="0070335E"/>
    <w:rsid w:val="007035FA"/>
    <w:rsid w:val="00703AD2"/>
    <w:rsid w:val="0070403B"/>
    <w:rsid w:val="0070447B"/>
    <w:rsid w:val="007056F2"/>
    <w:rsid w:val="00707A37"/>
    <w:rsid w:val="0071026F"/>
    <w:rsid w:val="00712044"/>
    <w:rsid w:val="00712DF4"/>
    <w:rsid w:val="007142C3"/>
    <w:rsid w:val="0071626F"/>
    <w:rsid w:val="00716D4A"/>
    <w:rsid w:val="0071714E"/>
    <w:rsid w:val="007175B2"/>
    <w:rsid w:val="00721119"/>
    <w:rsid w:val="00721D61"/>
    <w:rsid w:val="00722594"/>
    <w:rsid w:val="00722EB2"/>
    <w:rsid w:val="0072412F"/>
    <w:rsid w:val="0072589A"/>
    <w:rsid w:val="007265E0"/>
    <w:rsid w:val="00726D6F"/>
    <w:rsid w:val="007302A1"/>
    <w:rsid w:val="0073107D"/>
    <w:rsid w:val="00731C9F"/>
    <w:rsid w:val="00737FE1"/>
    <w:rsid w:val="0074162E"/>
    <w:rsid w:val="00741C3D"/>
    <w:rsid w:val="00742FE8"/>
    <w:rsid w:val="00744E28"/>
    <w:rsid w:val="007451D7"/>
    <w:rsid w:val="007457EA"/>
    <w:rsid w:val="00745E6E"/>
    <w:rsid w:val="00746F9D"/>
    <w:rsid w:val="007509EA"/>
    <w:rsid w:val="00750B1E"/>
    <w:rsid w:val="00750C56"/>
    <w:rsid w:val="00752320"/>
    <w:rsid w:val="007533D7"/>
    <w:rsid w:val="00753D4D"/>
    <w:rsid w:val="00754C28"/>
    <w:rsid w:val="007579B0"/>
    <w:rsid w:val="00760E78"/>
    <w:rsid w:val="007640E9"/>
    <w:rsid w:val="00764DFF"/>
    <w:rsid w:val="00766356"/>
    <w:rsid w:val="00766621"/>
    <w:rsid w:val="007715A3"/>
    <w:rsid w:val="00771FCF"/>
    <w:rsid w:val="00772101"/>
    <w:rsid w:val="00772667"/>
    <w:rsid w:val="00772DE9"/>
    <w:rsid w:val="00774450"/>
    <w:rsid w:val="007744EB"/>
    <w:rsid w:val="0077483B"/>
    <w:rsid w:val="00775128"/>
    <w:rsid w:val="00777433"/>
    <w:rsid w:val="00777F3F"/>
    <w:rsid w:val="00783209"/>
    <w:rsid w:val="0078547C"/>
    <w:rsid w:val="0078566F"/>
    <w:rsid w:val="007858E9"/>
    <w:rsid w:val="0078668A"/>
    <w:rsid w:val="00786780"/>
    <w:rsid w:val="00786AFE"/>
    <w:rsid w:val="00787FD9"/>
    <w:rsid w:val="00792E6F"/>
    <w:rsid w:val="0079381C"/>
    <w:rsid w:val="007951CA"/>
    <w:rsid w:val="007951E4"/>
    <w:rsid w:val="007956EF"/>
    <w:rsid w:val="00795EA3"/>
    <w:rsid w:val="00796557"/>
    <w:rsid w:val="007971FE"/>
    <w:rsid w:val="007A2F1A"/>
    <w:rsid w:val="007A2FF8"/>
    <w:rsid w:val="007A44B7"/>
    <w:rsid w:val="007A4F21"/>
    <w:rsid w:val="007B0634"/>
    <w:rsid w:val="007B0B46"/>
    <w:rsid w:val="007B1332"/>
    <w:rsid w:val="007B1706"/>
    <w:rsid w:val="007B1A85"/>
    <w:rsid w:val="007B2667"/>
    <w:rsid w:val="007B36D0"/>
    <w:rsid w:val="007B4091"/>
    <w:rsid w:val="007B48F2"/>
    <w:rsid w:val="007B4ED4"/>
    <w:rsid w:val="007B5AAB"/>
    <w:rsid w:val="007B65BE"/>
    <w:rsid w:val="007C0EA5"/>
    <w:rsid w:val="007C13FC"/>
    <w:rsid w:val="007C25EA"/>
    <w:rsid w:val="007C26C3"/>
    <w:rsid w:val="007C2EFF"/>
    <w:rsid w:val="007C496D"/>
    <w:rsid w:val="007C66A4"/>
    <w:rsid w:val="007C6BCC"/>
    <w:rsid w:val="007C6D12"/>
    <w:rsid w:val="007C7C3B"/>
    <w:rsid w:val="007D0184"/>
    <w:rsid w:val="007D02A8"/>
    <w:rsid w:val="007D1B66"/>
    <w:rsid w:val="007D2CE7"/>
    <w:rsid w:val="007D4D4B"/>
    <w:rsid w:val="007D5A5A"/>
    <w:rsid w:val="007D68C3"/>
    <w:rsid w:val="007D6DBD"/>
    <w:rsid w:val="007D7546"/>
    <w:rsid w:val="007D7C61"/>
    <w:rsid w:val="007E0CE0"/>
    <w:rsid w:val="007E147C"/>
    <w:rsid w:val="007E1BC3"/>
    <w:rsid w:val="007E1F94"/>
    <w:rsid w:val="007E74FA"/>
    <w:rsid w:val="007E7852"/>
    <w:rsid w:val="007F0750"/>
    <w:rsid w:val="007F0879"/>
    <w:rsid w:val="007F1F65"/>
    <w:rsid w:val="007F3836"/>
    <w:rsid w:val="007F4585"/>
    <w:rsid w:val="007F4EFC"/>
    <w:rsid w:val="007F650F"/>
    <w:rsid w:val="007F6781"/>
    <w:rsid w:val="007F778F"/>
    <w:rsid w:val="00801962"/>
    <w:rsid w:val="008031E9"/>
    <w:rsid w:val="00804326"/>
    <w:rsid w:val="00804A9C"/>
    <w:rsid w:val="0080666D"/>
    <w:rsid w:val="008076EF"/>
    <w:rsid w:val="00810366"/>
    <w:rsid w:val="008109C5"/>
    <w:rsid w:val="008124C9"/>
    <w:rsid w:val="00812B1B"/>
    <w:rsid w:val="00813002"/>
    <w:rsid w:val="00813748"/>
    <w:rsid w:val="008141A1"/>
    <w:rsid w:val="00814E52"/>
    <w:rsid w:val="00816004"/>
    <w:rsid w:val="00817210"/>
    <w:rsid w:val="00817DEE"/>
    <w:rsid w:val="00820037"/>
    <w:rsid w:val="00823A18"/>
    <w:rsid w:val="00823E42"/>
    <w:rsid w:val="00824E03"/>
    <w:rsid w:val="008252FC"/>
    <w:rsid w:val="00826FCE"/>
    <w:rsid w:val="008274DB"/>
    <w:rsid w:val="00827A12"/>
    <w:rsid w:val="00827DE4"/>
    <w:rsid w:val="0083005F"/>
    <w:rsid w:val="00830181"/>
    <w:rsid w:val="00830465"/>
    <w:rsid w:val="00831329"/>
    <w:rsid w:val="0083327E"/>
    <w:rsid w:val="008342A4"/>
    <w:rsid w:val="008348B7"/>
    <w:rsid w:val="008351E6"/>
    <w:rsid w:val="0083553A"/>
    <w:rsid w:val="0083636E"/>
    <w:rsid w:val="008378B1"/>
    <w:rsid w:val="00840B32"/>
    <w:rsid w:val="00842AF4"/>
    <w:rsid w:val="00842F4B"/>
    <w:rsid w:val="00844068"/>
    <w:rsid w:val="00844CFE"/>
    <w:rsid w:val="0084545D"/>
    <w:rsid w:val="008461E6"/>
    <w:rsid w:val="008468D8"/>
    <w:rsid w:val="00846ABB"/>
    <w:rsid w:val="00846E17"/>
    <w:rsid w:val="008505B3"/>
    <w:rsid w:val="0085149A"/>
    <w:rsid w:val="00851DC5"/>
    <w:rsid w:val="008523E9"/>
    <w:rsid w:val="00852564"/>
    <w:rsid w:val="00852C91"/>
    <w:rsid w:val="0085791C"/>
    <w:rsid w:val="00861120"/>
    <w:rsid w:val="0086181B"/>
    <w:rsid w:val="00863C03"/>
    <w:rsid w:val="008641A6"/>
    <w:rsid w:val="008649F8"/>
    <w:rsid w:val="00865B6F"/>
    <w:rsid w:val="00866396"/>
    <w:rsid w:val="00866E62"/>
    <w:rsid w:val="00870D0E"/>
    <w:rsid w:val="008715DD"/>
    <w:rsid w:val="00871DC3"/>
    <w:rsid w:val="00872496"/>
    <w:rsid w:val="008754A5"/>
    <w:rsid w:val="00877114"/>
    <w:rsid w:val="00877525"/>
    <w:rsid w:val="008809DB"/>
    <w:rsid w:val="008813DB"/>
    <w:rsid w:val="0088180A"/>
    <w:rsid w:val="00882186"/>
    <w:rsid w:val="00883BE6"/>
    <w:rsid w:val="008841CA"/>
    <w:rsid w:val="00885E9C"/>
    <w:rsid w:val="00886985"/>
    <w:rsid w:val="0088784C"/>
    <w:rsid w:val="00890708"/>
    <w:rsid w:val="008917CE"/>
    <w:rsid w:val="00891C84"/>
    <w:rsid w:val="00892001"/>
    <w:rsid w:val="00893440"/>
    <w:rsid w:val="00893AB4"/>
    <w:rsid w:val="00893D90"/>
    <w:rsid w:val="0089568B"/>
    <w:rsid w:val="008957CB"/>
    <w:rsid w:val="00896CCC"/>
    <w:rsid w:val="008978B6"/>
    <w:rsid w:val="008A0EA9"/>
    <w:rsid w:val="008A31B3"/>
    <w:rsid w:val="008A4057"/>
    <w:rsid w:val="008A5DCD"/>
    <w:rsid w:val="008A5F90"/>
    <w:rsid w:val="008A6784"/>
    <w:rsid w:val="008A6992"/>
    <w:rsid w:val="008A6D85"/>
    <w:rsid w:val="008B05FF"/>
    <w:rsid w:val="008B08B1"/>
    <w:rsid w:val="008B12A8"/>
    <w:rsid w:val="008B25E4"/>
    <w:rsid w:val="008B371D"/>
    <w:rsid w:val="008B73B1"/>
    <w:rsid w:val="008B7E8F"/>
    <w:rsid w:val="008C010C"/>
    <w:rsid w:val="008C0686"/>
    <w:rsid w:val="008C26D6"/>
    <w:rsid w:val="008C4EAE"/>
    <w:rsid w:val="008C67DA"/>
    <w:rsid w:val="008C7B6C"/>
    <w:rsid w:val="008C7BB1"/>
    <w:rsid w:val="008D045B"/>
    <w:rsid w:val="008D3001"/>
    <w:rsid w:val="008D56EE"/>
    <w:rsid w:val="008D5816"/>
    <w:rsid w:val="008E02F0"/>
    <w:rsid w:val="008E0A22"/>
    <w:rsid w:val="008E158A"/>
    <w:rsid w:val="008E2DB8"/>
    <w:rsid w:val="008E31A7"/>
    <w:rsid w:val="008E3A29"/>
    <w:rsid w:val="008E57A3"/>
    <w:rsid w:val="008E5A8A"/>
    <w:rsid w:val="008E77EA"/>
    <w:rsid w:val="008F0E50"/>
    <w:rsid w:val="008F14CC"/>
    <w:rsid w:val="008F1DDD"/>
    <w:rsid w:val="008F33F3"/>
    <w:rsid w:val="008F4D23"/>
    <w:rsid w:val="008F4E88"/>
    <w:rsid w:val="008F7F0E"/>
    <w:rsid w:val="009002F1"/>
    <w:rsid w:val="00900EB9"/>
    <w:rsid w:val="0090326D"/>
    <w:rsid w:val="00905BA2"/>
    <w:rsid w:val="00906D47"/>
    <w:rsid w:val="00906ED7"/>
    <w:rsid w:val="009111D7"/>
    <w:rsid w:val="009133C2"/>
    <w:rsid w:val="00914CEC"/>
    <w:rsid w:val="009154A6"/>
    <w:rsid w:val="00917A1B"/>
    <w:rsid w:val="00920238"/>
    <w:rsid w:val="00920B7B"/>
    <w:rsid w:val="00923560"/>
    <w:rsid w:val="00923E6E"/>
    <w:rsid w:val="0092480C"/>
    <w:rsid w:val="00924E39"/>
    <w:rsid w:val="009257D2"/>
    <w:rsid w:val="00925CBA"/>
    <w:rsid w:val="009261E7"/>
    <w:rsid w:val="00930BAE"/>
    <w:rsid w:val="00931A1B"/>
    <w:rsid w:val="00931A46"/>
    <w:rsid w:val="009323C4"/>
    <w:rsid w:val="00933FDF"/>
    <w:rsid w:val="009340A4"/>
    <w:rsid w:val="00935C5E"/>
    <w:rsid w:val="00936109"/>
    <w:rsid w:val="00937B22"/>
    <w:rsid w:val="0094181F"/>
    <w:rsid w:val="00942F8F"/>
    <w:rsid w:val="00943284"/>
    <w:rsid w:val="009432E7"/>
    <w:rsid w:val="009438D5"/>
    <w:rsid w:val="0094453A"/>
    <w:rsid w:val="0094501F"/>
    <w:rsid w:val="0094525A"/>
    <w:rsid w:val="00945AA8"/>
    <w:rsid w:val="009465FD"/>
    <w:rsid w:val="00946C2E"/>
    <w:rsid w:val="0095031A"/>
    <w:rsid w:val="00954E64"/>
    <w:rsid w:val="00955010"/>
    <w:rsid w:val="00955CE2"/>
    <w:rsid w:val="00955DD5"/>
    <w:rsid w:val="00956D4B"/>
    <w:rsid w:val="00961923"/>
    <w:rsid w:val="00962CF1"/>
    <w:rsid w:val="00962E0B"/>
    <w:rsid w:val="0096434B"/>
    <w:rsid w:val="009653C8"/>
    <w:rsid w:val="0096546A"/>
    <w:rsid w:val="00967940"/>
    <w:rsid w:val="00973AA0"/>
    <w:rsid w:val="00974D1C"/>
    <w:rsid w:val="00976BE2"/>
    <w:rsid w:val="00976CC8"/>
    <w:rsid w:val="00980AF5"/>
    <w:rsid w:val="00980C1F"/>
    <w:rsid w:val="0098365D"/>
    <w:rsid w:val="00983952"/>
    <w:rsid w:val="00984902"/>
    <w:rsid w:val="00985A4A"/>
    <w:rsid w:val="00987615"/>
    <w:rsid w:val="0099001A"/>
    <w:rsid w:val="00991636"/>
    <w:rsid w:val="00991900"/>
    <w:rsid w:val="00991DAE"/>
    <w:rsid w:val="009925D7"/>
    <w:rsid w:val="009928A0"/>
    <w:rsid w:val="00993AA8"/>
    <w:rsid w:val="00993B29"/>
    <w:rsid w:val="0099546B"/>
    <w:rsid w:val="00997B01"/>
    <w:rsid w:val="009A2AEC"/>
    <w:rsid w:val="009A3728"/>
    <w:rsid w:val="009A63D5"/>
    <w:rsid w:val="009A7859"/>
    <w:rsid w:val="009B0792"/>
    <w:rsid w:val="009B1218"/>
    <w:rsid w:val="009B1B0C"/>
    <w:rsid w:val="009B238F"/>
    <w:rsid w:val="009B2CCB"/>
    <w:rsid w:val="009B3D2A"/>
    <w:rsid w:val="009B4652"/>
    <w:rsid w:val="009B480C"/>
    <w:rsid w:val="009B4D51"/>
    <w:rsid w:val="009B4EB1"/>
    <w:rsid w:val="009B5359"/>
    <w:rsid w:val="009B547E"/>
    <w:rsid w:val="009B58B6"/>
    <w:rsid w:val="009B61D0"/>
    <w:rsid w:val="009B72D2"/>
    <w:rsid w:val="009B74D2"/>
    <w:rsid w:val="009C02D9"/>
    <w:rsid w:val="009C1B6A"/>
    <w:rsid w:val="009C24A5"/>
    <w:rsid w:val="009C5D6E"/>
    <w:rsid w:val="009D0949"/>
    <w:rsid w:val="009D0FC2"/>
    <w:rsid w:val="009D1A75"/>
    <w:rsid w:val="009D294F"/>
    <w:rsid w:val="009D3150"/>
    <w:rsid w:val="009D3AB4"/>
    <w:rsid w:val="009D6008"/>
    <w:rsid w:val="009D76E3"/>
    <w:rsid w:val="009E0005"/>
    <w:rsid w:val="009E0069"/>
    <w:rsid w:val="009E2E19"/>
    <w:rsid w:val="009E3392"/>
    <w:rsid w:val="009E3616"/>
    <w:rsid w:val="009E4630"/>
    <w:rsid w:val="009E655A"/>
    <w:rsid w:val="009E6DCD"/>
    <w:rsid w:val="009E78FA"/>
    <w:rsid w:val="009F0A68"/>
    <w:rsid w:val="009F144D"/>
    <w:rsid w:val="009F43AF"/>
    <w:rsid w:val="009F5706"/>
    <w:rsid w:val="009F63F2"/>
    <w:rsid w:val="009F6A08"/>
    <w:rsid w:val="00A00EE8"/>
    <w:rsid w:val="00A03EFA"/>
    <w:rsid w:val="00A044D7"/>
    <w:rsid w:val="00A04706"/>
    <w:rsid w:val="00A0672D"/>
    <w:rsid w:val="00A0766C"/>
    <w:rsid w:val="00A07F78"/>
    <w:rsid w:val="00A10838"/>
    <w:rsid w:val="00A1106D"/>
    <w:rsid w:val="00A131DA"/>
    <w:rsid w:val="00A15877"/>
    <w:rsid w:val="00A15D87"/>
    <w:rsid w:val="00A15FEE"/>
    <w:rsid w:val="00A161CB"/>
    <w:rsid w:val="00A200D1"/>
    <w:rsid w:val="00A224D1"/>
    <w:rsid w:val="00A23459"/>
    <w:rsid w:val="00A236A7"/>
    <w:rsid w:val="00A25461"/>
    <w:rsid w:val="00A26CCC"/>
    <w:rsid w:val="00A27E6C"/>
    <w:rsid w:val="00A27F27"/>
    <w:rsid w:val="00A3012C"/>
    <w:rsid w:val="00A30220"/>
    <w:rsid w:val="00A3048D"/>
    <w:rsid w:val="00A30762"/>
    <w:rsid w:val="00A31C25"/>
    <w:rsid w:val="00A33E95"/>
    <w:rsid w:val="00A34340"/>
    <w:rsid w:val="00A3471F"/>
    <w:rsid w:val="00A34B77"/>
    <w:rsid w:val="00A37112"/>
    <w:rsid w:val="00A42893"/>
    <w:rsid w:val="00A43860"/>
    <w:rsid w:val="00A44635"/>
    <w:rsid w:val="00A45142"/>
    <w:rsid w:val="00A461D8"/>
    <w:rsid w:val="00A51FCC"/>
    <w:rsid w:val="00A53046"/>
    <w:rsid w:val="00A550FF"/>
    <w:rsid w:val="00A556C3"/>
    <w:rsid w:val="00A56828"/>
    <w:rsid w:val="00A56AAB"/>
    <w:rsid w:val="00A56DBB"/>
    <w:rsid w:val="00A577E4"/>
    <w:rsid w:val="00A60BC5"/>
    <w:rsid w:val="00A6176F"/>
    <w:rsid w:val="00A61C19"/>
    <w:rsid w:val="00A62AF2"/>
    <w:rsid w:val="00A63682"/>
    <w:rsid w:val="00A65992"/>
    <w:rsid w:val="00A66A21"/>
    <w:rsid w:val="00A72FAC"/>
    <w:rsid w:val="00A7457C"/>
    <w:rsid w:val="00A745CB"/>
    <w:rsid w:val="00A746C5"/>
    <w:rsid w:val="00A758AD"/>
    <w:rsid w:val="00A76D8A"/>
    <w:rsid w:val="00A77C2A"/>
    <w:rsid w:val="00A80EE9"/>
    <w:rsid w:val="00A80FC1"/>
    <w:rsid w:val="00A81D41"/>
    <w:rsid w:val="00A821A1"/>
    <w:rsid w:val="00A826C2"/>
    <w:rsid w:val="00A85070"/>
    <w:rsid w:val="00A863BB"/>
    <w:rsid w:val="00A86C90"/>
    <w:rsid w:val="00A877EE"/>
    <w:rsid w:val="00A91094"/>
    <w:rsid w:val="00A924CB"/>
    <w:rsid w:val="00A93499"/>
    <w:rsid w:val="00A9370B"/>
    <w:rsid w:val="00A94AC5"/>
    <w:rsid w:val="00A96A76"/>
    <w:rsid w:val="00A97A19"/>
    <w:rsid w:val="00AA1BE2"/>
    <w:rsid w:val="00AA1CB4"/>
    <w:rsid w:val="00AA201A"/>
    <w:rsid w:val="00AA2509"/>
    <w:rsid w:val="00AA4201"/>
    <w:rsid w:val="00AA51FA"/>
    <w:rsid w:val="00AA6ABB"/>
    <w:rsid w:val="00AA6C97"/>
    <w:rsid w:val="00AA7068"/>
    <w:rsid w:val="00AB0433"/>
    <w:rsid w:val="00AB0698"/>
    <w:rsid w:val="00AB0F65"/>
    <w:rsid w:val="00AB1EA5"/>
    <w:rsid w:val="00AB4FE2"/>
    <w:rsid w:val="00AB50A9"/>
    <w:rsid w:val="00AB5859"/>
    <w:rsid w:val="00AB669B"/>
    <w:rsid w:val="00AC2D6E"/>
    <w:rsid w:val="00AC2E71"/>
    <w:rsid w:val="00AC7A0D"/>
    <w:rsid w:val="00AD16AF"/>
    <w:rsid w:val="00AD279F"/>
    <w:rsid w:val="00AD28FC"/>
    <w:rsid w:val="00AD2B4D"/>
    <w:rsid w:val="00AD30E3"/>
    <w:rsid w:val="00AD344C"/>
    <w:rsid w:val="00AD3871"/>
    <w:rsid w:val="00AD3D70"/>
    <w:rsid w:val="00AD4750"/>
    <w:rsid w:val="00AD7382"/>
    <w:rsid w:val="00AE0755"/>
    <w:rsid w:val="00AE12E8"/>
    <w:rsid w:val="00AE4546"/>
    <w:rsid w:val="00AE53DA"/>
    <w:rsid w:val="00AE549B"/>
    <w:rsid w:val="00AE6C9A"/>
    <w:rsid w:val="00AE7ABA"/>
    <w:rsid w:val="00AF1211"/>
    <w:rsid w:val="00AF12A2"/>
    <w:rsid w:val="00AF1464"/>
    <w:rsid w:val="00AF6380"/>
    <w:rsid w:val="00AF6BC7"/>
    <w:rsid w:val="00AF6F03"/>
    <w:rsid w:val="00B00E83"/>
    <w:rsid w:val="00B01D10"/>
    <w:rsid w:val="00B03080"/>
    <w:rsid w:val="00B06075"/>
    <w:rsid w:val="00B07460"/>
    <w:rsid w:val="00B074AB"/>
    <w:rsid w:val="00B07CE6"/>
    <w:rsid w:val="00B10132"/>
    <w:rsid w:val="00B103BA"/>
    <w:rsid w:val="00B10A0B"/>
    <w:rsid w:val="00B11AFC"/>
    <w:rsid w:val="00B1340E"/>
    <w:rsid w:val="00B166C9"/>
    <w:rsid w:val="00B20BA9"/>
    <w:rsid w:val="00B21491"/>
    <w:rsid w:val="00B241F8"/>
    <w:rsid w:val="00B25303"/>
    <w:rsid w:val="00B26052"/>
    <w:rsid w:val="00B2612C"/>
    <w:rsid w:val="00B26BD5"/>
    <w:rsid w:val="00B30F15"/>
    <w:rsid w:val="00B31973"/>
    <w:rsid w:val="00B320A0"/>
    <w:rsid w:val="00B34306"/>
    <w:rsid w:val="00B34404"/>
    <w:rsid w:val="00B34C08"/>
    <w:rsid w:val="00B34CCF"/>
    <w:rsid w:val="00B34F28"/>
    <w:rsid w:val="00B3522F"/>
    <w:rsid w:val="00B3581B"/>
    <w:rsid w:val="00B361A1"/>
    <w:rsid w:val="00B3660C"/>
    <w:rsid w:val="00B370BF"/>
    <w:rsid w:val="00B372EE"/>
    <w:rsid w:val="00B376F8"/>
    <w:rsid w:val="00B37EF3"/>
    <w:rsid w:val="00B40D4D"/>
    <w:rsid w:val="00B41710"/>
    <w:rsid w:val="00B421F8"/>
    <w:rsid w:val="00B429A1"/>
    <w:rsid w:val="00B42C8C"/>
    <w:rsid w:val="00B446BE"/>
    <w:rsid w:val="00B44FC0"/>
    <w:rsid w:val="00B456BD"/>
    <w:rsid w:val="00B45DDB"/>
    <w:rsid w:val="00B47220"/>
    <w:rsid w:val="00B50006"/>
    <w:rsid w:val="00B502EA"/>
    <w:rsid w:val="00B51E40"/>
    <w:rsid w:val="00B54CD9"/>
    <w:rsid w:val="00B54D21"/>
    <w:rsid w:val="00B54F7F"/>
    <w:rsid w:val="00B557AF"/>
    <w:rsid w:val="00B55FE6"/>
    <w:rsid w:val="00B57012"/>
    <w:rsid w:val="00B57852"/>
    <w:rsid w:val="00B60407"/>
    <w:rsid w:val="00B6069E"/>
    <w:rsid w:val="00B60DD9"/>
    <w:rsid w:val="00B621DE"/>
    <w:rsid w:val="00B62D2E"/>
    <w:rsid w:val="00B63695"/>
    <w:rsid w:val="00B6378A"/>
    <w:rsid w:val="00B63E92"/>
    <w:rsid w:val="00B6551A"/>
    <w:rsid w:val="00B656FD"/>
    <w:rsid w:val="00B6603C"/>
    <w:rsid w:val="00B66841"/>
    <w:rsid w:val="00B67294"/>
    <w:rsid w:val="00B67AEE"/>
    <w:rsid w:val="00B702DA"/>
    <w:rsid w:val="00B708C9"/>
    <w:rsid w:val="00B70955"/>
    <w:rsid w:val="00B7291B"/>
    <w:rsid w:val="00B73486"/>
    <w:rsid w:val="00B73F9B"/>
    <w:rsid w:val="00B7572A"/>
    <w:rsid w:val="00B76DD0"/>
    <w:rsid w:val="00B77809"/>
    <w:rsid w:val="00B779FD"/>
    <w:rsid w:val="00B80B94"/>
    <w:rsid w:val="00B81237"/>
    <w:rsid w:val="00B81906"/>
    <w:rsid w:val="00B84393"/>
    <w:rsid w:val="00B8572C"/>
    <w:rsid w:val="00B87515"/>
    <w:rsid w:val="00B87839"/>
    <w:rsid w:val="00B944D5"/>
    <w:rsid w:val="00B95F7D"/>
    <w:rsid w:val="00B964B7"/>
    <w:rsid w:val="00B96B6E"/>
    <w:rsid w:val="00BA0C4D"/>
    <w:rsid w:val="00BA0C8A"/>
    <w:rsid w:val="00BA1487"/>
    <w:rsid w:val="00BA194D"/>
    <w:rsid w:val="00BA208B"/>
    <w:rsid w:val="00BA2D6C"/>
    <w:rsid w:val="00BA38F0"/>
    <w:rsid w:val="00BA5F6F"/>
    <w:rsid w:val="00BB02B6"/>
    <w:rsid w:val="00BB28F7"/>
    <w:rsid w:val="00BB3D89"/>
    <w:rsid w:val="00BB4464"/>
    <w:rsid w:val="00BB4E7B"/>
    <w:rsid w:val="00BB6CBE"/>
    <w:rsid w:val="00BB7FFE"/>
    <w:rsid w:val="00BC0BBB"/>
    <w:rsid w:val="00BC109E"/>
    <w:rsid w:val="00BC32FE"/>
    <w:rsid w:val="00BC3B7B"/>
    <w:rsid w:val="00BC3CAE"/>
    <w:rsid w:val="00BC5A1B"/>
    <w:rsid w:val="00BC61AA"/>
    <w:rsid w:val="00BD04A0"/>
    <w:rsid w:val="00BD0745"/>
    <w:rsid w:val="00BD188A"/>
    <w:rsid w:val="00BD1D92"/>
    <w:rsid w:val="00BD3BA2"/>
    <w:rsid w:val="00BD48C6"/>
    <w:rsid w:val="00BD6872"/>
    <w:rsid w:val="00BD7F7A"/>
    <w:rsid w:val="00BE049B"/>
    <w:rsid w:val="00BE1098"/>
    <w:rsid w:val="00BE1684"/>
    <w:rsid w:val="00BE2972"/>
    <w:rsid w:val="00BE3095"/>
    <w:rsid w:val="00BE322D"/>
    <w:rsid w:val="00BE3444"/>
    <w:rsid w:val="00BE34DD"/>
    <w:rsid w:val="00BE571A"/>
    <w:rsid w:val="00BE5F31"/>
    <w:rsid w:val="00BE7ED5"/>
    <w:rsid w:val="00BF0C24"/>
    <w:rsid w:val="00BF243E"/>
    <w:rsid w:val="00BF2E4C"/>
    <w:rsid w:val="00BF342E"/>
    <w:rsid w:val="00BF40B9"/>
    <w:rsid w:val="00C00583"/>
    <w:rsid w:val="00C0066E"/>
    <w:rsid w:val="00C027CF"/>
    <w:rsid w:val="00C02831"/>
    <w:rsid w:val="00C03FE7"/>
    <w:rsid w:val="00C06671"/>
    <w:rsid w:val="00C07289"/>
    <w:rsid w:val="00C07BFF"/>
    <w:rsid w:val="00C07C66"/>
    <w:rsid w:val="00C10165"/>
    <w:rsid w:val="00C10C33"/>
    <w:rsid w:val="00C110CB"/>
    <w:rsid w:val="00C12376"/>
    <w:rsid w:val="00C14238"/>
    <w:rsid w:val="00C15110"/>
    <w:rsid w:val="00C1541D"/>
    <w:rsid w:val="00C16F52"/>
    <w:rsid w:val="00C17154"/>
    <w:rsid w:val="00C20CBA"/>
    <w:rsid w:val="00C20DEF"/>
    <w:rsid w:val="00C20EE0"/>
    <w:rsid w:val="00C2119A"/>
    <w:rsid w:val="00C22956"/>
    <w:rsid w:val="00C22BD9"/>
    <w:rsid w:val="00C252CA"/>
    <w:rsid w:val="00C25C54"/>
    <w:rsid w:val="00C26D45"/>
    <w:rsid w:val="00C27001"/>
    <w:rsid w:val="00C27722"/>
    <w:rsid w:val="00C3257D"/>
    <w:rsid w:val="00C326D4"/>
    <w:rsid w:val="00C347F0"/>
    <w:rsid w:val="00C34E00"/>
    <w:rsid w:val="00C36FA9"/>
    <w:rsid w:val="00C3734A"/>
    <w:rsid w:val="00C41FD0"/>
    <w:rsid w:val="00C42942"/>
    <w:rsid w:val="00C45C3C"/>
    <w:rsid w:val="00C464F2"/>
    <w:rsid w:val="00C47522"/>
    <w:rsid w:val="00C5036F"/>
    <w:rsid w:val="00C50EFB"/>
    <w:rsid w:val="00C51159"/>
    <w:rsid w:val="00C51D90"/>
    <w:rsid w:val="00C524DB"/>
    <w:rsid w:val="00C53A4B"/>
    <w:rsid w:val="00C53C3B"/>
    <w:rsid w:val="00C54D8B"/>
    <w:rsid w:val="00C54ED4"/>
    <w:rsid w:val="00C5570F"/>
    <w:rsid w:val="00C55AFC"/>
    <w:rsid w:val="00C56928"/>
    <w:rsid w:val="00C5732E"/>
    <w:rsid w:val="00C576DD"/>
    <w:rsid w:val="00C57949"/>
    <w:rsid w:val="00C60210"/>
    <w:rsid w:val="00C608A0"/>
    <w:rsid w:val="00C6108D"/>
    <w:rsid w:val="00C6214D"/>
    <w:rsid w:val="00C62D1E"/>
    <w:rsid w:val="00C63A8B"/>
    <w:rsid w:val="00C65ED8"/>
    <w:rsid w:val="00C671BE"/>
    <w:rsid w:val="00C674C0"/>
    <w:rsid w:val="00C7021E"/>
    <w:rsid w:val="00C702E3"/>
    <w:rsid w:val="00C717B6"/>
    <w:rsid w:val="00C7245B"/>
    <w:rsid w:val="00C73F33"/>
    <w:rsid w:val="00C746E0"/>
    <w:rsid w:val="00C74C71"/>
    <w:rsid w:val="00C76ACD"/>
    <w:rsid w:val="00C775EA"/>
    <w:rsid w:val="00C85036"/>
    <w:rsid w:val="00C86261"/>
    <w:rsid w:val="00C86788"/>
    <w:rsid w:val="00C86E50"/>
    <w:rsid w:val="00C91826"/>
    <w:rsid w:val="00C92506"/>
    <w:rsid w:val="00C930F5"/>
    <w:rsid w:val="00C936D6"/>
    <w:rsid w:val="00C936F0"/>
    <w:rsid w:val="00C95CAD"/>
    <w:rsid w:val="00C96C86"/>
    <w:rsid w:val="00C97A3D"/>
    <w:rsid w:val="00CA0D96"/>
    <w:rsid w:val="00CA2F89"/>
    <w:rsid w:val="00CA50B1"/>
    <w:rsid w:val="00CA606C"/>
    <w:rsid w:val="00CA6EA9"/>
    <w:rsid w:val="00CA7E25"/>
    <w:rsid w:val="00CB19F6"/>
    <w:rsid w:val="00CB2DC4"/>
    <w:rsid w:val="00CB416F"/>
    <w:rsid w:val="00CB4AC9"/>
    <w:rsid w:val="00CB5AD8"/>
    <w:rsid w:val="00CB5ED7"/>
    <w:rsid w:val="00CB5FBF"/>
    <w:rsid w:val="00CB602B"/>
    <w:rsid w:val="00CB60AF"/>
    <w:rsid w:val="00CB78DF"/>
    <w:rsid w:val="00CB7E92"/>
    <w:rsid w:val="00CB7FF6"/>
    <w:rsid w:val="00CC3768"/>
    <w:rsid w:val="00CC3A0D"/>
    <w:rsid w:val="00CC3F42"/>
    <w:rsid w:val="00CC41D0"/>
    <w:rsid w:val="00CC41DE"/>
    <w:rsid w:val="00CC45B7"/>
    <w:rsid w:val="00CC6ACB"/>
    <w:rsid w:val="00CC7849"/>
    <w:rsid w:val="00CD0D17"/>
    <w:rsid w:val="00CD1227"/>
    <w:rsid w:val="00CD1571"/>
    <w:rsid w:val="00CD3275"/>
    <w:rsid w:val="00CD3BC5"/>
    <w:rsid w:val="00CD57E2"/>
    <w:rsid w:val="00CD5C35"/>
    <w:rsid w:val="00CD65E5"/>
    <w:rsid w:val="00CD784C"/>
    <w:rsid w:val="00CD7EC9"/>
    <w:rsid w:val="00CE0391"/>
    <w:rsid w:val="00CE0980"/>
    <w:rsid w:val="00CE1B23"/>
    <w:rsid w:val="00CE21B1"/>
    <w:rsid w:val="00CE3B3B"/>
    <w:rsid w:val="00CE60FB"/>
    <w:rsid w:val="00CF1735"/>
    <w:rsid w:val="00CF1E11"/>
    <w:rsid w:val="00CF2506"/>
    <w:rsid w:val="00CF2994"/>
    <w:rsid w:val="00CF3A0E"/>
    <w:rsid w:val="00CF3CE8"/>
    <w:rsid w:val="00CF47C4"/>
    <w:rsid w:val="00CF5661"/>
    <w:rsid w:val="00D00287"/>
    <w:rsid w:val="00D02332"/>
    <w:rsid w:val="00D02965"/>
    <w:rsid w:val="00D03CB5"/>
    <w:rsid w:val="00D05497"/>
    <w:rsid w:val="00D068CF"/>
    <w:rsid w:val="00D06BF6"/>
    <w:rsid w:val="00D0730C"/>
    <w:rsid w:val="00D07846"/>
    <w:rsid w:val="00D07ABD"/>
    <w:rsid w:val="00D106BC"/>
    <w:rsid w:val="00D11FC5"/>
    <w:rsid w:val="00D1413B"/>
    <w:rsid w:val="00D15936"/>
    <w:rsid w:val="00D17CC7"/>
    <w:rsid w:val="00D215C3"/>
    <w:rsid w:val="00D21FBC"/>
    <w:rsid w:val="00D220A6"/>
    <w:rsid w:val="00D225F7"/>
    <w:rsid w:val="00D2274B"/>
    <w:rsid w:val="00D22BBE"/>
    <w:rsid w:val="00D23465"/>
    <w:rsid w:val="00D2648F"/>
    <w:rsid w:val="00D31ACE"/>
    <w:rsid w:val="00D32B58"/>
    <w:rsid w:val="00D336B6"/>
    <w:rsid w:val="00D33ED0"/>
    <w:rsid w:val="00D36FA5"/>
    <w:rsid w:val="00D370DA"/>
    <w:rsid w:val="00D37C77"/>
    <w:rsid w:val="00D42049"/>
    <w:rsid w:val="00D42170"/>
    <w:rsid w:val="00D42899"/>
    <w:rsid w:val="00D44024"/>
    <w:rsid w:val="00D44F2A"/>
    <w:rsid w:val="00D45C85"/>
    <w:rsid w:val="00D45E45"/>
    <w:rsid w:val="00D4664B"/>
    <w:rsid w:val="00D50F95"/>
    <w:rsid w:val="00D53B31"/>
    <w:rsid w:val="00D54912"/>
    <w:rsid w:val="00D56472"/>
    <w:rsid w:val="00D5668A"/>
    <w:rsid w:val="00D56FBC"/>
    <w:rsid w:val="00D56FBF"/>
    <w:rsid w:val="00D57893"/>
    <w:rsid w:val="00D603AC"/>
    <w:rsid w:val="00D635CF"/>
    <w:rsid w:val="00D65ACB"/>
    <w:rsid w:val="00D65F69"/>
    <w:rsid w:val="00D67668"/>
    <w:rsid w:val="00D704CE"/>
    <w:rsid w:val="00D71B9E"/>
    <w:rsid w:val="00D71D43"/>
    <w:rsid w:val="00D74CDB"/>
    <w:rsid w:val="00D801BB"/>
    <w:rsid w:val="00D801FD"/>
    <w:rsid w:val="00D84BCB"/>
    <w:rsid w:val="00D85150"/>
    <w:rsid w:val="00D853B6"/>
    <w:rsid w:val="00D86551"/>
    <w:rsid w:val="00D868EF"/>
    <w:rsid w:val="00D86F30"/>
    <w:rsid w:val="00D901DF"/>
    <w:rsid w:val="00D92C27"/>
    <w:rsid w:val="00D94F40"/>
    <w:rsid w:val="00D973E6"/>
    <w:rsid w:val="00D974D3"/>
    <w:rsid w:val="00DA0BD0"/>
    <w:rsid w:val="00DA17E0"/>
    <w:rsid w:val="00DA2DBD"/>
    <w:rsid w:val="00DA3134"/>
    <w:rsid w:val="00DA33C0"/>
    <w:rsid w:val="00DA3A45"/>
    <w:rsid w:val="00DA4D6C"/>
    <w:rsid w:val="00DA5EEA"/>
    <w:rsid w:val="00DA619B"/>
    <w:rsid w:val="00DA61D2"/>
    <w:rsid w:val="00DB01AC"/>
    <w:rsid w:val="00DB0CE7"/>
    <w:rsid w:val="00DB40A8"/>
    <w:rsid w:val="00DB4FFF"/>
    <w:rsid w:val="00DC04E7"/>
    <w:rsid w:val="00DC0A66"/>
    <w:rsid w:val="00DC15ED"/>
    <w:rsid w:val="00DC2418"/>
    <w:rsid w:val="00DC30C7"/>
    <w:rsid w:val="00DC33D8"/>
    <w:rsid w:val="00DC60DE"/>
    <w:rsid w:val="00DD08B4"/>
    <w:rsid w:val="00DD0FA7"/>
    <w:rsid w:val="00DD1900"/>
    <w:rsid w:val="00DD2BDA"/>
    <w:rsid w:val="00DD35F5"/>
    <w:rsid w:val="00DD536D"/>
    <w:rsid w:val="00DD56AD"/>
    <w:rsid w:val="00DD5EE6"/>
    <w:rsid w:val="00DD62FD"/>
    <w:rsid w:val="00DD6536"/>
    <w:rsid w:val="00DD70A0"/>
    <w:rsid w:val="00DD761B"/>
    <w:rsid w:val="00DE1492"/>
    <w:rsid w:val="00DE1524"/>
    <w:rsid w:val="00DE275C"/>
    <w:rsid w:val="00DE27FC"/>
    <w:rsid w:val="00DE2B72"/>
    <w:rsid w:val="00DE2E0D"/>
    <w:rsid w:val="00DE3D0F"/>
    <w:rsid w:val="00DE43AC"/>
    <w:rsid w:val="00DE6860"/>
    <w:rsid w:val="00DE7098"/>
    <w:rsid w:val="00DE7333"/>
    <w:rsid w:val="00DF0828"/>
    <w:rsid w:val="00DF172E"/>
    <w:rsid w:val="00DF6929"/>
    <w:rsid w:val="00E03425"/>
    <w:rsid w:val="00E0506E"/>
    <w:rsid w:val="00E06A81"/>
    <w:rsid w:val="00E10343"/>
    <w:rsid w:val="00E10421"/>
    <w:rsid w:val="00E10570"/>
    <w:rsid w:val="00E10F46"/>
    <w:rsid w:val="00E11D6F"/>
    <w:rsid w:val="00E11F12"/>
    <w:rsid w:val="00E12D31"/>
    <w:rsid w:val="00E14881"/>
    <w:rsid w:val="00E16C2D"/>
    <w:rsid w:val="00E16CA9"/>
    <w:rsid w:val="00E16F80"/>
    <w:rsid w:val="00E20A05"/>
    <w:rsid w:val="00E20A9A"/>
    <w:rsid w:val="00E218B3"/>
    <w:rsid w:val="00E21C4C"/>
    <w:rsid w:val="00E22110"/>
    <w:rsid w:val="00E22196"/>
    <w:rsid w:val="00E24076"/>
    <w:rsid w:val="00E27B6B"/>
    <w:rsid w:val="00E301E2"/>
    <w:rsid w:val="00E30B64"/>
    <w:rsid w:val="00E30E9C"/>
    <w:rsid w:val="00E32545"/>
    <w:rsid w:val="00E32F2F"/>
    <w:rsid w:val="00E33528"/>
    <w:rsid w:val="00E33C65"/>
    <w:rsid w:val="00E362C8"/>
    <w:rsid w:val="00E364C7"/>
    <w:rsid w:val="00E37E2B"/>
    <w:rsid w:val="00E40823"/>
    <w:rsid w:val="00E40E22"/>
    <w:rsid w:val="00E43381"/>
    <w:rsid w:val="00E43518"/>
    <w:rsid w:val="00E4445D"/>
    <w:rsid w:val="00E444B7"/>
    <w:rsid w:val="00E47698"/>
    <w:rsid w:val="00E517D9"/>
    <w:rsid w:val="00E51800"/>
    <w:rsid w:val="00E525B6"/>
    <w:rsid w:val="00E53B68"/>
    <w:rsid w:val="00E55499"/>
    <w:rsid w:val="00E55715"/>
    <w:rsid w:val="00E56D38"/>
    <w:rsid w:val="00E60029"/>
    <w:rsid w:val="00E60116"/>
    <w:rsid w:val="00E60FAE"/>
    <w:rsid w:val="00E610F2"/>
    <w:rsid w:val="00E63085"/>
    <w:rsid w:val="00E644D7"/>
    <w:rsid w:val="00E66D26"/>
    <w:rsid w:val="00E67227"/>
    <w:rsid w:val="00E714ED"/>
    <w:rsid w:val="00E715FB"/>
    <w:rsid w:val="00E72C1A"/>
    <w:rsid w:val="00E73F2C"/>
    <w:rsid w:val="00E7589F"/>
    <w:rsid w:val="00E75E44"/>
    <w:rsid w:val="00E77A97"/>
    <w:rsid w:val="00E77D15"/>
    <w:rsid w:val="00E80C97"/>
    <w:rsid w:val="00E86EDF"/>
    <w:rsid w:val="00E871B1"/>
    <w:rsid w:val="00E87F95"/>
    <w:rsid w:val="00E90C8A"/>
    <w:rsid w:val="00E91009"/>
    <w:rsid w:val="00E93EFB"/>
    <w:rsid w:val="00E963BC"/>
    <w:rsid w:val="00E97652"/>
    <w:rsid w:val="00EA0436"/>
    <w:rsid w:val="00EA05B8"/>
    <w:rsid w:val="00EA24DE"/>
    <w:rsid w:val="00EA2AF1"/>
    <w:rsid w:val="00EA2D80"/>
    <w:rsid w:val="00EA37BC"/>
    <w:rsid w:val="00EA453C"/>
    <w:rsid w:val="00EA4B20"/>
    <w:rsid w:val="00EA5D8D"/>
    <w:rsid w:val="00EA5EC9"/>
    <w:rsid w:val="00EA71AC"/>
    <w:rsid w:val="00EA72C8"/>
    <w:rsid w:val="00EB060F"/>
    <w:rsid w:val="00EB09A2"/>
    <w:rsid w:val="00EB1311"/>
    <w:rsid w:val="00EB2875"/>
    <w:rsid w:val="00EB389F"/>
    <w:rsid w:val="00EB4F00"/>
    <w:rsid w:val="00EB752B"/>
    <w:rsid w:val="00EC0206"/>
    <w:rsid w:val="00EC03C4"/>
    <w:rsid w:val="00EC10FC"/>
    <w:rsid w:val="00EC1A9E"/>
    <w:rsid w:val="00EC37C2"/>
    <w:rsid w:val="00EC4D4C"/>
    <w:rsid w:val="00EC6D33"/>
    <w:rsid w:val="00EC7E1B"/>
    <w:rsid w:val="00EC7F7F"/>
    <w:rsid w:val="00ED00B7"/>
    <w:rsid w:val="00ED0F29"/>
    <w:rsid w:val="00ED1FF2"/>
    <w:rsid w:val="00ED2886"/>
    <w:rsid w:val="00ED3B2B"/>
    <w:rsid w:val="00ED413F"/>
    <w:rsid w:val="00ED720D"/>
    <w:rsid w:val="00ED75B6"/>
    <w:rsid w:val="00ED7D5D"/>
    <w:rsid w:val="00ED7DAD"/>
    <w:rsid w:val="00EE06BE"/>
    <w:rsid w:val="00EE304E"/>
    <w:rsid w:val="00EE749E"/>
    <w:rsid w:val="00EE7AD5"/>
    <w:rsid w:val="00EE7BFC"/>
    <w:rsid w:val="00EF0788"/>
    <w:rsid w:val="00EF1F91"/>
    <w:rsid w:val="00EF26E7"/>
    <w:rsid w:val="00EF2D66"/>
    <w:rsid w:val="00EF3C42"/>
    <w:rsid w:val="00EF7898"/>
    <w:rsid w:val="00EF79A5"/>
    <w:rsid w:val="00F00BA2"/>
    <w:rsid w:val="00F02214"/>
    <w:rsid w:val="00F0414A"/>
    <w:rsid w:val="00F05A75"/>
    <w:rsid w:val="00F06A27"/>
    <w:rsid w:val="00F07886"/>
    <w:rsid w:val="00F139CB"/>
    <w:rsid w:val="00F13AA4"/>
    <w:rsid w:val="00F1685C"/>
    <w:rsid w:val="00F16EEE"/>
    <w:rsid w:val="00F17CF1"/>
    <w:rsid w:val="00F20114"/>
    <w:rsid w:val="00F20C05"/>
    <w:rsid w:val="00F232F0"/>
    <w:rsid w:val="00F2387A"/>
    <w:rsid w:val="00F2443E"/>
    <w:rsid w:val="00F2454F"/>
    <w:rsid w:val="00F24709"/>
    <w:rsid w:val="00F26D5F"/>
    <w:rsid w:val="00F30794"/>
    <w:rsid w:val="00F30E5C"/>
    <w:rsid w:val="00F314A1"/>
    <w:rsid w:val="00F332C2"/>
    <w:rsid w:val="00F34FE1"/>
    <w:rsid w:val="00F36E20"/>
    <w:rsid w:val="00F375F8"/>
    <w:rsid w:val="00F40A92"/>
    <w:rsid w:val="00F40F99"/>
    <w:rsid w:val="00F423BC"/>
    <w:rsid w:val="00F44B52"/>
    <w:rsid w:val="00F44E05"/>
    <w:rsid w:val="00F44E7E"/>
    <w:rsid w:val="00F45897"/>
    <w:rsid w:val="00F46B70"/>
    <w:rsid w:val="00F46F1E"/>
    <w:rsid w:val="00F47B63"/>
    <w:rsid w:val="00F47C03"/>
    <w:rsid w:val="00F51307"/>
    <w:rsid w:val="00F53C79"/>
    <w:rsid w:val="00F55412"/>
    <w:rsid w:val="00F5545F"/>
    <w:rsid w:val="00F56905"/>
    <w:rsid w:val="00F57AA2"/>
    <w:rsid w:val="00F6192E"/>
    <w:rsid w:val="00F61ACE"/>
    <w:rsid w:val="00F6237F"/>
    <w:rsid w:val="00F62D47"/>
    <w:rsid w:val="00F63C80"/>
    <w:rsid w:val="00F64DCB"/>
    <w:rsid w:val="00F65042"/>
    <w:rsid w:val="00F652CF"/>
    <w:rsid w:val="00F661C0"/>
    <w:rsid w:val="00F66A83"/>
    <w:rsid w:val="00F6749D"/>
    <w:rsid w:val="00F674ED"/>
    <w:rsid w:val="00F7285F"/>
    <w:rsid w:val="00F77C75"/>
    <w:rsid w:val="00F80385"/>
    <w:rsid w:val="00F8260C"/>
    <w:rsid w:val="00F85007"/>
    <w:rsid w:val="00F85409"/>
    <w:rsid w:val="00F8659A"/>
    <w:rsid w:val="00F86A8E"/>
    <w:rsid w:val="00F86B7C"/>
    <w:rsid w:val="00F8774E"/>
    <w:rsid w:val="00F93074"/>
    <w:rsid w:val="00F9357E"/>
    <w:rsid w:val="00F93D84"/>
    <w:rsid w:val="00F942C2"/>
    <w:rsid w:val="00F968B0"/>
    <w:rsid w:val="00F96EA3"/>
    <w:rsid w:val="00F973AB"/>
    <w:rsid w:val="00F978CF"/>
    <w:rsid w:val="00FA0406"/>
    <w:rsid w:val="00FA04A2"/>
    <w:rsid w:val="00FA04FC"/>
    <w:rsid w:val="00FA0A0B"/>
    <w:rsid w:val="00FA130A"/>
    <w:rsid w:val="00FA258F"/>
    <w:rsid w:val="00FA3E59"/>
    <w:rsid w:val="00FA490D"/>
    <w:rsid w:val="00FA77C5"/>
    <w:rsid w:val="00FB0513"/>
    <w:rsid w:val="00FB156B"/>
    <w:rsid w:val="00FB1C23"/>
    <w:rsid w:val="00FB739A"/>
    <w:rsid w:val="00FB7512"/>
    <w:rsid w:val="00FC0422"/>
    <w:rsid w:val="00FC0C9F"/>
    <w:rsid w:val="00FC1665"/>
    <w:rsid w:val="00FC2A55"/>
    <w:rsid w:val="00FC3AC5"/>
    <w:rsid w:val="00FC3C93"/>
    <w:rsid w:val="00FC4423"/>
    <w:rsid w:val="00FC4440"/>
    <w:rsid w:val="00FC4A76"/>
    <w:rsid w:val="00FC4AFF"/>
    <w:rsid w:val="00FC4EDD"/>
    <w:rsid w:val="00FC5454"/>
    <w:rsid w:val="00FC66F9"/>
    <w:rsid w:val="00FC67F0"/>
    <w:rsid w:val="00FC7DEF"/>
    <w:rsid w:val="00FD01F5"/>
    <w:rsid w:val="00FD03D6"/>
    <w:rsid w:val="00FD0D6C"/>
    <w:rsid w:val="00FD1489"/>
    <w:rsid w:val="00FD1A01"/>
    <w:rsid w:val="00FD1E37"/>
    <w:rsid w:val="00FD392B"/>
    <w:rsid w:val="00FD3E5B"/>
    <w:rsid w:val="00FD4CA5"/>
    <w:rsid w:val="00FD5F4D"/>
    <w:rsid w:val="00FD61B1"/>
    <w:rsid w:val="00FD705D"/>
    <w:rsid w:val="00FE0785"/>
    <w:rsid w:val="00FE2BDF"/>
    <w:rsid w:val="00FE3166"/>
    <w:rsid w:val="00FE4450"/>
    <w:rsid w:val="00FE4663"/>
    <w:rsid w:val="00FE6F84"/>
    <w:rsid w:val="00FE7865"/>
    <w:rsid w:val="00FF009A"/>
    <w:rsid w:val="00FF13F5"/>
    <w:rsid w:val="00FF1B3D"/>
    <w:rsid w:val="00FF2734"/>
    <w:rsid w:val="00FF470F"/>
    <w:rsid w:val="00FF4C82"/>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5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495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53A4B"/>
    <w:rPr>
      <w:rFonts w:ascii="Times New Roman" w:eastAsia="Times New Roman" w:hAnsi="Times New Roman"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53A4B"/>
    <w:pPr>
      <w:spacing w:after="120"/>
    </w:pPr>
  </w:style>
  <w:style w:type="character" w:customStyle="1" w:styleId="1">
    <w:name w:val="Основной текст Знак1"/>
    <w:basedOn w:val="a0"/>
    <w:link w:val="a5"/>
    <w:uiPriority w:val="99"/>
    <w:semiHidden/>
    <w:rsid w:val="00C53A4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17342028">
      <w:bodyDiv w:val="1"/>
      <w:marLeft w:val="0"/>
      <w:marRight w:val="0"/>
      <w:marTop w:val="0"/>
      <w:marBottom w:val="0"/>
      <w:divBdr>
        <w:top w:val="none" w:sz="0" w:space="0" w:color="auto"/>
        <w:left w:val="none" w:sz="0" w:space="0" w:color="auto"/>
        <w:bottom w:val="none" w:sz="0" w:space="0" w:color="auto"/>
        <w:right w:val="none" w:sz="0" w:space="0" w:color="auto"/>
      </w:divBdr>
    </w:div>
    <w:div w:id="583881165">
      <w:bodyDiv w:val="1"/>
      <w:marLeft w:val="0"/>
      <w:marRight w:val="0"/>
      <w:marTop w:val="0"/>
      <w:marBottom w:val="0"/>
      <w:divBdr>
        <w:top w:val="none" w:sz="0" w:space="0" w:color="auto"/>
        <w:left w:val="none" w:sz="0" w:space="0" w:color="auto"/>
        <w:bottom w:val="none" w:sz="0" w:space="0" w:color="auto"/>
        <w:right w:val="none" w:sz="0" w:space="0" w:color="auto"/>
      </w:divBdr>
    </w:div>
    <w:div w:id="19052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1645</Words>
  <Characters>9382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1</cp:lastModifiedBy>
  <cp:revision>4</cp:revision>
  <cp:lastPrinted>2013-01-31T07:05:00Z</cp:lastPrinted>
  <dcterms:created xsi:type="dcterms:W3CDTF">2013-01-30T08:53:00Z</dcterms:created>
  <dcterms:modified xsi:type="dcterms:W3CDTF">2013-01-31T07:06:00Z</dcterms:modified>
</cp:coreProperties>
</file>