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53" w:rsidRDefault="00E92853" w:rsidP="00E9285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92853" w:rsidRDefault="00E92853" w:rsidP="00E92853">
      <w:pPr>
        <w:jc w:val="center"/>
        <w:rPr>
          <w:rFonts w:ascii="PT Astra Serif" w:hAnsi="PT Astra Serif"/>
          <w:b/>
          <w:sz w:val="24"/>
          <w:szCs w:val="24"/>
        </w:rPr>
      </w:pPr>
      <w:r>
        <w:rPr>
          <w:rFonts w:ascii="PT Astra Serif" w:hAnsi="PT Astra Serif"/>
          <w:b/>
          <w:sz w:val="24"/>
          <w:szCs w:val="24"/>
        </w:rPr>
        <w:t>Администрация города Югорска</w:t>
      </w:r>
    </w:p>
    <w:p w:rsidR="00E92853" w:rsidRDefault="00E92853" w:rsidP="00E92853">
      <w:pPr>
        <w:jc w:val="center"/>
        <w:rPr>
          <w:rFonts w:ascii="PT Astra Serif" w:hAnsi="PT Astra Serif"/>
          <w:b/>
          <w:bCs/>
          <w:sz w:val="24"/>
          <w:szCs w:val="24"/>
        </w:rPr>
      </w:pPr>
      <w:r>
        <w:rPr>
          <w:rFonts w:ascii="PT Astra Serif" w:hAnsi="PT Astra Serif"/>
          <w:b/>
          <w:bCs/>
          <w:sz w:val="24"/>
          <w:szCs w:val="24"/>
        </w:rPr>
        <w:t>ПРОТОКОЛ</w:t>
      </w:r>
    </w:p>
    <w:p w:rsidR="00E92853" w:rsidRDefault="00E92853" w:rsidP="00E92853">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E92853" w:rsidRDefault="00E92853" w:rsidP="00E92853">
      <w:pPr>
        <w:ind w:left="-993"/>
        <w:jc w:val="both"/>
        <w:rPr>
          <w:rFonts w:ascii="PT Astra Serif" w:hAnsi="PT Astra Serif"/>
          <w:sz w:val="24"/>
        </w:rPr>
      </w:pPr>
    </w:p>
    <w:p w:rsidR="00E92853" w:rsidRDefault="00E92853" w:rsidP="00E92853">
      <w:pPr>
        <w:jc w:val="both"/>
        <w:rPr>
          <w:rFonts w:ascii="PT Astra Serif" w:hAnsi="PT Astra Serif"/>
          <w:sz w:val="24"/>
          <w:szCs w:val="24"/>
        </w:rPr>
      </w:pPr>
      <w:r>
        <w:rPr>
          <w:rFonts w:ascii="PT Astra Serif" w:hAnsi="PT Astra Serif"/>
          <w:sz w:val="24"/>
          <w:szCs w:val="24"/>
        </w:rPr>
        <w:t xml:space="preserve"> «01» декабря  2020 г.                                                                              № 0187300005820000358-1</w:t>
      </w:r>
    </w:p>
    <w:p w:rsidR="00E92853" w:rsidRDefault="00E92853" w:rsidP="00E92853">
      <w:pPr>
        <w:jc w:val="both"/>
        <w:rPr>
          <w:rFonts w:ascii="PT Astra Serif" w:hAnsi="PT Astra Serif"/>
          <w:sz w:val="24"/>
          <w:szCs w:val="24"/>
        </w:rPr>
      </w:pPr>
    </w:p>
    <w:p w:rsidR="00E92853" w:rsidRDefault="00E92853" w:rsidP="00E92853">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E92853" w:rsidRDefault="00E92853" w:rsidP="00E92853">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E92853" w:rsidRDefault="00E92853" w:rsidP="00E92853">
      <w:pPr>
        <w:numPr>
          <w:ilvl w:val="0"/>
          <w:numId w:val="1"/>
        </w:numPr>
        <w:tabs>
          <w:tab w:val="left" w:pos="-567"/>
          <w:tab w:val="left" w:pos="0"/>
          <w:tab w:val="left" w:pos="426"/>
        </w:tabs>
        <w:ind w:left="0" w:right="142" w:firstLine="0"/>
        <w:jc w:val="both"/>
        <w:rPr>
          <w:rFonts w:ascii="PT Astra Serif" w:hAnsi="PT Astra Serif"/>
          <w:sz w:val="24"/>
          <w:szCs w:val="24"/>
        </w:rPr>
      </w:pPr>
      <w:bookmarkStart w:id="0" w:name="_GoBack"/>
      <w:bookmarkEnd w:id="0"/>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92853" w:rsidRDefault="00E92853" w:rsidP="00E92853">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E92853" w:rsidRDefault="00E92853" w:rsidP="00E92853">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E92853" w:rsidRDefault="00E92853" w:rsidP="00E92853">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E92853" w:rsidRDefault="00E92853" w:rsidP="00E92853">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E92853" w:rsidRDefault="00E92853" w:rsidP="00E92853">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E92853" w:rsidRDefault="00E92853" w:rsidP="00E92853">
      <w:pPr>
        <w:jc w:val="both"/>
        <w:rPr>
          <w:rFonts w:ascii="PT Astra Serif" w:hAnsi="PT Astra Serif"/>
          <w:sz w:val="24"/>
          <w:szCs w:val="24"/>
        </w:rPr>
      </w:pPr>
      <w:r w:rsidRPr="00E92853">
        <w:rPr>
          <w:rFonts w:ascii="PT Astra Serif" w:hAnsi="PT Astra Serif"/>
          <w:sz w:val="24"/>
          <w:szCs w:val="24"/>
        </w:rPr>
        <w:t xml:space="preserve">Представитель </w:t>
      </w:r>
      <w:r>
        <w:rPr>
          <w:rFonts w:ascii="PT Astra Serif" w:hAnsi="PT Astra Serif"/>
          <w:sz w:val="24"/>
          <w:szCs w:val="24"/>
        </w:rPr>
        <w:t xml:space="preserve">заказчика: </w:t>
      </w:r>
      <w:proofErr w:type="spellStart"/>
      <w:r w:rsidRPr="00E92853">
        <w:rPr>
          <w:rFonts w:ascii="PT Astra Serif" w:hAnsi="PT Astra Serif"/>
          <w:sz w:val="24"/>
          <w:szCs w:val="24"/>
        </w:rPr>
        <w:t>Дергилев</w:t>
      </w:r>
      <w:proofErr w:type="spellEnd"/>
      <w:r w:rsidRPr="00E92853">
        <w:rPr>
          <w:rFonts w:ascii="PT Astra Serif" w:hAnsi="PT Astra Serif"/>
          <w:sz w:val="24"/>
          <w:szCs w:val="24"/>
        </w:rPr>
        <w:t xml:space="preserve"> Олег Владимирович</w:t>
      </w:r>
      <w:r>
        <w:rPr>
          <w:rFonts w:ascii="PT Astra Serif" w:hAnsi="PT Astra Serif"/>
          <w:sz w:val="24"/>
          <w:szCs w:val="24"/>
        </w:rPr>
        <w:t xml:space="preserve">, </w:t>
      </w:r>
      <w:r w:rsidRPr="00E92853">
        <w:rPr>
          <w:rFonts w:ascii="PT Astra Serif" w:hAnsi="PT Astra Serif"/>
          <w:sz w:val="24"/>
          <w:szCs w:val="24"/>
        </w:rPr>
        <w:t xml:space="preserve">заместитель </w:t>
      </w:r>
      <w:proofErr w:type="gramStart"/>
      <w:r w:rsidRPr="00E92853">
        <w:rPr>
          <w:rFonts w:ascii="PT Astra Serif" w:hAnsi="PT Astra Serif"/>
          <w:sz w:val="24"/>
          <w:szCs w:val="24"/>
        </w:rPr>
        <w:t>начальника отдела информационных технологий администрации города Югорска</w:t>
      </w:r>
      <w:proofErr w:type="gramEnd"/>
      <w:r>
        <w:rPr>
          <w:rFonts w:ascii="PT Astra Serif" w:hAnsi="PT Astra Serif"/>
          <w:sz w:val="24"/>
          <w:szCs w:val="24"/>
        </w:rPr>
        <w:t>.</w:t>
      </w:r>
    </w:p>
    <w:p w:rsidR="00E92853" w:rsidRDefault="00E92853" w:rsidP="00E92853">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0187300005820000358 </w:t>
      </w:r>
      <w:r w:rsidRPr="00E92853">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запасных частей для средств вычислительной техники</w:t>
      </w:r>
      <w:r>
        <w:rPr>
          <w:rFonts w:ascii="PT Astra Serif" w:hAnsi="PT Astra Serif"/>
          <w:sz w:val="24"/>
          <w:szCs w:val="24"/>
        </w:rPr>
        <w:t>.</w:t>
      </w:r>
    </w:p>
    <w:p w:rsidR="00E92853" w:rsidRDefault="00E92853" w:rsidP="00E92853">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7036A5">
          <w:t>http://zakupki.gov.ru/</w:t>
        </w:r>
      </w:hyperlink>
      <w:r>
        <w:rPr>
          <w:rFonts w:ascii="PT Astra Serif" w:hAnsi="PT Astra Serif"/>
          <w:sz w:val="24"/>
          <w:szCs w:val="24"/>
        </w:rPr>
        <w:t>, код аукциона 0187300005820000358.</w:t>
      </w:r>
    </w:p>
    <w:p w:rsidR="00E92853" w:rsidRDefault="00E92853" w:rsidP="00E92853">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92853">
        <w:rPr>
          <w:rFonts w:ascii="PT Astra Serif" w:hAnsi="PT Astra Serif"/>
          <w:sz w:val="24"/>
          <w:szCs w:val="24"/>
        </w:rPr>
        <w:t>20386</w:t>
      </w:r>
      <w:r>
        <w:rPr>
          <w:rFonts w:ascii="PT Astra Serif" w:hAnsi="PT Astra Serif"/>
          <w:sz w:val="24"/>
          <w:szCs w:val="24"/>
        </w:rPr>
        <w:t>2200236886220100101510010000244.</w:t>
      </w:r>
    </w:p>
    <w:p w:rsidR="00E92853" w:rsidRDefault="00E92853" w:rsidP="007036A5">
      <w:pPr>
        <w:jc w:val="both"/>
        <w:rPr>
          <w:rFonts w:ascii="PT Astra Serif" w:hAnsi="PT Astra Serif"/>
          <w:sz w:val="24"/>
          <w:szCs w:val="24"/>
        </w:rPr>
      </w:pPr>
      <w:r>
        <w:rPr>
          <w:rFonts w:ascii="PT Astra Serif" w:hAnsi="PT Astra Serif"/>
          <w:sz w:val="24"/>
          <w:szCs w:val="24"/>
        </w:rPr>
        <w:t xml:space="preserve">2. Заказчик: </w:t>
      </w:r>
      <w:r w:rsidRPr="007036A5">
        <w:rPr>
          <w:rFonts w:ascii="PT Astra Serif" w:hAnsi="PT Astra Serif"/>
          <w:sz w:val="24"/>
          <w:szCs w:val="24"/>
        </w:rPr>
        <w:t>Администрация города Югорска</w:t>
      </w:r>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E92853" w:rsidRPr="007036A5" w:rsidRDefault="00E92853" w:rsidP="00E92853">
      <w:pPr>
        <w:jc w:val="both"/>
        <w:rPr>
          <w:rFonts w:ascii="PT Astra Serif" w:hAnsi="PT Astra Serif"/>
          <w:sz w:val="24"/>
          <w:szCs w:val="24"/>
        </w:rPr>
      </w:pPr>
      <w:r w:rsidRPr="007036A5">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BA26F2" w:rsidRDefault="00E92853" w:rsidP="00BA26F2">
      <w:pPr>
        <w:jc w:val="both"/>
        <w:rPr>
          <w:rFonts w:ascii="PT Astra Serif" w:hAnsi="PT Astra Serif"/>
          <w:noProof/>
          <w:sz w:val="24"/>
          <w:szCs w:val="24"/>
        </w:rPr>
      </w:pPr>
      <w:r>
        <w:rPr>
          <w:rFonts w:ascii="PT Astra Serif" w:hAnsi="PT Astra Serif"/>
          <w:b/>
          <w:sz w:val="24"/>
          <w:szCs w:val="24"/>
        </w:rPr>
        <w:t xml:space="preserve"> </w:t>
      </w:r>
      <w:r w:rsidR="00BA26F2">
        <w:rPr>
          <w:rFonts w:ascii="PT Astra Serif" w:hAnsi="PT Astra Serif"/>
          <w:noProof/>
          <w:sz w:val="24"/>
          <w:szCs w:val="24"/>
        </w:rPr>
        <w:t>4. Количество поступивших заявок на участие  в аукционе – 5.</w:t>
      </w:r>
    </w:p>
    <w:p w:rsidR="00BA26F2" w:rsidRDefault="00BA26F2" w:rsidP="00BA26F2">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08"/>
        <w:gridCol w:w="3509"/>
        <w:gridCol w:w="4289"/>
      </w:tblGrid>
      <w:tr w:rsidR="00BA26F2" w:rsidTr="00BA26F2">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A26F2" w:rsidRDefault="00BA26F2">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A26F2" w:rsidRDefault="00BA26F2">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A26F2" w:rsidRDefault="00BA26F2">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BA26F2" w:rsidTr="00BA26F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Default="00BA26F2">
            <w:pPr>
              <w:spacing w:line="276" w:lineRule="auto"/>
              <w:jc w:val="center"/>
              <w:rPr>
                <w:spacing w:val="-6"/>
                <w:sz w:val="18"/>
                <w:szCs w:val="18"/>
                <w:lang w:eastAsia="en-US"/>
              </w:rPr>
            </w:pPr>
            <w:r>
              <w:rPr>
                <w:lang w:eastAsia="en-US"/>
              </w:rPr>
              <w:t>181</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Pr="00BA26F2" w:rsidRDefault="00BA26F2">
            <w:pPr>
              <w:spacing w:line="276" w:lineRule="auto"/>
              <w:jc w:val="center"/>
              <w:rPr>
                <w:spacing w:val="-6"/>
                <w:sz w:val="18"/>
                <w:szCs w:val="18"/>
                <w:highlight w:val="yellow"/>
                <w:lang w:eastAsia="en-US"/>
              </w:rPr>
            </w:pPr>
            <w:r w:rsidRPr="00BA26F2">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26F2" w:rsidRDefault="00BA26F2">
            <w:pPr>
              <w:spacing w:line="276" w:lineRule="auto"/>
              <w:jc w:val="both"/>
              <w:rPr>
                <w:spacing w:val="-6"/>
                <w:sz w:val="18"/>
                <w:szCs w:val="18"/>
                <w:lang w:eastAsia="en-US"/>
              </w:rPr>
            </w:pPr>
          </w:p>
        </w:tc>
      </w:tr>
      <w:tr w:rsidR="00BA26F2" w:rsidTr="00BA26F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Default="00BA26F2">
            <w:pPr>
              <w:spacing w:line="276" w:lineRule="auto"/>
              <w:jc w:val="center"/>
              <w:rPr>
                <w:lang w:eastAsia="en-US"/>
              </w:rPr>
            </w:pPr>
            <w:r>
              <w:rPr>
                <w:lang w:eastAsia="en-US"/>
              </w:rPr>
              <w:t>249</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Pr="00BA26F2" w:rsidRDefault="00BA26F2">
            <w:pPr>
              <w:spacing w:line="276" w:lineRule="auto"/>
              <w:jc w:val="center"/>
              <w:rPr>
                <w:spacing w:val="-6"/>
                <w:sz w:val="18"/>
                <w:szCs w:val="18"/>
                <w:highlight w:val="yellow"/>
                <w:lang w:eastAsia="en-US"/>
              </w:rPr>
            </w:pPr>
            <w:r w:rsidRPr="00BA26F2">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A26F2" w:rsidRDefault="00BA26F2">
            <w:pPr>
              <w:widowControl/>
              <w:spacing w:line="276" w:lineRule="auto"/>
              <w:rPr>
                <w:rFonts w:asciiTheme="minorHAnsi" w:eastAsiaTheme="minorHAnsi" w:hAnsiTheme="minorHAnsi"/>
                <w:sz w:val="22"/>
                <w:szCs w:val="22"/>
                <w:lang w:eastAsia="en-US"/>
              </w:rPr>
            </w:pPr>
          </w:p>
        </w:tc>
      </w:tr>
      <w:tr w:rsidR="00BA26F2" w:rsidTr="00BA26F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Default="00BA26F2">
            <w:pPr>
              <w:spacing w:line="276" w:lineRule="auto"/>
              <w:jc w:val="center"/>
              <w:rPr>
                <w:lang w:eastAsia="en-US"/>
              </w:rPr>
            </w:pPr>
            <w:r>
              <w:rPr>
                <w:lang w:eastAsia="en-US"/>
              </w:rPr>
              <w:t>180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Pr="00BA26F2" w:rsidRDefault="00BA26F2">
            <w:pPr>
              <w:spacing w:line="276" w:lineRule="auto"/>
              <w:jc w:val="center"/>
              <w:rPr>
                <w:spacing w:val="-6"/>
                <w:sz w:val="18"/>
                <w:szCs w:val="18"/>
                <w:highlight w:val="yellow"/>
                <w:lang w:eastAsia="en-US"/>
              </w:rPr>
            </w:pPr>
            <w:r w:rsidRPr="00BA26F2">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26F2" w:rsidRDefault="00BA26F2">
            <w:pPr>
              <w:widowControl/>
              <w:spacing w:line="276" w:lineRule="auto"/>
              <w:rPr>
                <w:rFonts w:ascii="Calibri" w:eastAsia="Calibri" w:hAnsi="Calibri"/>
                <w:lang w:eastAsia="en-US"/>
              </w:rPr>
            </w:pPr>
          </w:p>
        </w:tc>
      </w:tr>
      <w:tr w:rsidR="00BA26F2" w:rsidTr="00BA26F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Default="00BA26F2">
            <w:pPr>
              <w:spacing w:line="276" w:lineRule="auto"/>
              <w:jc w:val="center"/>
              <w:rPr>
                <w:lang w:eastAsia="en-US"/>
              </w:rPr>
            </w:pPr>
            <w:r>
              <w:rPr>
                <w:lang w:eastAsia="en-US"/>
              </w:rPr>
              <w:t>90</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Pr="00BA26F2" w:rsidRDefault="00BA26F2">
            <w:pPr>
              <w:spacing w:line="276" w:lineRule="auto"/>
              <w:jc w:val="center"/>
              <w:rPr>
                <w:spacing w:val="-6"/>
                <w:sz w:val="18"/>
                <w:szCs w:val="18"/>
                <w:highlight w:val="yellow"/>
                <w:lang w:eastAsia="en-US"/>
              </w:rPr>
            </w:pPr>
            <w:r w:rsidRPr="00BA26F2">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26F2" w:rsidRDefault="00BA26F2">
            <w:pPr>
              <w:widowControl/>
              <w:spacing w:line="276" w:lineRule="auto"/>
              <w:rPr>
                <w:rFonts w:ascii="Calibri" w:eastAsia="Calibri" w:hAnsi="Calibri"/>
                <w:lang w:eastAsia="en-US"/>
              </w:rPr>
            </w:pPr>
          </w:p>
        </w:tc>
      </w:tr>
      <w:tr w:rsidR="00BA26F2" w:rsidTr="00BA26F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Default="00BA26F2">
            <w:pPr>
              <w:spacing w:line="276" w:lineRule="auto"/>
              <w:jc w:val="center"/>
              <w:rPr>
                <w:lang w:eastAsia="en-US"/>
              </w:rPr>
            </w:pPr>
            <w:r>
              <w:rPr>
                <w:lang w:eastAsia="en-US"/>
              </w:rPr>
              <w:t>42</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A26F2" w:rsidRPr="00BA26F2" w:rsidRDefault="00BA26F2">
            <w:pPr>
              <w:spacing w:line="276" w:lineRule="auto"/>
              <w:jc w:val="center"/>
              <w:rPr>
                <w:spacing w:val="-6"/>
                <w:sz w:val="18"/>
                <w:szCs w:val="18"/>
                <w:highlight w:val="yellow"/>
                <w:lang w:eastAsia="en-US"/>
              </w:rPr>
            </w:pPr>
            <w:r w:rsidRPr="00BA26F2">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A26F2" w:rsidRDefault="00BA26F2">
            <w:pPr>
              <w:widowControl/>
              <w:spacing w:line="276" w:lineRule="auto"/>
              <w:rPr>
                <w:rFonts w:ascii="Calibri" w:eastAsia="Calibri" w:hAnsi="Calibri"/>
                <w:lang w:eastAsia="en-US"/>
              </w:rPr>
            </w:pPr>
          </w:p>
        </w:tc>
      </w:tr>
    </w:tbl>
    <w:p w:rsidR="00BA26F2" w:rsidRDefault="00BA26F2" w:rsidP="00BA26F2">
      <w:pPr>
        <w:tabs>
          <w:tab w:val="left" w:pos="426"/>
          <w:tab w:val="left" w:pos="567"/>
        </w:tabs>
        <w:jc w:val="both"/>
        <w:rPr>
          <w:rFonts w:ascii="PT Astra Serif" w:hAnsi="PT Astra Serif"/>
          <w:b/>
          <w:sz w:val="24"/>
          <w:szCs w:val="24"/>
        </w:rPr>
      </w:pPr>
      <w:r>
        <w:rPr>
          <w:rFonts w:ascii="PT Astra Serif" w:hAnsi="PT Astra Serif"/>
          <w:sz w:val="24"/>
          <w:szCs w:val="24"/>
        </w:rPr>
        <w:t>6.</w:t>
      </w:r>
      <w:r>
        <w:rPr>
          <w:b/>
          <w:sz w:val="24"/>
          <w:szCs w:val="24"/>
        </w:rPr>
        <w:t xml:space="preserve"> </w:t>
      </w:r>
      <w:r>
        <w:rPr>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A26F2" w:rsidRDefault="00BA26F2" w:rsidP="00BA26F2">
      <w:pPr>
        <w:tabs>
          <w:tab w:val="left" w:pos="426"/>
          <w:tab w:val="left" w:pos="567"/>
        </w:tabs>
        <w:jc w:val="both"/>
        <w:rPr>
          <w:rFonts w:ascii="PT Astra Serif" w:hAnsi="PT Astra Serif"/>
          <w:b/>
          <w:sz w:val="24"/>
          <w:szCs w:val="24"/>
        </w:rPr>
      </w:pPr>
      <w:r>
        <w:rPr>
          <w:rFonts w:ascii="PT Astra Serif" w:hAnsi="PT Astra Serif"/>
          <w:b/>
          <w:sz w:val="24"/>
          <w:szCs w:val="24"/>
        </w:rPr>
        <w:t xml:space="preserve">7. </w:t>
      </w:r>
      <w:r>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E92853" w:rsidRDefault="00E92853" w:rsidP="00BA26F2">
      <w:pPr>
        <w:jc w:val="both"/>
        <w:rPr>
          <w:rFonts w:ascii="PT Astra Serif" w:hAnsi="PT Astra Serif"/>
          <w:spacing w:val="-6"/>
          <w:sz w:val="24"/>
          <w:szCs w:val="24"/>
        </w:rPr>
      </w:pPr>
    </w:p>
    <w:p w:rsidR="00E92853" w:rsidRDefault="00E92853" w:rsidP="00E92853">
      <w:pPr>
        <w:jc w:val="center"/>
        <w:rPr>
          <w:rFonts w:ascii="PT Astra Serif" w:hAnsi="PT Astra Serif"/>
          <w:noProof/>
          <w:sz w:val="24"/>
          <w:szCs w:val="24"/>
        </w:rPr>
      </w:pPr>
      <w:r>
        <w:rPr>
          <w:rFonts w:ascii="PT Astra Serif" w:hAnsi="PT Astra Serif"/>
          <w:noProof/>
          <w:sz w:val="24"/>
          <w:szCs w:val="24"/>
        </w:rPr>
        <w:t>Сведения о решении</w:t>
      </w:r>
    </w:p>
    <w:p w:rsidR="00E92853" w:rsidRDefault="00E92853" w:rsidP="00E92853">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E92853" w:rsidRDefault="00E92853" w:rsidP="00E92853">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E92853" w:rsidTr="00E92853">
        <w:tc>
          <w:tcPr>
            <w:tcW w:w="6379" w:type="dxa"/>
            <w:tcBorders>
              <w:top w:val="single" w:sz="4" w:space="0" w:color="auto"/>
              <w:left w:val="single" w:sz="4" w:space="0" w:color="auto"/>
              <w:bottom w:val="single" w:sz="4" w:space="0" w:color="auto"/>
              <w:right w:val="single" w:sz="4" w:space="0" w:color="auto"/>
            </w:tcBorders>
            <w:vAlign w:val="center"/>
            <w:hideMark/>
          </w:tcPr>
          <w:p w:rsidR="00E92853" w:rsidRDefault="00E92853">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92853" w:rsidRDefault="00E92853">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92853" w:rsidRDefault="00E92853">
            <w:pPr>
              <w:spacing w:after="60"/>
              <w:jc w:val="center"/>
              <w:rPr>
                <w:rFonts w:ascii="PT Serif" w:hAnsi="PT Serif"/>
                <w:noProof/>
              </w:rPr>
            </w:pPr>
            <w:r>
              <w:rPr>
                <w:rFonts w:ascii="PT Serif" w:hAnsi="PT Serif"/>
                <w:noProof/>
              </w:rPr>
              <w:t>Состав комиссии</w:t>
            </w:r>
          </w:p>
        </w:tc>
      </w:tr>
      <w:tr w:rsidR="00E92853" w:rsidTr="00E92853">
        <w:tc>
          <w:tcPr>
            <w:tcW w:w="6379" w:type="dxa"/>
            <w:tcBorders>
              <w:top w:val="single" w:sz="4" w:space="0" w:color="auto"/>
              <w:left w:val="single" w:sz="4" w:space="0" w:color="auto"/>
              <w:bottom w:val="single" w:sz="4" w:space="0" w:color="auto"/>
              <w:right w:val="single" w:sz="4" w:space="0" w:color="auto"/>
            </w:tcBorders>
            <w:hideMark/>
          </w:tcPr>
          <w:p w:rsidR="00E92853" w:rsidRDefault="00E9285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2853" w:rsidRDefault="00E9285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2853" w:rsidRDefault="00E92853">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E92853" w:rsidTr="00E92853">
        <w:tc>
          <w:tcPr>
            <w:tcW w:w="6379" w:type="dxa"/>
            <w:tcBorders>
              <w:top w:val="single" w:sz="4" w:space="0" w:color="auto"/>
              <w:left w:val="single" w:sz="4" w:space="0" w:color="auto"/>
              <w:bottom w:val="single" w:sz="4" w:space="0" w:color="auto"/>
              <w:right w:val="single" w:sz="4" w:space="0" w:color="auto"/>
            </w:tcBorders>
            <w:hideMark/>
          </w:tcPr>
          <w:p w:rsidR="00E92853" w:rsidRDefault="00E9285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2853" w:rsidRDefault="00E9285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2853" w:rsidRDefault="00E92853">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E92853" w:rsidTr="00E92853">
        <w:tc>
          <w:tcPr>
            <w:tcW w:w="6379" w:type="dxa"/>
            <w:tcBorders>
              <w:top w:val="single" w:sz="4" w:space="0" w:color="auto"/>
              <w:left w:val="single" w:sz="4" w:space="0" w:color="auto"/>
              <w:bottom w:val="single" w:sz="4" w:space="0" w:color="auto"/>
              <w:right w:val="single" w:sz="4" w:space="0" w:color="auto"/>
            </w:tcBorders>
            <w:hideMark/>
          </w:tcPr>
          <w:p w:rsidR="00E92853" w:rsidRDefault="00E9285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2853" w:rsidRDefault="00E9285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2853" w:rsidRDefault="00E92853">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E92853" w:rsidTr="00E92853">
        <w:tc>
          <w:tcPr>
            <w:tcW w:w="6379" w:type="dxa"/>
            <w:tcBorders>
              <w:top w:val="single" w:sz="4" w:space="0" w:color="auto"/>
              <w:left w:val="single" w:sz="4" w:space="0" w:color="auto"/>
              <w:bottom w:val="single" w:sz="4" w:space="0" w:color="auto"/>
              <w:right w:val="single" w:sz="4" w:space="0" w:color="auto"/>
            </w:tcBorders>
            <w:hideMark/>
          </w:tcPr>
          <w:p w:rsidR="00E92853" w:rsidRDefault="00E92853">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92853" w:rsidRDefault="00E9285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92853" w:rsidRDefault="00E92853">
            <w:pPr>
              <w:spacing w:line="276" w:lineRule="auto"/>
              <w:jc w:val="center"/>
              <w:rPr>
                <w:rFonts w:ascii="PT Serif" w:hAnsi="PT Serif"/>
                <w:sz w:val="22"/>
                <w:szCs w:val="22"/>
              </w:rPr>
            </w:pPr>
            <w:r>
              <w:rPr>
                <w:rFonts w:ascii="PT Serif" w:hAnsi="PT Serif"/>
                <w:sz w:val="22"/>
                <w:szCs w:val="22"/>
              </w:rPr>
              <w:t>Н.Б. Захарова</w:t>
            </w:r>
          </w:p>
        </w:tc>
      </w:tr>
    </w:tbl>
    <w:p w:rsidR="00E92853" w:rsidRDefault="00E92853" w:rsidP="00E92853">
      <w:pPr>
        <w:ind w:left="-993"/>
        <w:jc w:val="both"/>
        <w:rPr>
          <w:rFonts w:ascii="PT Serif" w:hAnsi="PT Serif"/>
          <w:b/>
          <w:sz w:val="24"/>
          <w:szCs w:val="24"/>
        </w:rPr>
      </w:pPr>
    </w:p>
    <w:p w:rsidR="00E92853" w:rsidRDefault="00E92853" w:rsidP="00E92853">
      <w:pPr>
        <w:ind w:left="284"/>
        <w:jc w:val="both"/>
        <w:rPr>
          <w:rFonts w:ascii="PT Serif" w:hAnsi="PT Serif"/>
          <w:b/>
          <w:sz w:val="24"/>
          <w:szCs w:val="24"/>
        </w:rPr>
      </w:pPr>
      <w:r>
        <w:rPr>
          <w:rFonts w:ascii="PT Serif" w:hAnsi="PT Serif"/>
          <w:b/>
          <w:sz w:val="24"/>
          <w:szCs w:val="24"/>
        </w:rPr>
        <w:t xml:space="preserve">  Председатель комиссии:                                                                   </w:t>
      </w:r>
      <w:r>
        <w:rPr>
          <w:rFonts w:ascii="PT Serif" w:eastAsia="Calibri" w:hAnsi="PT Serif"/>
          <w:b/>
          <w:sz w:val="22"/>
          <w:szCs w:val="22"/>
        </w:rPr>
        <w:t>С.Д. Голин</w:t>
      </w:r>
    </w:p>
    <w:p w:rsidR="00E92853" w:rsidRDefault="00E92853" w:rsidP="00E92853">
      <w:pPr>
        <w:ind w:left="284"/>
        <w:jc w:val="both"/>
        <w:rPr>
          <w:rFonts w:ascii="PT Serif" w:hAnsi="PT Serif"/>
          <w:b/>
          <w:sz w:val="24"/>
          <w:szCs w:val="24"/>
        </w:rPr>
      </w:pPr>
      <w:r>
        <w:rPr>
          <w:rFonts w:ascii="PT Serif" w:hAnsi="PT Serif"/>
          <w:b/>
          <w:sz w:val="24"/>
          <w:szCs w:val="24"/>
        </w:rPr>
        <w:t xml:space="preserve">  Члены  комиссии</w:t>
      </w:r>
    </w:p>
    <w:p w:rsidR="00E92853" w:rsidRDefault="00E92853" w:rsidP="00E92853">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E92853" w:rsidRDefault="00E92853" w:rsidP="00E92853">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E92853" w:rsidRDefault="00E92853" w:rsidP="00E92853">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E92853" w:rsidRDefault="00E92853" w:rsidP="00E92853">
      <w:pPr>
        <w:jc w:val="right"/>
        <w:rPr>
          <w:rFonts w:ascii="PT Serif" w:hAnsi="PT Serif"/>
          <w:sz w:val="24"/>
          <w:szCs w:val="24"/>
        </w:rPr>
      </w:pPr>
      <w:r>
        <w:rPr>
          <w:rFonts w:ascii="PT Serif" w:hAnsi="PT Serif"/>
          <w:sz w:val="24"/>
          <w:szCs w:val="24"/>
        </w:rPr>
        <w:t xml:space="preserve">__________________Н.Б. Захарова                                                                             </w:t>
      </w:r>
    </w:p>
    <w:p w:rsidR="00E92853" w:rsidRDefault="00E92853" w:rsidP="00E92853">
      <w:pPr>
        <w:ind w:left="142"/>
        <w:rPr>
          <w:rFonts w:ascii="PT Serif" w:hAnsi="PT Serif"/>
          <w:sz w:val="24"/>
          <w:szCs w:val="24"/>
        </w:rPr>
      </w:pPr>
    </w:p>
    <w:p w:rsidR="00E92853" w:rsidRDefault="00E92853" w:rsidP="00E92853">
      <w:pPr>
        <w:ind w:left="-993"/>
        <w:jc w:val="both"/>
        <w:rPr>
          <w:rFonts w:ascii="PT Serif" w:hAnsi="PT Serif"/>
          <w:sz w:val="24"/>
          <w:szCs w:val="24"/>
        </w:rPr>
      </w:pPr>
      <w:r>
        <w:rPr>
          <w:rFonts w:ascii="PT Serif" w:hAnsi="PT Serif"/>
          <w:sz w:val="24"/>
          <w:szCs w:val="24"/>
        </w:rPr>
        <w:t xml:space="preserve">                                                                                  </w:t>
      </w:r>
    </w:p>
    <w:p w:rsidR="00E92853" w:rsidRDefault="00E92853" w:rsidP="00E92853">
      <w:pPr>
        <w:ind w:left="-993"/>
        <w:rPr>
          <w:color w:val="FF0000"/>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 </w:t>
      </w:r>
      <w:r>
        <w:rPr>
          <w:rFonts w:ascii="PT Astra Serif" w:hAnsi="PT Astra Serif"/>
          <w:sz w:val="24"/>
          <w:szCs w:val="24"/>
        </w:rPr>
        <w:t xml:space="preserve">О.В. </w:t>
      </w:r>
      <w:proofErr w:type="spellStart"/>
      <w:r>
        <w:rPr>
          <w:rFonts w:ascii="PT Astra Serif" w:hAnsi="PT Astra Serif"/>
          <w:sz w:val="24"/>
          <w:szCs w:val="24"/>
        </w:rPr>
        <w:t>Дергилев</w:t>
      </w:r>
      <w:proofErr w:type="spellEnd"/>
      <w:r>
        <w:rPr>
          <w:rFonts w:ascii="PT Astra Serif" w:hAnsi="PT Astra Serif"/>
          <w:sz w:val="24"/>
          <w:szCs w:val="24"/>
        </w:rPr>
        <w:t xml:space="preserve"> </w:t>
      </w:r>
    </w:p>
    <w:p w:rsidR="00E92853" w:rsidRDefault="00E92853" w:rsidP="00E92853">
      <w:pPr>
        <w:ind w:left="-993"/>
        <w:rPr>
          <w:color w:val="FF0000"/>
        </w:rPr>
      </w:pPr>
    </w:p>
    <w:p w:rsidR="00355D3C" w:rsidRDefault="00355D3C" w:rsidP="00E92853">
      <w:pPr>
        <w:ind w:hanging="426"/>
        <w:jc w:val="right"/>
        <w:sectPr w:rsidR="00355D3C" w:rsidSect="00355D3C">
          <w:pgSz w:w="11906" w:h="16838"/>
          <w:pgMar w:top="851" w:right="850" w:bottom="1134" w:left="851" w:header="708" w:footer="708" w:gutter="0"/>
          <w:cols w:space="708"/>
          <w:docGrid w:linePitch="360"/>
        </w:sectPr>
      </w:pPr>
    </w:p>
    <w:p w:rsidR="00E92853" w:rsidRDefault="00E92853" w:rsidP="00E92853">
      <w:pPr>
        <w:ind w:hanging="426"/>
        <w:jc w:val="right"/>
      </w:pPr>
    </w:p>
    <w:p w:rsidR="00355D3C" w:rsidRPr="00B94951" w:rsidRDefault="00355D3C" w:rsidP="00355D3C">
      <w:pPr>
        <w:ind w:right="-2"/>
        <w:jc w:val="right"/>
        <w:rPr>
          <w:rFonts w:ascii="PT Astra Serif" w:hAnsi="PT Astra Serif"/>
          <w:bCs/>
          <w:sz w:val="16"/>
          <w:szCs w:val="16"/>
        </w:rPr>
      </w:pPr>
      <w:r w:rsidRPr="00B94951">
        <w:rPr>
          <w:rFonts w:ascii="PT Astra Serif" w:hAnsi="PT Astra Serif"/>
          <w:bCs/>
          <w:sz w:val="16"/>
          <w:szCs w:val="16"/>
        </w:rPr>
        <w:t xml:space="preserve">Приложение </w:t>
      </w:r>
    </w:p>
    <w:p w:rsidR="00355D3C" w:rsidRPr="00B94951" w:rsidRDefault="00355D3C" w:rsidP="00355D3C">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355D3C" w:rsidRPr="00B94951" w:rsidRDefault="00355D3C" w:rsidP="00355D3C">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355D3C" w:rsidRPr="00B94951" w:rsidRDefault="00355D3C" w:rsidP="00355D3C">
      <w:pPr>
        <w:jc w:val="right"/>
        <w:rPr>
          <w:rFonts w:ascii="PT Astra Serif" w:hAnsi="PT Astra Serif"/>
          <w:bCs/>
          <w:sz w:val="16"/>
          <w:szCs w:val="16"/>
        </w:rPr>
      </w:pPr>
      <w:r w:rsidRPr="00B94951">
        <w:rPr>
          <w:rFonts w:ascii="PT Astra Serif" w:hAnsi="PT Astra Serif"/>
          <w:bCs/>
          <w:sz w:val="16"/>
          <w:szCs w:val="16"/>
        </w:rPr>
        <w:t>от «</w:t>
      </w:r>
      <w:r w:rsidRPr="00355D3C">
        <w:rPr>
          <w:rFonts w:ascii="PT Astra Serif" w:hAnsi="PT Astra Serif"/>
          <w:bCs/>
          <w:sz w:val="16"/>
          <w:szCs w:val="16"/>
        </w:rPr>
        <w:t>0</w:t>
      </w:r>
      <w:r>
        <w:rPr>
          <w:rFonts w:ascii="PT Astra Serif" w:hAnsi="PT Astra Serif"/>
          <w:bCs/>
          <w:sz w:val="16"/>
          <w:szCs w:val="16"/>
        </w:rPr>
        <w:t>1</w:t>
      </w:r>
      <w:r w:rsidRPr="00B94951">
        <w:rPr>
          <w:rFonts w:ascii="PT Astra Serif" w:hAnsi="PT Astra Serif"/>
          <w:bCs/>
          <w:sz w:val="16"/>
          <w:szCs w:val="16"/>
        </w:rPr>
        <w:t xml:space="preserve">» </w:t>
      </w:r>
      <w:r>
        <w:rPr>
          <w:rFonts w:ascii="PT Astra Serif" w:hAnsi="PT Astra Serif"/>
          <w:bCs/>
          <w:sz w:val="16"/>
          <w:szCs w:val="16"/>
        </w:rPr>
        <w:t>декабря</w:t>
      </w:r>
      <w:r w:rsidRPr="00B94951">
        <w:rPr>
          <w:rFonts w:ascii="PT Astra Serif" w:hAnsi="PT Astra Serif"/>
          <w:bCs/>
          <w:sz w:val="16"/>
          <w:szCs w:val="16"/>
        </w:rPr>
        <w:t xml:space="preserve"> 20</w:t>
      </w:r>
      <w:r>
        <w:rPr>
          <w:rFonts w:ascii="PT Astra Serif" w:hAnsi="PT Astra Serif"/>
          <w:bCs/>
          <w:sz w:val="16"/>
          <w:szCs w:val="16"/>
        </w:rPr>
        <w:t>20</w:t>
      </w:r>
      <w:r w:rsidRPr="00B94951">
        <w:rPr>
          <w:rFonts w:ascii="PT Astra Serif" w:hAnsi="PT Astra Serif"/>
          <w:bCs/>
          <w:sz w:val="16"/>
          <w:szCs w:val="16"/>
        </w:rPr>
        <w:t xml:space="preserve"> г. № </w:t>
      </w:r>
      <w:r w:rsidRPr="002244CD">
        <w:rPr>
          <w:rFonts w:ascii="PT Astra Serif" w:hAnsi="PT Astra Serif"/>
          <w:bCs/>
          <w:sz w:val="16"/>
          <w:szCs w:val="16"/>
        </w:rPr>
        <w:t>0187300005820000</w:t>
      </w:r>
      <w:r w:rsidRPr="00355D3C">
        <w:rPr>
          <w:rFonts w:ascii="PT Astra Serif" w:hAnsi="PT Astra Serif"/>
          <w:bCs/>
          <w:sz w:val="16"/>
          <w:szCs w:val="16"/>
        </w:rPr>
        <w:t>358</w:t>
      </w:r>
      <w:r>
        <w:rPr>
          <w:rFonts w:ascii="PT Astra Serif" w:hAnsi="PT Astra Serif"/>
          <w:bCs/>
          <w:sz w:val="16"/>
          <w:szCs w:val="16"/>
        </w:rPr>
        <w:t xml:space="preserve"> </w:t>
      </w:r>
      <w:r w:rsidRPr="00B94951">
        <w:rPr>
          <w:rFonts w:ascii="PT Astra Serif" w:hAnsi="PT Astra Serif"/>
          <w:bCs/>
          <w:sz w:val="16"/>
          <w:szCs w:val="16"/>
        </w:rPr>
        <w:t>-1</w:t>
      </w:r>
    </w:p>
    <w:p w:rsidR="00355D3C" w:rsidRPr="00B94951" w:rsidRDefault="00355D3C" w:rsidP="00355D3C">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355D3C" w:rsidRPr="00B94951" w:rsidRDefault="00355D3C" w:rsidP="00355D3C">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355D3C" w:rsidRPr="00B94951" w:rsidRDefault="00355D3C" w:rsidP="00355D3C">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6E1469">
        <w:rPr>
          <w:rFonts w:ascii="PT Astra Serif" w:hAnsi="PT Astra Serif"/>
          <w:b/>
        </w:rPr>
        <w:t>запасных частей для средств вычислительной техники</w:t>
      </w:r>
    </w:p>
    <w:p w:rsidR="00355D3C" w:rsidRPr="00B94951" w:rsidRDefault="00355D3C" w:rsidP="00355D3C">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5F2394">
        <w:rPr>
          <w:rFonts w:ascii="PT Astra Serif" w:hAnsi="PT Astra Serif"/>
          <w:b/>
        </w:rPr>
        <w:t>203862200236886220100101510010000244</w:t>
      </w:r>
      <w:r w:rsidRPr="00B94951">
        <w:rPr>
          <w:rFonts w:ascii="PT Astra Serif" w:hAnsi="PT Astra Serif"/>
          <w:b/>
        </w:rPr>
        <w:t>)</w:t>
      </w:r>
    </w:p>
    <w:p w:rsidR="00355D3C" w:rsidRPr="00B94951" w:rsidRDefault="00355D3C" w:rsidP="00355D3C">
      <w:pPr>
        <w:keepNext/>
        <w:keepLines/>
        <w:suppressLineNumbers/>
        <w:suppressAutoHyphens/>
        <w:rPr>
          <w:rFonts w:ascii="PT Astra Serif" w:hAnsi="PT Astra Serif"/>
          <w:bCs/>
          <w:szCs w:val="16"/>
        </w:rPr>
      </w:pPr>
      <w:r w:rsidRPr="00B94951">
        <w:rPr>
          <w:rFonts w:ascii="PT Astra Serif" w:hAnsi="PT Astra Serif"/>
          <w:bCs/>
          <w:szCs w:val="16"/>
        </w:rPr>
        <w:tab/>
        <w:t>Заказчик: Администрация города Югорска</w:t>
      </w:r>
    </w:p>
    <w:tbl>
      <w:tblPr>
        <w:tblW w:w="15593"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7"/>
        <w:gridCol w:w="6163"/>
        <w:gridCol w:w="615"/>
        <w:gridCol w:w="728"/>
        <w:gridCol w:w="1302"/>
        <w:gridCol w:w="1302"/>
        <w:gridCol w:w="1302"/>
        <w:gridCol w:w="1302"/>
        <w:gridCol w:w="1302"/>
      </w:tblGrid>
      <w:tr w:rsidR="00355D3C" w:rsidRPr="00B94951" w:rsidTr="00355D3C">
        <w:trPr>
          <w:trHeight w:val="662"/>
        </w:trPr>
        <w:tc>
          <w:tcPr>
            <w:tcW w:w="1577" w:type="dxa"/>
            <w:tcBorders>
              <w:top w:val="single" w:sz="4" w:space="0" w:color="auto"/>
              <w:left w:val="single" w:sz="4" w:space="0" w:color="auto"/>
              <w:right w:val="single" w:sz="4" w:space="0" w:color="auto"/>
            </w:tcBorders>
          </w:tcPr>
          <w:p w:rsidR="00355D3C" w:rsidRPr="00B94951" w:rsidRDefault="00355D3C" w:rsidP="00853C3E">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6163" w:type="dxa"/>
            <w:tcBorders>
              <w:top w:val="single" w:sz="4" w:space="0" w:color="auto"/>
              <w:left w:val="single" w:sz="4" w:space="0" w:color="auto"/>
              <w:right w:val="single" w:sz="4" w:space="0" w:color="auto"/>
            </w:tcBorders>
          </w:tcPr>
          <w:p w:rsidR="00355D3C" w:rsidRPr="00B94951" w:rsidRDefault="00355D3C" w:rsidP="00853C3E">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615" w:type="dxa"/>
            <w:tcBorders>
              <w:top w:val="single" w:sz="4" w:space="0" w:color="auto"/>
              <w:left w:val="single" w:sz="4" w:space="0" w:color="auto"/>
              <w:right w:val="single" w:sz="4" w:space="0" w:color="auto"/>
            </w:tcBorders>
          </w:tcPr>
          <w:p w:rsidR="00355D3C" w:rsidRPr="00B94951" w:rsidRDefault="00355D3C" w:rsidP="00853C3E">
            <w:pPr>
              <w:jc w:val="center"/>
              <w:rPr>
                <w:rFonts w:ascii="PT Astra Serif" w:hAnsi="PT Astra Serif"/>
                <w:sz w:val="16"/>
                <w:szCs w:val="16"/>
              </w:rPr>
            </w:pPr>
            <w:r w:rsidRPr="00B94951">
              <w:rPr>
                <w:rFonts w:ascii="PT Astra Serif" w:hAnsi="PT Astra Serif"/>
                <w:sz w:val="16"/>
                <w:szCs w:val="16"/>
              </w:rPr>
              <w:t>Ед.</w:t>
            </w:r>
          </w:p>
          <w:p w:rsidR="00355D3C" w:rsidRPr="00B94951" w:rsidRDefault="00355D3C" w:rsidP="00853C3E">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728" w:type="dxa"/>
            <w:tcBorders>
              <w:top w:val="single" w:sz="4" w:space="0" w:color="auto"/>
              <w:left w:val="single" w:sz="4" w:space="0" w:color="auto"/>
              <w:right w:val="single" w:sz="4" w:space="0" w:color="auto"/>
            </w:tcBorders>
          </w:tcPr>
          <w:p w:rsidR="00355D3C" w:rsidRPr="00B94951" w:rsidRDefault="00355D3C" w:rsidP="00853C3E">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302" w:type="dxa"/>
            <w:tcBorders>
              <w:top w:val="single" w:sz="4" w:space="0" w:color="auto"/>
              <w:left w:val="single" w:sz="4" w:space="0" w:color="auto"/>
              <w:right w:val="single" w:sz="4" w:space="0" w:color="auto"/>
            </w:tcBorders>
          </w:tcPr>
          <w:p w:rsidR="00355D3C" w:rsidRPr="005F2394" w:rsidRDefault="00355D3C" w:rsidP="00853C3E">
            <w:pPr>
              <w:jc w:val="center"/>
              <w:rPr>
                <w:rFonts w:ascii="PT Astra Serif" w:hAnsi="PT Astra Serif"/>
                <w:sz w:val="16"/>
                <w:szCs w:val="16"/>
                <w:lang w:val="en-US"/>
              </w:rPr>
            </w:pPr>
            <w:r>
              <w:rPr>
                <w:rFonts w:ascii="PT Astra Serif" w:hAnsi="PT Astra Serif"/>
                <w:sz w:val="16"/>
                <w:szCs w:val="16"/>
                <w:lang w:val="en-US"/>
              </w:rPr>
              <w:t>42</w:t>
            </w:r>
          </w:p>
        </w:tc>
        <w:tc>
          <w:tcPr>
            <w:tcW w:w="1302" w:type="dxa"/>
            <w:tcBorders>
              <w:top w:val="single" w:sz="4" w:space="0" w:color="auto"/>
              <w:left w:val="single" w:sz="4" w:space="0" w:color="auto"/>
              <w:right w:val="single" w:sz="4" w:space="0" w:color="auto"/>
            </w:tcBorders>
          </w:tcPr>
          <w:p w:rsidR="00355D3C" w:rsidRPr="005F2394" w:rsidRDefault="00355D3C" w:rsidP="00853C3E">
            <w:pPr>
              <w:jc w:val="center"/>
              <w:rPr>
                <w:rFonts w:ascii="PT Astra Serif" w:hAnsi="PT Astra Serif"/>
                <w:sz w:val="16"/>
                <w:szCs w:val="16"/>
                <w:lang w:val="en-US"/>
              </w:rPr>
            </w:pPr>
            <w:r>
              <w:rPr>
                <w:rFonts w:ascii="PT Astra Serif" w:hAnsi="PT Astra Serif"/>
                <w:sz w:val="16"/>
                <w:szCs w:val="16"/>
                <w:lang w:val="en-US"/>
              </w:rPr>
              <w:t>90</w:t>
            </w:r>
          </w:p>
        </w:tc>
        <w:tc>
          <w:tcPr>
            <w:tcW w:w="1302" w:type="dxa"/>
            <w:tcBorders>
              <w:top w:val="single" w:sz="4" w:space="0" w:color="auto"/>
              <w:left w:val="single" w:sz="4" w:space="0" w:color="auto"/>
              <w:right w:val="single" w:sz="4" w:space="0" w:color="auto"/>
            </w:tcBorders>
          </w:tcPr>
          <w:p w:rsidR="00355D3C" w:rsidRPr="005F2394" w:rsidRDefault="00355D3C" w:rsidP="00853C3E">
            <w:pPr>
              <w:jc w:val="center"/>
              <w:rPr>
                <w:rFonts w:ascii="PT Astra Serif" w:hAnsi="PT Astra Serif"/>
                <w:sz w:val="16"/>
                <w:szCs w:val="16"/>
                <w:lang w:val="en-US"/>
              </w:rPr>
            </w:pPr>
            <w:r>
              <w:rPr>
                <w:rFonts w:ascii="PT Astra Serif" w:hAnsi="PT Astra Serif"/>
                <w:sz w:val="16"/>
                <w:szCs w:val="16"/>
                <w:lang w:val="en-US"/>
              </w:rPr>
              <w:t>180</w:t>
            </w:r>
          </w:p>
        </w:tc>
        <w:tc>
          <w:tcPr>
            <w:tcW w:w="1302" w:type="dxa"/>
            <w:tcBorders>
              <w:top w:val="single" w:sz="4" w:space="0" w:color="auto"/>
              <w:left w:val="single" w:sz="4" w:space="0" w:color="auto"/>
              <w:right w:val="single" w:sz="4" w:space="0" w:color="auto"/>
            </w:tcBorders>
          </w:tcPr>
          <w:p w:rsidR="00355D3C" w:rsidRPr="005F2394" w:rsidRDefault="00355D3C" w:rsidP="00853C3E">
            <w:pPr>
              <w:jc w:val="center"/>
              <w:rPr>
                <w:rFonts w:ascii="PT Astra Serif" w:hAnsi="PT Astra Serif"/>
                <w:sz w:val="16"/>
                <w:szCs w:val="16"/>
                <w:lang w:val="en-US"/>
              </w:rPr>
            </w:pPr>
            <w:r>
              <w:rPr>
                <w:rFonts w:ascii="PT Astra Serif" w:hAnsi="PT Astra Serif"/>
                <w:sz w:val="16"/>
                <w:szCs w:val="16"/>
                <w:lang w:val="en-US"/>
              </w:rPr>
              <w:t>181</w:t>
            </w:r>
          </w:p>
        </w:tc>
        <w:tc>
          <w:tcPr>
            <w:tcW w:w="1302" w:type="dxa"/>
            <w:tcBorders>
              <w:top w:val="single" w:sz="4" w:space="0" w:color="auto"/>
              <w:left w:val="single" w:sz="4" w:space="0" w:color="auto"/>
              <w:right w:val="single" w:sz="4" w:space="0" w:color="auto"/>
            </w:tcBorders>
          </w:tcPr>
          <w:p w:rsidR="00355D3C" w:rsidRPr="005F2394" w:rsidRDefault="00355D3C" w:rsidP="00853C3E">
            <w:pPr>
              <w:jc w:val="center"/>
              <w:rPr>
                <w:rFonts w:ascii="PT Astra Serif" w:hAnsi="PT Astra Serif"/>
                <w:sz w:val="16"/>
                <w:szCs w:val="16"/>
                <w:lang w:val="en-US"/>
              </w:rPr>
            </w:pPr>
            <w:r>
              <w:rPr>
                <w:rFonts w:ascii="PT Astra Serif" w:hAnsi="PT Astra Serif"/>
                <w:sz w:val="16"/>
                <w:szCs w:val="16"/>
                <w:lang w:val="en-US"/>
              </w:rPr>
              <w:t>249</w:t>
            </w:r>
          </w:p>
        </w:tc>
      </w:tr>
      <w:tr w:rsidR="00355D3C" w:rsidRPr="00F43200" w:rsidTr="00355D3C">
        <w:trPr>
          <w:trHeight w:val="700"/>
        </w:trPr>
        <w:tc>
          <w:tcPr>
            <w:tcW w:w="1577" w:type="dxa"/>
            <w:tcBorders>
              <w:top w:val="single" w:sz="4" w:space="0" w:color="auto"/>
              <w:left w:val="single" w:sz="4" w:space="0" w:color="auto"/>
              <w:bottom w:val="single" w:sz="4" w:space="0" w:color="auto"/>
              <w:right w:val="single" w:sz="4" w:space="0" w:color="auto"/>
            </w:tcBorders>
          </w:tcPr>
          <w:p w:rsidR="00355D3C" w:rsidRPr="005D3CCB" w:rsidRDefault="00355D3C" w:rsidP="00853C3E">
            <w:pPr>
              <w:rPr>
                <w:rFonts w:ascii="PT Astra Serif" w:hAnsi="PT Astra Serif"/>
                <w:sz w:val="18"/>
                <w:szCs w:val="18"/>
              </w:rPr>
            </w:pPr>
            <w:r>
              <w:rPr>
                <w:rFonts w:ascii="PT Astra Serif" w:hAnsi="PT Astra Serif"/>
                <w:sz w:val="18"/>
                <w:szCs w:val="18"/>
              </w:rPr>
              <w:t xml:space="preserve">1. </w:t>
            </w:r>
            <w:r w:rsidRPr="005F2394">
              <w:rPr>
                <w:rFonts w:ascii="PT Astra Serif" w:hAnsi="PT Astra Serif"/>
                <w:sz w:val="18"/>
                <w:szCs w:val="18"/>
              </w:rPr>
              <w:t>Материнская плата</w:t>
            </w:r>
          </w:p>
        </w:tc>
        <w:tc>
          <w:tcPr>
            <w:tcW w:w="6163" w:type="dxa"/>
            <w:tcBorders>
              <w:top w:val="single" w:sz="4" w:space="0" w:color="auto"/>
              <w:left w:val="single" w:sz="4" w:space="0" w:color="auto"/>
              <w:bottom w:val="single" w:sz="4" w:space="0" w:color="auto"/>
              <w:right w:val="single" w:sz="4" w:space="0" w:color="auto"/>
            </w:tcBorders>
          </w:tcPr>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Материнская плата с процессорным разъёмом AM4 для настольных компьютеров.</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Характеристики устройства:</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процессорный разъём AM4;</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наличие не менее 4 слотов оперативной памяти типа DDR4 производительностью не менее 3200 Мегагерц;</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производительность сетевого контроллера не менее 1 Гигабит/</w:t>
            </w:r>
            <w:proofErr w:type="gramStart"/>
            <w:r w:rsidRPr="005C124F">
              <w:rPr>
                <w:rFonts w:ascii="PT Astra Serif" w:hAnsi="PT Astra Serif"/>
                <w:sz w:val="14"/>
                <w:szCs w:val="14"/>
              </w:rPr>
              <w:t>с</w:t>
            </w:r>
            <w:proofErr w:type="gramEnd"/>
            <w:r w:rsidRPr="005C124F">
              <w:rPr>
                <w:rFonts w:ascii="PT Astra Serif" w:hAnsi="PT Astra Serif"/>
                <w:sz w:val="14"/>
                <w:szCs w:val="14"/>
              </w:rPr>
              <w:t>;</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наличие интегрированного видеоконтроллера с разъёмами HDMI, VGA;</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xml:space="preserve">- наличие выходов </w:t>
            </w:r>
            <w:proofErr w:type="spellStart"/>
            <w:r w:rsidRPr="005C124F">
              <w:rPr>
                <w:rFonts w:ascii="PT Astra Serif" w:hAnsi="PT Astra Serif"/>
                <w:sz w:val="14"/>
                <w:szCs w:val="14"/>
              </w:rPr>
              <w:t>audio</w:t>
            </w:r>
            <w:proofErr w:type="spellEnd"/>
            <w:r w:rsidRPr="005C124F">
              <w:rPr>
                <w:rFonts w:ascii="PT Astra Serif" w:hAnsi="PT Astra Serif"/>
                <w:sz w:val="14"/>
                <w:szCs w:val="14"/>
              </w:rPr>
              <w:t>, поддержка интерфейсов SATA 3.0, USB 3.0;</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xml:space="preserve">- форм-фактор </w:t>
            </w:r>
            <w:proofErr w:type="spellStart"/>
            <w:r w:rsidRPr="005C124F">
              <w:rPr>
                <w:rFonts w:ascii="PT Astra Serif" w:hAnsi="PT Astra Serif"/>
                <w:sz w:val="14"/>
                <w:szCs w:val="14"/>
              </w:rPr>
              <w:t>micro</w:t>
            </w:r>
            <w:proofErr w:type="spellEnd"/>
            <w:r w:rsidRPr="005C124F">
              <w:rPr>
                <w:rFonts w:ascii="PT Astra Serif" w:hAnsi="PT Astra Serif"/>
                <w:sz w:val="14"/>
                <w:szCs w:val="14"/>
              </w:rPr>
              <w:t xml:space="preserve">-ATX; </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наличие следующих разъёмов: SATA - не менее 6 штук, M.2 – не менее 1 штуки;</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поддержка накопителей типа M.2;</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xml:space="preserve">- наличие следующих разъёмов: PCI </w:t>
            </w:r>
            <w:proofErr w:type="spellStart"/>
            <w:r w:rsidRPr="005C124F">
              <w:rPr>
                <w:rFonts w:ascii="PT Astra Serif" w:hAnsi="PT Astra Serif"/>
                <w:sz w:val="14"/>
                <w:szCs w:val="14"/>
              </w:rPr>
              <w:t>Express</w:t>
            </w:r>
            <w:proofErr w:type="spellEnd"/>
            <w:r w:rsidRPr="005C124F">
              <w:rPr>
                <w:rFonts w:ascii="PT Astra Serif" w:hAnsi="PT Astra Serif"/>
                <w:sz w:val="14"/>
                <w:szCs w:val="14"/>
              </w:rPr>
              <w:t xml:space="preserve"> х</w:t>
            </w:r>
            <w:proofErr w:type="gramStart"/>
            <w:r w:rsidRPr="005C124F">
              <w:rPr>
                <w:rFonts w:ascii="PT Astra Serif" w:hAnsi="PT Astra Serif"/>
                <w:sz w:val="14"/>
                <w:szCs w:val="14"/>
              </w:rPr>
              <w:t>1</w:t>
            </w:r>
            <w:proofErr w:type="gramEnd"/>
            <w:r w:rsidRPr="005C124F">
              <w:rPr>
                <w:rFonts w:ascii="PT Astra Serif" w:hAnsi="PT Astra Serif"/>
                <w:sz w:val="14"/>
                <w:szCs w:val="14"/>
              </w:rPr>
              <w:t xml:space="preserve">– не менее 2 штук, PCI </w:t>
            </w:r>
            <w:proofErr w:type="spellStart"/>
            <w:r w:rsidRPr="005C124F">
              <w:rPr>
                <w:rFonts w:ascii="PT Astra Serif" w:hAnsi="PT Astra Serif"/>
                <w:sz w:val="14"/>
                <w:szCs w:val="14"/>
              </w:rPr>
              <w:t>Express</w:t>
            </w:r>
            <w:proofErr w:type="spellEnd"/>
            <w:r w:rsidRPr="005C124F">
              <w:rPr>
                <w:rFonts w:ascii="PT Astra Serif" w:hAnsi="PT Astra Serif"/>
                <w:sz w:val="14"/>
                <w:szCs w:val="14"/>
              </w:rPr>
              <w:t xml:space="preserve"> х16 – не менее 1 штуки;</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количество портов USB на задней панели - не менее 6 штук;</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xml:space="preserve">- поддержка операционной системы </w:t>
            </w:r>
            <w:proofErr w:type="spellStart"/>
            <w:r w:rsidRPr="005C124F">
              <w:rPr>
                <w:rFonts w:ascii="PT Astra Serif" w:hAnsi="PT Astra Serif"/>
                <w:sz w:val="14"/>
                <w:szCs w:val="14"/>
              </w:rPr>
              <w:t>Microsoft</w:t>
            </w:r>
            <w:proofErr w:type="spellEnd"/>
            <w:r w:rsidRPr="005C124F">
              <w:rPr>
                <w:rFonts w:ascii="PT Astra Serif" w:hAnsi="PT Astra Serif"/>
                <w:sz w:val="14"/>
                <w:szCs w:val="14"/>
              </w:rPr>
              <w:t xml:space="preserve"> </w:t>
            </w:r>
            <w:proofErr w:type="spellStart"/>
            <w:r w:rsidRPr="005C124F">
              <w:rPr>
                <w:rFonts w:ascii="PT Astra Serif" w:hAnsi="PT Astra Serif"/>
                <w:sz w:val="14"/>
                <w:szCs w:val="14"/>
              </w:rPr>
              <w:t>Windows</w:t>
            </w:r>
            <w:proofErr w:type="spellEnd"/>
            <w:r w:rsidRPr="005C124F">
              <w:rPr>
                <w:rFonts w:ascii="PT Astra Serif" w:hAnsi="PT Astra Serif"/>
                <w:sz w:val="14"/>
                <w:szCs w:val="14"/>
              </w:rPr>
              <w:t xml:space="preserve"> 10.</w:t>
            </w:r>
          </w:p>
        </w:tc>
        <w:tc>
          <w:tcPr>
            <w:tcW w:w="615" w:type="dxa"/>
            <w:tcBorders>
              <w:top w:val="single" w:sz="4" w:space="0" w:color="auto"/>
              <w:left w:val="single" w:sz="4" w:space="0" w:color="auto"/>
              <w:bottom w:val="single" w:sz="4" w:space="0" w:color="auto"/>
              <w:right w:val="single" w:sz="4" w:space="0" w:color="auto"/>
            </w:tcBorders>
          </w:tcPr>
          <w:p w:rsidR="00355D3C" w:rsidRPr="00B94951" w:rsidRDefault="00355D3C" w:rsidP="00853C3E">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355D3C" w:rsidRPr="005F2394" w:rsidRDefault="00355D3C" w:rsidP="00853C3E">
            <w:pPr>
              <w:autoSpaceDE w:val="0"/>
              <w:autoSpaceDN w:val="0"/>
              <w:adjustRightInd w:val="0"/>
              <w:jc w:val="center"/>
              <w:rPr>
                <w:rFonts w:ascii="PT Astra Serif" w:hAnsi="PT Astra Serif"/>
                <w:sz w:val="18"/>
                <w:szCs w:val="18"/>
                <w:lang w:val="en-US"/>
              </w:rPr>
            </w:pPr>
            <w:r>
              <w:rPr>
                <w:rFonts w:ascii="PT Astra Serif" w:hAnsi="PT Astra Serif"/>
                <w:sz w:val="18"/>
                <w:szCs w:val="18"/>
                <w:lang w:val="en-US"/>
              </w:rPr>
              <w:t>7</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r>
      <w:tr w:rsidR="00355D3C" w:rsidRPr="00F43200" w:rsidTr="00355D3C">
        <w:trPr>
          <w:trHeight w:val="700"/>
        </w:trPr>
        <w:tc>
          <w:tcPr>
            <w:tcW w:w="1577" w:type="dxa"/>
            <w:tcBorders>
              <w:top w:val="single" w:sz="4" w:space="0" w:color="auto"/>
              <w:left w:val="single" w:sz="4" w:space="0" w:color="auto"/>
              <w:bottom w:val="single" w:sz="4" w:space="0" w:color="auto"/>
              <w:right w:val="single" w:sz="4" w:space="0" w:color="auto"/>
            </w:tcBorders>
          </w:tcPr>
          <w:p w:rsidR="00355D3C" w:rsidRDefault="00355D3C" w:rsidP="00853C3E">
            <w:pPr>
              <w:rPr>
                <w:rFonts w:ascii="PT Astra Serif" w:hAnsi="PT Astra Serif"/>
                <w:sz w:val="18"/>
                <w:szCs w:val="18"/>
              </w:rPr>
            </w:pPr>
            <w:r>
              <w:rPr>
                <w:rFonts w:ascii="PT Astra Serif" w:hAnsi="PT Astra Serif"/>
                <w:sz w:val="18"/>
                <w:szCs w:val="18"/>
              </w:rPr>
              <w:t xml:space="preserve">2. </w:t>
            </w:r>
            <w:r w:rsidRPr="005F2394">
              <w:rPr>
                <w:rFonts w:ascii="PT Astra Serif" w:hAnsi="PT Astra Serif"/>
                <w:sz w:val="18"/>
                <w:szCs w:val="18"/>
              </w:rPr>
              <w:t>Клавиатура</w:t>
            </w:r>
          </w:p>
        </w:tc>
        <w:tc>
          <w:tcPr>
            <w:tcW w:w="6163" w:type="dxa"/>
            <w:tcBorders>
              <w:top w:val="single" w:sz="4" w:space="0" w:color="auto"/>
              <w:left w:val="single" w:sz="4" w:space="0" w:color="auto"/>
              <w:bottom w:val="single" w:sz="4" w:space="0" w:color="auto"/>
              <w:right w:val="single" w:sz="4" w:space="0" w:color="auto"/>
            </w:tcBorders>
          </w:tcPr>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Клавиатура</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Характеристики устройства:</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тип подключения: проводной;</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интерфейс подключения: USB;</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xml:space="preserve">- длина кабеля, </w:t>
            </w:r>
            <w:proofErr w:type="gramStart"/>
            <w:r w:rsidRPr="005C124F">
              <w:rPr>
                <w:rFonts w:ascii="PT Astra Serif" w:hAnsi="PT Astra Serif"/>
                <w:sz w:val="14"/>
                <w:szCs w:val="14"/>
              </w:rPr>
              <w:t>м</w:t>
            </w:r>
            <w:proofErr w:type="gramEnd"/>
            <w:r w:rsidRPr="005C124F">
              <w:rPr>
                <w:rFonts w:ascii="PT Astra Serif" w:hAnsi="PT Astra Serif"/>
                <w:sz w:val="14"/>
                <w:szCs w:val="14"/>
              </w:rPr>
              <w:t>: ≥ 1.6  и  &lt; 2;</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xml:space="preserve">- отличие цвета русских букв на клавишах </w:t>
            </w:r>
            <w:proofErr w:type="gramStart"/>
            <w:r w:rsidRPr="005C124F">
              <w:rPr>
                <w:rFonts w:ascii="PT Astra Serif" w:hAnsi="PT Astra Serif"/>
                <w:sz w:val="14"/>
                <w:szCs w:val="14"/>
              </w:rPr>
              <w:t>от</w:t>
            </w:r>
            <w:proofErr w:type="gramEnd"/>
            <w:r w:rsidRPr="005C124F">
              <w:rPr>
                <w:rFonts w:ascii="PT Astra Serif" w:hAnsi="PT Astra Serif"/>
                <w:sz w:val="14"/>
                <w:szCs w:val="14"/>
              </w:rPr>
              <w:t xml:space="preserve"> латинских: да;</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раскладка клавиатуры: QWERTY;</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способ нанесения русификации клавиатуры: промышленный;</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xml:space="preserve">- тип: </w:t>
            </w:r>
            <w:proofErr w:type="gramStart"/>
            <w:r w:rsidRPr="005C124F">
              <w:rPr>
                <w:rFonts w:ascii="PT Astra Serif" w:hAnsi="PT Astra Serif"/>
                <w:sz w:val="14"/>
                <w:szCs w:val="14"/>
              </w:rPr>
              <w:t>полноразмерная</w:t>
            </w:r>
            <w:proofErr w:type="gramEnd"/>
            <w:r w:rsidRPr="005C124F">
              <w:rPr>
                <w:rFonts w:ascii="PT Astra Serif" w:hAnsi="PT Astra Serif"/>
                <w:sz w:val="14"/>
                <w:szCs w:val="14"/>
              </w:rPr>
              <w:t>.</w:t>
            </w:r>
          </w:p>
        </w:tc>
        <w:tc>
          <w:tcPr>
            <w:tcW w:w="615" w:type="dxa"/>
            <w:tcBorders>
              <w:top w:val="single" w:sz="4" w:space="0" w:color="auto"/>
              <w:left w:val="single" w:sz="4" w:space="0" w:color="auto"/>
              <w:bottom w:val="single" w:sz="4" w:space="0" w:color="auto"/>
              <w:right w:val="single" w:sz="4" w:space="0" w:color="auto"/>
            </w:tcBorders>
          </w:tcPr>
          <w:p w:rsidR="00355D3C" w:rsidRPr="00B94951" w:rsidRDefault="00355D3C" w:rsidP="00853C3E">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355D3C" w:rsidRPr="005F2394" w:rsidRDefault="00355D3C" w:rsidP="00853C3E">
            <w:pPr>
              <w:autoSpaceDE w:val="0"/>
              <w:autoSpaceDN w:val="0"/>
              <w:adjustRightInd w:val="0"/>
              <w:jc w:val="center"/>
              <w:rPr>
                <w:rFonts w:ascii="PT Astra Serif" w:hAnsi="PT Astra Serif"/>
                <w:sz w:val="18"/>
                <w:szCs w:val="18"/>
                <w:lang w:val="en-US"/>
              </w:rPr>
            </w:pPr>
            <w:r>
              <w:rPr>
                <w:rFonts w:ascii="PT Astra Serif" w:hAnsi="PT Astra Serif"/>
                <w:sz w:val="18"/>
                <w:szCs w:val="18"/>
                <w:lang w:val="en-US"/>
              </w:rPr>
              <w:t>17</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r>
      <w:tr w:rsidR="00355D3C" w:rsidRPr="00F43200" w:rsidTr="00355D3C">
        <w:trPr>
          <w:trHeight w:val="700"/>
        </w:trPr>
        <w:tc>
          <w:tcPr>
            <w:tcW w:w="1577" w:type="dxa"/>
            <w:tcBorders>
              <w:top w:val="single" w:sz="4" w:space="0" w:color="auto"/>
              <w:left w:val="single" w:sz="4" w:space="0" w:color="auto"/>
              <w:bottom w:val="single" w:sz="4" w:space="0" w:color="auto"/>
              <w:right w:val="single" w:sz="4" w:space="0" w:color="auto"/>
            </w:tcBorders>
          </w:tcPr>
          <w:p w:rsidR="00355D3C" w:rsidRDefault="00355D3C" w:rsidP="00853C3E">
            <w:pPr>
              <w:rPr>
                <w:rFonts w:ascii="PT Astra Serif" w:hAnsi="PT Astra Serif"/>
                <w:sz w:val="18"/>
                <w:szCs w:val="18"/>
              </w:rPr>
            </w:pPr>
            <w:r>
              <w:rPr>
                <w:rFonts w:ascii="PT Astra Serif" w:hAnsi="PT Astra Serif"/>
                <w:sz w:val="18"/>
                <w:szCs w:val="18"/>
                <w:lang w:val="en-US"/>
              </w:rPr>
              <w:t>3</w:t>
            </w:r>
            <w:r>
              <w:rPr>
                <w:rFonts w:ascii="PT Astra Serif" w:hAnsi="PT Astra Serif"/>
                <w:sz w:val="18"/>
                <w:szCs w:val="18"/>
              </w:rPr>
              <w:t xml:space="preserve">. </w:t>
            </w:r>
            <w:r w:rsidRPr="005F2394">
              <w:rPr>
                <w:rFonts w:ascii="PT Astra Serif" w:hAnsi="PT Astra Serif"/>
                <w:sz w:val="18"/>
                <w:szCs w:val="18"/>
              </w:rPr>
              <w:t>Мышь компьютерная</w:t>
            </w:r>
          </w:p>
        </w:tc>
        <w:tc>
          <w:tcPr>
            <w:tcW w:w="6163" w:type="dxa"/>
            <w:tcBorders>
              <w:top w:val="single" w:sz="4" w:space="0" w:color="auto"/>
              <w:left w:val="single" w:sz="4" w:space="0" w:color="auto"/>
              <w:bottom w:val="single" w:sz="4" w:space="0" w:color="auto"/>
              <w:right w:val="single" w:sz="4" w:space="0" w:color="auto"/>
            </w:tcBorders>
          </w:tcPr>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Мышь компьютерная</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Характеристики устройства:</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тип подключения: проводной;</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интерфейс подключения: USB;</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xml:space="preserve">- длина кабеля, </w:t>
            </w:r>
            <w:proofErr w:type="gramStart"/>
            <w:r w:rsidRPr="005C124F">
              <w:rPr>
                <w:rFonts w:ascii="PT Astra Serif" w:hAnsi="PT Astra Serif"/>
                <w:sz w:val="14"/>
                <w:szCs w:val="14"/>
              </w:rPr>
              <w:t>м</w:t>
            </w:r>
            <w:proofErr w:type="gramEnd"/>
            <w:r w:rsidRPr="005C124F">
              <w:rPr>
                <w:rFonts w:ascii="PT Astra Serif" w:hAnsi="PT Astra Serif"/>
                <w:sz w:val="14"/>
                <w:szCs w:val="14"/>
              </w:rPr>
              <w:t>: ≥ 1  и  &lt; 1.5;</w:t>
            </w:r>
          </w:p>
          <w:p w:rsidR="00355D3C" w:rsidRPr="005C124F" w:rsidRDefault="00355D3C" w:rsidP="00853C3E">
            <w:pPr>
              <w:jc w:val="both"/>
              <w:rPr>
                <w:rFonts w:ascii="PT Astra Serif" w:hAnsi="PT Astra Serif"/>
                <w:sz w:val="14"/>
                <w:szCs w:val="14"/>
              </w:rPr>
            </w:pPr>
            <w:r w:rsidRPr="005C124F">
              <w:rPr>
                <w:rFonts w:ascii="PT Astra Serif" w:hAnsi="PT Astra Serif"/>
                <w:sz w:val="14"/>
                <w:szCs w:val="14"/>
              </w:rPr>
              <w:t>- разрешение сенсора, точек/дюйм: ≥ 1200.</w:t>
            </w:r>
          </w:p>
        </w:tc>
        <w:tc>
          <w:tcPr>
            <w:tcW w:w="615" w:type="dxa"/>
            <w:tcBorders>
              <w:top w:val="single" w:sz="4" w:space="0" w:color="auto"/>
              <w:left w:val="single" w:sz="4" w:space="0" w:color="auto"/>
              <w:bottom w:val="single" w:sz="4" w:space="0" w:color="auto"/>
              <w:right w:val="single" w:sz="4" w:space="0" w:color="auto"/>
            </w:tcBorders>
          </w:tcPr>
          <w:p w:rsidR="00355D3C" w:rsidRPr="00B94951" w:rsidRDefault="00355D3C" w:rsidP="00853C3E">
            <w:pPr>
              <w:jc w:val="center"/>
              <w:rPr>
                <w:rFonts w:ascii="PT Astra Serif" w:hAnsi="PT Astra Serif"/>
                <w:color w:val="000000"/>
                <w:sz w:val="18"/>
                <w:szCs w:val="18"/>
              </w:rPr>
            </w:pPr>
            <w:proofErr w:type="spellStart"/>
            <w:proofErr w:type="gramStart"/>
            <w:r>
              <w:rPr>
                <w:rFonts w:ascii="PT Astra Serif" w:hAnsi="PT Astra Serif"/>
                <w:color w:val="000000"/>
                <w:sz w:val="18"/>
                <w:szCs w:val="18"/>
              </w:rPr>
              <w:t>шт</w:t>
            </w:r>
            <w:proofErr w:type="spellEnd"/>
            <w:proofErr w:type="gramEnd"/>
          </w:p>
        </w:tc>
        <w:tc>
          <w:tcPr>
            <w:tcW w:w="728" w:type="dxa"/>
            <w:tcBorders>
              <w:top w:val="single" w:sz="4" w:space="0" w:color="auto"/>
              <w:left w:val="single" w:sz="4" w:space="0" w:color="auto"/>
              <w:bottom w:val="single" w:sz="4" w:space="0" w:color="auto"/>
              <w:right w:val="single" w:sz="4" w:space="0" w:color="auto"/>
            </w:tcBorders>
          </w:tcPr>
          <w:p w:rsidR="00355D3C" w:rsidRPr="005F2394" w:rsidRDefault="00355D3C" w:rsidP="00853C3E">
            <w:pPr>
              <w:autoSpaceDE w:val="0"/>
              <w:autoSpaceDN w:val="0"/>
              <w:adjustRightInd w:val="0"/>
              <w:jc w:val="center"/>
              <w:rPr>
                <w:rFonts w:ascii="PT Astra Serif" w:hAnsi="PT Astra Serif"/>
                <w:sz w:val="18"/>
                <w:szCs w:val="18"/>
                <w:lang w:val="en-US"/>
              </w:rPr>
            </w:pPr>
            <w:r>
              <w:rPr>
                <w:rFonts w:ascii="PT Astra Serif" w:hAnsi="PT Astra Serif"/>
                <w:sz w:val="18"/>
                <w:szCs w:val="18"/>
                <w:lang w:val="en-US"/>
              </w:rPr>
              <w:t>30</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c>
          <w:tcPr>
            <w:tcW w:w="1302" w:type="dxa"/>
            <w:tcBorders>
              <w:top w:val="single" w:sz="4" w:space="0" w:color="auto"/>
              <w:left w:val="single" w:sz="4" w:space="0" w:color="auto"/>
              <w:bottom w:val="single" w:sz="4" w:space="0" w:color="auto"/>
              <w:right w:val="single" w:sz="4" w:space="0" w:color="auto"/>
            </w:tcBorders>
            <w:vAlign w:val="center"/>
          </w:tcPr>
          <w:p w:rsidR="00355D3C" w:rsidRPr="00B94951" w:rsidRDefault="00355D3C" w:rsidP="00853C3E">
            <w:pPr>
              <w:jc w:val="center"/>
              <w:rPr>
                <w:rFonts w:ascii="PT Astra Serif" w:hAnsi="PT Astra Serif"/>
              </w:rPr>
            </w:pPr>
            <w:r w:rsidRPr="00B94951">
              <w:rPr>
                <w:rFonts w:ascii="PT Astra Serif" w:hAnsi="PT Astra Serif"/>
                <w:sz w:val="16"/>
                <w:szCs w:val="16"/>
              </w:rPr>
              <w:t>соответствует</w:t>
            </w:r>
          </w:p>
        </w:tc>
      </w:tr>
    </w:tbl>
    <w:p w:rsidR="00355D3C" w:rsidRDefault="00355D3C" w:rsidP="00355D3C">
      <w:pPr>
        <w:ind w:hanging="426"/>
        <w:jc w:val="right"/>
        <w:sectPr w:rsidR="00355D3C" w:rsidSect="00355D3C">
          <w:pgSz w:w="16838" w:h="11906" w:orient="landscape"/>
          <w:pgMar w:top="851" w:right="536" w:bottom="851" w:left="1134" w:header="709" w:footer="709" w:gutter="0"/>
          <w:cols w:space="708"/>
          <w:docGrid w:linePitch="360"/>
        </w:sectPr>
      </w:pPr>
    </w:p>
    <w:p w:rsidR="002C75E3" w:rsidRDefault="002C75E3" w:rsidP="00355D3C">
      <w:pPr>
        <w:ind w:hanging="426"/>
        <w:jc w:val="right"/>
      </w:pPr>
    </w:p>
    <w:sectPr w:rsidR="002C75E3" w:rsidSect="00E92853">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E9"/>
    <w:rsid w:val="002C75E3"/>
    <w:rsid w:val="00355D3C"/>
    <w:rsid w:val="007036A5"/>
    <w:rsid w:val="00BA26F2"/>
    <w:rsid w:val="00E92853"/>
    <w:rsid w:val="00EB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5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2853"/>
    <w:rPr>
      <w:color w:val="0000FF" w:themeColor="hyperlink"/>
      <w:u w:val="single"/>
    </w:rPr>
  </w:style>
  <w:style w:type="character" w:customStyle="1" w:styleId="a4">
    <w:name w:val="Абзац списка Знак"/>
    <w:link w:val="a5"/>
    <w:locked/>
    <w:rsid w:val="00E92853"/>
    <w:rPr>
      <w:rFonts w:ascii="Times New Roman" w:eastAsia="Times New Roman" w:hAnsi="Times New Roman" w:cs="Times New Roman"/>
    </w:rPr>
  </w:style>
  <w:style w:type="paragraph" w:styleId="a5">
    <w:name w:val="List Paragraph"/>
    <w:basedOn w:val="a"/>
    <w:link w:val="a4"/>
    <w:qFormat/>
    <w:rsid w:val="00E92853"/>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BA26F2"/>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A26F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A26F2"/>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355D3C"/>
    <w:pPr>
      <w:widowControl/>
      <w:suppressAutoHyphens/>
      <w:ind w:right="-382" w:firstLine="993"/>
    </w:pPr>
    <w:rPr>
      <w:sz w:val="28"/>
      <w:lang w:eastAsia="ar-SA"/>
    </w:rPr>
  </w:style>
  <w:style w:type="paragraph" w:styleId="a8">
    <w:name w:val="Balloon Text"/>
    <w:basedOn w:val="a"/>
    <w:link w:val="a9"/>
    <w:uiPriority w:val="99"/>
    <w:semiHidden/>
    <w:unhideWhenUsed/>
    <w:rsid w:val="00355D3C"/>
    <w:rPr>
      <w:rFonts w:ascii="Tahoma" w:hAnsi="Tahoma" w:cs="Tahoma"/>
      <w:sz w:val="16"/>
      <w:szCs w:val="16"/>
    </w:rPr>
  </w:style>
  <w:style w:type="character" w:customStyle="1" w:styleId="a9">
    <w:name w:val="Текст выноски Знак"/>
    <w:basedOn w:val="a0"/>
    <w:link w:val="a8"/>
    <w:uiPriority w:val="99"/>
    <w:semiHidden/>
    <w:rsid w:val="00355D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85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2853"/>
    <w:rPr>
      <w:color w:val="0000FF" w:themeColor="hyperlink"/>
      <w:u w:val="single"/>
    </w:rPr>
  </w:style>
  <w:style w:type="character" w:customStyle="1" w:styleId="a4">
    <w:name w:val="Абзац списка Знак"/>
    <w:link w:val="a5"/>
    <w:locked/>
    <w:rsid w:val="00E92853"/>
    <w:rPr>
      <w:rFonts w:ascii="Times New Roman" w:eastAsia="Times New Roman" w:hAnsi="Times New Roman" w:cs="Times New Roman"/>
    </w:rPr>
  </w:style>
  <w:style w:type="paragraph" w:styleId="a5">
    <w:name w:val="List Paragraph"/>
    <w:basedOn w:val="a"/>
    <w:link w:val="a4"/>
    <w:qFormat/>
    <w:rsid w:val="00E92853"/>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BA26F2"/>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A26F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A26F2"/>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355D3C"/>
    <w:pPr>
      <w:widowControl/>
      <w:suppressAutoHyphens/>
      <w:ind w:right="-382" w:firstLine="993"/>
    </w:pPr>
    <w:rPr>
      <w:sz w:val="28"/>
      <w:lang w:eastAsia="ar-SA"/>
    </w:rPr>
  </w:style>
  <w:style w:type="paragraph" w:styleId="a8">
    <w:name w:val="Balloon Text"/>
    <w:basedOn w:val="a"/>
    <w:link w:val="a9"/>
    <w:uiPriority w:val="99"/>
    <w:semiHidden/>
    <w:unhideWhenUsed/>
    <w:rsid w:val="00355D3C"/>
    <w:rPr>
      <w:rFonts w:ascii="Tahoma" w:hAnsi="Tahoma" w:cs="Tahoma"/>
      <w:sz w:val="16"/>
      <w:szCs w:val="16"/>
    </w:rPr>
  </w:style>
  <w:style w:type="character" w:customStyle="1" w:styleId="a9">
    <w:name w:val="Текст выноски Знак"/>
    <w:basedOn w:val="a0"/>
    <w:link w:val="a8"/>
    <w:uiPriority w:val="99"/>
    <w:semiHidden/>
    <w:rsid w:val="00355D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195904">
      <w:bodyDiv w:val="1"/>
      <w:marLeft w:val="0"/>
      <w:marRight w:val="0"/>
      <w:marTop w:val="0"/>
      <w:marBottom w:val="0"/>
      <w:divBdr>
        <w:top w:val="none" w:sz="0" w:space="0" w:color="auto"/>
        <w:left w:val="none" w:sz="0" w:space="0" w:color="auto"/>
        <w:bottom w:val="none" w:sz="0" w:space="0" w:color="auto"/>
        <w:right w:val="none" w:sz="0" w:space="0" w:color="auto"/>
      </w:divBdr>
    </w:div>
    <w:div w:id="19609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1172</Words>
  <Characters>6685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cp:revision>
  <cp:lastPrinted>2020-11-30T08:01:00Z</cp:lastPrinted>
  <dcterms:created xsi:type="dcterms:W3CDTF">2020-11-24T08:22:00Z</dcterms:created>
  <dcterms:modified xsi:type="dcterms:W3CDTF">2020-11-30T08:02:00Z</dcterms:modified>
</cp:coreProperties>
</file>