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480684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Pr="00407B9D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C3FA2" w:rsidRPr="0016516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8627F" w:rsidRDefault="00AC3FA2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</w:t>
      </w:r>
      <w:r w:rsidR="0068627F">
        <w:rPr>
          <w:rFonts w:ascii="PT Astra Serif" w:hAnsi="PT Astra Serif"/>
          <w:sz w:val="24"/>
          <w:szCs w:val="24"/>
        </w:rPr>
        <w:t xml:space="preserve"> комиссии из 5.</w:t>
      </w:r>
    </w:p>
    <w:p w:rsidR="00533A2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80684">
        <w:rPr>
          <w:rFonts w:ascii="PT Astra Serif" w:hAnsi="PT Astra Serif"/>
          <w:sz w:val="24"/>
          <w:szCs w:val="24"/>
        </w:rPr>
        <w:t>Дергилев</w:t>
      </w:r>
      <w:proofErr w:type="spellEnd"/>
      <w:r w:rsidR="00480684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80684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533A24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533A2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533A24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480684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0187300005825000362 на право заключения муниципального </w:t>
      </w:r>
      <w:proofErr w:type="gramStart"/>
      <w:r w:rsidRPr="00480684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480684">
        <w:rPr>
          <w:rFonts w:ascii="PT Astra Serif" w:hAnsi="PT Astra Serif"/>
          <w:sz w:val="24"/>
          <w:szCs w:val="24"/>
        </w:rPr>
        <w:t xml:space="preserve"> на оказание телематических услуг связи</w:t>
      </w:r>
      <w:r w:rsidRPr="00480684">
        <w:rPr>
          <w:rFonts w:ascii="PT Astra Serif" w:hAnsi="PT Astra Serif"/>
          <w:sz w:val="24"/>
          <w:szCs w:val="24"/>
        </w:rPr>
        <w:t>.</w:t>
      </w:r>
    </w:p>
    <w:p w:rsidR="000128C1" w:rsidRPr="00480684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C3FA2">
        <w:rPr>
          <w:rFonts w:ascii="PT Astra Serif" w:hAnsi="PT Astra Serif"/>
          <w:sz w:val="24"/>
          <w:szCs w:val="24"/>
        </w:rPr>
        <w:t xml:space="preserve">Единой </w:t>
      </w:r>
      <w:r w:rsidRPr="00480684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48068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80684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480684">
        <w:rPr>
          <w:rFonts w:ascii="PT Astra Serif" w:hAnsi="PT Astra Serif"/>
          <w:sz w:val="24"/>
          <w:szCs w:val="24"/>
        </w:rPr>
        <w:t>6</w:t>
      </w:r>
      <w:r w:rsidR="00480684" w:rsidRPr="00480684">
        <w:rPr>
          <w:rFonts w:ascii="PT Astra Serif" w:hAnsi="PT Astra Serif"/>
          <w:sz w:val="24"/>
          <w:szCs w:val="24"/>
        </w:rPr>
        <w:t>2</w:t>
      </w:r>
      <w:r w:rsidRPr="00480684">
        <w:rPr>
          <w:rFonts w:ascii="PT Astra Serif" w:hAnsi="PT Astra Serif"/>
          <w:sz w:val="24"/>
          <w:szCs w:val="24"/>
        </w:rPr>
        <w:t xml:space="preserve">. </w:t>
      </w:r>
    </w:p>
    <w:p w:rsidR="00533A24" w:rsidRPr="0048068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80684" w:rsidRPr="00480684">
        <w:rPr>
          <w:rFonts w:ascii="PT Astra Serif" w:hAnsi="PT Astra Serif"/>
          <w:sz w:val="24"/>
          <w:szCs w:val="24"/>
        </w:rPr>
        <w:t>253862200236886220100102240016110244</w:t>
      </w:r>
      <w:r w:rsidRPr="00480684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480684">
        <w:rPr>
          <w:rFonts w:ascii="PT Astra Serif" w:hAnsi="PT Astra Serif"/>
          <w:sz w:val="24"/>
          <w:szCs w:val="24"/>
        </w:rPr>
        <w:t>71 666, 01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80684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480684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8068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48068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A00F91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A00F91">
        <w:rPr>
          <w:rFonts w:ascii="PT Astra Serif" w:hAnsi="PT Astra Serif"/>
          <w:sz w:val="24"/>
          <w:szCs w:val="24"/>
        </w:rPr>
        <w:t>1</w:t>
      </w:r>
      <w:r w:rsidR="00480684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8627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68627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>
      <w:bookmarkStart w:id="0" w:name="_GoBack"/>
      <w:bookmarkEnd w:id="0"/>
    </w:p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314A0A"/>
    <w:rsid w:val="003908B5"/>
    <w:rsid w:val="00445002"/>
    <w:rsid w:val="00480684"/>
    <w:rsid w:val="00516943"/>
    <w:rsid w:val="00533A24"/>
    <w:rsid w:val="006746F3"/>
    <w:rsid w:val="0068627F"/>
    <w:rsid w:val="00782ABC"/>
    <w:rsid w:val="009F47B9"/>
    <w:rsid w:val="00A00F91"/>
    <w:rsid w:val="00A513D3"/>
    <w:rsid w:val="00AC3FA2"/>
    <w:rsid w:val="00AF336D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2025-06-30T05:12:00Z</cp:lastPrinted>
  <dcterms:created xsi:type="dcterms:W3CDTF">2025-05-05T07:01:00Z</dcterms:created>
  <dcterms:modified xsi:type="dcterms:W3CDTF">2025-06-30T06:32:00Z</dcterms:modified>
</cp:coreProperties>
</file>