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89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C53B8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A7797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</w:p>
    <w:p w:rsidR="00381FAD" w:rsidRPr="00A7797D" w:rsidRDefault="00381FAD" w:rsidP="00A7797D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101D7F">
        <w:rPr>
          <w:rFonts w:ascii="PT Astra Serif" w:hAnsi="PT Astra Serif"/>
          <w:spacing w:val="-6"/>
        </w:rPr>
        <w:t>89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A7797D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A7797D">
        <w:t>о</w:t>
      </w:r>
      <w:r w:rsidR="00A7797D" w:rsidRPr="00A7797D">
        <w:t>казание услуг частной охраны (Выставление поста охраны)</w:t>
      </w:r>
      <w:r w:rsidRPr="00490D20">
        <w:rPr>
          <w:rFonts w:ascii="PT Astra Serif" w:hAnsi="PT Astra Serif"/>
        </w:rPr>
        <w:t>.</w:t>
      </w:r>
      <w:bookmarkEnd w:id="0"/>
    </w:p>
    <w:p w:rsidR="00381FAD" w:rsidRPr="00101D7F" w:rsidRDefault="00381FAD" w:rsidP="00A7797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90D2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90D2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90D20">
        <w:rPr>
          <w:rFonts w:ascii="PT Astra Serif" w:hAnsi="PT Astra Serif"/>
          <w:bCs/>
          <w:sz w:val="24"/>
          <w:szCs w:val="24"/>
        </w:rPr>
        <w:t xml:space="preserve">, код </w:t>
      </w:r>
      <w:r w:rsidRPr="00101D7F">
        <w:rPr>
          <w:rFonts w:ascii="PT Astra Serif" w:hAnsi="PT Astra Serif"/>
          <w:bCs/>
          <w:sz w:val="24"/>
          <w:szCs w:val="24"/>
        </w:rPr>
        <w:t>аукциона 01873000058250000</w:t>
      </w:r>
      <w:r w:rsidR="00101D7F" w:rsidRPr="00101D7F">
        <w:rPr>
          <w:rFonts w:ascii="PT Astra Serif" w:hAnsi="PT Astra Serif"/>
          <w:bCs/>
          <w:sz w:val="24"/>
          <w:szCs w:val="24"/>
        </w:rPr>
        <w:t>89</w:t>
      </w:r>
      <w:r w:rsidRPr="00101D7F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101D7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101D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01D7F" w:rsidRPr="00101D7F">
        <w:rPr>
          <w:rFonts w:ascii="PT Astra Serif" w:hAnsi="PT Astra Serif"/>
          <w:sz w:val="24"/>
          <w:szCs w:val="24"/>
        </w:rPr>
        <w:t>253862200236886220100101640018010244</w:t>
      </w:r>
      <w:r w:rsidRPr="00101D7F">
        <w:rPr>
          <w:rFonts w:ascii="PT Astra Serif" w:hAnsi="PT Astra Serif"/>
          <w:sz w:val="24"/>
          <w:szCs w:val="24"/>
        </w:rPr>
        <w:t>.</w:t>
      </w:r>
    </w:p>
    <w:p w:rsidR="00381FAD" w:rsidRPr="00101D7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101D7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01D7F" w:rsidRPr="00101D7F">
        <w:rPr>
          <w:rFonts w:ascii="PT Astra Serif" w:hAnsi="PT Astra Serif"/>
          <w:sz w:val="24"/>
          <w:szCs w:val="24"/>
        </w:rPr>
        <w:t>662 400</w:t>
      </w:r>
      <w:r w:rsidRPr="00101D7F">
        <w:rPr>
          <w:rFonts w:ascii="PT Astra Serif" w:hAnsi="PT Astra Serif"/>
          <w:sz w:val="24"/>
          <w:szCs w:val="24"/>
        </w:rPr>
        <w:t xml:space="preserve"> рубл</w:t>
      </w:r>
      <w:r w:rsidR="00490D20" w:rsidRPr="00101D7F">
        <w:rPr>
          <w:rFonts w:ascii="PT Astra Serif" w:hAnsi="PT Astra Serif"/>
          <w:sz w:val="24"/>
          <w:szCs w:val="24"/>
        </w:rPr>
        <w:t>ей</w:t>
      </w:r>
      <w:r w:rsidRPr="00101D7F">
        <w:rPr>
          <w:rFonts w:ascii="PT Astra Serif" w:hAnsi="PT Astra Serif"/>
          <w:sz w:val="24"/>
          <w:szCs w:val="24"/>
        </w:rPr>
        <w:t xml:space="preserve"> </w:t>
      </w:r>
      <w:r w:rsidR="00490D20" w:rsidRPr="00101D7F">
        <w:rPr>
          <w:rFonts w:ascii="PT Astra Serif" w:hAnsi="PT Astra Serif"/>
          <w:sz w:val="24"/>
          <w:szCs w:val="24"/>
        </w:rPr>
        <w:t>00</w:t>
      </w:r>
      <w:r w:rsidRPr="00101D7F">
        <w:rPr>
          <w:rFonts w:ascii="PT Astra Serif" w:hAnsi="PT Astra Serif"/>
          <w:sz w:val="24"/>
          <w:szCs w:val="24"/>
        </w:rPr>
        <w:t xml:space="preserve">  копе</w:t>
      </w:r>
      <w:r w:rsidR="00490D20" w:rsidRPr="00101D7F">
        <w:rPr>
          <w:rFonts w:ascii="PT Astra Serif" w:hAnsi="PT Astra Serif"/>
          <w:sz w:val="24"/>
          <w:szCs w:val="24"/>
        </w:rPr>
        <w:t>ек</w:t>
      </w:r>
      <w:r w:rsidRPr="00101D7F"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7797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7797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90D20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8C211E">
        <w:rPr>
          <w:rFonts w:ascii="PT Astra Serif" w:hAnsi="PT Astra Serif"/>
          <w:sz w:val="24"/>
          <w:szCs w:val="24"/>
        </w:rPr>
        <w:t>1</w:t>
      </w:r>
      <w:r w:rsidR="00101D7F">
        <w:rPr>
          <w:rFonts w:ascii="PT Astra Serif" w:hAnsi="PT Astra Serif"/>
          <w:sz w:val="24"/>
          <w:szCs w:val="24"/>
        </w:rPr>
        <w:t>2</w:t>
      </w:r>
      <w:r w:rsidR="008C211E">
        <w:rPr>
          <w:rFonts w:ascii="PT Astra Serif" w:hAnsi="PT Astra Serif"/>
          <w:sz w:val="24"/>
          <w:szCs w:val="24"/>
        </w:rPr>
        <w:t>5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101D7F">
        <w:rPr>
          <w:rFonts w:ascii="PT Astra Serif" w:hAnsi="PT Astra Serif"/>
          <w:sz w:val="24"/>
          <w:szCs w:val="24"/>
        </w:rPr>
        <w:t>48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01D7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7F" w:rsidRPr="00101D7F" w:rsidRDefault="00101D7F" w:rsidP="00101D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01D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7F" w:rsidRPr="00101D7F" w:rsidRDefault="00101D7F" w:rsidP="00101D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01D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649152.00</w:t>
            </w:r>
          </w:p>
        </w:tc>
      </w:tr>
      <w:tr w:rsidR="00101D7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7F" w:rsidRPr="00101D7F" w:rsidRDefault="00101D7F" w:rsidP="00101D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01D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7F" w:rsidRPr="00101D7F" w:rsidRDefault="00101D7F" w:rsidP="00101D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01D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652464.00</w:t>
            </w:r>
          </w:p>
        </w:tc>
      </w:tr>
    </w:tbl>
    <w:p w:rsidR="00490D20" w:rsidRDefault="00490D2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№</w:t>
      </w:r>
      <w:r w:rsidR="00CC53B8">
        <w:rPr>
          <w:rFonts w:ascii="PT Astra Serif" w:hAnsi="PT Astra Serif"/>
          <w:sz w:val="24"/>
          <w:szCs w:val="24"/>
        </w:rPr>
        <w:t xml:space="preserve"> </w:t>
      </w:r>
      <w:r w:rsidR="00101D7F">
        <w:rPr>
          <w:rFonts w:ascii="PT Astra Serif" w:hAnsi="PT Astra Serif"/>
          <w:sz w:val="24"/>
          <w:szCs w:val="24"/>
        </w:rPr>
        <w:t>48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101D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CC53B8">
              <w:rPr>
                <w:sz w:val="22"/>
                <w:szCs w:val="22"/>
                <w:lang w:eastAsia="en-US"/>
              </w:rPr>
              <w:t>1</w:t>
            </w:r>
            <w:r w:rsidR="00101D7F">
              <w:rPr>
                <w:sz w:val="22"/>
                <w:szCs w:val="22"/>
                <w:lang w:eastAsia="en-US"/>
              </w:rPr>
              <w:t>2</w:t>
            </w:r>
            <w:r w:rsidR="00CC53B8">
              <w:rPr>
                <w:sz w:val="22"/>
                <w:szCs w:val="22"/>
                <w:lang w:eastAsia="en-US"/>
              </w:rPr>
              <w:t>5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834C9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0D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F458BB" w:rsidRDefault="00490D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101D7F" w:rsidP="00834C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</w:t>
            </w:r>
          </w:p>
        </w:tc>
      </w:tr>
    </w:tbl>
    <w:p w:rsidR="00490D20" w:rsidRPr="00C20CD1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623B24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01D7F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D0EB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2025-02-19T10:04:00Z</cp:lastPrinted>
  <dcterms:created xsi:type="dcterms:W3CDTF">2022-02-11T06:02:00Z</dcterms:created>
  <dcterms:modified xsi:type="dcterms:W3CDTF">2025-02-19T10:14:00Z</dcterms:modified>
</cp:coreProperties>
</file>