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D1B1D" w:rsidRDefault="00DD1B1D" w:rsidP="00E57B9B">
      <w:pPr>
        <w:rPr>
          <w:sz w:val="24"/>
          <w:szCs w:val="24"/>
        </w:rPr>
      </w:pPr>
      <w:r w:rsidRPr="00DD1B1D">
        <w:rPr>
          <w:sz w:val="24"/>
          <w:szCs w:val="24"/>
        </w:rPr>
        <w:t>«26» июля</w:t>
      </w:r>
      <w:r w:rsidR="00E57B9B" w:rsidRPr="00DD1B1D">
        <w:rPr>
          <w:sz w:val="24"/>
          <w:szCs w:val="24"/>
        </w:rPr>
        <w:t xml:space="preserve"> 201</w:t>
      </w:r>
      <w:r w:rsidRPr="00DD1B1D">
        <w:rPr>
          <w:sz w:val="24"/>
          <w:szCs w:val="24"/>
        </w:rPr>
        <w:t>6</w:t>
      </w:r>
      <w:r w:rsidR="00E57B9B" w:rsidRPr="00DD1B1D">
        <w:rPr>
          <w:sz w:val="24"/>
          <w:szCs w:val="24"/>
        </w:rPr>
        <w:t xml:space="preserve"> г.  </w:t>
      </w:r>
      <w:r w:rsidR="00E57B9B" w:rsidRPr="00DD1B1D">
        <w:rPr>
          <w:sz w:val="24"/>
          <w:szCs w:val="24"/>
        </w:rPr>
        <w:tab/>
      </w:r>
      <w:r w:rsidR="00E57B9B" w:rsidRPr="00DD1B1D">
        <w:rPr>
          <w:sz w:val="24"/>
          <w:szCs w:val="24"/>
        </w:rPr>
        <w:tab/>
      </w:r>
      <w:r w:rsidR="00E57B9B" w:rsidRPr="00DD1B1D">
        <w:rPr>
          <w:sz w:val="24"/>
          <w:szCs w:val="24"/>
        </w:rPr>
        <w:tab/>
      </w:r>
      <w:r w:rsidR="00E57B9B" w:rsidRPr="00DD1B1D">
        <w:rPr>
          <w:sz w:val="24"/>
          <w:szCs w:val="24"/>
        </w:rPr>
        <w:tab/>
        <w:t xml:space="preserve">                                                       № </w:t>
      </w:r>
      <w:hyperlink r:id="rId5" w:history="1">
        <w:r w:rsidR="00E57B9B" w:rsidRPr="00DD1B1D">
          <w:rPr>
            <w:sz w:val="24"/>
            <w:szCs w:val="24"/>
          </w:rPr>
          <w:t>018730000581</w:t>
        </w:r>
        <w:r w:rsidRPr="00DD1B1D">
          <w:rPr>
            <w:sz w:val="24"/>
            <w:szCs w:val="24"/>
          </w:rPr>
          <w:t>6</w:t>
        </w:r>
        <w:r w:rsidR="00E57B9B" w:rsidRPr="00DD1B1D">
          <w:rPr>
            <w:sz w:val="24"/>
            <w:szCs w:val="24"/>
          </w:rPr>
          <w:t>000</w:t>
        </w:r>
      </w:hyperlink>
      <w:r w:rsidRPr="00DD1B1D">
        <w:rPr>
          <w:sz w:val="24"/>
          <w:szCs w:val="24"/>
        </w:rPr>
        <w:t>241</w:t>
      </w:r>
      <w:r w:rsidR="00E57B9B" w:rsidRPr="00DD1B1D">
        <w:rPr>
          <w:sz w:val="24"/>
          <w:szCs w:val="24"/>
        </w:rPr>
        <w:t>-3</w:t>
      </w:r>
    </w:p>
    <w:p w:rsidR="00E57B9B" w:rsidRPr="00DD1B1D" w:rsidRDefault="00E57B9B" w:rsidP="00E57B9B">
      <w:pPr>
        <w:rPr>
          <w:b/>
          <w:sz w:val="24"/>
          <w:szCs w:val="24"/>
        </w:rPr>
      </w:pPr>
    </w:p>
    <w:p w:rsidR="00DD1B1D" w:rsidRPr="00DD1B1D" w:rsidRDefault="00DD1B1D" w:rsidP="00DD1B1D">
      <w:pPr>
        <w:jc w:val="both"/>
        <w:rPr>
          <w:noProof/>
          <w:sz w:val="24"/>
        </w:rPr>
      </w:pPr>
      <w:r w:rsidRPr="00DD1B1D">
        <w:rPr>
          <w:noProof/>
          <w:sz w:val="24"/>
        </w:rPr>
        <w:t xml:space="preserve">ПРИСУТСТВОВАЛИ: </w:t>
      </w:r>
    </w:p>
    <w:p w:rsidR="00DD1B1D" w:rsidRPr="00DD1B1D" w:rsidRDefault="00DD1B1D" w:rsidP="00DD1B1D">
      <w:pPr>
        <w:jc w:val="both"/>
        <w:rPr>
          <w:spacing w:val="-6"/>
          <w:sz w:val="24"/>
          <w:szCs w:val="24"/>
        </w:rPr>
      </w:pPr>
      <w:r w:rsidRPr="00DD1B1D">
        <w:rPr>
          <w:spacing w:val="-6"/>
          <w:sz w:val="24"/>
          <w:szCs w:val="24"/>
        </w:rPr>
        <w:t xml:space="preserve">Единая комиссия по осуществлению закупок для обеспечения муниципальных нужд города </w:t>
      </w:r>
      <w:proofErr w:type="spellStart"/>
      <w:r w:rsidRPr="00DD1B1D">
        <w:rPr>
          <w:spacing w:val="-6"/>
          <w:sz w:val="24"/>
          <w:szCs w:val="24"/>
        </w:rPr>
        <w:t>Югорска</w:t>
      </w:r>
      <w:proofErr w:type="spellEnd"/>
      <w:r w:rsidRPr="00DD1B1D">
        <w:rPr>
          <w:spacing w:val="-6"/>
          <w:sz w:val="24"/>
          <w:szCs w:val="24"/>
        </w:rPr>
        <w:t xml:space="preserve"> (далее - комиссия) в следующем составе:</w:t>
      </w:r>
    </w:p>
    <w:p w:rsidR="00DD1B1D" w:rsidRPr="00DD1B1D" w:rsidRDefault="00DD1B1D" w:rsidP="00DD1B1D">
      <w:pPr>
        <w:jc w:val="both"/>
        <w:rPr>
          <w:spacing w:val="-6"/>
          <w:sz w:val="24"/>
        </w:rPr>
      </w:pPr>
      <w:r w:rsidRPr="00DD1B1D">
        <w:rPr>
          <w:spacing w:val="-6"/>
          <w:sz w:val="24"/>
        </w:rPr>
        <w:t xml:space="preserve">1. </w:t>
      </w:r>
      <w:proofErr w:type="spellStart"/>
      <w:r w:rsidRPr="00DD1B1D">
        <w:rPr>
          <w:sz w:val="24"/>
        </w:rPr>
        <w:t>Бандурин</w:t>
      </w:r>
      <w:proofErr w:type="spellEnd"/>
      <w:r w:rsidRPr="00DD1B1D">
        <w:rPr>
          <w:sz w:val="24"/>
        </w:rPr>
        <w:t xml:space="preserve"> В.К. - заместитель председателя комиссии, заместитель главы города - директор  департамента </w:t>
      </w:r>
      <w:proofErr w:type="spellStart"/>
      <w:r w:rsidRPr="00DD1B1D">
        <w:rPr>
          <w:sz w:val="24"/>
        </w:rPr>
        <w:t>жилищно</w:t>
      </w:r>
      <w:proofErr w:type="spellEnd"/>
      <w:r w:rsidRPr="00DD1B1D">
        <w:rPr>
          <w:sz w:val="24"/>
        </w:rPr>
        <w:t xml:space="preserve"> - коммунального и строительного комплекса администрации города </w:t>
      </w:r>
      <w:proofErr w:type="spellStart"/>
      <w:r w:rsidRPr="00DD1B1D">
        <w:rPr>
          <w:sz w:val="24"/>
        </w:rPr>
        <w:t>Югорска</w:t>
      </w:r>
      <w:proofErr w:type="spellEnd"/>
      <w:r w:rsidRPr="00DD1B1D">
        <w:rPr>
          <w:spacing w:val="-6"/>
          <w:sz w:val="24"/>
        </w:rPr>
        <w:t xml:space="preserve">; </w:t>
      </w:r>
    </w:p>
    <w:p w:rsidR="00DD1B1D" w:rsidRPr="00D41B32" w:rsidRDefault="00DD1B1D" w:rsidP="00DD1B1D">
      <w:pPr>
        <w:jc w:val="both"/>
        <w:rPr>
          <w:spacing w:val="-6"/>
          <w:sz w:val="24"/>
        </w:rPr>
      </w:pPr>
      <w:r w:rsidRPr="00D41B32">
        <w:rPr>
          <w:spacing w:val="-6"/>
          <w:sz w:val="24"/>
        </w:rPr>
        <w:t>Члены  комиссии:</w:t>
      </w:r>
    </w:p>
    <w:p w:rsidR="00DD1B1D" w:rsidRPr="00D41B32" w:rsidRDefault="00DD1B1D" w:rsidP="00DD1B1D">
      <w:pPr>
        <w:jc w:val="both"/>
        <w:rPr>
          <w:sz w:val="24"/>
        </w:rPr>
      </w:pPr>
      <w:r w:rsidRPr="00D41B32">
        <w:rPr>
          <w:spacing w:val="-6"/>
          <w:sz w:val="24"/>
        </w:rPr>
        <w:t>2.</w:t>
      </w:r>
      <w:r w:rsidRPr="00D41B32">
        <w:rPr>
          <w:sz w:val="24"/>
        </w:rPr>
        <w:t xml:space="preserve"> Морозова Н.А. - советник руководителя;</w:t>
      </w:r>
    </w:p>
    <w:p w:rsidR="00DD1B1D" w:rsidRPr="00D41B32" w:rsidRDefault="00DD1B1D" w:rsidP="00DD1B1D">
      <w:pPr>
        <w:jc w:val="both"/>
        <w:rPr>
          <w:spacing w:val="-6"/>
          <w:sz w:val="24"/>
        </w:rPr>
      </w:pPr>
      <w:r w:rsidRPr="00D41B32">
        <w:rPr>
          <w:sz w:val="24"/>
        </w:rPr>
        <w:t xml:space="preserve">3. </w:t>
      </w:r>
      <w:proofErr w:type="spellStart"/>
      <w:r w:rsidRPr="00D41B32">
        <w:rPr>
          <w:spacing w:val="-6"/>
          <w:sz w:val="24"/>
        </w:rPr>
        <w:t>Долгодворова</w:t>
      </w:r>
      <w:proofErr w:type="spellEnd"/>
      <w:r w:rsidRPr="00D41B32">
        <w:rPr>
          <w:spacing w:val="-6"/>
          <w:sz w:val="24"/>
        </w:rPr>
        <w:t xml:space="preserve"> Т.И. – заместитель главы города </w:t>
      </w:r>
      <w:proofErr w:type="spellStart"/>
      <w:r w:rsidRPr="00D41B32">
        <w:rPr>
          <w:spacing w:val="-6"/>
          <w:sz w:val="24"/>
        </w:rPr>
        <w:t>Югорска</w:t>
      </w:r>
      <w:proofErr w:type="spellEnd"/>
      <w:r w:rsidRPr="00D41B32">
        <w:rPr>
          <w:spacing w:val="-6"/>
          <w:sz w:val="24"/>
        </w:rPr>
        <w:t>;</w:t>
      </w:r>
    </w:p>
    <w:p w:rsidR="00DD1B1D" w:rsidRPr="00D41B32" w:rsidRDefault="00DD1B1D" w:rsidP="00DD1B1D">
      <w:pPr>
        <w:jc w:val="both"/>
        <w:rPr>
          <w:sz w:val="24"/>
        </w:rPr>
      </w:pPr>
      <w:r w:rsidRPr="00D41B32">
        <w:rPr>
          <w:spacing w:val="-6"/>
          <w:sz w:val="24"/>
        </w:rPr>
        <w:t xml:space="preserve">4. </w:t>
      </w:r>
      <w:proofErr w:type="spellStart"/>
      <w:r w:rsidRPr="00D41B32">
        <w:rPr>
          <w:sz w:val="24"/>
        </w:rPr>
        <w:t>Резинкина</w:t>
      </w:r>
      <w:proofErr w:type="spellEnd"/>
      <w:r w:rsidRPr="00D41B32">
        <w:rPr>
          <w:sz w:val="24"/>
        </w:rPr>
        <w:t xml:space="preserve"> Ж.В. - заместитель начальника управления экономической политики администрации города </w:t>
      </w:r>
      <w:proofErr w:type="spellStart"/>
      <w:r w:rsidRPr="00D41B32">
        <w:rPr>
          <w:sz w:val="24"/>
        </w:rPr>
        <w:t>Югорска</w:t>
      </w:r>
      <w:proofErr w:type="spellEnd"/>
      <w:r w:rsidRPr="00D41B32">
        <w:rPr>
          <w:sz w:val="24"/>
        </w:rPr>
        <w:t>;</w:t>
      </w:r>
    </w:p>
    <w:p w:rsidR="00DD1B1D" w:rsidRPr="00D41B32" w:rsidRDefault="00DD1B1D" w:rsidP="00DD1B1D">
      <w:pPr>
        <w:jc w:val="both"/>
        <w:rPr>
          <w:spacing w:val="-6"/>
          <w:sz w:val="24"/>
        </w:rPr>
      </w:pPr>
      <w:r w:rsidRPr="00D41B32">
        <w:rPr>
          <w:spacing w:val="-6"/>
          <w:sz w:val="24"/>
        </w:rPr>
        <w:t xml:space="preserve">5. </w:t>
      </w:r>
      <w:r w:rsidRPr="00D41B32">
        <w:rPr>
          <w:sz w:val="24"/>
          <w:szCs w:val="28"/>
        </w:rPr>
        <w:t xml:space="preserve">Захарова Н.Б. – начальник отдела муниципальных закупок управления экономической политики </w:t>
      </w:r>
      <w:r w:rsidRPr="00D41B32">
        <w:rPr>
          <w:sz w:val="24"/>
        </w:rPr>
        <w:t xml:space="preserve">администрации города </w:t>
      </w:r>
      <w:proofErr w:type="spellStart"/>
      <w:r w:rsidRPr="00D41B32">
        <w:rPr>
          <w:sz w:val="24"/>
        </w:rPr>
        <w:t>Югорска</w:t>
      </w:r>
      <w:proofErr w:type="spellEnd"/>
      <w:r w:rsidRPr="00D41B32">
        <w:rPr>
          <w:sz w:val="24"/>
          <w:szCs w:val="28"/>
        </w:rPr>
        <w:t>.</w:t>
      </w:r>
    </w:p>
    <w:p w:rsidR="00DD1B1D" w:rsidRPr="00D41B32" w:rsidRDefault="00DD1B1D" w:rsidP="00DD1B1D">
      <w:pPr>
        <w:jc w:val="both"/>
        <w:rPr>
          <w:noProof/>
          <w:sz w:val="24"/>
          <w:szCs w:val="24"/>
        </w:rPr>
      </w:pPr>
      <w:r w:rsidRPr="00D41B32">
        <w:rPr>
          <w:noProof/>
          <w:sz w:val="24"/>
        </w:rPr>
        <w:t>Всего присутствовали 5 членов комиссии из 8.</w:t>
      </w:r>
    </w:p>
    <w:p w:rsidR="00DD1B1D" w:rsidRPr="00D41B32" w:rsidRDefault="00DD1B1D" w:rsidP="00DD1B1D">
      <w:pPr>
        <w:jc w:val="both"/>
        <w:rPr>
          <w:sz w:val="24"/>
        </w:rPr>
      </w:pPr>
      <w:r w:rsidRPr="00D41B32">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D1B1D" w:rsidRPr="00D41B32" w:rsidRDefault="00DD1B1D" w:rsidP="00DD1B1D">
      <w:pPr>
        <w:jc w:val="both"/>
        <w:rPr>
          <w:sz w:val="24"/>
        </w:rPr>
      </w:pPr>
      <w:r w:rsidRPr="00D41B32">
        <w:rPr>
          <w:sz w:val="24"/>
        </w:rPr>
        <w:t>1. Наименование аукциона: аукцион в электронной форме № 0187300005816000241 на право заключения гражданско-правового договора на поставку продуктов питания (молоко и кисломолочный продукт).</w:t>
      </w:r>
    </w:p>
    <w:p w:rsidR="00DD1B1D" w:rsidRPr="00D41B32" w:rsidRDefault="00DD1B1D" w:rsidP="00DD1B1D">
      <w:pPr>
        <w:jc w:val="both"/>
        <w:rPr>
          <w:sz w:val="24"/>
        </w:rPr>
      </w:pPr>
      <w:r w:rsidRPr="00D41B32">
        <w:rPr>
          <w:sz w:val="24"/>
        </w:rPr>
        <w:t xml:space="preserve">Номер извещения о проведении торгов на официальном сайте – </w:t>
      </w:r>
      <w:hyperlink r:id="rId6" w:history="1">
        <w:r w:rsidRPr="00D41B32">
          <w:t>http://zakupki.gov.ru/</w:t>
        </w:r>
      </w:hyperlink>
      <w:r w:rsidRPr="00D41B32">
        <w:rPr>
          <w:sz w:val="24"/>
        </w:rPr>
        <w:t xml:space="preserve">, код аукциона 0187300005816000241, дата публикации 11.07.2016. </w:t>
      </w:r>
    </w:p>
    <w:p w:rsidR="00DD1B1D" w:rsidRPr="00D41B32" w:rsidRDefault="00DD1B1D" w:rsidP="00DD1B1D">
      <w:pPr>
        <w:jc w:val="both"/>
        <w:rPr>
          <w:sz w:val="24"/>
        </w:rPr>
      </w:pPr>
      <w:r w:rsidRPr="00D41B32">
        <w:rPr>
          <w:sz w:val="24"/>
        </w:rPr>
        <w:t xml:space="preserve">2. Заказчик: Муниципальное бюджетное общеобразовательное учреждение «Средняя общеобразовательная школа №2». </w:t>
      </w:r>
      <w:proofErr w:type="gramStart"/>
      <w:r w:rsidRPr="00D41B32">
        <w:rPr>
          <w:sz w:val="24"/>
        </w:rPr>
        <w:t xml:space="preserve">Почтовый адрес: 628260, Ханты - Мансийский автономный округ - Югра, Тюменская обл.,  г. </w:t>
      </w:r>
      <w:proofErr w:type="spellStart"/>
      <w:r w:rsidRPr="00D41B32">
        <w:rPr>
          <w:sz w:val="24"/>
        </w:rPr>
        <w:t>Югорск</w:t>
      </w:r>
      <w:proofErr w:type="spellEnd"/>
      <w:r w:rsidRPr="00D41B32">
        <w:rPr>
          <w:sz w:val="24"/>
        </w:rPr>
        <w:t>, ул. Мира, 85.</w:t>
      </w:r>
      <w:proofErr w:type="gramEnd"/>
    </w:p>
    <w:p w:rsidR="00E57B9B" w:rsidRPr="00DD1B1D" w:rsidRDefault="00E57B9B" w:rsidP="00DF7639">
      <w:pPr>
        <w:pStyle w:val="a6"/>
        <w:tabs>
          <w:tab w:val="num" w:pos="567"/>
        </w:tabs>
        <w:ind w:left="0"/>
        <w:jc w:val="both"/>
        <w:rPr>
          <w:spacing w:val="-6"/>
          <w:sz w:val="24"/>
          <w:szCs w:val="24"/>
        </w:rPr>
      </w:pPr>
      <w:r w:rsidRPr="00DD1B1D">
        <w:rPr>
          <w:spacing w:val="-6"/>
          <w:sz w:val="24"/>
          <w:szCs w:val="24"/>
        </w:rPr>
        <w:t xml:space="preserve">3. Процедура рассмотрения первых частей заявок на участие в аукционе была проведена комиссией в 10.00 часов </w:t>
      </w:r>
      <w:r w:rsidR="00DD1B1D" w:rsidRPr="00DD1B1D">
        <w:rPr>
          <w:spacing w:val="-6"/>
          <w:sz w:val="24"/>
          <w:szCs w:val="24"/>
        </w:rPr>
        <w:t>21</w:t>
      </w:r>
      <w:r w:rsidRPr="00DD1B1D">
        <w:rPr>
          <w:spacing w:val="-6"/>
          <w:sz w:val="24"/>
          <w:szCs w:val="24"/>
        </w:rPr>
        <w:t xml:space="preserve"> </w:t>
      </w:r>
      <w:r w:rsidR="00DD1B1D" w:rsidRPr="00DD1B1D">
        <w:rPr>
          <w:spacing w:val="-6"/>
          <w:sz w:val="24"/>
          <w:szCs w:val="24"/>
        </w:rPr>
        <w:t>июля</w:t>
      </w:r>
      <w:r w:rsidRPr="00DD1B1D">
        <w:rPr>
          <w:spacing w:val="-6"/>
          <w:sz w:val="24"/>
          <w:szCs w:val="24"/>
        </w:rPr>
        <w:t xml:space="preserve"> 201</w:t>
      </w:r>
      <w:r w:rsidR="00DD1B1D" w:rsidRPr="00DD1B1D">
        <w:rPr>
          <w:spacing w:val="-6"/>
          <w:sz w:val="24"/>
          <w:szCs w:val="24"/>
        </w:rPr>
        <w:t>6</w:t>
      </w:r>
      <w:r w:rsidR="00DF7639" w:rsidRPr="00DD1B1D">
        <w:rPr>
          <w:spacing w:val="-6"/>
          <w:sz w:val="24"/>
          <w:szCs w:val="24"/>
        </w:rPr>
        <w:t xml:space="preserve"> </w:t>
      </w:r>
      <w:r w:rsidRPr="00DD1B1D">
        <w:rPr>
          <w:spacing w:val="-6"/>
          <w:sz w:val="24"/>
          <w:szCs w:val="24"/>
        </w:rPr>
        <w:t>года, по адресу: ул. 40 лет Победы, 11, г. Югорск, Ханты-Мансийский  автономный  округ-Югра, Тюменская область.</w:t>
      </w:r>
    </w:p>
    <w:p w:rsidR="00E57B9B" w:rsidRPr="00DD1B1D" w:rsidRDefault="00E57B9B" w:rsidP="00E57B9B">
      <w:pPr>
        <w:jc w:val="both"/>
        <w:rPr>
          <w:sz w:val="24"/>
        </w:rPr>
      </w:pPr>
      <w:r w:rsidRPr="00DD1B1D">
        <w:rPr>
          <w:sz w:val="24"/>
        </w:rPr>
        <w:t xml:space="preserve">4. На основании протокола проведения аукциона в электронной форме от </w:t>
      </w:r>
      <w:r w:rsidR="00DD1B1D" w:rsidRPr="00DD1B1D">
        <w:rPr>
          <w:sz w:val="24"/>
        </w:rPr>
        <w:t>25</w:t>
      </w:r>
      <w:r w:rsidRPr="00DD1B1D">
        <w:rPr>
          <w:sz w:val="24"/>
        </w:rPr>
        <w:t>.</w:t>
      </w:r>
      <w:r w:rsidR="00DD1B1D" w:rsidRPr="00DD1B1D">
        <w:rPr>
          <w:sz w:val="24"/>
        </w:rPr>
        <w:t>07</w:t>
      </w:r>
      <w:r w:rsidRPr="00DD1B1D">
        <w:rPr>
          <w:sz w:val="24"/>
        </w:rPr>
        <w:t>.201</w:t>
      </w:r>
      <w:r w:rsidR="00DD1B1D" w:rsidRPr="00DD1B1D">
        <w:rPr>
          <w:sz w:val="24"/>
        </w:rPr>
        <w:t>6</w:t>
      </w:r>
      <w:r w:rsidRPr="00DD1B1D">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D1B1D" w:rsidRPr="00DD1B1D" w:rsidTr="000473CB">
        <w:trPr>
          <w:cantSplit/>
          <w:trHeight w:val="728"/>
          <w:tblHeader/>
        </w:trPr>
        <w:tc>
          <w:tcPr>
            <w:tcW w:w="851" w:type="dxa"/>
          </w:tcPr>
          <w:p w:rsidR="00E57B9B" w:rsidRPr="00DD1B1D" w:rsidRDefault="00F00AB9" w:rsidP="00F00AB9">
            <w:pPr>
              <w:spacing w:line="276" w:lineRule="auto"/>
              <w:jc w:val="center"/>
              <w:rPr>
                <w:b/>
                <w:sz w:val="16"/>
                <w:szCs w:val="18"/>
              </w:rPr>
            </w:pPr>
            <w:r w:rsidRPr="00DD1B1D">
              <w:rPr>
                <w:b/>
                <w:sz w:val="16"/>
                <w:szCs w:val="18"/>
              </w:rPr>
              <w:t>Порядковый номер по ранжированию</w:t>
            </w:r>
          </w:p>
        </w:tc>
        <w:tc>
          <w:tcPr>
            <w:tcW w:w="1418" w:type="dxa"/>
          </w:tcPr>
          <w:p w:rsidR="00E57B9B" w:rsidRPr="00DD1B1D" w:rsidRDefault="00E57B9B" w:rsidP="000473CB">
            <w:pPr>
              <w:spacing w:after="200" w:line="276" w:lineRule="auto"/>
              <w:jc w:val="center"/>
              <w:rPr>
                <w:b/>
                <w:sz w:val="18"/>
                <w:szCs w:val="18"/>
              </w:rPr>
            </w:pPr>
            <w:r w:rsidRPr="00DD1B1D">
              <w:rPr>
                <w:b/>
                <w:sz w:val="18"/>
                <w:szCs w:val="18"/>
              </w:rPr>
              <w:t>Порядковый номер заявки</w:t>
            </w:r>
          </w:p>
        </w:tc>
        <w:tc>
          <w:tcPr>
            <w:tcW w:w="6662" w:type="dxa"/>
          </w:tcPr>
          <w:p w:rsidR="00E57B9B" w:rsidRPr="00DD1B1D" w:rsidRDefault="00E57B9B" w:rsidP="000473CB">
            <w:pPr>
              <w:ind w:firstLine="175"/>
              <w:jc w:val="center"/>
              <w:rPr>
                <w:b/>
                <w:sz w:val="18"/>
                <w:szCs w:val="18"/>
              </w:rPr>
            </w:pPr>
            <w:proofErr w:type="gramStart"/>
            <w:r w:rsidRPr="00DD1B1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D1B1D" w:rsidRDefault="00E57B9B" w:rsidP="000473CB">
            <w:pPr>
              <w:spacing w:after="200" w:line="276" w:lineRule="auto"/>
              <w:jc w:val="center"/>
              <w:rPr>
                <w:b/>
                <w:sz w:val="18"/>
                <w:szCs w:val="18"/>
              </w:rPr>
            </w:pPr>
            <w:r w:rsidRPr="00DD1B1D">
              <w:rPr>
                <w:b/>
                <w:sz w:val="18"/>
                <w:szCs w:val="18"/>
              </w:rPr>
              <w:t>Предложение участника аукциона о цене контракта, рублей</w:t>
            </w:r>
          </w:p>
        </w:tc>
      </w:tr>
      <w:tr w:rsidR="00DD1B1D" w:rsidRPr="00DD1B1D" w:rsidTr="000473CB">
        <w:trPr>
          <w:cantSplit/>
          <w:trHeight w:val="284"/>
        </w:trPr>
        <w:tc>
          <w:tcPr>
            <w:tcW w:w="851" w:type="dxa"/>
          </w:tcPr>
          <w:p w:rsidR="00DD1B1D" w:rsidRPr="00DD1B1D" w:rsidRDefault="00DD1B1D" w:rsidP="000473CB">
            <w:pPr>
              <w:spacing w:after="200" w:line="276" w:lineRule="auto"/>
              <w:rPr>
                <w:sz w:val="22"/>
                <w:szCs w:val="22"/>
              </w:rPr>
            </w:pPr>
            <w:r w:rsidRPr="00DD1B1D">
              <w:t>1</w:t>
            </w:r>
          </w:p>
        </w:tc>
        <w:tc>
          <w:tcPr>
            <w:tcW w:w="1418" w:type="dxa"/>
          </w:tcPr>
          <w:p w:rsidR="00DD1B1D" w:rsidRPr="00DD1B1D" w:rsidRDefault="00DD1B1D" w:rsidP="00C95E68">
            <w:pPr>
              <w:rPr>
                <w:sz w:val="24"/>
                <w:szCs w:val="24"/>
              </w:rPr>
            </w:pPr>
            <w:r w:rsidRPr="00DD1B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DD1B1D">
                  <w:pPr>
                    <w:rPr>
                      <w:sz w:val="24"/>
                      <w:szCs w:val="24"/>
                    </w:rPr>
                  </w:pPr>
                  <w:r w:rsidRPr="00DD1B1D">
                    <w:rPr>
                      <w:b/>
                      <w:bCs/>
                    </w:rPr>
                    <w:t>Глава крестьянского фермерского (фермерского)</w:t>
                  </w:r>
                  <w:r>
                    <w:rPr>
                      <w:b/>
                      <w:bCs/>
                    </w:rPr>
                    <w:t xml:space="preserve"> </w:t>
                  </w:r>
                  <w:r w:rsidRPr="00DD1B1D">
                    <w:rPr>
                      <w:b/>
                      <w:bCs/>
                    </w:rPr>
                    <w:t>хозяйства Беккер Александр Викторович</w:t>
                  </w: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11.07.2016</w:t>
                  </w: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641700536866</w:t>
                  </w: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DD1B1D">
                  <w:pPr>
                    <w:rPr>
                      <w:sz w:val="24"/>
                      <w:szCs w:val="24"/>
                    </w:rPr>
                  </w:pPr>
                  <w:r w:rsidRPr="00DD1B1D">
                    <w:t xml:space="preserve">628260, Ханты-Мансийский </w:t>
                  </w:r>
                  <w:r>
                    <w:t>а</w:t>
                  </w:r>
                  <w:r w:rsidRPr="00DD1B1D">
                    <w:t>втономный</w:t>
                  </w:r>
                  <w:r>
                    <w:t xml:space="preserve"> округ - Югра АО, </w:t>
                  </w:r>
                  <w:proofErr w:type="spellStart"/>
                  <w:r>
                    <w:t>Югорск</w:t>
                  </w:r>
                  <w:proofErr w:type="spellEnd"/>
                  <w:r>
                    <w:t xml:space="preserve"> г, </w:t>
                  </w:r>
                  <w:proofErr w:type="spellStart"/>
                  <w:r>
                    <w:t>ул</w:t>
                  </w:r>
                  <w:proofErr w:type="gramStart"/>
                  <w:r>
                    <w:t>.</w:t>
                  </w:r>
                  <w:r w:rsidRPr="00DD1B1D">
                    <w:t>С</w:t>
                  </w:r>
                  <w:proofErr w:type="gramEnd"/>
                  <w:r w:rsidRPr="00DD1B1D">
                    <w:t>адова</w:t>
                  </w:r>
                  <w:proofErr w:type="spellEnd"/>
                  <w:r w:rsidRPr="00DD1B1D">
                    <w:t xml:space="preserve">, д. 80а - </w:t>
                  </w:r>
                  <w:proofErr w:type="spellStart"/>
                  <w:r w:rsidRPr="00DD1B1D">
                    <w:t>кв</w:t>
                  </w:r>
                  <w:proofErr w:type="spellEnd"/>
                  <w:r w:rsidRPr="00DD1B1D">
                    <w:t xml:space="preserve"> 19</w:t>
                  </w: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DD1B1D" w:rsidRPr="00DD1B1D" w:rsidRDefault="00DD1B1D" w:rsidP="00DD1B1D">
                  <w:pPr>
                    <w:rPr>
                      <w:sz w:val="24"/>
                      <w:szCs w:val="24"/>
                    </w:rPr>
                  </w:pPr>
                  <w:r w:rsidRPr="00DD1B1D">
                    <w:t xml:space="preserve">628260, Ханты-Мансийский </w:t>
                  </w:r>
                  <w:r>
                    <w:t>а</w:t>
                  </w:r>
                  <w:r w:rsidRPr="00DD1B1D">
                    <w:t xml:space="preserve">втономный </w:t>
                  </w:r>
                  <w:r>
                    <w:t xml:space="preserve">округ - Югра АО, </w:t>
                  </w:r>
                  <w:proofErr w:type="spellStart"/>
                  <w:r>
                    <w:t>Югорск</w:t>
                  </w:r>
                  <w:proofErr w:type="spellEnd"/>
                  <w:r>
                    <w:t xml:space="preserve"> г, </w:t>
                  </w:r>
                  <w:proofErr w:type="spellStart"/>
                  <w:r>
                    <w:t>ул</w:t>
                  </w:r>
                  <w:proofErr w:type="gramStart"/>
                  <w:r>
                    <w:t>.</w:t>
                  </w:r>
                  <w:r w:rsidRPr="00DD1B1D">
                    <w:t>С</w:t>
                  </w:r>
                  <w:proofErr w:type="gramEnd"/>
                  <w:r w:rsidRPr="00DD1B1D">
                    <w:t>адова</w:t>
                  </w:r>
                  <w:proofErr w:type="spellEnd"/>
                  <w:r w:rsidRPr="00DD1B1D">
                    <w:t xml:space="preserve">, д. 80а - </w:t>
                  </w:r>
                  <w:proofErr w:type="spellStart"/>
                  <w:r w:rsidRPr="00DD1B1D">
                    <w:t>кв</w:t>
                  </w:r>
                  <w:proofErr w:type="spellEnd"/>
                  <w:r w:rsidRPr="00DD1B1D">
                    <w:t xml:space="preserve"> 19</w:t>
                  </w:r>
                </w:p>
              </w:tc>
            </w:tr>
            <w:tr w:rsidR="00DD1B1D" w:rsidRPr="00DD1B1D" w:rsidTr="000473CB">
              <w:tc>
                <w:tcPr>
                  <w:tcW w:w="1563"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+79229402222</w:t>
                  </w:r>
                </w:p>
              </w:tc>
            </w:tr>
          </w:tbl>
          <w:p w:rsidR="00DD1B1D" w:rsidRPr="00DD1B1D" w:rsidRDefault="00DD1B1D" w:rsidP="000473CB">
            <w:pPr>
              <w:jc w:val="both"/>
              <w:rPr>
                <w:rStyle w:val="textspanview"/>
              </w:rPr>
            </w:pPr>
          </w:p>
        </w:tc>
        <w:tc>
          <w:tcPr>
            <w:tcW w:w="1701" w:type="dxa"/>
          </w:tcPr>
          <w:p w:rsidR="00DD1B1D" w:rsidRPr="00DD1B1D" w:rsidRDefault="00DD1B1D" w:rsidP="00C95E68">
            <w:pPr>
              <w:rPr>
                <w:sz w:val="24"/>
                <w:szCs w:val="24"/>
              </w:rPr>
            </w:pPr>
            <w:r w:rsidRPr="00DD1B1D">
              <w:t>366030.60</w:t>
            </w:r>
          </w:p>
        </w:tc>
      </w:tr>
      <w:tr w:rsidR="00DD1B1D" w:rsidRPr="00DD1B1D" w:rsidTr="000473CB">
        <w:trPr>
          <w:cantSplit/>
          <w:trHeight w:val="284"/>
        </w:trPr>
        <w:tc>
          <w:tcPr>
            <w:tcW w:w="851" w:type="dxa"/>
          </w:tcPr>
          <w:p w:rsidR="00DD1B1D" w:rsidRPr="00DD1B1D" w:rsidRDefault="00DD1B1D" w:rsidP="000473CB">
            <w:pPr>
              <w:spacing w:after="200" w:line="276" w:lineRule="auto"/>
            </w:pPr>
            <w:r w:rsidRPr="00DD1B1D">
              <w:lastRenderedPageBreak/>
              <w:t>2</w:t>
            </w:r>
          </w:p>
        </w:tc>
        <w:tc>
          <w:tcPr>
            <w:tcW w:w="1418" w:type="dxa"/>
          </w:tcPr>
          <w:p w:rsidR="00DD1B1D" w:rsidRPr="00DD1B1D" w:rsidRDefault="00DD1B1D" w:rsidP="00C95E68">
            <w:pPr>
              <w:rPr>
                <w:sz w:val="24"/>
                <w:szCs w:val="24"/>
              </w:rPr>
            </w:pPr>
            <w:r w:rsidRPr="00DD1B1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DD1B1D">
                  <w:pPr>
                    <w:rPr>
                      <w:sz w:val="24"/>
                      <w:szCs w:val="24"/>
                    </w:rPr>
                  </w:pPr>
                  <w:r w:rsidRPr="00DD1B1D">
                    <w:rPr>
                      <w:b/>
                      <w:bCs/>
                    </w:rPr>
                    <w:t>Общество с ограниченной ответственностью сельскохозяйственное перерабатывающее предприятие Югорское</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26.04.2014</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8622014042</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862201001</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C95E68">
                  <w:pPr>
                    <w:rPr>
                      <w:sz w:val="24"/>
                      <w:szCs w:val="24"/>
                    </w:rPr>
                  </w:pPr>
                  <w:r w:rsidRPr="00DD1B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D1B1D" w:rsidRPr="00DD1B1D" w:rsidRDefault="00DD1B1D" w:rsidP="00DD1B1D">
                  <w:pPr>
                    <w:rPr>
                      <w:sz w:val="24"/>
                      <w:szCs w:val="24"/>
                    </w:rPr>
                  </w:pPr>
                  <w:r w:rsidRPr="00DD1B1D">
                    <w:t xml:space="preserve">628260, Ханты-Мансийский </w:t>
                  </w:r>
                  <w:r>
                    <w:t>а</w:t>
                  </w:r>
                  <w:r w:rsidRPr="00DD1B1D">
                    <w:t xml:space="preserve">втономный округ - Югра АО, </w:t>
                  </w:r>
                  <w:proofErr w:type="spellStart"/>
                  <w:r w:rsidRPr="00DD1B1D">
                    <w:t>Югорск</w:t>
                  </w:r>
                  <w:proofErr w:type="spellEnd"/>
                  <w:r w:rsidRPr="00DD1B1D">
                    <w:t xml:space="preserve"> г, </w:t>
                  </w:r>
                  <w:proofErr w:type="spellStart"/>
                  <w:r w:rsidRPr="00DD1B1D">
                    <w:t>ул</w:t>
                  </w:r>
                  <w:proofErr w:type="gramStart"/>
                  <w:r w:rsidRPr="00DD1B1D">
                    <w:t>.К</w:t>
                  </w:r>
                  <w:proofErr w:type="gramEnd"/>
                  <w:r w:rsidRPr="00DD1B1D">
                    <w:t>ольцевая</w:t>
                  </w:r>
                  <w:proofErr w:type="spellEnd"/>
                  <w:r w:rsidRPr="00DD1B1D">
                    <w:t xml:space="preserve"> </w:t>
                  </w:r>
                  <w:proofErr w:type="spellStart"/>
                  <w:r w:rsidRPr="00DD1B1D">
                    <w:t>ул</w:t>
                  </w:r>
                  <w:proofErr w:type="spellEnd"/>
                  <w:r w:rsidRPr="00DD1B1D">
                    <w:t>, д.7</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DD1B1D" w:rsidRPr="00DD1B1D" w:rsidRDefault="00DD1B1D" w:rsidP="00DD1B1D">
                  <w:pPr>
                    <w:rPr>
                      <w:sz w:val="24"/>
                      <w:szCs w:val="24"/>
                    </w:rPr>
                  </w:pPr>
                  <w:r w:rsidRPr="00DD1B1D">
                    <w:t xml:space="preserve">628260, Ханты-Мансийский </w:t>
                  </w:r>
                  <w:r>
                    <w:t>а</w:t>
                  </w:r>
                  <w:r w:rsidRPr="00DD1B1D">
                    <w:t xml:space="preserve">втономный округ - Югра АО, </w:t>
                  </w:r>
                  <w:proofErr w:type="spellStart"/>
                  <w:r w:rsidRPr="00DD1B1D">
                    <w:t>Югорск</w:t>
                  </w:r>
                  <w:proofErr w:type="spellEnd"/>
                  <w:r w:rsidRPr="00DD1B1D">
                    <w:t xml:space="preserve"> г, </w:t>
                  </w:r>
                  <w:proofErr w:type="spellStart"/>
                  <w:r w:rsidRPr="00DD1B1D">
                    <w:t>ул</w:t>
                  </w:r>
                  <w:proofErr w:type="gramStart"/>
                  <w:r w:rsidRPr="00DD1B1D">
                    <w:t>.К</w:t>
                  </w:r>
                  <w:proofErr w:type="gramEnd"/>
                  <w:r w:rsidRPr="00DD1B1D">
                    <w:t>ольцевая</w:t>
                  </w:r>
                  <w:proofErr w:type="spellEnd"/>
                  <w:r w:rsidRPr="00DD1B1D">
                    <w:t xml:space="preserve"> </w:t>
                  </w:r>
                  <w:proofErr w:type="spellStart"/>
                  <w:r w:rsidRPr="00DD1B1D">
                    <w:t>ул</w:t>
                  </w:r>
                  <w:proofErr w:type="spellEnd"/>
                  <w:r w:rsidRPr="00DD1B1D">
                    <w:t>, д.7</w:t>
                  </w:r>
                </w:p>
              </w:tc>
            </w:tr>
            <w:tr w:rsidR="00DD1B1D" w:rsidRPr="00DD1B1D" w:rsidTr="000473CB">
              <w:tc>
                <w:tcPr>
                  <w:tcW w:w="1500"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D1B1D" w:rsidRPr="00DD1B1D" w:rsidRDefault="00DD1B1D" w:rsidP="00C95E68">
                  <w:pPr>
                    <w:rPr>
                      <w:sz w:val="24"/>
                      <w:szCs w:val="24"/>
                    </w:rPr>
                  </w:pPr>
                  <w:r w:rsidRPr="00DD1B1D">
                    <w:t>+73467528184</w:t>
                  </w:r>
                </w:p>
              </w:tc>
            </w:tr>
          </w:tbl>
          <w:p w:rsidR="00DD1B1D" w:rsidRPr="00DD1B1D" w:rsidRDefault="00DD1B1D" w:rsidP="000473CB"/>
        </w:tc>
        <w:tc>
          <w:tcPr>
            <w:tcW w:w="1701" w:type="dxa"/>
          </w:tcPr>
          <w:p w:rsidR="00DD1B1D" w:rsidRPr="00DD1B1D" w:rsidRDefault="00DD1B1D" w:rsidP="00C95E68">
            <w:pPr>
              <w:rPr>
                <w:sz w:val="24"/>
                <w:szCs w:val="24"/>
              </w:rPr>
            </w:pPr>
            <w:r w:rsidRPr="00DD1B1D">
              <w:t>368360.60</w:t>
            </w:r>
          </w:p>
        </w:tc>
      </w:tr>
    </w:tbl>
    <w:p w:rsidR="00E57B9B" w:rsidRPr="00DD1B1D" w:rsidRDefault="00E57B9B" w:rsidP="00E57B9B">
      <w:pPr>
        <w:suppressAutoHyphens/>
        <w:ind w:left="-142"/>
        <w:jc w:val="both"/>
        <w:rPr>
          <w:color w:val="FF0000"/>
          <w:sz w:val="24"/>
        </w:rPr>
      </w:pPr>
    </w:p>
    <w:p w:rsidR="000D4ECC" w:rsidRPr="00DD1B1D" w:rsidRDefault="00E57B9B" w:rsidP="000D4ECC">
      <w:pPr>
        <w:suppressAutoHyphens/>
        <w:ind w:left="-142"/>
        <w:jc w:val="both"/>
        <w:rPr>
          <w:sz w:val="24"/>
          <w:szCs w:val="24"/>
        </w:rPr>
      </w:pPr>
      <w:r w:rsidRPr="00DD1B1D">
        <w:rPr>
          <w:sz w:val="24"/>
        </w:rPr>
        <w:t xml:space="preserve">5. </w:t>
      </w:r>
      <w:r w:rsidR="000D4ECC" w:rsidRPr="00DD1B1D">
        <w:rPr>
          <w:sz w:val="24"/>
          <w:szCs w:val="24"/>
        </w:rPr>
        <w:t>В результате рассмотрения вторых частей заявок принято решение:</w:t>
      </w:r>
    </w:p>
    <w:p w:rsidR="000D4ECC" w:rsidRPr="00DD1B1D" w:rsidRDefault="000D4ECC" w:rsidP="000D4ECC">
      <w:pPr>
        <w:suppressAutoHyphens/>
        <w:ind w:left="-142"/>
        <w:jc w:val="both"/>
        <w:rPr>
          <w:sz w:val="24"/>
          <w:szCs w:val="24"/>
        </w:rPr>
      </w:pPr>
      <w:r w:rsidRPr="00DD1B1D">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57B9B" w:rsidRPr="00DD1B1D" w:rsidRDefault="00E57B9B" w:rsidP="00DD1B1D">
      <w:pPr>
        <w:suppressAutoHyphens/>
        <w:ind w:left="-142"/>
        <w:jc w:val="both"/>
        <w:rPr>
          <w:sz w:val="24"/>
          <w:szCs w:val="24"/>
        </w:rPr>
      </w:pPr>
      <w:r w:rsidRPr="00DD1B1D">
        <w:rPr>
          <w:sz w:val="24"/>
          <w:szCs w:val="24"/>
        </w:rPr>
        <w:t xml:space="preserve">- </w:t>
      </w:r>
      <w:r w:rsidR="00DD1B1D" w:rsidRPr="00DD1B1D">
        <w:rPr>
          <w:sz w:val="24"/>
          <w:szCs w:val="24"/>
        </w:rPr>
        <w:t>Глава крестьянского фермерского (фермерского) хозяйства Беккер Александр Викторович</w:t>
      </w:r>
      <w:r w:rsidRPr="00DD1B1D">
        <w:rPr>
          <w:sz w:val="24"/>
          <w:szCs w:val="24"/>
        </w:rPr>
        <w:t>.</w:t>
      </w:r>
    </w:p>
    <w:p w:rsidR="000D4ECC" w:rsidRPr="00DD1B1D" w:rsidRDefault="000D4ECC" w:rsidP="000D4ECC">
      <w:pPr>
        <w:suppressAutoHyphens/>
        <w:ind w:left="-142"/>
        <w:jc w:val="both"/>
        <w:rPr>
          <w:bCs/>
          <w:sz w:val="24"/>
          <w:szCs w:val="24"/>
        </w:rPr>
      </w:pPr>
      <w:r w:rsidRPr="00DD1B1D">
        <w:rPr>
          <w:bCs/>
          <w:sz w:val="24"/>
          <w:szCs w:val="24"/>
        </w:rPr>
        <w:t xml:space="preserve">5.2. </w:t>
      </w:r>
      <w:r w:rsidRPr="00DD1B1D">
        <w:rPr>
          <w:sz w:val="24"/>
          <w:szCs w:val="24"/>
        </w:rPr>
        <w:t>о несоответствии следующих заявок</w:t>
      </w:r>
      <w:r w:rsidRPr="00DD1B1D">
        <w:rPr>
          <w:sz w:val="24"/>
        </w:rPr>
        <w:t xml:space="preserve"> на участие в электронном аукционе требованиям, установленным документацией об аукционе:</w:t>
      </w:r>
    </w:p>
    <w:tbl>
      <w:tblPr>
        <w:tblW w:w="10717" w:type="dxa"/>
        <w:jc w:val="center"/>
        <w:tblInd w:w="-7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6"/>
        <w:gridCol w:w="3541"/>
        <w:gridCol w:w="1275"/>
        <w:gridCol w:w="1134"/>
        <w:gridCol w:w="2921"/>
      </w:tblGrid>
      <w:tr w:rsidR="00DD1B1D" w:rsidRPr="00DD1B1D" w:rsidTr="004C6E4D">
        <w:trPr>
          <w:cantSplit/>
          <w:trHeight w:val="772"/>
          <w:tblHeader/>
          <w:jc w:val="center"/>
        </w:trPr>
        <w:tc>
          <w:tcPr>
            <w:tcW w:w="1846" w:type="dxa"/>
            <w:vMerge w:val="restart"/>
            <w:tcBorders>
              <w:top w:val="single" w:sz="6" w:space="0" w:color="auto"/>
              <w:left w:val="single" w:sz="6" w:space="0" w:color="auto"/>
              <w:bottom w:val="single" w:sz="6" w:space="0" w:color="auto"/>
              <w:right w:val="single" w:sz="6" w:space="0" w:color="auto"/>
            </w:tcBorders>
            <w:vAlign w:val="center"/>
            <w:hideMark/>
          </w:tcPr>
          <w:p w:rsidR="000D4ECC" w:rsidRPr="00DD1B1D" w:rsidRDefault="000D4ECC">
            <w:pPr>
              <w:jc w:val="center"/>
              <w:rPr>
                <w:lang w:eastAsia="en-US"/>
              </w:rPr>
            </w:pPr>
            <w:r w:rsidRPr="00DD1B1D">
              <w:rPr>
                <w:lang w:eastAsia="en-US"/>
              </w:rPr>
              <w:t xml:space="preserve">Наименование участника закупки, порядковый номер заявки </w:t>
            </w:r>
          </w:p>
        </w:tc>
        <w:tc>
          <w:tcPr>
            <w:tcW w:w="3541" w:type="dxa"/>
            <w:vMerge w:val="restart"/>
            <w:tcBorders>
              <w:top w:val="single" w:sz="6" w:space="0" w:color="auto"/>
              <w:left w:val="single" w:sz="6" w:space="0" w:color="auto"/>
              <w:bottom w:val="single" w:sz="6" w:space="0" w:color="auto"/>
              <w:right w:val="single" w:sz="4" w:space="0" w:color="auto"/>
            </w:tcBorders>
            <w:vAlign w:val="center"/>
            <w:hideMark/>
          </w:tcPr>
          <w:p w:rsidR="000D4ECC" w:rsidRPr="00DD1B1D" w:rsidRDefault="000D4ECC">
            <w:pPr>
              <w:jc w:val="center"/>
              <w:rPr>
                <w:lang w:eastAsia="en-US"/>
              </w:rPr>
            </w:pPr>
            <w:r w:rsidRPr="00DD1B1D">
              <w:rPr>
                <w:lang w:eastAsia="en-US"/>
              </w:rPr>
              <w:t>Причины признания заявки несоответствующей</w:t>
            </w:r>
          </w:p>
        </w:tc>
        <w:tc>
          <w:tcPr>
            <w:tcW w:w="2409" w:type="dxa"/>
            <w:gridSpan w:val="2"/>
            <w:tcBorders>
              <w:top w:val="single" w:sz="6" w:space="0" w:color="auto"/>
              <w:left w:val="single" w:sz="6" w:space="0" w:color="auto"/>
              <w:bottom w:val="single" w:sz="4" w:space="0" w:color="auto"/>
              <w:right w:val="single" w:sz="4" w:space="0" w:color="auto"/>
            </w:tcBorders>
            <w:vAlign w:val="center"/>
            <w:hideMark/>
          </w:tcPr>
          <w:p w:rsidR="000D4ECC" w:rsidRPr="00DD1B1D" w:rsidRDefault="000D4ECC">
            <w:pPr>
              <w:jc w:val="center"/>
              <w:rPr>
                <w:lang w:eastAsia="en-US"/>
              </w:rPr>
            </w:pPr>
            <w:r w:rsidRPr="00DD1B1D">
              <w:rPr>
                <w:lang w:eastAsia="en-US"/>
              </w:rPr>
              <w:t>Положения, которым не соответствует заявка на участие в аукционе</w:t>
            </w:r>
          </w:p>
        </w:tc>
        <w:tc>
          <w:tcPr>
            <w:tcW w:w="2921" w:type="dxa"/>
            <w:vMerge w:val="restart"/>
            <w:tcBorders>
              <w:top w:val="single" w:sz="6" w:space="0" w:color="auto"/>
              <w:left w:val="single" w:sz="6" w:space="0" w:color="auto"/>
              <w:bottom w:val="single" w:sz="6" w:space="0" w:color="auto"/>
              <w:right w:val="single" w:sz="4" w:space="0" w:color="auto"/>
            </w:tcBorders>
            <w:vAlign w:val="center"/>
            <w:hideMark/>
          </w:tcPr>
          <w:p w:rsidR="000D4ECC" w:rsidRPr="00DD1B1D" w:rsidRDefault="000D4ECC">
            <w:pPr>
              <w:jc w:val="center"/>
              <w:rPr>
                <w:lang w:eastAsia="en-US"/>
              </w:rPr>
            </w:pPr>
            <w:r w:rsidRPr="00DD1B1D">
              <w:rPr>
                <w:lang w:eastAsia="en-US"/>
              </w:rPr>
              <w:t>Положения заявки, которые не соответствуют требованиям, установленным документацией об аукционе</w:t>
            </w:r>
          </w:p>
        </w:tc>
      </w:tr>
      <w:tr w:rsidR="00DD1B1D" w:rsidRPr="00DD1B1D" w:rsidTr="004C6E4D">
        <w:trPr>
          <w:cantSplit/>
          <w:trHeight w:val="947"/>
          <w:tblHeader/>
          <w:jc w:val="center"/>
        </w:trPr>
        <w:tc>
          <w:tcPr>
            <w:tcW w:w="1846" w:type="dxa"/>
            <w:vMerge/>
            <w:tcBorders>
              <w:top w:val="single" w:sz="6" w:space="0" w:color="auto"/>
              <w:left w:val="single" w:sz="6" w:space="0" w:color="auto"/>
              <w:bottom w:val="single" w:sz="6" w:space="0" w:color="auto"/>
              <w:right w:val="single" w:sz="6" w:space="0" w:color="auto"/>
            </w:tcBorders>
            <w:vAlign w:val="center"/>
            <w:hideMark/>
          </w:tcPr>
          <w:p w:rsidR="000D4ECC" w:rsidRPr="00DD1B1D" w:rsidRDefault="000D4ECC">
            <w:pPr>
              <w:widowControl/>
              <w:rPr>
                <w:lang w:eastAsia="en-US"/>
              </w:rPr>
            </w:pPr>
          </w:p>
        </w:tc>
        <w:tc>
          <w:tcPr>
            <w:tcW w:w="3541" w:type="dxa"/>
            <w:vMerge/>
            <w:tcBorders>
              <w:top w:val="single" w:sz="6" w:space="0" w:color="auto"/>
              <w:left w:val="single" w:sz="6" w:space="0" w:color="auto"/>
              <w:bottom w:val="single" w:sz="6" w:space="0" w:color="auto"/>
              <w:right w:val="single" w:sz="4" w:space="0" w:color="auto"/>
            </w:tcBorders>
            <w:vAlign w:val="center"/>
            <w:hideMark/>
          </w:tcPr>
          <w:p w:rsidR="000D4ECC" w:rsidRPr="00DD1B1D" w:rsidRDefault="000D4ECC">
            <w:pPr>
              <w:widowControl/>
              <w:rPr>
                <w:lang w:eastAsia="en-US"/>
              </w:rPr>
            </w:pPr>
          </w:p>
        </w:tc>
        <w:tc>
          <w:tcPr>
            <w:tcW w:w="1275" w:type="dxa"/>
            <w:tcBorders>
              <w:top w:val="single" w:sz="4" w:space="0" w:color="auto"/>
              <w:left w:val="single" w:sz="6" w:space="0" w:color="auto"/>
              <w:bottom w:val="single" w:sz="6" w:space="0" w:color="auto"/>
              <w:right w:val="single" w:sz="4" w:space="0" w:color="auto"/>
            </w:tcBorders>
            <w:vAlign w:val="center"/>
            <w:hideMark/>
          </w:tcPr>
          <w:p w:rsidR="000D4ECC" w:rsidRPr="00DD1B1D" w:rsidRDefault="000D4ECC">
            <w:pPr>
              <w:jc w:val="center"/>
              <w:rPr>
                <w:sz w:val="18"/>
                <w:lang w:eastAsia="en-US"/>
              </w:rPr>
            </w:pPr>
            <w:r w:rsidRPr="00DD1B1D">
              <w:rPr>
                <w:sz w:val="18"/>
                <w:lang w:eastAsia="en-US"/>
              </w:rPr>
              <w:t xml:space="preserve">Федеральный закон от 05.04.2013 № 44-ФЗ </w:t>
            </w:r>
          </w:p>
        </w:tc>
        <w:tc>
          <w:tcPr>
            <w:tcW w:w="1134" w:type="dxa"/>
            <w:tcBorders>
              <w:top w:val="single" w:sz="4" w:space="0" w:color="auto"/>
              <w:left w:val="single" w:sz="4" w:space="0" w:color="auto"/>
              <w:bottom w:val="single" w:sz="6" w:space="0" w:color="auto"/>
              <w:right w:val="single" w:sz="6" w:space="0" w:color="auto"/>
            </w:tcBorders>
            <w:vAlign w:val="center"/>
            <w:hideMark/>
          </w:tcPr>
          <w:p w:rsidR="000D4ECC" w:rsidRPr="00DD1B1D" w:rsidRDefault="000D4ECC">
            <w:pPr>
              <w:jc w:val="center"/>
              <w:rPr>
                <w:sz w:val="18"/>
                <w:lang w:eastAsia="en-US"/>
              </w:rPr>
            </w:pPr>
            <w:r w:rsidRPr="00DD1B1D">
              <w:rPr>
                <w:sz w:val="18"/>
                <w:lang w:eastAsia="en-US"/>
              </w:rPr>
              <w:t>Документация об аукционе</w:t>
            </w:r>
          </w:p>
        </w:tc>
        <w:tc>
          <w:tcPr>
            <w:tcW w:w="2921" w:type="dxa"/>
            <w:vMerge/>
            <w:tcBorders>
              <w:top w:val="single" w:sz="6" w:space="0" w:color="auto"/>
              <w:left w:val="single" w:sz="6" w:space="0" w:color="auto"/>
              <w:bottom w:val="single" w:sz="6" w:space="0" w:color="auto"/>
              <w:right w:val="single" w:sz="4" w:space="0" w:color="auto"/>
            </w:tcBorders>
            <w:vAlign w:val="center"/>
            <w:hideMark/>
          </w:tcPr>
          <w:p w:rsidR="000D4ECC" w:rsidRPr="00DD1B1D" w:rsidRDefault="000D4ECC">
            <w:pPr>
              <w:widowControl/>
              <w:rPr>
                <w:lang w:eastAsia="en-US"/>
              </w:rPr>
            </w:pPr>
          </w:p>
        </w:tc>
      </w:tr>
      <w:tr w:rsidR="00DD1B1D" w:rsidRPr="00DD1B1D" w:rsidTr="004C6E4D">
        <w:trPr>
          <w:cantSplit/>
          <w:trHeight w:val="2626"/>
          <w:jc w:val="center"/>
        </w:trPr>
        <w:tc>
          <w:tcPr>
            <w:tcW w:w="1846" w:type="dxa"/>
            <w:tcBorders>
              <w:top w:val="single" w:sz="6" w:space="0" w:color="auto"/>
              <w:left w:val="single" w:sz="6" w:space="0" w:color="auto"/>
              <w:bottom w:val="single" w:sz="6" w:space="0" w:color="auto"/>
              <w:right w:val="single" w:sz="6" w:space="0" w:color="auto"/>
            </w:tcBorders>
            <w:vAlign w:val="center"/>
            <w:hideMark/>
          </w:tcPr>
          <w:p w:rsidR="00DD1B1D" w:rsidRPr="00DD1B1D" w:rsidRDefault="00DD1B1D" w:rsidP="00DD1B1D">
            <w:pPr>
              <w:widowControl/>
              <w:jc w:val="center"/>
              <w:rPr>
                <w:spacing w:val="-6"/>
                <w:lang w:eastAsia="en-US"/>
              </w:rPr>
            </w:pPr>
            <w:r w:rsidRPr="00DD1B1D">
              <w:rPr>
                <w:spacing w:val="-6"/>
                <w:lang w:eastAsia="en-US"/>
              </w:rPr>
              <w:t>№ 1</w:t>
            </w:r>
          </w:p>
          <w:p w:rsidR="000D4ECC" w:rsidRPr="00DD1B1D" w:rsidRDefault="00DD1B1D" w:rsidP="00DD1B1D">
            <w:pPr>
              <w:widowControl/>
              <w:jc w:val="center"/>
              <w:rPr>
                <w:b/>
                <w:spacing w:val="-6"/>
                <w:lang w:eastAsia="en-US"/>
              </w:rPr>
            </w:pPr>
            <w:r w:rsidRPr="00DD1B1D">
              <w:rPr>
                <w:b/>
                <w:spacing w:val="-6"/>
                <w:lang w:eastAsia="en-US"/>
              </w:rPr>
              <w:t>Общество с ограниченной ответственностью сельскохозяйственное перерабатывающее предприятие Югорское</w:t>
            </w:r>
          </w:p>
        </w:tc>
        <w:tc>
          <w:tcPr>
            <w:tcW w:w="3541" w:type="dxa"/>
            <w:tcBorders>
              <w:top w:val="single" w:sz="6" w:space="0" w:color="auto"/>
              <w:left w:val="single" w:sz="6" w:space="0" w:color="auto"/>
              <w:bottom w:val="single" w:sz="6" w:space="0" w:color="auto"/>
              <w:right w:val="single" w:sz="4" w:space="0" w:color="auto"/>
            </w:tcBorders>
            <w:hideMark/>
          </w:tcPr>
          <w:p w:rsidR="000D4ECC" w:rsidRPr="00DD1B1D" w:rsidRDefault="000D4ECC" w:rsidP="004E6AB8">
            <w:pPr>
              <w:ind w:left="-38" w:hanging="7"/>
              <w:jc w:val="center"/>
              <w:rPr>
                <w:sz w:val="18"/>
                <w:szCs w:val="18"/>
                <w:lang w:eastAsia="en-US"/>
              </w:rPr>
            </w:pPr>
            <w:proofErr w:type="gramStart"/>
            <w:r w:rsidRPr="00DD1B1D">
              <w:rPr>
                <w:sz w:val="18"/>
                <w:szCs w:val="18"/>
                <w:lang w:eastAsia="en-US"/>
              </w:rPr>
              <w:t xml:space="preserve">Непредставление копии документов, подтверждающего полномочия лица на осуществление от имени участника аукциона действий по участию в аукционе, на получение аккредитации от имени этого участника – юридического лица (отсутствует решение о назначении или об избрании лица </w:t>
            </w:r>
            <w:r w:rsidR="00DD1B1D" w:rsidRPr="00DD1B1D">
              <w:rPr>
                <w:sz w:val="18"/>
                <w:szCs w:val="18"/>
                <w:lang w:eastAsia="en-US"/>
              </w:rPr>
              <w:t xml:space="preserve">Беккер Александра Викторовича </w:t>
            </w:r>
            <w:r w:rsidRPr="00DD1B1D">
              <w:rPr>
                <w:sz w:val="18"/>
                <w:szCs w:val="18"/>
                <w:lang w:eastAsia="en-US"/>
              </w:rPr>
              <w:t>на должность руководителя участника аукциона) (пункт 1 части 6 статьи 69 Федерального закона от 05.04.2013 № 44-ФЗ)</w:t>
            </w:r>
            <w:proofErr w:type="gramEnd"/>
          </w:p>
        </w:tc>
        <w:tc>
          <w:tcPr>
            <w:tcW w:w="1275" w:type="dxa"/>
            <w:tcBorders>
              <w:top w:val="single" w:sz="6" w:space="0" w:color="auto"/>
              <w:left w:val="single" w:sz="6" w:space="0" w:color="auto"/>
              <w:bottom w:val="single" w:sz="6" w:space="0" w:color="auto"/>
              <w:right w:val="single" w:sz="4" w:space="0" w:color="auto"/>
            </w:tcBorders>
            <w:vAlign w:val="center"/>
          </w:tcPr>
          <w:p w:rsidR="000D4ECC" w:rsidRPr="00DD1B1D" w:rsidRDefault="000D4ECC">
            <w:pPr>
              <w:jc w:val="center"/>
              <w:rPr>
                <w:sz w:val="18"/>
                <w:szCs w:val="18"/>
                <w:lang w:eastAsia="en-US"/>
              </w:rPr>
            </w:pPr>
          </w:p>
          <w:p w:rsidR="000D4ECC" w:rsidRPr="00DD1B1D" w:rsidRDefault="000D4ECC">
            <w:pPr>
              <w:jc w:val="center"/>
              <w:rPr>
                <w:sz w:val="18"/>
                <w:szCs w:val="18"/>
                <w:lang w:eastAsia="en-US"/>
              </w:rPr>
            </w:pPr>
            <w:r w:rsidRPr="00DD1B1D">
              <w:rPr>
                <w:sz w:val="18"/>
                <w:szCs w:val="18"/>
                <w:lang w:eastAsia="en-US"/>
              </w:rPr>
              <w:t>Подпункт 4 части 2 статьи 61,</w:t>
            </w:r>
          </w:p>
          <w:p w:rsidR="000D4ECC" w:rsidRPr="00DD1B1D" w:rsidRDefault="000D4ECC">
            <w:pPr>
              <w:jc w:val="center"/>
              <w:rPr>
                <w:sz w:val="18"/>
                <w:szCs w:val="18"/>
                <w:lang w:eastAsia="en-US"/>
              </w:rPr>
            </w:pPr>
            <w:r w:rsidRPr="00DD1B1D">
              <w:rPr>
                <w:sz w:val="18"/>
                <w:szCs w:val="18"/>
                <w:lang w:eastAsia="en-US"/>
              </w:rPr>
              <w:t>пункт 7 части 2 статьи 62</w:t>
            </w:r>
          </w:p>
        </w:tc>
        <w:tc>
          <w:tcPr>
            <w:tcW w:w="1134" w:type="dxa"/>
            <w:tcBorders>
              <w:top w:val="single" w:sz="6" w:space="0" w:color="auto"/>
              <w:left w:val="single" w:sz="4" w:space="0" w:color="auto"/>
              <w:bottom w:val="single" w:sz="6" w:space="0" w:color="auto"/>
              <w:right w:val="single" w:sz="4" w:space="0" w:color="auto"/>
            </w:tcBorders>
            <w:vAlign w:val="center"/>
            <w:hideMark/>
          </w:tcPr>
          <w:p w:rsidR="000D4ECC" w:rsidRPr="00DD1B1D" w:rsidRDefault="000D4ECC">
            <w:pPr>
              <w:jc w:val="center"/>
              <w:rPr>
                <w:sz w:val="18"/>
                <w:szCs w:val="18"/>
                <w:lang w:eastAsia="en-US"/>
              </w:rPr>
            </w:pPr>
            <w:r w:rsidRPr="00DD1B1D">
              <w:rPr>
                <w:sz w:val="18"/>
                <w:szCs w:val="18"/>
                <w:lang w:eastAsia="en-US"/>
              </w:rPr>
              <w:t>______</w:t>
            </w:r>
          </w:p>
        </w:tc>
        <w:tc>
          <w:tcPr>
            <w:tcW w:w="2921" w:type="dxa"/>
            <w:tcBorders>
              <w:top w:val="single" w:sz="6" w:space="0" w:color="auto"/>
              <w:left w:val="single" w:sz="4" w:space="0" w:color="auto"/>
              <w:bottom w:val="single" w:sz="6" w:space="0" w:color="auto"/>
              <w:right w:val="single" w:sz="4" w:space="0" w:color="auto"/>
            </w:tcBorders>
            <w:vAlign w:val="center"/>
            <w:hideMark/>
          </w:tcPr>
          <w:p w:rsidR="000D4ECC" w:rsidRPr="00DD1B1D" w:rsidRDefault="000D4ECC">
            <w:pPr>
              <w:jc w:val="center"/>
              <w:rPr>
                <w:sz w:val="18"/>
                <w:szCs w:val="18"/>
                <w:lang w:eastAsia="en-US"/>
              </w:rPr>
            </w:pPr>
            <w:r w:rsidRPr="00DD1B1D">
              <w:rPr>
                <w:sz w:val="18"/>
                <w:szCs w:val="18"/>
                <w:lang w:eastAsia="en-US"/>
              </w:rPr>
              <w:t xml:space="preserve">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w:t>
            </w:r>
          </w:p>
        </w:tc>
      </w:tr>
    </w:tbl>
    <w:p w:rsidR="000D4ECC" w:rsidRPr="00DD1B1D" w:rsidRDefault="000D4ECC" w:rsidP="00E57B9B">
      <w:pPr>
        <w:suppressAutoHyphens/>
        <w:ind w:left="-142"/>
        <w:jc w:val="both"/>
        <w:rPr>
          <w:color w:val="FF0000"/>
          <w:sz w:val="24"/>
          <w:szCs w:val="24"/>
          <w:highlight w:val="yellow"/>
        </w:rPr>
      </w:pPr>
    </w:p>
    <w:p w:rsidR="00E57B9B" w:rsidRPr="003A5693" w:rsidRDefault="00E57B9B" w:rsidP="00E57B9B">
      <w:pPr>
        <w:suppressAutoHyphens/>
        <w:ind w:left="-142"/>
        <w:jc w:val="both"/>
        <w:rPr>
          <w:sz w:val="24"/>
          <w:szCs w:val="24"/>
        </w:rPr>
      </w:pPr>
      <w:r w:rsidRPr="003A569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3A5693" w:rsidRPr="003A5693">
        <w:rPr>
          <w:sz w:val="24"/>
          <w:szCs w:val="24"/>
        </w:rPr>
        <w:t>25</w:t>
      </w:r>
      <w:r w:rsidRPr="003A5693">
        <w:rPr>
          <w:sz w:val="24"/>
          <w:szCs w:val="24"/>
        </w:rPr>
        <w:t>.</w:t>
      </w:r>
      <w:r w:rsidR="003A5693" w:rsidRPr="003A5693">
        <w:rPr>
          <w:sz w:val="24"/>
          <w:szCs w:val="24"/>
        </w:rPr>
        <w:t>07</w:t>
      </w:r>
      <w:r w:rsidRPr="003A5693">
        <w:rPr>
          <w:sz w:val="24"/>
          <w:szCs w:val="24"/>
        </w:rPr>
        <w:t>.201</w:t>
      </w:r>
      <w:r w:rsidR="003A5693" w:rsidRPr="003A5693">
        <w:rPr>
          <w:sz w:val="24"/>
          <w:szCs w:val="24"/>
        </w:rPr>
        <w:t>6</w:t>
      </w:r>
      <w:r w:rsidRPr="003A5693">
        <w:rPr>
          <w:sz w:val="24"/>
          <w:szCs w:val="24"/>
        </w:rPr>
        <w:t xml:space="preserve"> победителем  аукциона в электронной форме признается </w:t>
      </w:r>
      <w:r w:rsidR="00DD1B1D" w:rsidRPr="003A5693">
        <w:rPr>
          <w:bCs/>
          <w:sz w:val="24"/>
          <w:szCs w:val="24"/>
        </w:rPr>
        <w:t>Глава крестьянского фермерского (фермерского) хозяйства Беккер Александр Викторович</w:t>
      </w:r>
      <w:r w:rsidR="003A5693" w:rsidRPr="003A5693">
        <w:rPr>
          <w:sz w:val="24"/>
          <w:szCs w:val="24"/>
        </w:rPr>
        <w:t>,</w:t>
      </w:r>
      <w:r w:rsidRPr="003A5693">
        <w:rPr>
          <w:sz w:val="24"/>
          <w:szCs w:val="24"/>
        </w:rPr>
        <w:t xml:space="preserve"> с ценой муниципального контракта </w:t>
      </w:r>
      <w:r w:rsidR="003A5693" w:rsidRPr="003A5693">
        <w:rPr>
          <w:sz w:val="24"/>
          <w:szCs w:val="24"/>
        </w:rPr>
        <w:t>366</w:t>
      </w:r>
      <w:r w:rsidR="008B1F21">
        <w:rPr>
          <w:sz w:val="24"/>
          <w:szCs w:val="24"/>
        </w:rPr>
        <w:t xml:space="preserve"> </w:t>
      </w:r>
      <w:bookmarkStart w:id="0" w:name="_GoBack"/>
      <w:bookmarkEnd w:id="0"/>
      <w:r w:rsidR="003A5693" w:rsidRPr="003A5693">
        <w:rPr>
          <w:sz w:val="24"/>
          <w:szCs w:val="24"/>
        </w:rPr>
        <w:t xml:space="preserve">030.60 </w:t>
      </w:r>
      <w:r w:rsidRPr="003A5693">
        <w:rPr>
          <w:sz w:val="24"/>
          <w:szCs w:val="24"/>
        </w:rPr>
        <w:t xml:space="preserve">рублей. </w:t>
      </w:r>
    </w:p>
    <w:p w:rsidR="00DD1B1D" w:rsidRPr="00DD1B1D" w:rsidRDefault="00DD1B1D" w:rsidP="00DD1B1D">
      <w:pPr>
        <w:suppressAutoHyphens/>
        <w:ind w:left="-142"/>
        <w:jc w:val="both"/>
        <w:rPr>
          <w:sz w:val="24"/>
        </w:rPr>
      </w:pPr>
      <w:r w:rsidRPr="00DD1B1D">
        <w:rPr>
          <w:sz w:val="24"/>
        </w:rPr>
        <w:t xml:space="preserve">7. </w:t>
      </w:r>
      <w:proofErr w:type="gramStart"/>
      <w:r w:rsidRPr="00DD1B1D">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DD1B1D" w:rsidRPr="00DD1B1D" w:rsidRDefault="00DD1B1D" w:rsidP="00DD1B1D">
      <w:pPr>
        <w:ind w:left="-142"/>
        <w:jc w:val="both"/>
        <w:rPr>
          <w:sz w:val="24"/>
        </w:rPr>
      </w:pPr>
      <w:r w:rsidRPr="00DD1B1D">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D1B1D">
          <w:rPr>
            <w:sz w:val="24"/>
          </w:rPr>
          <w:t>http://www.sberbank-ast.ru</w:t>
        </w:r>
      </w:hyperlink>
      <w:r w:rsidRPr="00DD1B1D">
        <w:rPr>
          <w:sz w:val="24"/>
        </w:rPr>
        <w:t>.</w:t>
      </w:r>
    </w:p>
    <w:p w:rsidR="00E57B9B" w:rsidRPr="003A5693" w:rsidRDefault="00E57B9B" w:rsidP="00E57B9B">
      <w:pPr>
        <w:jc w:val="center"/>
        <w:rPr>
          <w:sz w:val="22"/>
          <w:szCs w:val="22"/>
        </w:rPr>
      </w:pPr>
    </w:p>
    <w:p w:rsidR="00E57B9B" w:rsidRPr="003A5693" w:rsidRDefault="00E57B9B" w:rsidP="00E57B9B">
      <w:pPr>
        <w:jc w:val="center"/>
        <w:rPr>
          <w:sz w:val="22"/>
          <w:szCs w:val="22"/>
        </w:rPr>
      </w:pPr>
      <w:r w:rsidRPr="003A5693">
        <w:rPr>
          <w:sz w:val="22"/>
          <w:szCs w:val="22"/>
        </w:rPr>
        <w:t xml:space="preserve">Сведения о решении </w:t>
      </w:r>
    </w:p>
    <w:p w:rsidR="00E10822" w:rsidRPr="003A5693" w:rsidRDefault="00E57B9B" w:rsidP="00E57B9B">
      <w:pPr>
        <w:jc w:val="center"/>
        <w:rPr>
          <w:sz w:val="22"/>
          <w:szCs w:val="22"/>
        </w:rPr>
      </w:pPr>
      <w:r w:rsidRPr="003A5693">
        <w:rPr>
          <w:sz w:val="22"/>
          <w:szCs w:val="22"/>
        </w:rPr>
        <w:t xml:space="preserve">членов комиссии о соответствии/несоответствии заявок участников </w:t>
      </w:r>
      <w:r w:rsidR="006B5A31" w:rsidRPr="003A5693">
        <w:rPr>
          <w:sz w:val="22"/>
          <w:szCs w:val="22"/>
        </w:rPr>
        <w:t>закупки</w:t>
      </w:r>
      <w:r w:rsidRPr="003A5693">
        <w:rPr>
          <w:sz w:val="22"/>
          <w:szCs w:val="22"/>
        </w:rPr>
        <w:t xml:space="preserve"> </w:t>
      </w:r>
    </w:p>
    <w:p w:rsidR="00E57B9B" w:rsidRPr="003A5693" w:rsidRDefault="00E57B9B" w:rsidP="00E10822">
      <w:pPr>
        <w:jc w:val="center"/>
        <w:rPr>
          <w:sz w:val="22"/>
          <w:szCs w:val="22"/>
        </w:rPr>
      </w:pPr>
      <w:r w:rsidRPr="003A5693">
        <w:rPr>
          <w:sz w:val="22"/>
          <w:szCs w:val="22"/>
        </w:rPr>
        <w:t>требованиям документации об аукционе</w:t>
      </w:r>
    </w:p>
    <w:p w:rsidR="00E57B9B" w:rsidRPr="00DD1B1D"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3A5693" w:rsidRPr="003A569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A5693" w:rsidRDefault="00E57B9B" w:rsidP="006B5A31">
            <w:pPr>
              <w:jc w:val="center"/>
              <w:rPr>
                <w:sz w:val="18"/>
                <w:szCs w:val="18"/>
              </w:rPr>
            </w:pPr>
            <w:r w:rsidRPr="003A5693">
              <w:rPr>
                <w:sz w:val="18"/>
                <w:szCs w:val="18"/>
              </w:rPr>
              <w:t xml:space="preserve">Решение члена комиссии о соответствии/несоответствии заявок участников </w:t>
            </w:r>
            <w:r w:rsidR="006B5A31" w:rsidRPr="003A5693">
              <w:rPr>
                <w:sz w:val="18"/>
                <w:szCs w:val="18"/>
              </w:rPr>
              <w:t xml:space="preserve">закупки </w:t>
            </w:r>
            <w:r w:rsidRPr="003A569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A5693" w:rsidRDefault="00E57B9B" w:rsidP="000473CB">
            <w:pPr>
              <w:jc w:val="center"/>
              <w:rPr>
                <w:sz w:val="18"/>
                <w:szCs w:val="18"/>
              </w:rPr>
            </w:pPr>
            <w:r w:rsidRPr="003A569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A5693" w:rsidRDefault="00E57B9B" w:rsidP="000473CB">
            <w:pPr>
              <w:jc w:val="center"/>
              <w:rPr>
                <w:sz w:val="18"/>
                <w:szCs w:val="18"/>
              </w:rPr>
            </w:pPr>
            <w:r w:rsidRPr="003A5693">
              <w:rPr>
                <w:sz w:val="18"/>
                <w:szCs w:val="18"/>
              </w:rPr>
              <w:t>Член комиссии</w:t>
            </w:r>
          </w:p>
        </w:tc>
      </w:tr>
      <w:tr w:rsidR="003A5693" w:rsidRPr="003A5693" w:rsidTr="000473CB">
        <w:tc>
          <w:tcPr>
            <w:tcW w:w="453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both"/>
              <w:rPr>
                <w:noProof/>
                <w:sz w:val="16"/>
                <w:szCs w:val="16"/>
              </w:rPr>
            </w:pPr>
            <w:r w:rsidRPr="003A5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center"/>
              <w:rPr>
                <w:sz w:val="16"/>
                <w:szCs w:val="16"/>
              </w:rPr>
            </w:pPr>
            <w:r w:rsidRPr="003A5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C95E68">
            <w:pPr>
              <w:spacing w:line="276" w:lineRule="auto"/>
              <w:jc w:val="center"/>
              <w:rPr>
                <w:sz w:val="24"/>
                <w:szCs w:val="24"/>
              </w:rPr>
            </w:pPr>
            <w:r w:rsidRPr="003A5693">
              <w:rPr>
                <w:sz w:val="24"/>
                <w:szCs w:val="24"/>
              </w:rPr>
              <w:t xml:space="preserve">В.К. </w:t>
            </w:r>
            <w:proofErr w:type="spellStart"/>
            <w:r w:rsidRPr="003A5693">
              <w:rPr>
                <w:sz w:val="24"/>
                <w:szCs w:val="24"/>
              </w:rPr>
              <w:t>Бандурин</w:t>
            </w:r>
            <w:proofErr w:type="spellEnd"/>
          </w:p>
        </w:tc>
      </w:tr>
      <w:tr w:rsidR="003A5693" w:rsidRPr="003A5693" w:rsidTr="000473CB">
        <w:tc>
          <w:tcPr>
            <w:tcW w:w="453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both"/>
              <w:rPr>
                <w:noProof/>
                <w:sz w:val="16"/>
                <w:szCs w:val="16"/>
              </w:rPr>
            </w:pPr>
            <w:r w:rsidRPr="003A5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center"/>
              <w:rPr>
                <w:sz w:val="16"/>
                <w:szCs w:val="16"/>
              </w:rPr>
            </w:pPr>
            <w:r w:rsidRPr="003A5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C95E68">
            <w:pPr>
              <w:spacing w:line="276" w:lineRule="auto"/>
              <w:jc w:val="center"/>
              <w:rPr>
                <w:sz w:val="24"/>
                <w:szCs w:val="24"/>
              </w:rPr>
            </w:pPr>
            <w:r w:rsidRPr="003A5693">
              <w:rPr>
                <w:sz w:val="24"/>
                <w:szCs w:val="24"/>
              </w:rPr>
              <w:t>Н.А. Морозова</w:t>
            </w:r>
          </w:p>
        </w:tc>
      </w:tr>
      <w:tr w:rsidR="003A5693" w:rsidRPr="003A5693" w:rsidTr="000473CB">
        <w:tc>
          <w:tcPr>
            <w:tcW w:w="4537" w:type="dxa"/>
            <w:tcBorders>
              <w:top w:val="single" w:sz="4" w:space="0" w:color="auto"/>
              <w:left w:val="single" w:sz="4" w:space="0" w:color="auto"/>
              <w:bottom w:val="single" w:sz="4" w:space="0" w:color="auto"/>
              <w:right w:val="single" w:sz="4" w:space="0" w:color="auto"/>
            </w:tcBorders>
          </w:tcPr>
          <w:p w:rsidR="003A5693" w:rsidRPr="003A5693" w:rsidRDefault="003A5693" w:rsidP="006B5A31">
            <w:pPr>
              <w:jc w:val="both"/>
              <w:rPr>
                <w:noProof/>
                <w:sz w:val="16"/>
                <w:szCs w:val="16"/>
              </w:rPr>
            </w:pPr>
            <w:r w:rsidRPr="003A5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center"/>
              <w:rPr>
                <w:sz w:val="16"/>
                <w:szCs w:val="16"/>
              </w:rPr>
            </w:pPr>
            <w:r w:rsidRPr="003A5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C95E68">
            <w:pPr>
              <w:spacing w:line="276" w:lineRule="auto"/>
              <w:jc w:val="center"/>
              <w:rPr>
                <w:sz w:val="24"/>
                <w:szCs w:val="24"/>
              </w:rPr>
            </w:pPr>
            <w:r w:rsidRPr="003A5693">
              <w:rPr>
                <w:sz w:val="24"/>
                <w:szCs w:val="24"/>
              </w:rPr>
              <w:t xml:space="preserve">Т.И. </w:t>
            </w:r>
            <w:proofErr w:type="spellStart"/>
            <w:r w:rsidRPr="003A5693">
              <w:rPr>
                <w:sz w:val="24"/>
                <w:szCs w:val="24"/>
              </w:rPr>
              <w:t>Долгодворова</w:t>
            </w:r>
            <w:proofErr w:type="spellEnd"/>
          </w:p>
        </w:tc>
      </w:tr>
      <w:tr w:rsidR="003A5693" w:rsidRPr="003A5693" w:rsidTr="000473CB">
        <w:tc>
          <w:tcPr>
            <w:tcW w:w="4537" w:type="dxa"/>
            <w:tcBorders>
              <w:top w:val="single" w:sz="4" w:space="0" w:color="auto"/>
              <w:left w:val="single" w:sz="4" w:space="0" w:color="auto"/>
              <w:bottom w:val="single" w:sz="4" w:space="0" w:color="auto"/>
              <w:right w:val="single" w:sz="4" w:space="0" w:color="auto"/>
            </w:tcBorders>
          </w:tcPr>
          <w:p w:rsidR="003A5693" w:rsidRPr="003A5693" w:rsidRDefault="003A5693" w:rsidP="006B5A31">
            <w:pPr>
              <w:jc w:val="both"/>
              <w:rPr>
                <w:noProof/>
                <w:sz w:val="16"/>
                <w:szCs w:val="16"/>
              </w:rPr>
            </w:pPr>
            <w:r w:rsidRPr="003A5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center"/>
              <w:rPr>
                <w:sz w:val="16"/>
                <w:szCs w:val="16"/>
              </w:rPr>
            </w:pPr>
            <w:r w:rsidRPr="003A5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C95E68">
            <w:pPr>
              <w:spacing w:line="276" w:lineRule="auto"/>
              <w:jc w:val="center"/>
              <w:rPr>
                <w:sz w:val="24"/>
                <w:szCs w:val="24"/>
              </w:rPr>
            </w:pPr>
            <w:r w:rsidRPr="003A5693">
              <w:rPr>
                <w:sz w:val="24"/>
                <w:szCs w:val="24"/>
              </w:rPr>
              <w:t xml:space="preserve">Ж.В. </w:t>
            </w:r>
            <w:proofErr w:type="spellStart"/>
            <w:r w:rsidRPr="003A5693">
              <w:rPr>
                <w:sz w:val="24"/>
                <w:szCs w:val="24"/>
              </w:rPr>
              <w:t>Резинкина</w:t>
            </w:r>
            <w:proofErr w:type="spellEnd"/>
          </w:p>
        </w:tc>
      </w:tr>
      <w:tr w:rsidR="003A5693" w:rsidRPr="003A5693" w:rsidTr="000473CB">
        <w:tc>
          <w:tcPr>
            <w:tcW w:w="4537" w:type="dxa"/>
            <w:tcBorders>
              <w:top w:val="single" w:sz="4" w:space="0" w:color="auto"/>
              <w:left w:val="single" w:sz="4" w:space="0" w:color="auto"/>
              <w:bottom w:val="single" w:sz="4" w:space="0" w:color="auto"/>
              <w:right w:val="single" w:sz="4" w:space="0" w:color="auto"/>
            </w:tcBorders>
          </w:tcPr>
          <w:p w:rsidR="003A5693" w:rsidRPr="003A5693" w:rsidRDefault="003A5693" w:rsidP="006B5A31">
            <w:pPr>
              <w:jc w:val="both"/>
              <w:rPr>
                <w:noProof/>
                <w:sz w:val="16"/>
                <w:szCs w:val="16"/>
              </w:rPr>
            </w:pPr>
            <w:r w:rsidRPr="003A569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A5693" w:rsidRPr="003A5693" w:rsidRDefault="003A5693" w:rsidP="000473CB">
            <w:pPr>
              <w:jc w:val="center"/>
              <w:rPr>
                <w:sz w:val="16"/>
                <w:szCs w:val="16"/>
              </w:rPr>
            </w:pPr>
            <w:r w:rsidRPr="003A569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C95E68">
            <w:pPr>
              <w:spacing w:line="276" w:lineRule="auto"/>
              <w:jc w:val="center"/>
              <w:rPr>
                <w:sz w:val="24"/>
                <w:szCs w:val="24"/>
              </w:rPr>
            </w:pPr>
            <w:r w:rsidRPr="003A5693">
              <w:rPr>
                <w:sz w:val="24"/>
                <w:szCs w:val="24"/>
              </w:rPr>
              <w:t>Н.Б. Захарова</w:t>
            </w:r>
          </w:p>
        </w:tc>
      </w:tr>
    </w:tbl>
    <w:p w:rsidR="00E57B9B" w:rsidRPr="003A5693" w:rsidRDefault="00E57B9B" w:rsidP="00E57B9B">
      <w:pPr>
        <w:suppressAutoHyphens/>
        <w:jc w:val="both"/>
        <w:rPr>
          <w:b/>
        </w:rPr>
      </w:pPr>
    </w:p>
    <w:p w:rsidR="00E57B9B" w:rsidRPr="003A5693" w:rsidRDefault="00E57B9B" w:rsidP="00E57B9B">
      <w:pPr>
        <w:suppressAutoHyphens/>
        <w:jc w:val="both"/>
        <w:rPr>
          <w:sz w:val="22"/>
          <w:szCs w:val="22"/>
        </w:rPr>
      </w:pPr>
    </w:p>
    <w:p w:rsidR="003A5693" w:rsidRPr="003A5693" w:rsidRDefault="003A5693" w:rsidP="003A5693">
      <w:pPr>
        <w:jc w:val="both"/>
        <w:rPr>
          <w:b/>
          <w:sz w:val="24"/>
          <w:szCs w:val="24"/>
        </w:rPr>
      </w:pPr>
      <w:r w:rsidRPr="003A5693">
        <w:rPr>
          <w:b/>
          <w:sz w:val="24"/>
          <w:szCs w:val="24"/>
        </w:rPr>
        <w:t xml:space="preserve">Заместитель председателя комиссии                                                                      В.К. </w:t>
      </w:r>
      <w:proofErr w:type="spellStart"/>
      <w:r w:rsidRPr="003A5693">
        <w:rPr>
          <w:b/>
          <w:sz w:val="24"/>
          <w:szCs w:val="24"/>
        </w:rPr>
        <w:t>Бандурин</w:t>
      </w:r>
      <w:proofErr w:type="spellEnd"/>
      <w:r w:rsidRPr="003A5693">
        <w:rPr>
          <w:b/>
          <w:sz w:val="24"/>
          <w:szCs w:val="24"/>
        </w:rPr>
        <w:t xml:space="preserve">                                               </w:t>
      </w:r>
    </w:p>
    <w:p w:rsidR="003A5693" w:rsidRPr="003A5693" w:rsidRDefault="003A5693" w:rsidP="003A5693">
      <w:pPr>
        <w:jc w:val="both"/>
        <w:rPr>
          <w:b/>
          <w:sz w:val="24"/>
          <w:szCs w:val="24"/>
        </w:rPr>
      </w:pPr>
    </w:p>
    <w:p w:rsidR="003A5693" w:rsidRPr="003A5693" w:rsidRDefault="003A5693" w:rsidP="003A5693">
      <w:pPr>
        <w:jc w:val="both"/>
        <w:rPr>
          <w:sz w:val="24"/>
          <w:szCs w:val="24"/>
        </w:rPr>
      </w:pPr>
      <w:r w:rsidRPr="003A5693">
        <w:rPr>
          <w:b/>
          <w:sz w:val="24"/>
          <w:szCs w:val="24"/>
        </w:rPr>
        <w:t xml:space="preserve"> Члены  комиссии                                                                                                                                                                                                </w:t>
      </w:r>
    </w:p>
    <w:p w:rsidR="003A5693" w:rsidRPr="003A5693" w:rsidRDefault="003A5693" w:rsidP="003A5693">
      <w:pPr>
        <w:ind w:left="-993"/>
        <w:jc w:val="right"/>
        <w:rPr>
          <w:sz w:val="24"/>
          <w:szCs w:val="24"/>
        </w:rPr>
      </w:pPr>
      <w:r w:rsidRPr="003A5693">
        <w:rPr>
          <w:sz w:val="24"/>
          <w:szCs w:val="24"/>
        </w:rPr>
        <w:t>__________________Н.А. Морозова</w:t>
      </w:r>
    </w:p>
    <w:p w:rsidR="003A5693" w:rsidRPr="003A5693" w:rsidRDefault="003A5693" w:rsidP="003A5693">
      <w:pPr>
        <w:ind w:left="-993"/>
        <w:jc w:val="right"/>
        <w:rPr>
          <w:sz w:val="24"/>
          <w:szCs w:val="24"/>
        </w:rPr>
      </w:pPr>
      <w:r w:rsidRPr="003A5693">
        <w:rPr>
          <w:sz w:val="24"/>
          <w:szCs w:val="24"/>
        </w:rPr>
        <w:tab/>
      </w:r>
      <w:r w:rsidRPr="003A5693">
        <w:rPr>
          <w:sz w:val="24"/>
          <w:szCs w:val="24"/>
        </w:rPr>
        <w:tab/>
      </w:r>
      <w:r w:rsidRPr="003A5693">
        <w:rPr>
          <w:sz w:val="24"/>
          <w:szCs w:val="24"/>
        </w:rPr>
        <w:tab/>
      </w:r>
      <w:r w:rsidRPr="003A5693">
        <w:rPr>
          <w:sz w:val="24"/>
          <w:szCs w:val="24"/>
        </w:rPr>
        <w:tab/>
      </w:r>
      <w:r w:rsidRPr="003A5693">
        <w:rPr>
          <w:sz w:val="24"/>
          <w:szCs w:val="24"/>
        </w:rPr>
        <w:tab/>
        <w:t xml:space="preserve">________________Т.И. </w:t>
      </w:r>
      <w:proofErr w:type="spellStart"/>
      <w:r w:rsidRPr="003A5693">
        <w:rPr>
          <w:sz w:val="24"/>
          <w:szCs w:val="24"/>
        </w:rPr>
        <w:t>Долгодворова</w:t>
      </w:r>
      <w:proofErr w:type="spellEnd"/>
    </w:p>
    <w:p w:rsidR="003A5693" w:rsidRPr="003A5693" w:rsidRDefault="003A5693" w:rsidP="003A5693">
      <w:pPr>
        <w:ind w:left="-993"/>
        <w:jc w:val="right"/>
        <w:rPr>
          <w:sz w:val="24"/>
          <w:szCs w:val="24"/>
        </w:rPr>
      </w:pPr>
      <w:r w:rsidRPr="003A5693">
        <w:rPr>
          <w:sz w:val="24"/>
          <w:szCs w:val="24"/>
        </w:rPr>
        <w:t xml:space="preserve">_________________Ж.В. </w:t>
      </w:r>
      <w:proofErr w:type="spellStart"/>
      <w:r w:rsidRPr="003A5693">
        <w:rPr>
          <w:sz w:val="24"/>
          <w:szCs w:val="24"/>
        </w:rPr>
        <w:t>Резинкина</w:t>
      </w:r>
      <w:proofErr w:type="spellEnd"/>
    </w:p>
    <w:p w:rsidR="003A5693" w:rsidRPr="003A5693" w:rsidRDefault="003A5693" w:rsidP="003A5693">
      <w:pPr>
        <w:ind w:left="-993"/>
        <w:jc w:val="right"/>
        <w:rPr>
          <w:sz w:val="24"/>
          <w:szCs w:val="24"/>
        </w:rPr>
      </w:pPr>
      <w:r w:rsidRPr="003A5693">
        <w:rPr>
          <w:sz w:val="24"/>
          <w:szCs w:val="24"/>
        </w:rPr>
        <w:t>___________________Н.Б. Захарова</w:t>
      </w:r>
    </w:p>
    <w:p w:rsidR="003A5693" w:rsidRPr="003A5693" w:rsidRDefault="003A5693" w:rsidP="003A5693">
      <w:pPr>
        <w:ind w:left="-993"/>
        <w:jc w:val="right"/>
        <w:rPr>
          <w:sz w:val="24"/>
          <w:szCs w:val="24"/>
        </w:rPr>
      </w:pPr>
      <w:r w:rsidRPr="003A5693">
        <w:rPr>
          <w:sz w:val="24"/>
          <w:szCs w:val="24"/>
        </w:rPr>
        <w:t xml:space="preserve">                                                                                  </w:t>
      </w:r>
    </w:p>
    <w:p w:rsidR="003A5693" w:rsidRPr="003A5693" w:rsidRDefault="003A5693" w:rsidP="003A5693">
      <w:pPr>
        <w:rPr>
          <w:sz w:val="24"/>
        </w:rPr>
      </w:pPr>
      <w:r w:rsidRPr="003A5693">
        <w:rPr>
          <w:sz w:val="24"/>
          <w:szCs w:val="24"/>
        </w:rPr>
        <w:t xml:space="preserve">Представитель заказчика </w:t>
      </w:r>
      <w:r w:rsidRPr="003A5693">
        <w:t xml:space="preserve">                                                                             </w:t>
      </w:r>
      <w:r w:rsidRPr="003A5693">
        <w:rPr>
          <w:sz w:val="24"/>
          <w:szCs w:val="24"/>
        </w:rPr>
        <w:t>________________ О.А. Никулина</w:t>
      </w:r>
    </w:p>
    <w:p w:rsidR="003A5693" w:rsidRPr="003A5693" w:rsidRDefault="003A5693" w:rsidP="003A5693">
      <w:pPr>
        <w:rPr>
          <w:sz w:val="24"/>
        </w:rPr>
      </w:pPr>
    </w:p>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3A5693" w:rsidRDefault="0082139F" w:rsidP="00E57B9B"/>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82139F" w:rsidRPr="00DD1B1D" w:rsidRDefault="0082139F" w:rsidP="00E57B9B">
      <w:pPr>
        <w:rPr>
          <w:color w:val="FF0000"/>
        </w:rPr>
      </w:pPr>
    </w:p>
    <w:p w:rsidR="003A5693" w:rsidRPr="003A5693" w:rsidRDefault="003A5693" w:rsidP="003A5693">
      <w:pPr>
        <w:ind w:right="142" w:hanging="426"/>
        <w:jc w:val="right"/>
        <w:rPr>
          <w:sz w:val="18"/>
          <w:szCs w:val="18"/>
        </w:rPr>
      </w:pPr>
      <w:r w:rsidRPr="003A5693">
        <w:rPr>
          <w:sz w:val="18"/>
          <w:szCs w:val="18"/>
        </w:rPr>
        <w:lastRenderedPageBreak/>
        <w:t xml:space="preserve">     Приложение 1                                                                                                                                              </w:t>
      </w:r>
    </w:p>
    <w:p w:rsidR="003A5693" w:rsidRPr="003A5693" w:rsidRDefault="003A5693" w:rsidP="003A5693">
      <w:pPr>
        <w:ind w:right="142"/>
        <w:jc w:val="right"/>
        <w:rPr>
          <w:sz w:val="18"/>
          <w:szCs w:val="18"/>
        </w:rPr>
      </w:pPr>
      <w:r w:rsidRPr="003A5693">
        <w:rPr>
          <w:sz w:val="18"/>
          <w:szCs w:val="18"/>
        </w:rPr>
        <w:t xml:space="preserve">к протоколу подведения итогов </w:t>
      </w:r>
    </w:p>
    <w:p w:rsidR="003A5693" w:rsidRPr="003A5693" w:rsidRDefault="003A5693" w:rsidP="003A5693">
      <w:pPr>
        <w:ind w:right="142"/>
        <w:jc w:val="right"/>
        <w:rPr>
          <w:sz w:val="18"/>
          <w:szCs w:val="18"/>
        </w:rPr>
      </w:pPr>
      <w:r w:rsidRPr="003A5693">
        <w:rPr>
          <w:sz w:val="18"/>
          <w:szCs w:val="18"/>
        </w:rPr>
        <w:t xml:space="preserve"> аукциона в электронной форме</w:t>
      </w:r>
    </w:p>
    <w:p w:rsidR="003A5693" w:rsidRPr="003A5693" w:rsidRDefault="003A5693" w:rsidP="003A5693">
      <w:pPr>
        <w:tabs>
          <w:tab w:val="left" w:pos="3930"/>
          <w:tab w:val="right" w:pos="9355"/>
        </w:tabs>
        <w:ind w:right="142"/>
        <w:jc w:val="right"/>
        <w:rPr>
          <w:sz w:val="18"/>
          <w:szCs w:val="18"/>
        </w:rPr>
      </w:pPr>
      <w:r w:rsidRPr="003A5693">
        <w:rPr>
          <w:sz w:val="18"/>
          <w:szCs w:val="18"/>
        </w:rPr>
        <w:t>от «26» июля 2016 г. № 0187300005816000241-3</w:t>
      </w:r>
    </w:p>
    <w:p w:rsidR="003A5693" w:rsidRPr="003A5693" w:rsidRDefault="003A5693" w:rsidP="003A5693">
      <w:pPr>
        <w:tabs>
          <w:tab w:val="left" w:pos="3930"/>
          <w:tab w:val="right" w:pos="9355"/>
        </w:tabs>
        <w:jc w:val="right"/>
        <w:rPr>
          <w:sz w:val="22"/>
          <w:szCs w:val="22"/>
        </w:rPr>
      </w:pPr>
    </w:p>
    <w:p w:rsidR="003A5693" w:rsidRPr="003A5693" w:rsidRDefault="003A5693" w:rsidP="003A5693">
      <w:pPr>
        <w:jc w:val="center"/>
        <w:rPr>
          <w:sz w:val="22"/>
          <w:szCs w:val="22"/>
        </w:rPr>
      </w:pPr>
      <w:r w:rsidRPr="003A5693">
        <w:rPr>
          <w:sz w:val="22"/>
          <w:szCs w:val="22"/>
        </w:rPr>
        <w:t>Таблица подведения итогов аукциона в электронной форме</w:t>
      </w:r>
    </w:p>
    <w:p w:rsidR="003A5693" w:rsidRPr="003A5693" w:rsidRDefault="003A5693" w:rsidP="003A5693">
      <w:pPr>
        <w:jc w:val="center"/>
        <w:rPr>
          <w:sz w:val="22"/>
          <w:szCs w:val="22"/>
        </w:rPr>
      </w:pPr>
      <w:r w:rsidRPr="003A5693">
        <w:rPr>
          <w:sz w:val="22"/>
          <w:szCs w:val="22"/>
        </w:rPr>
        <w:t>на право заключения гражданско-правового договора на поставку продуктов питания (молоко и кисломолочный продукт)</w:t>
      </w:r>
    </w:p>
    <w:p w:rsidR="003A5693" w:rsidRDefault="003A5693" w:rsidP="003A5693">
      <w:pPr>
        <w:rPr>
          <w:sz w:val="18"/>
          <w:szCs w:val="18"/>
        </w:rPr>
      </w:pPr>
    </w:p>
    <w:p w:rsidR="003A5693" w:rsidRPr="003A5693" w:rsidRDefault="003A5693" w:rsidP="003A5693">
      <w:pPr>
        <w:rPr>
          <w:sz w:val="18"/>
          <w:szCs w:val="18"/>
        </w:rPr>
      </w:pPr>
      <w:r w:rsidRPr="003A5693">
        <w:rPr>
          <w:sz w:val="18"/>
          <w:szCs w:val="18"/>
        </w:rPr>
        <w:t>Заказчик: Муниципальное бюджетное общеобразовательное учреждение «Средняя общеобразовательная школа № 2»</w:t>
      </w:r>
    </w:p>
    <w:tbl>
      <w:tblPr>
        <w:tblW w:w="10490" w:type="dxa"/>
        <w:tblInd w:w="28" w:type="dxa"/>
        <w:tblCellMar>
          <w:top w:w="28" w:type="dxa"/>
          <w:left w:w="28" w:type="dxa"/>
          <w:bottom w:w="28" w:type="dxa"/>
          <w:right w:w="28" w:type="dxa"/>
        </w:tblCellMar>
        <w:tblLook w:val="04A0" w:firstRow="1" w:lastRow="0" w:firstColumn="1" w:lastColumn="0" w:noHBand="0" w:noVBand="1"/>
      </w:tblPr>
      <w:tblGrid>
        <w:gridCol w:w="5529"/>
        <w:gridCol w:w="1701"/>
        <w:gridCol w:w="1559"/>
        <w:gridCol w:w="1701"/>
      </w:tblGrid>
      <w:tr w:rsidR="003A5693" w:rsidRPr="003A5693" w:rsidTr="004E6AB8">
        <w:trPr>
          <w:trHeight w:val="288"/>
        </w:trPr>
        <w:tc>
          <w:tcPr>
            <w:tcW w:w="7230" w:type="dxa"/>
            <w:gridSpan w:val="2"/>
            <w:tcBorders>
              <w:top w:val="single" w:sz="4" w:space="0" w:color="auto"/>
              <w:left w:val="single" w:sz="4" w:space="0" w:color="auto"/>
              <w:bottom w:val="single" w:sz="4" w:space="0" w:color="auto"/>
              <w:right w:val="single" w:sz="4" w:space="0" w:color="auto"/>
            </w:tcBorders>
            <w:hideMark/>
          </w:tcPr>
          <w:p w:rsidR="003A5693" w:rsidRPr="003A5693" w:rsidRDefault="004E6AB8" w:rsidP="004E6AB8">
            <w:pPr>
              <w:snapToGrid w:val="0"/>
              <w:spacing w:line="276" w:lineRule="auto"/>
              <w:jc w:val="center"/>
              <w:rPr>
                <w:color w:val="000000"/>
                <w:sz w:val="18"/>
                <w:szCs w:val="18"/>
              </w:rPr>
            </w:pPr>
            <w:r w:rsidRPr="004E6AB8">
              <w:rPr>
                <w:color w:val="000000"/>
                <w:sz w:val="18"/>
                <w:szCs w:val="18"/>
              </w:rPr>
              <w:t xml:space="preserve">Порядковый номер заявки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jc w:val="center"/>
              <w:rPr>
                <w:color w:val="000000"/>
                <w:sz w:val="18"/>
                <w:szCs w:val="18"/>
              </w:rPr>
            </w:pPr>
            <w:r w:rsidRPr="003A5693">
              <w:rPr>
                <w:color w:val="000000"/>
                <w:sz w:val="18"/>
                <w:szCs w:val="18"/>
              </w:rPr>
              <w:t>Заявка №2</w:t>
            </w:r>
          </w:p>
          <w:p w:rsidR="003A5693" w:rsidRPr="003A5693" w:rsidRDefault="003A5693" w:rsidP="003A5693">
            <w:pPr>
              <w:jc w:val="center"/>
              <w:rPr>
                <w:color w:val="000000"/>
                <w:sz w:val="18"/>
                <w:szCs w:val="18"/>
              </w:rPr>
            </w:pPr>
            <w:r w:rsidRPr="003A5693">
              <w:rPr>
                <w:color w:val="000000"/>
                <w:sz w:val="18"/>
                <w:szCs w:val="18"/>
              </w:rPr>
              <w:t>Глава крестьянского (фермерского) хозяйства</w:t>
            </w:r>
          </w:p>
          <w:p w:rsidR="003A5693" w:rsidRPr="003A5693" w:rsidRDefault="003A5693" w:rsidP="003A5693">
            <w:pPr>
              <w:jc w:val="center"/>
              <w:rPr>
                <w:color w:val="000000"/>
                <w:sz w:val="18"/>
                <w:szCs w:val="18"/>
              </w:rPr>
            </w:pPr>
            <w:r w:rsidRPr="003A5693">
              <w:rPr>
                <w:color w:val="000000"/>
                <w:sz w:val="18"/>
                <w:szCs w:val="18"/>
              </w:rPr>
              <w:t xml:space="preserve">Беккер Александр Иванович, </w:t>
            </w:r>
            <w:proofErr w:type="spellStart"/>
            <w:r w:rsidRPr="003A5693">
              <w:rPr>
                <w:color w:val="000000"/>
                <w:sz w:val="18"/>
                <w:szCs w:val="18"/>
              </w:rPr>
              <w:t>г</w:t>
            </w:r>
            <w:proofErr w:type="gramStart"/>
            <w:r w:rsidRPr="003A5693">
              <w:rPr>
                <w:color w:val="000000"/>
                <w:sz w:val="18"/>
                <w:szCs w:val="18"/>
              </w:rPr>
              <w:t>.Ю</w:t>
            </w:r>
            <w:proofErr w:type="gramEnd"/>
            <w:r w:rsidRPr="003A5693">
              <w:rPr>
                <w:color w:val="000000"/>
                <w:sz w:val="18"/>
                <w:szCs w:val="18"/>
              </w:rPr>
              <w:t>горск</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A5693" w:rsidRDefault="003A5693" w:rsidP="003A5693">
            <w:pPr>
              <w:jc w:val="center"/>
              <w:rPr>
                <w:color w:val="000000"/>
                <w:sz w:val="18"/>
                <w:szCs w:val="18"/>
              </w:rPr>
            </w:pPr>
            <w:r w:rsidRPr="003A5693">
              <w:rPr>
                <w:color w:val="000000"/>
                <w:sz w:val="18"/>
                <w:szCs w:val="18"/>
              </w:rPr>
              <w:t>Заявка №1</w:t>
            </w:r>
          </w:p>
          <w:p w:rsidR="004E6AB8" w:rsidRPr="003A5693" w:rsidRDefault="004E6AB8" w:rsidP="003A5693">
            <w:pPr>
              <w:jc w:val="center"/>
              <w:rPr>
                <w:color w:val="000000"/>
                <w:sz w:val="18"/>
                <w:szCs w:val="18"/>
              </w:rPr>
            </w:pPr>
          </w:p>
          <w:p w:rsidR="003A5693" w:rsidRPr="003A5693" w:rsidRDefault="003A5693" w:rsidP="003A5693">
            <w:pPr>
              <w:jc w:val="center"/>
              <w:rPr>
                <w:color w:val="000000"/>
                <w:sz w:val="18"/>
                <w:szCs w:val="18"/>
              </w:rPr>
            </w:pPr>
            <w:r w:rsidRPr="003A5693">
              <w:rPr>
                <w:color w:val="000000"/>
                <w:sz w:val="18"/>
                <w:szCs w:val="18"/>
              </w:rPr>
              <w:t>Общество с ограниченной ответственностью СПП «Югорское»</w:t>
            </w:r>
          </w:p>
          <w:p w:rsidR="003A5693" w:rsidRPr="003A5693" w:rsidRDefault="003A5693" w:rsidP="003A5693">
            <w:pPr>
              <w:jc w:val="center"/>
              <w:rPr>
                <w:color w:val="000000"/>
                <w:sz w:val="18"/>
                <w:szCs w:val="18"/>
              </w:rPr>
            </w:pPr>
            <w:r w:rsidRPr="003A5693">
              <w:rPr>
                <w:color w:val="000000"/>
                <w:sz w:val="18"/>
                <w:szCs w:val="18"/>
              </w:rPr>
              <w:t xml:space="preserve">г. </w:t>
            </w:r>
            <w:proofErr w:type="spellStart"/>
            <w:r w:rsidRPr="003A5693">
              <w:rPr>
                <w:color w:val="000000"/>
                <w:sz w:val="18"/>
                <w:szCs w:val="18"/>
              </w:rPr>
              <w:t>Югорск</w:t>
            </w:r>
            <w:proofErr w:type="spellEnd"/>
          </w:p>
        </w:tc>
      </w:tr>
      <w:tr w:rsidR="003A5693" w:rsidRPr="003A5693" w:rsidTr="004E6AB8">
        <w:trPr>
          <w:trHeight w:val="1118"/>
        </w:trPr>
        <w:tc>
          <w:tcPr>
            <w:tcW w:w="552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ind w:left="294" w:hanging="294"/>
              <w:jc w:val="center"/>
              <w:rPr>
                <w:color w:val="000000"/>
                <w:sz w:val="18"/>
                <w:szCs w:val="18"/>
              </w:rPr>
            </w:pPr>
            <w:r w:rsidRPr="003A5693">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ind w:left="-28"/>
              <w:jc w:val="center"/>
              <w:rPr>
                <w:color w:val="000000"/>
                <w:sz w:val="18"/>
                <w:szCs w:val="18"/>
              </w:rPr>
            </w:pPr>
            <w:r w:rsidRPr="003A5693">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widowControl/>
              <w:rPr>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widowControl/>
              <w:rPr>
                <w:color w:val="000000"/>
                <w:sz w:val="18"/>
                <w:szCs w:val="18"/>
              </w:rPr>
            </w:pPr>
          </w:p>
        </w:tc>
      </w:tr>
      <w:tr w:rsidR="003A5693" w:rsidRPr="003A5693" w:rsidTr="004E6AB8">
        <w:trPr>
          <w:trHeight w:val="708"/>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8" w:right="119"/>
              <w:jc w:val="both"/>
              <w:rPr>
                <w:color w:val="000000"/>
                <w:sz w:val="18"/>
                <w:szCs w:val="18"/>
              </w:rPr>
            </w:pPr>
            <w:r w:rsidRPr="003A5693">
              <w:rPr>
                <w:color w:val="000000"/>
                <w:sz w:val="18"/>
                <w:szCs w:val="18"/>
              </w:rPr>
              <w:t>1.</w:t>
            </w:r>
            <w:r w:rsidRPr="003A5693">
              <w:rPr>
                <w:sz w:val="18"/>
                <w:szCs w:val="18"/>
              </w:rPr>
              <w:t xml:space="preserve">Непроведение ликвидации участника </w:t>
            </w:r>
            <w:r w:rsidRPr="003A5693">
              <w:rPr>
                <w:bCs/>
                <w:sz w:val="18"/>
                <w:szCs w:val="18"/>
              </w:rPr>
              <w:t>закупки -</w:t>
            </w:r>
            <w:r w:rsidRPr="003A5693">
              <w:rPr>
                <w:sz w:val="18"/>
                <w:szCs w:val="18"/>
              </w:rPr>
              <w:t xml:space="preserve"> юридического лица и отсутствие решения арбитражного суда о признании участника </w:t>
            </w:r>
            <w:r w:rsidRPr="003A5693">
              <w:rPr>
                <w:bCs/>
                <w:sz w:val="18"/>
                <w:szCs w:val="18"/>
              </w:rPr>
              <w:t>закупки</w:t>
            </w:r>
            <w:r w:rsidRPr="003A5693">
              <w:rPr>
                <w:sz w:val="18"/>
                <w:szCs w:val="18"/>
              </w:rPr>
              <w:t xml:space="preserve"> - юридического лица, индивидуального предпринимателя </w:t>
            </w:r>
            <w:r w:rsidRPr="003A5693">
              <w:rPr>
                <w:bCs/>
                <w:sz w:val="18"/>
                <w:szCs w:val="18"/>
              </w:rPr>
              <w:t>несостоятельным (</w:t>
            </w:r>
            <w:r w:rsidRPr="003A5693">
              <w:rPr>
                <w:sz w:val="18"/>
                <w:szCs w:val="18"/>
              </w:rPr>
              <w:t>банкротом</w:t>
            </w:r>
            <w:r w:rsidRPr="003A5693">
              <w:rPr>
                <w:bCs/>
                <w:sz w:val="18"/>
                <w:szCs w:val="18"/>
              </w:rPr>
              <w:t>)</w:t>
            </w:r>
            <w:r w:rsidRPr="003A5693">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r>
      <w:tr w:rsidR="003A5693" w:rsidRPr="003A5693" w:rsidTr="004E6AB8">
        <w:trPr>
          <w:trHeight w:val="387"/>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sz w:val="18"/>
                <w:szCs w:val="18"/>
              </w:rPr>
            </w:pPr>
            <w:r w:rsidRPr="003A569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r>
      <w:tr w:rsidR="003A5693" w:rsidRPr="003A5693" w:rsidTr="004E6AB8">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sz w:val="18"/>
                <w:szCs w:val="18"/>
              </w:rPr>
            </w:pPr>
            <w:r w:rsidRPr="003A5693">
              <w:rPr>
                <w:sz w:val="18"/>
                <w:szCs w:val="18"/>
              </w:rPr>
              <w:t xml:space="preserve">3. </w:t>
            </w:r>
            <w:proofErr w:type="gramStart"/>
            <w:r w:rsidRPr="003A569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A5693">
              <w:rPr>
                <w:sz w:val="18"/>
                <w:szCs w:val="18"/>
              </w:rPr>
              <w:t xml:space="preserve"> </w:t>
            </w:r>
            <w:proofErr w:type="gramStart"/>
            <w:r w:rsidRPr="003A569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A569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A5693">
              <w:rPr>
                <w:sz w:val="18"/>
                <w:szCs w:val="18"/>
              </w:rPr>
              <w:t>указанных</w:t>
            </w:r>
            <w:proofErr w:type="gramEnd"/>
            <w:r w:rsidRPr="003A569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r>
      <w:tr w:rsidR="003A5693" w:rsidRPr="003A5693" w:rsidTr="004E6AB8">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color w:val="000000"/>
                <w:sz w:val="18"/>
                <w:szCs w:val="18"/>
              </w:rPr>
            </w:pPr>
            <w:r w:rsidRPr="003A5693">
              <w:rPr>
                <w:color w:val="000000"/>
                <w:sz w:val="18"/>
                <w:szCs w:val="18"/>
              </w:rPr>
              <w:t xml:space="preserve">4. </w:t>
            </w:r>
            <w:proofErr w:type="gramStart"/>
            <w:r w:rsidRPr="003A5693">
              <w:rPr>
                <w:color w:val="000000"/>
                <w:sz w:val="18"/>
                <w:szCs w:val="18"/>
              </w:rPr>
              <w:t>О</w:t>
            </w:r>
            <w:r w:rsidRPr="003A569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A5693">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 xml:space="preserve">информация </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r>
      <w:tr w:rsidR="003A5693" w:rsidRPr="003A5693" w:rsidTr="004E6AB8">
        <w:trPr>
          <w:trHeight w:val="424"/>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sz w:val="18"/>
                <w:szCs w:val="18"/>
              </w:rPr>
            </w:pPr>
            <w:r w:rsidRPr="003A5693">
              <w:rPr>
                <w:sz w:val="18"/>
                <w:szCs w:val="18"/>
              </w:rPr>
              <w:t xml:space="preserve">5. </w:t>
            </w:r>
            <w:proofErr w:type="gramStart"/>
            <w:r w:rsidRPr="003A5693">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3A5693">
              <w:rPr>
                <w:sz w:val="18"/>
                <w:szCs w:val="1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A5693">
              <w:rPr>
                <w:sz w:val="18"/>
                <w:szCs w:val="18"/>
              </w:rPr>
              <w:t xml:space="preserve"> </w:t>
            </w:r>
            <w:proofErr w:type="gramStart"/>
            <w:r w:rsidRPr="003A5693">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A5693">
              <w:rPr>
                <w:sz w:val="18"/>
                <w:szCs w:val="18"/>
              </w:rPr>
              <w:t>неполнородными</w:t>
            </w:r>
            <w:proofErr w:type="spellEnd"/>
            <w:r w:rsidRPr="003A5693">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A5693">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napToGrid w:val="0"/>
              <w:spacing w:line="276" w:lineRule="auto"/>
              <w:jc w:val="center"/>
              <w:rPr>
                <w:color w:val="000000"/>
                <w:sz w:val="18"/>
                <w:szCs w:val="18"/>
              </w:rPr>
            </w:pPr>
            <w:r>
              <w:rPr>
                <w:color w:val="000000"/>
                <w:sz w:val="18"/>
                <w:szCs w:val="18"/>
              </w:rPr>
              <w:t>и</w:t>
            </w:r>
            <w:r w:rsidR="003A5693" w:rsidRPr="003A5693">
              <w:rPr>
                <w:color w:val="000000"/>
                <w:sz w:val="18"/>
                <w:szCs w:val="18"/>
              </w:rPr>
              <w:t>нформация</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информация</w:t>
            </w:r>
          </w:p>
          <w:p w:rsidR="003A5693" w:rsidRPr="003A5693" w:rsidRDefault="003A5693" w:rsidP="003A5693">
            <w:pPr>
              <w:snapToGrid w:val="0"/>
              <w:spacing w:line="276" w:lineRule="auto"/>
              <w:jc w:val="center"/>
              <w:rPr>
                <w:color w:val="000000"/>
                <w:sz w:val="18"/>
                <w:szCs w:val="18"/>
              </w:rPr>
            </w:pPr>
            <w:r w:rsidRPr="003A5693">
              <w:rPr>
                <w:color w:val="000000"/>
                <w:sz w:val="18"/>
                <w:szCs w:val="18"/>
              </w:rPr>
              <w:t>продекларирована</w:t>
            </w:r>
          </w:p>
        </w:tc>
      </w:tr>
      <w:tr w:rsidR="003A5693" w:rsidRPr="003A5693" w:rsidTr="004E6AB8">
        <w:trPr>
          <w:trHeight w:val="424"/>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color w:val="000000"/>
                <w:sz w:val="18"/>
                <w:szCs w:val="18"/>
              </w:rPr>
            </w:pPr>
            <w:r w:rsidRPr="003A5693">
              <w:rPr>
                <w:color w:val="000000"/>
                <w:sz w:val="18"/>
                <w:szCs w:val="18"/>
              </w:rPr>
              <w:lastRenderedPageBreak/>
              <w:t xml:space="preserve">6. </w:t>
            </w:r>
            <w:r w:rsidRPr="003A5693">
              <w:rPr>
                <w:sz w:val="18"/>
                <w:szCs w:val="18"/>
              </w:rPr>
              <w:t xml:space="preserve">Отсутствие в реестре недобросовестных поставщиков сведений об участнике </w:t>
            </w:r>
            <w:r w:rsidRPr="003A5693">
              <w:rPr>
                <w:bCs/>
                <w:sz w:val="18"/>
                <w:szCs w:val="18"/>
              </w:rPr>
              <w:t>закупки – юридическом лице</w:t>
            </w:r>
            <w:r w:rsidRPr="003A5693">
              <w:rPr>
                <w:sz w:val="18"/>
                <w:szCs w:val="18"/>
              </w:rPr>
              <w:t xml:space="preserve">, </w:t>
            </w:r>
            <w:r w:rsidRPr="003A5693">
              <w:rPr>
                <w:bCs/>
                <w:sz w:val="18"/>
                <w:szCs w:val="18"/>
              </w:rPr>
              <w:t>в том числе</w:t>
            </w:r>
            <w:r w:rsidRPr="003A5693">
              <w:rPr>
                <w:sz w:val="18"/>
                <w:szCs w:val="18"/>
              </w:rPr>
              <w:t xml:space="preserve"> сведений об учредителях, </w:t>
            </w:r>
            <w:r w:rsidRPr="003A5693">
              <w:rPr>
                <w:bCs/>
                <w:sz w:val="18"/>
                <w:szCs w:val="18"/>
              </w:rPr>
              <w:t>о</w:t>
            </w:r>
            <w:r w:rsidRPr="003A569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A5693">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pacing w:line="276" w:lineRule="auto"/>
              <w:jc w:val="center"/>
              <w:rPr>
                <w:sz w:val="18"/>
                <w:szCs w:val="18"/>
              </w:rPr>
            </w:pPr>
            <w:r w:rsidRPr="003A5693">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pacing w:line="276" w:lineRule="auto"/>
              <w:jc w:val="center"/>
              <w:rPr>
                <w:color w:val="000000"/>
                <w:sz w:val="18"/>
                <w:szCs w:val="18"/>
              </w:rPr>
            </w:pPr>
            <w:r>
              <w:rPr>
                <w:color w:val="000000"/>
                <w:sz w:val="18"/>
                <w:szCs w:val="18"/>
              </w:rPr>
              <w:t>и</w:t>
            </w:r>
            <w:r w:rsidR="003A5693" w:rsidRPr="003A5693">
              <w:rPr>
                <w:color w:val="000000"/>
                <w:sz w:val="18"/>
                <w:szCs w:val="18"/>
              </w:rPr>
              <w:t>нформация</w:t>
            </w:r>
          </w:p>
          <w:p w:rsidR="003A5693" w:rsidRPr="003A5693" w:rsidRDefault="003A5693" w:rsidP="003A5693">
            <w:pPr>
              <w:spacing w:line="276" w:lineRule="auto"/>
              <w:jc w:val="center"/>
              <w:rPr>
                <w:sz w:val="18"/>
                <w:szCs w:val="18"/>
              </w:rPr>
            </w:pPr>
            <w:r w:rsidRPr="003A5693">
              <w:rPr>
                <w:color w:val="000000"/>
                <w:sz w:val="18"/>
                <w:szCs w:val="18"/>
              </w:rPr>
              <w:t xml:space="preserve">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pacing w:line="276" w:lineRule="auto"/>
              <w:jc w:val="center"/>
              <w:rPr>
                <w:sz w:val="18"/>
                <w:szCs w:val="18"/>
              </w:rPr>
            </w:pPr>
            <w:r>
              <w:rPr>
                <w:sz w:val="18"/>
                <w:szCs w:val="18"/>
              </w:rPr>
              <w:t>и</w:t>
            </w:r>
            <w:r w:rsidR="003A5693" w:rsidRPr="003A5693">
              <w:rPr>
                <w:sz w:val="18"/>
                <w:szCs w:val="18"/>
              </w:rPr>
              <w:t>нформация отсутствует</w:t>
            </w:r>
          </w:p>
        </w:tc>
      </w:tr>
      <w:tr w:rsidR="003A5693" w:rsidRPr="003A5693" w:rsidTr="004E6AB8">
        <w:trPr>
          <w:trHeight w:val="351"/>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jc w:val="both"/>
              <w:rPr>
                <w:color w:val="000000"/>
                <w:sz w:val="18"/>
                <w:szCs w:val="18"/>
              </w:rPr>
            </w:pPr>
            <w:r w:rsidRPr="003A5693">
              <w:rPr>
                <w:color w:val="000000"/>
                <w:sz w:val="18"/>
                <w:szCs w:val="18"/>
              </w:rPr>
              <w:t xml:space="preserve">7. Принадлежность участника закупки к офшорным компаниям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pacing w:line="276" w:lineRule="auto"/>
              <w:jc w:val="center"/>
              <w:rPr>
                <w:sz w:val="18"/>
                <w:szCs w:val="18"/>
              </w:rPr>
            </w:pPr>
            <w:r>
              <w:rPr>
                <w:sz w:val="18"/>
                <w:szCs w:val="18"/>
              </w:rPr>
              <w:t>н</w:t>
            </w:r>
            <w:r w:rsidR="003A5693" w:rsidRPr="003A5693">
              <w:rPr>
                <w:sz w:val="18"/>
                <w:szCs w:val="18"/>
              </w:rPr>
              <w:t>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pacing w:line="276" w:lineRule="auto"/>
              <w:jc w:val="center"/>
              <w:rPr>
                <w:sz w:val="18"/>
                <w:szCs w:val="18"/>
              </w:rPr>
            </w:pPr>
            <w:r>
              <w:rPr>
                <w:sz w:val="18"/>
                <w:szCs w:val="18"/>
              </w:rPr>
              <w:t>н</w:t>
            </w:r>
            <w:r w:rsidR="003A5693" w:rsidRPr="003A5693">
              <w:rPr>
                <w:sz w:val="18"/>
                <w:szCs w:val="18"/>
              </w:rPr>
              <w:t>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pacing w:line="276" w:lineRule="auto"/>
              <w:jc w:val="center"/>
              <w:rPr>
                <w:sz w:val="18"/>
                <w:szCs w:val="18"/>
              </w:rPr>
            </w:pPr>
            <w:r>
              <w:rPr>
                <w:sz w:val="18"/>
                <w:szCs w:val="18"/>
              </w:rPr>
              <w:t>н</w:t>
            </w:r>
            <w:r w:rsidR="003A5693" w:rsidRPr="003A5693">
              <w:rPr>
                <w:sz w:val="18"/>
                <w:szCs w:val="18"/>
              </w:rPr>
              <w:t>е принадлежит</w:t>
            </w:r>
          </w:p>
        </w:tc>
      </w:tr>
      <w:tr w:rsidR="003A5693" w:rsidRPr="003A5693" w:rsidTr="004E6AB8">
        <w:trPr>
          <w:trHeight w:val="307"/>
        </w:trPr>
        <w:tc>
          <w:tcPr>
            <w:tcW w:w="552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rPr>
                <w:color w:val="000000"/>
                <w:sz w:val="18"/>
                <w:szCs w:val="18"/>
              </w:rPr>
            </w:pPr>
            <w:r w:rsidRPr="003A5693">
              <w:rPr>
                <w:color w:val="000000"/>
                <w:sz w:val="18"/>
                <w:szCs w:val="18"/>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3A5693" w:rsidP="003A5693">
            <w:pPr>
              <w:snapToGrid w:val="0"/>
              <w:spacing w:line="276" w:lineRule="auto"/>
              <w:jc w:val="center"/>
              <w:rPr>
                <w:color w:val="000000"/>
                <w:sz w:val="18"/>
                <w:szCs w:val="18"/>
              </w:rPr>
            </w:pPr>
            <w:r w:rsidRPr="003A5693">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3A5693">
            <w:pPr>
              <w:snapToGrid w:val="0"/>
              <w:spacing w:line="276" w:lineRule="auto"/>
              <w:ind w:left="110" w:right="110"/>
              <w:jc w:val="center"/>
              <w:rPr>
                <w:color w:val="000000"/>
                <w:sz w:val="18"/>
                <w:szCs w:val="18"/>
              </w:rPr>
            </w:pPr>
            <w:r>
              <w:rPr>
                <w:color w:val="000000"/>
                <w:sz w:val="18"/>
                <w:szCs w:val="18"/>
              </w:rPr>
              <w:t>в</w:t>
            </w:r>
            <w:r w:rsidR="003A5693" w:rsidRPr="003A5693">
              <w:rPr>
                <w:color w:val="000000"/>
                <w:sz w:val="18"/>
                <w:szCs w:val="18"/>
              </w:rPr>
              <w:t xml:space="preserve">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A5693" w:rsidRPr="003A5693" w:rsidRDefault="004E6AB8" w:rsidP="004E6AB8">
            <w:pPr>
              <w:snapToGrid w:val="0"/>
              <w:spacing w:line="276" w:lineRule="auto"/>
              <w:ind w:left="110" w:right="110"/>
              <w:jc w:val="center"/>
              <w:rPr>
                <w:color w:val="000000"/>
                <w:sz w:val="18"/>
                <w:szCs w:val="18"/>
              </w:rPr>
            </w:pPr>
            <w:r>
              <w:rPr>
                <w:color w:val="000000"/>
                <w:sz w:val="18"/>
                <w:szCs w:val="18"/>
              </w:rPr>
              <w:t>н</w:t>
            </w:r>
            <w:r w:rsidR="003A5693" w:rsidRPr="003A5693">
              <w:rPr>
                <w:color w:val="000000"/>
                <w:sz w:val="18"/>
                <w:szCs w:val="18"/>
              </w:rPr>
              <w:t>е в полном объеме (не предоставлены документы, подтверждающие полномочия лица на осуществление от имени участника аукциона действий по участию в аукционе на Беккер А.В.)</w:t>
            </w:r>
          </w:p>
        </w:tc>
      </w:tr>
      <w:tr w:rsidR="003A5693" w:rsidRPr="003A5693" w:rsidTr="004E6AB8">
        <w:trPr>
          <w:trHeight w:val="307"/>
        </w:trPr>
        <w:tc>
          <w:tcPr>
            <w:tcW w:w="7230" w:type="dxa"/>
            <w:gridSpan w:val="2"/>
            <w:tcBorders>
              <w:top w:val="single" w:sz="4" w:space="0" w:color="auto"/>
              <w:left w:val="single" w:sz="4" w:space="0" w:color="auto"/>
              <w:bottom w:val="single" w:sz="4" w:space="0" w:color="auto"/>
              <w:right w:val="single" w:sz="4" w:space="0" w:color="auto"/>
            </w:tcBorders>
            <w:hideMark/>
          </w:tcPr>
          <w:p w:rsidR="003A5693" w:rsidRPr="003A5693" w:rsidRDefault="003A5693" w:rsidP="004E6AB8">
            <w:pPr>
              <w:snapToGrid w:val="0"/>
              <w:spacing w:line="276" w:lineRule="auto"/>
              <w:ind w:left="105" w:right="120"/>
              <w:rPr>
                <w:b/>
                <w:sz w:val="18"/>
                <w:szCs w:val="18"/>
              </w:rPr>
            </w:pPr>
            <w:r w:rsidRPr="003A5693">
              <w:rPr>
                <w:sz w:val="18"/>
                <w:szCs w:val="18"/>
              </w:rPr>
              <w:t xml:space="preserve">9. Начальная </w:t>
            </w:r>
            <w:r w:rsidR="004E6AB8">
              <w:rPr>
                <w:sz w:val="18"/>
                <w:szCs w:val="18"/>
              </w:rPr>
              <w:t>(</w:t>
            </w:r>
            <w:r w:rsidRPr="003A5693">
              <w:rPr>
                <w:sz w:val="18"/>
                <w:szCs w:val="18"/>
              </w:rPr>
              <w:t>максимальная</w:t>
            </w:r>
            <w:r w:rsidR="004E6AB8">
              <w:rPr>
                <w:sz w:val="18"/>
                <w:szCs w:val="18"/>
              </w:rPr>
              <w:t>)</w:t>
            </w:r>
            <w:r w:rsidRPr="003A5693">
              <w:rPr>
                <w:sz w:val="18"/>
                <w:szCs w:val="18"/>
              </w:rPr>
              <w:t xml:space="preserve"> цена договора </w:t>
            </w:r>
            <w:r w:rsidRPr="003A5693">
              <w:rPr>
                <w:b/>
                <w:sz w:val="18"/>
                <w:szCs w:val="18"/>
              </w:rPr>
              <w:t xml:space="preserve">466 000 рублей </w:t>
            </w:r>
          </w:p>
        </w:tc>
        <w:tc>
          <w:tcPr>
            <w:tcW w:w="1559"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3A5693">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3A5693" w:rsidRPr="003A5693" w:rsidRDefault="003A5693" w:rsidP="003A5693">
            <w:pPr>
              <w:snapToGrid w:val="0"/>
              <w:spacing w:line="100" w:lineRule="atLeast"/>
              <w:ind w:left="12" w:right="-3" w:hanging="30"/>
              <w:jc w:val="center"/>
              <w:rPr>
                <w:b/>
                <w:sz w:val="18"/>
                <w:szCs w:val="18"/>
              </w:rPr>
            </w:pPr>
          </w:p>
        </w:tc>
      </w:tr>
      <w:tr w:rsidR="003A5693" w:rsidRPr="003A5693" w:rsidTr="004E6AB8">
        <w:tc>
          <w:tcPr>
            <w:tcW w:w="7230" w:type="dxa"/>
            <w:gridSpan w:val="2"/>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rPr>
                <w:color w:val="000000"/>
                <w:sz w:val="18"/>
                <w:szCs w:val="18"/>
              </w:rPr>
            </w:pPr>
            <w:r w:rsidRPr="003A5693">
              <w:rPr>
                <w:color w:val="000000"/>
                <w:sz w:val="18"/>
                <w:szCs w:val="18"/>
              </w:rPr>
              <w:t>10.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100" w:lineRule="atLeast"/>
              <w:ind w:left="12" w:right="-3" w:hanging="30"/>
              <w:jc w:val="center"/>
              <w:rPr>
                <w:b/>
                <w:sz w:val="18"/>
                <w:szCs w:val="18"/>
              </w:rPr>
            </w:pPr>
            <w:r w:rsidRPr="003A5693">
              <w:rPr>
                <w:b/>
                <w:sz w:val="18"/>
                <w:szCs w:val="18"/>
              </w:rPr>
              <w:t>366 030,00</w:t>
            </w:r>
          </w:p>
        </w:tc>
        <w:tc>
          <w:tcPr>
            <w:tcW w:w="1701"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100" w:lineRule="atLeast"/>
              <w:ind w:left="12" w:right="-3" w:hanging="30"/>
              <w:jc w:val="center"/>
              <w:rPr>
                <w:b/>
                <w:sz w:val="18"/>
                <w:szCs w:val="18"/>
              </w:rPr>
            </w:pPr>
            <w:r w:rsidRPr="003A5693">
              <w:rPr>
                <w:b/>
                <w:sz w:val="18"/>
                <w:szCs w:val="18"/>
              </w:rPr>
              <w:t>368 360,60</w:t>
            </w:r>
          </w:p>
        </w:tc>
      </w:tr>
      <w:tr w:rsidR="003A5693" w:rsidRPr="003A5693" w:rsidTr="004E6AB8">
        <w:trPr>
          <w:trHeight w:val="259"/>
        </w:trPr>
        <w:tc>
          <w:tcPr>
            <w:tcW w:w="7230" w:type="dxa"/>
            <w:gridSpan w:val="2"/>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276" w:lineRule="auto"/>
              <w:ind w:left="105" w:right="120"/>
              <w:rPr>
                <w:color w:val="000000"/>
                <w:sz w:val="18"/>
                <w:szCs w:val="18"/>
              </w:rPr>
            </w:pPr>
            <w:r w:rsidRPr="003A5693">
              <w:rPr>
                <w:color w:val="000000"/>
                <w:sz w:val="18"/>
                <w:szCs w:val="18"/>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100" w:lineRule="atLeast"/>
              <w:ind w:left="12" w:right="-3" w:hanging="30"/>
              <w:jc w:val="center"/>
              <w:rPr>
                <w:b/>
                <w:bCs/>
                <w:sz w:val="18"/>
                <w:szCs w:val="18"/>
              </w:rPr>
            </w:pPr>
            <w:r w:rsidRPr="003A5693">
              <w:rPr>
                <w:b/>
                <w:bCs/>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3A5693" w:rsidRPr="003A5693" w:rsidRDefault="003A5693" w:rsidP="003A5693">
            <w:pPr>
              <w:snapToGrid w:val="0"/>
              <w:spacing w:line="100" w:lineRule="atLeast"/>
              <w:ind w:right="-3"/>
              <w:jc w:val="center"/>
              <w:rPr>
                <w:b/>
                <w:bCs/>
                <w:sz w:val="18"/>
                <w:szCs w:val="18"/>
              </w:rPr>
            </w:pPr>
            <w:r w:rsidRPr="003A5693">
              <w:rPr>
                <w:b/>
                <w:bCs/>
                <w:sz w:val="18"/>
                <w:szCs w:val="18"/>
              </w:rPr>
              <w:t>2</w:t>
            </w:r>
          </w:p>
        </w:tc>
      </w:tr>
    </w:tbl>
    <w:p w:rsidR="002041ED" w:rsidRPr="004E6AB8" w:rsidRDefault="002041ED" w:rsidP="002041ED">
      <w:pPr>
        <w:rPr>
          <w:sz w:val="24"/>
          <w:szCs w:val="24"/>
        </w:rPr>
      </w:pPr>
    </w:p>
    <w:sectPr w:rsidR="002041ED" w:rsidRPr="004E6AB8" w:rsidSect="004C6E4D">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4ECC"/>
    <w:rsid w:val="00127C72"/>
    <w:rsid w:val="00140C77"/>
    <w:rsid w:val="00185860"/>
    <w:rsid w:val="00190195"/>
    <w:rsid w:val="001F1B3D"/>
    <w:rsid w:val="001F34FD"/>
    <w:rsid w:val="002041ED"/>
    <w:rsid w:val="002B7AEA"/>
    <w:rsid w:val="003323DB"/>
    <w:rsid w:val="003931C5"/>
    <w:rsid w:val="003A5693"/>
    <w:rsid w:val="00434334"/>
    <w:rsid w:val="00463208"/>
    <w:rsid w:val="00471C8A"/>
    <w:rsid w:val="004944D4"/>
    <w:rsid w:val="004C6E4D"/>
    <w:rsid w:val="004E6AB8"/>
    <w:rsid w:val="004F2B89"/>
    <w:rsid w:val="004F74D3"/>
    <w:rsid w:val="00502251"/>
    <w:rsid w:val="0055415B"/>
    <w:rsid w:val="005D0D92"/>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B1F21"/>
    <w:rsid w:val="008D60F7"/>
    <w:rsid w:val="008F161B"/>
    <w:rsid w:val="0090050B"/>
    <w:rsid w:val="009C280A"/>
    <w:rsid w:val="00A06F56"/>
    <w:rsid w:val="00A61028"/>
    <w:rsid w:val="00A979EA"/>
    <w:rsid w:val="00B33CD8"/>
    <w:rsid w:val="00B46345"/>
    <w:rsid w:val="00BB06F0"/>
    <w:rsid w:val="00BC6A5A"/>
    <w:rsid w:val="00C06827"/>
    <w:rsid w:val="00C36995"/>
    <w:rsid w:val="00C717BA"/>
    <w:rsid w:val="00C96912"/>
    <w:rsid w:val="00CE1924"/>
    <w:rsid w:val="00CE1F4B"/>
    <w:rsid w:val="00D526DF"/>
    <w:rsid w:val="00D5310B"/>
    <w:rsid w:val="00D65F9C"/>
    <w:rsid w:val="00D85260"/>
    <w:rsid w:val="00DD1B1D"/>
    <w:rsid w:val="00DF7639"/>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1F21"/>
    <w:rPr>
      <w:rFonts w:ascii="Tahoma" w:hAnsi="Tahoma" w:cs="Tahoma"/>
      <w:sz w:val="16"/>
      <w:szCs w:val="16"/>
    </w:rPr>
  </w:style>
  <w:style w:type="character" w:customStyle="1" w:styleId="a9">
    <w:name w:val="Текст выноски Знак"/>
    <w:basedOn w:val="a0"/>
    <w:link w:val="a8"/>
    <w:uiPriority w:val="99"/>
    <w:semiHidden/>
    <w:rsid w:val="008B1F2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442454896">
      <w:bodyDiv w:val="1"/>
      <w:marLeft w:val="0"/>
      <w:marRight w:val="0"/>
      <w:marTop w:val="0"/>
      <w:marBottom w:val="0"/>
      <w:divBdr>
        <w:top w:val="none" w:sz="0" w:space="0" w:color="auto"/>
        <w:left w:val="none" w:sz="0" w:space="0" w:color="auto"/>
        <w:bottom w:val="none" w:sz="0" w:space="0" w:color="auto"/>
        <w:right w:val="none" w:sz="0" w:space="0" w:color="auto"/>
      </w:divBdr>
    </w:div>
    <w:div w:id="939261974">
      <w:bodyDiv w:val="1"/>
      <w:marLeft w:val="0"/>
      <w:marRight w:val="0"/>
      <w:marTop w:val="0"/>
      <w:marBottom w:val="0"/>
      <w:divBdr>
        <w:top w:val="none" w:sz="0" w:space="0" w:color="auto"/>
        <w:left w:val="none" w:sz="0" w:space="0" w:color="auto"/>
        <w:bottom w:val="none" w:sz="0" w:space="0" w:color="auto"/>
        <w:right w:val="none" w:sz="0" w:space="0" w:color="auto"/>
      </w:divBdr>
    </w:div>
    <w:div w:id="1102997321">
      <w:bodyDiv w:val="1"/>
      <w:marLeft w:val="0"/>
      <w:marRight w:val="0"/>
      <w:marTop w:val="0"/>
      <w:marBottom w:val="0"/>
      <w:divBdr>
        <w:top w:val="none" w:sz="0" w:space="0" w:color="auto"/>
        <w:left w:val="none" w:sz="0" w:space="0" w:color="auto"/>
        <w:bottom w:val="none" w:sz="0" w:space="0" w:color="auto"/>
        <w:right w:val="none" w:sz="0" w:space="0" w:color="auto"/>
      </w:divBdr>
    </w:div>
    <w:div w:id="1325430746">
      <w:bodyDiv w:val="1"/>
      <w:marLeft w:val="0"/>
      <w:marRight w:val="0"/>
      <w:marTop w:val="0"/>
      <w:marBottom w:val="0"/>
      <w:divBdr>
        <w:top w:val="none" w:sz="0" w:space="0" w:color="auto"/>
        <w:left w:val="none" w:sz="0" w:space="0" w:color="auto"/>
        <w:bottom w:val="none" w:sz="0" w:space="0" w:color="auto"/>
        <w:right w:val="none" w:sz="0" w:space="0" w:color="auto"/>
      </w:divBdr>
    </w:div>
    <w:div w:id="1402410317">
      <w:bodyDiv w:val="1"/>
      <w:marLeft w:val="0"/>
      <w:marRight w:val="0"/>
      <w:marTop w:val="0"/>
      <w:marBottom w:val="0"/>
      <w:divBdr>
        <w:top w:val="none" w:sz="0" w:space="0" w:color="auto"/>
        <w:left w:val="none" w:sz="0" w:space="0" w:color="auto"/>
        <w:bottom w:val="none" w:sz="0" w:space="0" w:color="auto"/>
        <w:right w:val="none" w:sz="0" w:space="0" w:color="auto"/>
      </w:divBdr>
    </w:div>
    <w:div w:id="1562981794">
      <w:bodyDiv w:val="1"/>
      <w:marLeft w:val="0"/>
      <w:marRight w:val="0"/>
      <w:marTop w:val="0"/>
      <w:marBottom w:val="0"/>
      <w:divBdr>
        <w:top w:val="none" w:sz="0" w:space="0" w:color="auto"/>
        <w:left w:val="none" w:sz="0" w:space="0" w:color="auto"/>
        <w:bottom w:val="none" w:sz="0" w:space="0" w:color="auto"/>
        <w:right w:val="none" w:sz="0" w:space="0" w:color="auto"/>
      </w:divBdr>
    </w:div>
    <w:div w:id="1985741535">
      <w:bodyDiv w:val="1"/>
      <w:marLeft w:val="0"/>
      <w:marRight w:val="0"/>
      <w:marTop w:val="0"/>
      <w:marBottom w:val="0"/>
      <w:divBdr>
        <w:top w:val="none" w:sz="0" w:space="0" w:color="auto"/>
        <w:left w:val="none" w:sz="0" w:space="0" w:color="auto"/>
        <w:bottom w:val="none" w:sz="0" w:space="0" w:color="auto"/>
        <w:right w:val="none" w:sz="0" w:space="0" w:color="auto"/>
      </w:divBdr>
    </w:div>
    <w:div w:id="20459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5</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35</cp:revision>
  <cp:lastPrinted>2016-07-26T04:19:00Z</cp:lastPrinted>
  <dcterms:created xsi:type="dcterms:W3CDTF">2011-03-23T07:06:00Z</dcterms:created>
  <dcterms:modified xsi:type="dcterms:W3CDTF">2016-07-26T04:23:00Z</dcterms:modified>
</cp:coreProperties>
</file>