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2A20D" w14:textId="77777777" w:rsidR="003E422C" w:rsidRDefault="003E422C"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2899078F" wp14:editId="13A69158">
            <wp:extent cx="6480175" cy="9157124"/>
            <wp:effectExtent l="0" t="0" r="0" b="6350"/>
            <wp:docPr id="1" name="Рисунок 1" descr="C:\Users\admin\Desktop\25,28.09.2020\подуш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5,28.09.2020\подушк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674D54C3" w14:textId="77777777" w:rsidR="003E422C" w:rsidRDefault="003E422C" w:rsidP="00010FF8">
      <w:pPr>
        <w:tabs>
          <w:tab w:val="left" w:pos="360"/>
        </w:tabs>
        <w:autoSpaceDE w:val="0"/>
        <w:autoSpaceDN w:val="0"/>
        <w:adjustRightInd w:val="0"/>
        <w:spacing w:after="0"/>
        <w:jc w:val="center"/>
        <w:rPr>
          <w:b/>
          <w:bCs/>
        </w:rPr>
      </w:pPr>
    </w:p>
    <w:p w14:paraId="1CB99D5A" w14:textId="77777777" w:rsidR="003E422C" w:rsidRDefault="003E422C" w:rsidP="00010FF8">
      <w:pPr>
        <w:tabs>
          <w:tab w:val="left" w:pos="360"/>
        </w:tabs>
        <w:autoSpaceDE w:val="0"/>
        <w:autoSpaceDN w:val="0"/>
        <w:adjustRightInd w:val="0"/>
        <w:spacing w:after="0"/>
        <w:jc w:val="center"/>
        <w:rPr>
          <w:b/>
          <w:bCs/>
        </w:rPr>
      </w:pPr>
    </w:p>
    <w:p w14:paraId="17D63760" w14:textId="77777777" w:rsidR="003E422C" w:rsidRDefault="003E422C" w:rsidP="00010FF8">
      <w:pPr>
        <w:tabs>
          <w:tab w:val="left" w:pos="360"/>
        </w:tabs>
        <w:autoSpaceDE w:val="0"/>
        <w:autoSpaceDN w:val="0"/>
        <w:adjustRightInd w:val="0"/>
        <w:spacing w:after="0"/>
        <w:jc w:val="center"/>
        <w:rPr>
          <w:b/>
          <w:bCs/>
        </w:rPr>
      </w:pPr>
    </w:p>
    <w:p w14:paraId="101721C3" w14:textId="77777777" w:rsidR="003E422C" w:rsidRDefault="003E422C" w:rsidP="00010FF8">
      <w:pPr>
        <w:tabs>
          <w:tab w:val="left" w:pos="360"/>
        </w:tabs>
        <w:autoSpaceDE w:val="0"/>
        <w:autoSpaceDN w:val="0"/>
        <w:adjustRightInd w:val="0"/>
        <w:spacing w:after="0"/>
        <w:jc w:val="center"/>
        <w:rPr>
          <w:b/>
          <w:bCs/>
        </w:rPr>
      </w:pPr>
    </w:p>
    <w:p w14:paraId="3E7C7FF2" w14:textId="63AFB8B1"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218C3C6" w:rsidR="004D09A5" w:rsidRPr="00D36C38" w:rsidRDefault="00400694" w:rsidP="00EF587E">
            <w:pPr>
              <w:keepNext/>
              <w:keepLines/>
              <w:widowControl w:val="0"/>
              <w:suppressLineNumbers/>
              <w:suppressAutoHyphens/>
              <w:spacing w:after="0"/>
              <w:rPr>
                <w:u w:val="single"/>
              </w:rPr>
            </w:pPr>
            <w:r w:rsidRPr="00400694">
              <w:rPr>
                <w:u w:val="single"/>
              </w:rPr>
              <w:t>203862200262586220100101180011392244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7278C026" w:rsidR="004D09A5" w:rsidRPr="00156E18" w:rsidRDefault="004D09A5" w:rsidP="00BD3B7F">
            <w:pPr>
              <w:keepNext/>
              <w:keepLines/>
              <w:widowControl w:val="0"/>
              <w:suppressLineNumbers/>
              <w:suppressAutoHyphens/>
              <w:spacing w:after="0"/>
            </w:pPr>
            <w:r w:rsidRPr="00156E18">
              <w:rPr>
                <w:u w:val="single"/>
              </w:rPr>
              <w:t>Ответственное должностное лицо</w:t>
            </w:r>
            <w:r w:rsidRPr="00156E18">
              <w:t xml:space="preserve">: </w:t>
            </w:r>
            <w:r w:rsidR="00BD3B7F">
              <w:t>Н</w:t>
            </w:r>
            <w:r w:rsidR="0068683D" w:rsidRPr="00156E18">
              <w:t xml:space="preserve">ачальник отдела муниципальных закупок департамента экономического развития и проектного управления </w:t>
            </w:r>
            <w:r w:rsidR="00BD3B7F">
              <w:t>Захарова Наталья Борисовна</w:t>
            </w:r>
            <w:r w:rsidR="0068683D" w:rsidRPr="00156E18">
              <w:t>.</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53C563A" w:rsidR="004D09A5" w:rsidRPr="00D36C38" w:rsidRDefault="004D09A5" w:rsidP="00340869">
            <w:pPr>
              <w:keepNext/>
              <w:keepLines/>
              <w:widowControl w:val="0"/>
              <w:suppressLineNumbers/>
              <w:suppressAutoHyphens/>
              <w:spacing w:after="0"/>
            </w:pPr>
            <w:r w:rsidRPr="00D36C38">
              <w:t xml:space="preserve">Аукцион в электронной форме </w:t>
            </w:r>
            <w:r w:rsidR="00340869">
              <w:t xml:space="preserve">для субъектов малого предпринимательства и социально ориентированных некоммерческих организаций </w:t>
            </w:r>
            <w:r w:rsidR="00BD49FC">
              <w:t>на право</w:t>
            </w:r>
            <w:r w:rsidR="006E39E3" w:rsidRPr="006E39E3">
              <w:t xml:space="preserve"> заключения гражданско-правового договора </w:t>
            </w:r>
            <w:r w:rsidR="006E39E3" w:rsidRPr="003C7212">
              <w:t xml:space="preserve">на поставку </w:t>
            </w:r>
            <w:r w:rsidR="00733FDB" w:rsidRPr="00733FDB">
              <w:t>мягкого инвентаря (</w:t>
            </w:r>
            <w:r w:rsidR="00062542">
              <w:t>подушки</w:t>
            </w:r>
            <w:r w:rsidR="00733FDB">
              <w:t>)</w:t>
            </w:r>
            <w:r w:rsidR="00BD49FC" w:rsidRPr="003C7212">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49AE315"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002025E8">
              <w:rPr>
                <w:bCs/>
              </w:rPr>
              <w:t>Таежная, 27</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E00CE4D" w:rsidR="004D09A5" w:rsidRPr="00D36C38" w:rsidRDefault="003F3D6D" w:rsidP="00E51D74">
            <w:pPr>
              <w:tabs>
                <w:tab w:val="left" w:pos="709"/>
              </w:tabs>
              <w:spacing w:after="0"/>
              <w:rPr>
                <w:rFonts w:eastAsia="Calibri"/>
              </w:rPr>
            </w:pPr>
            <w:r w:rsidRPr="00C514A8">
              <w:rPr>
                <w:rFonts w:eastAsia="Calibri"/>
              </w:rPr>
              <w:t>постав</w:t>
            </w:r>
            <w:r w:rsidR="008F79BC" w:rsidRPr="00C514A8">
              <w:rPr>
                <w:rFonts w:eastAsia="Calibri"/>
              </w:rPr>
              <w:t xml:space="preserve">ка товара </w:t>
            </w:r>
            <w:proofErr w:type="gramStart"/>
            <w:r w:rsidRPr="00C514A8">
              <w:rPr>
                <w:rFonts w:eastAsia="Calibri"/>
              </w:rPr>
              <w:t>с даты заключения</w:t>
            </w:r>
            <w:proofErr w:type="gramEnd"/>
            <w:r w:rsidRPr="00C514A8">
              <w:rPr>
                <w:rFonts w:eastAsia="Calibri"/>
              </w:rPr>
              <w:t xml:space="preserve"> гражданско-пра</w:t>
            </w:r>
            <w:r w:rsidR="00633DAD" w:rsidRPr="00C514A8">
              <w:rPr>
                <w:rFonts w:eastAsia="Calibri"/>
              </w:rPr>
              <w:t>вового договора</w:t>
            </w:r>
            <w:r w:rsidR="00C514A8">
              <w:rPr>
                <w:rFonts w:eastAsia="Calibri"/>
              </w:rPr>
              <w:t xml:space="preserve"> по </w:t>
            </w:r>
            <w:r w:rsidR="00BC76A3">
              <w:rPr>
                <w:rFonts w:eastAsia="Calibri"/>
              </w:rPr>
              <w:t>30.11</w:t>
            </w:r>
            <w:r w:rsidR="00324E32" w:rsidRPr="00C514A8">
              <w:rPr>
                <w:rFonts w:eastAsia="Calibri"/>
              </w:rPr>
              <w:t>.2020</w:t>
            </w:r>
            <w:r w:rsidRPr="00C514A8">
              <w:rPr>
                <w:rFonts w:eastAsia="Calibri"/>
              </w:rPr>
              <w:t xml:space="preserve"> г.</w:t>
            </w:r>
            <w:r w:rsidRPr="00D36C38">
              <w:rPr>
                <w:rFonts w:eastAsia="Calibri"/>
              </w:rPr>
              <w:t xml:space="preserve">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0D7C1C4" w:rsidR="008F3873" w:rsidRPr="00D36C38" w:rsidRDefault="00BC76A3" w:rsidP="006315FC">
            <w:pPr>
              <w:widowControl w:val="0"/>
              <w:tabs>
                <w:tab w:val="num" w:pos="1134"/>
                <w:tab w:val="left" w:pos="9900"/>
              </w:tabs>
              <w:spacing w:after="0"/>
              <w:rPr>
                <w:b/>
                <w:snapToGrid w:val="0"/>
              </w:rPr>
            </w:pPr>
            <w:r>
              <w:rPr>
                <w:b/>
                <w:snapToGrid w:val="0"/>
              </w:rPr>
              <w:t>10 193</w:t>
            </w:r>
            <w:r w:rsidR="00323747" w:rsidRPr="004E4B5E">
              <w:rPr>
                <w:b/>
                <w:snapToGrid w:val="0"/>
              </w:rPr>
              <w:t xml:space="preserve"> (</w:t>
            </w:r>
            <w:r>
              <w:rPr>
                <w:b/>
                <w:snapToGrid w:val="0"/>
              </w:rPr>
              <w:t xml:space="preserve">десять тысяч </w:t>
            </w:r>
            <w:r w:rsidR="00C514A8">
              <w:rPr>
                <w:b/>
                <w:snapToGrid w:val="0"/>
              </w:rPr>
              <w:t>сто девяносто</w:t>
            </w:r>
            <w:r w:rsidR="0024652A">
              <w:rPr>
                <w:b/>
                <w:snapToGrid w:val="0"/>
              </w:rPr>
              <w:t xml:space="preserve"> три</w:t>
            </w:r>
            <w:r w:rsidR="00315DDB" w:rsidRPr="004E4B5E">
              <w:rPr>
                <w:b/>
                <w:snapToGrid w:val="0"/>
              </w:rPr>
              <w:t xml:space="preserve">) </w:t>
            </w:r>
            <w:r w:rsidR="0024652A">
              <w:rPr>
                <w:b/>
                <w:snapToGrid w:val="0"/>
              </w:rPr>
              <w:t>рубля</w:t>
            </w:r>
            <w:r w:rsidR="00B40E3B">
              <w:rPr>
                <w:b/>
                <w:snapToGrid w:val="0"/>
              </w:rPr>
              <w:t xml:space="preserve"> </w:t>
            </w:r>
            <w:r w:rsidR="0024652A">
              <w:rPr>
                <w:b/>
                <w:snapToGrid w:val="0"/>
              </w:rPr>
              <w:t>4</w:t>
            </w:r>
            <w:r w:rsidR="002025E8">
              <w:rPr>
                <w:b/>
                <w:snapToGrid w:val="0"/>
              </w:rPr>
              <w:t>0</w:t>
            </w:r>
            <w:r w:rsidR="00E81968">
              <w:rPr>
                <w:b/>
                <w:snapToGrid w:val="0"/>
              </w:rPr>
              <w:t xml:space="preserve"> копеек</w:t>
            </w:r>
            <w:r w:rsidR="008F3873" w:rsidRPr="004E4B5E">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ED394C0" w:rsidR="004D09A5" w:rsidRPr="00D36C38" w:rsidRDefault="00DA754F" w:rsidP="0024652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062542">
              <w:rPr>
                <w:bCs/>
              </w:rPr>
              <w:t>МЯГКОГО ИНВЕНТАРЯ (ПОДУШКИ</w:t>
            </w:r>
            <w:r w:rsidR="0024652A">
              <w:rPr>
                <w:bCs/>
              </w:rPr>
              <w:t>)</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w:t>
            </w:r>
            <w:r w:rsidR="004D09A5" w:rsidRPr="00D36C38">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9727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w:t>
            </w:r>
            <w:r w:rsidRPr="00D36C38">
              <w:lastRenderedPageBreak/>
              <w:t>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w:t>
            </w:r>
            <w:r w:rsidRPr="00D36C38">
              <w:lastRenderedPageBreak/>
              <w:t>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w:t>
            </w:r>
            <w:r w:rsidRPr="00D36C38">
              <w:lastRenderedPageBreak/>
              <w:t>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bookmarkStart w:id="12" w:name="_GoBack"/>
            <w:bookmarkEnd w:id="12"/>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5C4705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w:t>
            </w:r>
            <w:r w:rsidR="009C6218">
              <w:t>10</w:t>
            </w:r>
            <w:r w:rsidR="005D09CE">
              <w:t>» </w:t>
            </w:r>
            <w:r w:rsidR="009C6218">
              <w:t xml:space="preserve">октября </w:t>
            </w:r>
            <w:r w:rsidR="005D09CE">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E1C239D"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w:t>
            </w:r>
            <w:r w:rsidR="009C6218">
              <w:t>12</w:t>
            </w:r>
            <w:r w:rsidR="005D09CE">
              <w:t>» </w:t>
            </w:r>
            <w:r w:rsidR="009C6218">
              <w:t xml:space="preserve">октября </w:t>
            </w:r>
            <w:r w:rsidR="005D09CE">
              <w:t>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07DB4E0" w:rsidR="00323747" w:rsidRPr="00D36C38" w:rsidRDefault="006E39E3" w:rsidP="009C6218">
            <w:pPr>
              <w:spacing w:after="0"/>
            </w:pPr>
            <w:r>
              <w:t>«</w:t>
            </w:r>
            <w:r w:rsidR="009C6218">
              <w:t>13</w:t>
            </w:r>
            <w:r>
              <w:t>» </w:t>
            </w:r>
            <w:r w:rsidR="009C6218">
              <w:t xml:space="preserve">октября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C6F2D70" w:rsidR="00480DB4" w:rsidRPr="00D36C38" w:rsidRDefault="006E39E3" w:rsidP="009C6218">
            <w:pPr>
              <w:spacing w:after="0"/>
            </w:pPr>
            <w:r>
              <w:t>«</w:t>
            </w:r>
            <w:r w:rsidR="009C6218">
              <w:t>14</w:t>
            </w:r>
            <w:r>
              <w:t>» </w:t>
            </w:r>
            <w:r w:rsidR="009C6218">
              <w:t xml:space="preserve">октября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w:t>
            </w:r>
            <w:r w:rsidRPr="003541DB">
              <w:rPr>
                <w:color w:val="000000" w:themeColor="text1"/>
              </w:rPr>
              <w:lastRenderedPageBreak/>
              <w:t xml:space="preserve">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w:t>
            </w:r>
            <w:r w:rsidRPr="003541DB">
              <w:rPr>
                <w:color w:val="000000" w:themeColor="text1"/>
              </w:rPr>
              <w:lastRenderedPageBreak/>
              <w:t xml:space="preserve">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66AF3A2"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3541DB">
              <w:rPr>
                <w:color w:val="000000" w:themeColor="text1"/>
              </w:rPr>
              <w:lastRenderedPageBreak/>
              <w:t>организациям инвалидов или копии этих документов</w:t>
            </w:r>
            <w:r>
              <w:rPr>
                <w:color w:val="000000" w:themeColor="text1"/>
              </w:rPr>
              <w:t xml:space="preserve">: </w:t>
            </w:r>
            <w:r w:rsidR="00B916B1">
              <w:rPr>
                <w:b/>
                <w:color w:val="000000" w:themeColor="text1"/>
              </w:rPr>
              <w:t>не т</w:t>
            </w:r>
            <w:r w:rsidRPr="003541DB">
              <w:rPr>
                <w:b/>
                <w:color w:val="000000" w:themeColor="text1"/>
              </w:rPr>
              <w:t>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6A2B4CC5" w14:textId="38545061" w:rsidR="001064AE" w:rsidRPr="001064AE" w:rsidRDefault="001064AE" w:rsidP="001064AE">
            <w:pPr>
              <w:autoSpaceDE w:val="0"/>
              <w:autoSpaceDN w:val="0"/>
              <w:adjustRightInd w:val="0"/>
              <w:spacing w:after="0"/>
              <w:ind w:left="34"/>
            </w:pPr>
            <w:proofErr w:type="gramStart"/>
            <w:r w:rsidRPr="001064AE">
              <w:t>- В соответствии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w:t>
            </w:r>
            <w:proofErr w:type="gramEnd"/>
            <w:r w:rsidRPr="001064AE">
              <w:t xml:space="preserve"> 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(для </w:t>
            </w:r>
            <w:proofErr w:type="gramStart"/>
            <w:r w:rsidRPr="001064AE">
              <w:t>продукции</w:t>
            </w:r>
            <w:proofErr w:type="gramEnd"/>
            <w:r w:rsidRPr="001064AE">
              <w:t xml:space="preserve">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r w:rsidR="00497273">
              <w:t>. И</w:t>
            </w:r>
            <w:r w:rsidR="00A0687D">
              <w:t xml:space="preserve">нформация о реестровых </w:t>
            </w:r>
            <w:proofErr w:type="gramStart"/>
            <w:r w:rsidR="00A0687D">
              <w:t>записях</w:t>
            </w:r>
            <w:proofErr w:type="gramEnd"/>
            <w:r w:rsidR="00A0687D">
              <w:t xml:space="preserve"> о товаре включается в контракт</w:t>
            </w:r>
            <w:r w:rsidRPr="001064AE">
              <w:t>;</w:t>
            </w:r>
          </w:p>
          <w:p w14:paraId="60D22711" w14:textId="6C7E4F6A" w:rsidR="005D026E" w:rsidRPr="00D36C38" w:rsidRDefault="009571B8" w:rsidP="009571B8">
            <w:pPr>
              <w:autoSpaceDE w:val="0"/>
              <w:autoSpaceDN w:val="0"/>
              <w:adjustRightInd w:val="0"/>
              <w:spacing w:after="0"/>
              <w:ind w:left="34"/>
            </w:pPr>
            <w:r w:rsidRPr="00C8511C">
              <w:rPr>
                <w:color w:val="000000" w:themeColor="text1"/>
              </w:rPr>
              <w:t>7) декларация о принадлежности участника</w:t>
            </w:r>
            <w:r w:rsidRPr="003541DB">
              <w:rPr>
                <w:color w:val="000000" w:themeColor="text1"/>
              </w:rPr>
              <w:t xml:space="preserve">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00A0687D">
              <w:rPr>
                <w:b/>
                <w:color w:val="000000" w:themeColor="text1"/>
              </w:rPr>
              <w:t xml:space="preserve"> т</w:t>
            </w:r>
            <w:r w:rsidRPr="003541DB">
              <w:rPr>
                <w:b/>
                <w:color w:val="000000" w:themeColor="text1"/>
              </w:rPr>
              <w:t>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sidRPr="00D36C38">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lastRenderedPageBreak/>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93013C"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 xml:space="preserve">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w:t>
            </w:r>
            <w:r w:rsidRPr="00D36C38">
              <w:lastRenderedPageBreak/>
              <w:t>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5B3A9C5C" w:rsidR="005D026E" w:rsidRPr="00D9373D" w:rsidRDefault="00131534" w:rsidP="008F08CA">
            <w:pPr>
              <w:autoSpaceDE w:val="0"/>
              <w:autoSpaceDN w:val="0"/>
              <w:adjustRightInd w:val="0"/>
              <w:spacing w:after="0"/>
            </w:pPr>
            <w:r w:rsidRPr="00D9373D">
              <w:t xml:space="preserve">Обеспечение заявки на участие в аукционе предусмотрено в следующем размере: </w:t>
            </w:r>
            <w:r w:rsidR="008F08CA">
              <w:t>101</w:t>
            </w:r>
            <w:r w:rsidR="00C233D4" w:rsidRPr="00D9373D">
              <w:t xml:space="preserve"> (</w:t>
            </w:r>
            <w:r w:rsidR="008F08CA">
              <w:t>сто один</w:t>
            </w:r>
            <w:r w:rsidR="00A77B79" w:rsidRPr="00D9373D">
              <w:t xml:space="preserve">) </w:t>
            </w:r>
            <w:r w:rsidR="008F08CA">
              <w:t>рубль</w:t>
            </w:r>
            <w:r w:rsidR="009C68B5" w:rsidRPr="00D9373D">
              <w:t xml:space="preserve"> </w:t>
            </w:r>
            <w:r w:rsidR="0071187B">
              <w:t>93</w:t>
            </w:r>
            <w:r w:rsidR="00E043BF">
              <w:t xml:space="preserve"> копейки</w:t>
            </w:r>
            <w:r w:rsidRPr="00D9373D">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w:t>
            </w:r>
            <w:r w:rsidRPr="00D36C38">
              <w:lastRenderedPageBreak/>
              <w:t xml:space="preserve">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5DB06EEC"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w:t>
            </w:r>
            <w:r w:rsidR="00DE4625">
              <w:t>5 % от цены, по которой в соответствии с Законом о контрактной системе заключается договор.</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14F45EB8"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71187B" w:rsidRPr="0071187B">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1D6C6B2"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71187B" w:rsidRPr="0071187B">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BA622E">
              <w:t>договор</w:t>
            </w:r>
            <w:r w:rsidRPr="00D36C38">
              <w:t xml:space="preserve">ов, заключенных заказчиками, и подтверждающей </w:t>
            </w:r>
            <w:r w:rsidRPr="00D36C38">
              <w:lastRenderedPageBreak/>
              <w:t>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239DA81" w14:textId="07DD7216" w:rsidR="00804F5C" w:rsidRDefault="00804F5C" w:rsidP="006315FC">
            <w:pPr>
              <w:spacing w:after="0"/>
              <w:outlineLvl w:val="2"/>
            </w:pPr>
            <w:proofErr w:type="gramStart"/>
            <w:r w:rsidRPr="00804F5C">
              <w:t xml:space="preserve">Если </w:t>
            </w:r>
            <w:r>
              <w:t>договор</w:t>
            </w:r>
            <w:r w:rsidRPr="00804F5C">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804F5C">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804F5C">
              <w:t xml:space="preserve">, по которой в соответствии с настоящим Федеральным законом заключается </w:t>
            </w:r>
            <w:r>
              <w:t>договор</w:t>
            </w:r>
            <w:r w:rsidRPr="00804F5C">
              <w:t>.</w:t>
            </w:r>
            <w:proofErr w:type="gramEnd"/>
          </w:p>
          <w:p w14:paraId="1EA5D05A" w14:textId="20804A2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w:t>
            </w:r>
            <w:r w:rsidRPr="00D36C38">
              <w:lastRenderedPageBreak/>
              <w:t>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737BE12E"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F777DD">
              <w:t xml:space="preserve">ГРАЖДАНСКО-ПРАВОВОГО </w:t>
            </w:r>
            <w:r w:rsidR="0062656D" w:rsidRPr="00D36C38">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Югорска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5FAD9F62" w:rsidR="005078C9" w:rsidRPr="00D36C38" w:rsidRDefault="005078C9" w:rsidP="00E043BF">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FA133A">
              <w:rPr>
                <w:bCs/>
              </w:rPr>
              <w:t xml:space="preserve">поставку </w:t>
            </w:r>
            <w:r w:rsidR="006662E2" w:rsidRPr="00733FDB">
              <w:t>мягкого инвентаря (</w:t>
            </w:r>
            <w:r w:rsidR="005761BF">
              <w:t>подушки</w:t>
            </w:r>
            <w:r w:rsidR="006662E2">
              <w:t>)</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w:t>
            </w:r>
            <w:r w:rsidRPr="00D36C38">
              <w:lastRenderedPageBreak/>
              <w:t xml:space="preserve">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63B9B5CB" w14:textId="0C9629E5" w:rsidR="004C6C83" w:rsidRPr="000C0EE1" w:rsidRDefault="000C0EE1" w:rsidP="006315FC">
            <w:pPr>
              <w:spacing w:after="0"/>
            </w:pPr>
            <w:r w:rsidRPr="000C0EE1">
              <w:rPr>
                <w:color w:val="000000" w:themeColor="text1"/>
              </w:rPr>
              <w:lastRenderedPageBreak/>
              <w:t>Не установлено</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422FCD" w:rsidR="005078C9" w:rsidRPr="00E93E01"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CD79C3">
              <w:t xml:space="preserve">головно-исполнительной системы: </w:t>
            </w:r>
            <w:r w:rsidR="00E93E01" w:rsidRPr="00E93E01">
              <w:rPr>
                <w:b/>
              </w:rPr>
              <w:t xml:space="preserve">не </w:t>
            </w:r>
            <w:r w:rsidRPr="00E93E01">
              <w:rPr>
                <w:b/>
              </w:rPr>
              <w:t xml:space="preserve">предоставляются. </w:t>
            </w:r>
          </w:p>
          <w:p w14:paraId="18557622" w14:textId="0C752B55" w:rsidR="005078C9" w:rsidRPr="00D36C38" w:rsidRDefault="005078C9" w:rsidP="00E043BF">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E043BF" w:rsidRPr="00E93E01">
              <w:rPr>
                <w:b/>
              </w:rPr>
              <w:t>не п</w:t>
            </w:r>
            <w:r w:rsidRPr="00E93E01">
              <w:rPr>
                <w:b/>
              </w:rPr>
              <w:t>редоставляются.</w:t>
            </w:r>
            <w:r w:rsidR="00F15DE0">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08E80366" w14:textId="77777777" w:rsidR="002E7BF6" w:rsidRDefault="002E7BF6" w:rsidP="002E7BF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Default="002E7BF6" w:rsidP="002E7BF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Default="002E7BF6" w:rsidP="002E7BF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Default="002E7BF6" w:rsidP="002E7BF6">
            <w:pPr>
              <w:autoSpaceDE w:val="0"/>
              <w:autoSpaceDN w:val="0"/>
              <w:adjustRightInd w:val="0"/>
              <w:spacing w:after="0"/>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4F3B01D8" w14:textId="4B73F17D" w:rsidR="002E7BF6" w:rsidRDefault="002E7BF6" w:rsidP="002E7BF6">
            <w:pPr>
              <w:autoSpaceDE w:val="0"/>
              <w:autoSpaceDN w:val="0"/>
              <w:adjustRightInd w:val="0"/>
              <w:spacing w:after="0"/>
            </w:pPr>
            <w:proofErr w:type="gramStart"/>
            <w:r>
              <w:t>- В соответствии с Постановлением Правительства РФ от 10.07.2019 г. № 878</w:t>
            </w:r>
            <w:r w:rsidR="000C0EE1">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w:t>
            </w:r>
            <w:r w:rsidR="002153AB">
              <w:t>Не у</w:t>
            </w:r>
            <w:r w:rsidRPr="002153AB">
              <w:t>становлено;</w:t>
            </w:r>
          </w:p>
          <w:p w14:paraId="25C297B5" w14:textId="637440B1" w:rsidR="002E7BF6" w:rsidRPr="002153AB" w:rsidRDefault="002E7BF6" w:rsidP="002E7BF6">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153AB">
              <w:t>Не у</w:t>
            </w:r>
            <w:r w:rsidRPr="002153AB">
              <w:t>становлено;</w:t>
            </w:r>
          </w:p>
          <w:p w14:paraId="5D955767" w14:textId="4F011C20" w:rsidR="002E7BF6" w:rsidRDefault="002E7BF6" w:rsidP="002E7BF6">
            <w:pPr>
              <w:autoSpaceDE w:val="0"/>
              <w:autoSpaceDN w:val="0"/>
              <w:adjustRightInd w:val="0"/>
              <w:spacing w:after="0"/>
            </w:pPr>
            <w:r>
              <w:t>- В соответствии с Постановлением Правительства РФ от 21 декабря 2019 г. №1746</w:t>
            </w:r>
            <w:r w:rsidR="000C0EE1">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546E4A2" w14:textId="12285F9B" w:rsidR="002E7BF6" w:rsidRPr="002153AB" w:rsidRDefault="002E7BF6" w:rsidP="002E7BF6">
            <w:pPr>
              <w:autoSpaceDE w:val="0"/>
              <w:autoSpaceDN w:val="0"/>
              <w:adjustRightInd w:val="0"/>
              <w:spacing w:after="0"/>
              <w:rPr>
                <w:b/>
              </w:rPr>
            </w:pPr>
            <w:proofErr w:type="gramStart"/>
            <w:r>
              <w:t xml:space="preserve">- В соответствии с Постановлением Правительства РФ от 30.04.2020 № 616 «Об установлении запрета на допуск </w:t>
            </w:r>
            <w:r>
              <w:lastRenderedPageBreak/>
              <w:t>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w:t>
            </w:r>
            <w:r w:rsidR="002153AB">
              <w:t xml:space="preserve"> безопасности государства»:</w:t>
            </w:r>
            <w:proofErr w:type="gramEnd"/>
            <w:r w:rsidR="002153AB">
              <w:t xml:space="preserve"> </w:t>
            </w:r>
            <w:r w:rsidR="002153AB" w:rsidRPr="002153AB">
              <w:rPr>
                <w:b/>
              </w:rPr>
              <w:t>У</w:t>
            </w:r>
            <w:r w:rsidRPr="002153AB">
              <w:rPr>
                <w:b/>
              </w:rPr>
              <w:t>становлено;</w:t>
            </w:r>
          </w:p>
          <w:p w14:paraId="2C49A2C0" w14:textId="4BBDE900" w:rsidR="00061097" w:rsidRPr="00D36C38" w:rsidRDefault="002E7BF6" w:rsidP="002E7BF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w:t>
            </w:r>
            <w:r w:rsidRPr="00D36C38">
              <w:lastRenderedPageBreak/>
              <w:t xml:space="preserve">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w:t>
            </w:r>
            <w:r w:rsidRPr="00D36C38">
              <w:lastRenderedPageBreak/>
              <w:t xml:space="preserve">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AF32D" w14:textId="77777777" w:rsidR="001B02AF" w:rsidRDefault="001B02AF">
      <w:r>
        <w:separator/>
      </w:r>
    </w:p>
  </w:endnote>
  <w:endnote w:type="continuationSeparator" w:id="0">
    <w:p w14:paraId="13D4D9D5" w14:textId="77777777" w:rsidR="001B02AF" w:rsidRDefault="001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B2DD2" w14:textId="77777777" w:rsidR="001B02AF" w:rsidRDefault="001B02AF">
      <w:r>
        <w:separator/>
      </w:r>
    </w:p>
  </w:footnote>
  <w:footnote w:type="continuationSeparator" w:id="0">
    <w:p w14:paraId="386190F1" w14:textId="77777777" w:rsidR="001B02AF" w:rsidRDefault="001B02AF">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2542"/>
    <w:rsid w:val="000637BC"/>
    <w:rsid w:val="00066045"/>
    <w:rsid w:val="00070882"/>
    <w:rsid w:val="00071A64"/>
    <w:rsid w:val="00074355"/>
    <w:rsid w:val="00081117"/>
    <w:rsid w:val="000910B4"/>
    <w:rsid w:val="00095561"/>
    <w:rsid w:val="000955BD"/>
    <w:rsid w:val="0009648E"/>
    <w:rsid w:val="000A4A09"/>
    <w:rsid w:val="000A5262"/>
    <w:rsid w:val="000B0932"/>
    <w:rsid w:val="000B4815"/>
    <w:rsid w:val="000B5CC1"/>
    <w:rsid w:val="000B6C8F"/>
    <w:rsid w:val="000C003B"/>
    <w:rsid w:val="000C0EE1"/>
    <w:rsid w:val="000C1D05"/>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64AE"/>
    <w:rsid w:val="00107262"/>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02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A7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25E8"/>
    <w:rsid w:val="002049B7"/>
    <w:rsid w:val="00212A26"/>
    <w:rsid w:val="002153AB"/>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652A"/>
    <w:rsid w:val="0024789F"/>
    <w:rsid w:val="00247903"/>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0869"/>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4B31"/>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67B1"/>
    <w:rsid w:val="003D741F"/>
    <w:rsid w:val="003E08B7"/>
    <w:rsid w:val="003E1081"/>
    <w:rsid w:val="003E1E01"/>
    <w:rsid w:val="003E3A1A"/>
    <w:rsid w:val="003E3F2C"/>
    <w:rsid w:val="003E422C"/>
    <w:rsid w:val="003E6995"/>
    <w:rsid w:val="003F0907"/>
    <w:rsid w:val="003F0B3A"/>
    <w:rsid w:val="003F365E"/>
    <w:rsid w:val="003F3D6D"/>
    <w:rsid w:val="003F5819"/>
    <w:rsid w:val="003F625F"/>
    <w:rsid w:val="003F7AF7"/>
    <w:rsid w:val="00400694"/>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273"/>
    <w:rsid w:val="004978D5"/>
    <w:rsid w:val="004A13E0"/>
    <w:rsid w:val="004A3B73"/>
    <w:rsid w:val="004B0B3E"/>
    <w:rsid w:val="004B3C4A"/>
    <w:rsid w:val="004B735F"/>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44FC"/>
    <w:rsid w:val="004E45E6"/>
    <w:rsid w:val="004E4B5E"/>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5D4"/>
    <w:rsid w:val="0055198C"/>
    <w:rsid w:val="00552F20"/>
    <w:rsid w:val="00560D29"/>
    <w:rsid w:val="0056288F"/>
    <w:rsid w:val="0056343C"/>
    <w:rsid w:val="00563A13"/>
    <w:rsid w:val="00566F8C"/>
    <w:rsid w:val="0057152B"/>
    <w:rsid w:val="005740C5"/>
    <w:rsid w:val="005761BF"/>
    <w:rsid w:val="00580600"/>
    <w:rsid w:val="0058136B"/>
    <w:rsid w:val="00581D46"/>
    <w:rsid w:val="00583141"/>
    <w:rsid w:val="00583898"/>
    <w:rsid w:val="00586B20"/>
    <w:rsid w:val="00586D12"/>
    <w:rsid w:val="00587311"/>
    <w:rsid w:val="0058770C"/>
    <w:rsid w:val="0059176C"/>
    <w:rsid w:val="00595DA3"/>
    <w:rsid w:val="005968F1"/>
    <w:rsid w:val="005A117A"/>
    <w:rsid w:val="005A1224"/>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0337"/>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3CD"/>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62E2"/>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4771"/>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187B"/>
    <w:rsid w:val="0071370D"/>
    <w:rsid w:val="00714A24"/>
    <w:rsid w:val="00717738"/>
    <w:rsid w:val="00717C82"/>
    <w:rsid w:val="00720B27"/>
    <w:rsid w:val="0072120E"/>
    <w:rsid w:val="007226EB"/>
    <w:rsid w:val="00723740"/>
    <w:rsid w:val="00726C83"/>
    <w:rsid w:val="007276D1"/>
    <w:rsid w:val="007306CF"/>
    <w:rsid w:val="00733FDB"/>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247A"/>
    <w:rsid w:val="007E3140"/>
    <w:rsid w:val="007E464B"/>
    <w:rsid w:val="007E7F20"/>
    <w:rsid w:val="007F1453"/>
    <w:rsid w:val="007F293B"/>
    <w:rsid w:val="007F60FB"/>
    <w:rsid w:val="007F6D4F"/>
    <w:rsid w:val="00800122"/>
    <w:rsid w:val="00800D55"/>
    <w:rsid w:val="008032A9"/>
    <w:rsid w:val="00804D7D"/>
    <w:rsid w:val="00804F5C"/>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8CA"/>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54FA"/>
    <w:rsid w:val="00974012"/>
    <w:rsid w:val="009753A4"/>
    <w:rsid w:val="00976BD7"/>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218"/>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927"/>
    <w:rsid w:val="00A0687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2AA0"/>
    <w:rsid w:val="00AF37CA"/>
    <w:rsid w:val="00AF5853"/>
    <w:rsid w:val="00B01F49"/>
    <w:rsid w:val="00B01F91"/>
    <w:rsid w:val="00B02B04"/>
    <w:rsid w:val="00B02B4D"/>
    <w:rsid w:val="00B06730"/>
    <w:rsid w:val="00B0673F"/>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3C4"/>
    <w:rsid w:val="00B36DEC"/>
    <w:rsid w:val="00B40E3B"/>
    <w:rsid w:val="00B4204F"/>
    <w:rsid w:val="00B42148"/>
    <w:rsid w:val="00B435AF"/>
    <w:rsid w:val="00B463DA"/>
    <w:rsid w:val="00B479FC"/>
    <w:rsid w:val="00B53FB3"/>
    <w:rsid w:val="00B54FD3"/>
    <w:rsid w:val="00B5500F"/>
    <w:rsid w:val="00B64C6F"/>
    <w:rsid w:val="00B64CD5"/>
    <w:rsid w:val="00B67BAB"/>
    <w:rsid w:val="00B701A2"/>
    <w:rsid w:val="00B712C7"/>
    <w:rsid w:val="00B7139A"/>
    <w:rsid w:val="00B730DC"/>
    <w:rsid w:val="00B74D02"/>
    <w:rsid w:val="00B76AC9"/>
    <w:rsid w:val="00B77F0F"/>
    <w:rsid w:val="00B80C8E"/>
    <w:rsid w:val="00B8125D"/>
    <w:rsid w:val="00B835A2"/>
    <w:rsid w:val="00B87661"/>
    <w:rsid w:val="00B87792"/>
    <w:rsid w:val="00B90228"/>
    <w:rsid w:val="00B90EA5"/>
    <w:rsid w:val="00B916B1"/>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3"/>
    <w:rsid w:val="00BC76AD"/>
    <w:rsid w:val="00BD000E"/>
    <w:rsid w:val="00BD045B"/>
    <w:rsid w:val="00BD228A"/>
    <w:rsid w:val="00BD3B7F"/>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A8"/>
    <w:rsid w:val="00C514E8"/>
    <w:rsid w:val="00C521D7"/>
    <w:rsid w:val="00C53642"/>
    <w:rsid w:val="00C61B02"/>
    <w:rsid w:val="00C61B6A"/>
    <w:rsid w:val="00C65560"/>
    <w:rsid w:val="00C65872"/>
    <w:rsid w:val="00C668DF"/>
    <w:rsid w:val="00C66A97"/>
    <w:rsid w:val="00C717EB"/>
    <w:rsid w:val="00C721DB"/>
    <w:rsid w:val="00C76E50"/>
    <w:rsid w:val="00C82AD6"/>
    <w:rsid w:val="00C83935"/>
    <w:rsid w:val="00C84D69"/>
    <w:rsid w:val="00C8511C"/>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D79C3"/>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10A9"/>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87293"/>
    <w:rsid w:val="00D9020C"/>
    <w:rsid w:val="00D90610"/>
    <w:rsid w:val="00D921B0"/>
    <w:rsid w:val="00D9373D"/>
    <w:rsid w:val="00D941DC"/>
    <w:rsid w:val="00D95C0A"/>
    <w:rsid w:val="00DA17E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3EA8"/>
    <w:rsid w:val="00DD3F31"/>
    <w:rsid w:val="00DD6717"/>
    <w:rsid w:val="00DE029B"/>
    <w:rsid w:val="00DE1C88"/>
    <w:rsid w:val="00DE21EE"/>
    <w:rsid w:val="00DE30C7"/>
    <w:rsid w:val="00DE4625"/>
    <w:rsid w:val="00DE4DD1"/>
    <w:rsid w:val="00DE63BC"/>
    <w:rsid w:val="00DF0191"/>
    <w:rsid w:val="00DF42E3"/>
    <w:rsid w:val="00DF4AB3"/>
    <w:rsid w:val="00DF584A"/>
    <w:rsid w:val="00DF5FA8"/>
    <w:rsid w:val="00E00C8A"/>
    <w:rsid w:val="00E00D95"/>
    <w:rsid w:val="00E00F03"/>
    <w:rsid w:val="00E0259F"/>
    <w:rsid w:val="00E043B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1D74"/>
    <w:rsid w:val="00E602BE"/>
    <w:rsid w:val="00E62BC1"/>
    <w:rsid w:val="00E63D75"/>
    <w:rsid w:val="00E64C59"/>
    <w:rsid w:val="00E65760"/>
    <w:rsid w:val="00E7023C"/>
    <w:rsid w:val="00E779A2"/>
    <w:rsid w:val="00E77A04"/>
    <w:rsid w:val="00E77BAC"/>
    <w:rsid w:val="00E80E27"/>
    <w:rsid w:val="00E81968"/>
    <w:rsid w:val="00E8469A"/>
    <w:rsid w:val="00E87F81"/>
    <w:rsid w:val="00E93E0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587E"/>
    <w:rsid w:val="00EF6121"/>
    <w:rsid w:val="00F00881"/>
    <w:rsid w:val="00F028E5"/>
    <w:rsid w:val="00F02DE6"/>
    <w:rsid w:val="00F0378E"/>
    <w:rsid w:val="00F045D5"/>
    <w:rsid w:val="00F04E4F"/>
    <w:rsid w:val="00F05D0E"/>
    <w:rsid w:val="00F07130"/>
    <w:rsid w:val="00F10B3D"/>
    <w:rsid w:val="00F12B29"/>
    <w:rsid w:val="00F13A84"/>
    <w:rsid w:val="00F14517"/>
    <w:rsid w:val="00F15DE0"/>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777DD"/>
    <w:rsid w:val="00F81787"/>
    <w:rsid w:val="00F819C8"/>
    <w:rsid w:val="00F82109"/>
    <w:rsid w:val="00F8336F"/>
    <w:rsid w:val="00F83A8A"/>
    <w:rsid w:val="00F86C3A"/>
    <w:rsid w:val="00F879AC"/>
    <w:rsid w:val="00F9034A"/>
    <w:rsid w:val="00F94B50"/>
    <w:rsid w:val="00FA133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F46B-11EF-4B67-81A5-F5A4F340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23</Pages>
  <Words>6788</Words>
  <Characters>49457</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239</cp:revision>
  <cp:lastPrinted>2020-09-30T05:59:00Z</cp:lastPrinted>
  <dcterms:created xsi:type="dcterms:W3CDTF">2015-07-28T08:58:00Z</dcterms:created>
  <dcterms:modified xsi:type="dcterms:W3CDTF">2020-10-02T04:42:00Z</dcterms:modified>
</cp:coreProperties>
</file>