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E79B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E79B4" w:rsidRDefault="007E79B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14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3119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31480" w:rsidRDefault="00931480" w:rsidP="00931480">
      <w:pPr>
        <w:ind w:right="5101"/>
        <w:rPr>
          <w:sz w:val="24"/>
          <w:szCs w:val="24"/>
        </w:rPr>
      </w:pPr>
      <w:r w:rsidRPr="00046FFB">
        <w:rPr>
          <w:sz w:val="24"/>
          <w:szCs w:val="24"/>
        </w:rPr>
        <w:t xml:space="preserve">О внесении изменений </w:t>
      </w:r>
    </w:p>
    <w:p w:rsidR="00931480" w:rsidRDefault="00931480" w:rsidP="00931480">
      <w:pPr>
        <w:ind w:right="5101"/>
        <w:rPr>
          <w:sz w:val="24"/>
          <w:szCs w:val="24"/>
        </w:rPr>
      </w:pPr>
      <w:r w:rsidRPr="00046FFB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046FFB">
        <w:rPr>
          <w:sz w:val="24"/>
          <w:szCs w:val="24"/>
        </w:rPr>
        <w:t xml:space="preserve">администрации </w:t>
      </w:r>
    </w:p>
    <w:p w:rsidR="00931480" w:rsidRDefault="00931480" w:rsidP="00931480">
      <w:pPr>
        <w:ind w:right="5101"/>
        <w:rPr>
          <w:sz w:val="24"/>
          <w:szCs w:val="24"/>
        </w:rPr>
      </w:pPr>
      <w:r w:rsidRPr="00046FFB">
        <w:rPr>
          <w:sz w:val="24"/>
          <w:szCs w:val="24"/>
        </w:rPr>
        <w:t xml:space="preserve">города Югорска от </w:t>
      </w:r>
      <w:r>
        <w:rPr>
          <w:sz w:val="24"/>
          <w:szCs w:val="24"/>
        </w:rPr>
        <w:t>07</w:t>
      </w:r>
      <w:r w:rsidRPr="00046FFB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046FFB">
        <w:rPr>
          <w:sz w:val="24"/>
          <w:szCs w:val="24"/>
        </w:rPr>
        <w:t>.201</w:t>
      </w:r>
      <w:r>
        <w:rPr>
          <w:sz w:val="24"/>
          <w:szCs w:val="24"/>
        </w:rPr>
        <w:t xml:space="preserve">7 </w:t>
      </w:r>
      <w:r w:rsidRPr="00046FFB">
        <w:rPr>
          <w:sz w:val="24"/>
          <w:szCs w:val="24"/>
        </w:rPr>
        <w:t xml:space="preserve">№ </w:t>
      </w:r>
      <w:r>
        <w:rPr>
          <w:sz w:val="24"/>
          <w:szCs w:val="24"/>
        </w:rPr>
        <w:t>301</w:t>
      </w:r>
      <w:r w:rsidRPr="00046FFB">
        <w:rPr>
          <w:sz w:val="24"/>
          <w:szCs w:val="24"/>
        </w:rPr>
        <w:t xml:space="preserve"> </w:t>
      </w:r>
    </w:p>
    <w:p w:rsidR="00931480" w:rsidRDefault="00931480" w:rsidP="00931480">
      <w:pPr>
        <w:rPr>
          <w:sz w:val="24"/>
          <w:szCs w:val="24"/>
        </w:rPr>
      </w:pPr>
      <w:r w:rsidRPr="00046FFB">
        <w:rPr>
          <w:sz w:val="24"/>
          <w:szCs w:val="24"/>
        </w:rPr>
        <w:t>«</w:t>
      </w:r>
      <w:r w:rsidRPr="00063350">
        <w:rPr>
          <w:sz w:val="24"/>
          <w:szCs w:val="24"/>
        </w:rPr>
        <w:t>О</w:t>
      </w:r>
      <w:r>
        <w:rPr>
          <w:sz w:val="24"/>
          <w:szCs w:val="24"/>
        </w:rPr>
        <w:t xml:space="preserve">б утверждении административного </w:t>
      </w:r>
      <w:r w:rsidRPr="00063350">
        <w:rPr>
          <w:sz w:val="24"/>
          <w:szCs w:val="24"/>
        </w:rPr>
        <w:t xml:space="preserve">регламента </w:t>
      </w:r>
    </w:p>
    <w:p w:rsidR="00931480" w:rsidRDefault="00931480" w:rsidP="00931480">
      <w:pPr>
        <w:rPr>
          <w:sz w:val="24"/>
          <w:szCs w:val="24"/>
        </w:rPr>
      </w:pPr>
      <w:r w:rsidRPr="00063350">
        <w:rPr>
          <w:sz w:val="24"/>
          <w:szCs w:val="24"/>
        </w:rPr>
        <w:t xml:space="preserve">осуществления муниципального контроля </w:t>
      </w:r>
    </w:p>
    <w:p w:rsidR="00931480" w:rsidRDefault="00931480" w:rsidP="00931480">
      <w:pPr>
        <w:rPr>
          <w:sz w:val="24"/>
          <w:szCs w:val="24"/>
        </w:rPr>
      </w:pPr>
      <w:r w:rsidRPr="00063350">
        <w:rPr>
          <w:sz w:val="24"/>
          <w:szCs w:val="24"/>
        </w:rPr>
        <w:t xml:space="preserve">за сохранностью автомобильных дорог </w:t>
      </w:r>
    </w:p>
    <w:p w:rsidR="00931480" w:rsidRPr="00046FFB" w:rsidRDefault="00931480" w:rsidP="00931480">
      <w:pPr>
        <w:rPr>
          <w:sz w:val="24"/>
          <w:szCs w:val="24"/>
        </w:rPr>
      </w:pPr>
      <w:r w:rsidRPr="00063350">
        <w:rPr>
          <w:sz w:val="24"/>
          <w:szCs w:val="24"/>
        </w:rPr>
        <w:t>местного значен</w:t>
      </w:r>
      <w:r>
        <w:rPr>
          <w:sz w:val="24"/>
          <w:szCs w:val="24"/>
        </w:rPr>
        <w:t>ия в границах городского округа</w:t>
      </w:r>
      <w:r w:rsidRPr="00046FFB">
        <w:rPr>
          <w:sz w:val="24"/>
          <w:szCs w:val="24"/>
        </w:rPr>
        <w:t>»</w:t>
      </w:r>
    </w:p>
    <w:p w:rsidR="00931480" w:rsidRPr="00046FFB" w:rsidRDefault="00931480" w:rsidP="00931480">
      <w:pPr>
        <w:rPr>
          <w:sz w:val="24"/>
          <w:szCs w:val="24"/>
        </w:rPr>
      </w:pPr>
    </w:p>
    <w:p w:rsidR="00931480" w:rsidRPr="00046FFB" w:rsidRDefault="00931480" w:rsidP="00931480">
      <w:pPr>
        <w:rPr>
          <w:sz w:val="24"/>
          <w:szCs w:val="24"/>
        </w:rPr>
      </w:pPr>
    </w:p>
    <w:p w:rsidR="00931480" w:rsidRPr="00046FFB" w:rsidRDefault="00931480" w:rsidP="00931480">
      <w:pPr>
        <w:ind w:firstLine="709"/>
        <w:jc w:val="both"/>
        <w:rPr>
          <w:sz w:val="24"/>
          <w:szCs w:val="24"/>
        </w:rPr>
      </w:pPr>
    </w:p>
    <w:p w:rsidR="00931480" w:rsidRPr="00046FFB" w:rsidRDefault="00931480" w:rsidP="0093148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постановлением Правительства Ханты-Мансийского автономного округа - Югры от 02.03.2012 № 85-п «О разработке и утверждении административных регламентов осуществления муниципального контроля», методикой проектирования межведомственного взаимодействия при осуществлении государственного контроля (надзора), муниципального контроля органами исполнительной власти субъектов Российской Федерации и органами местного самоуправления, одобренной протоколом заседания подкомиссии                    по использованию информационных технологий при предоставлении государственных</w:t>
      </w:r>
      <w:proofErr w:type="gramEnd"/>
      <w:r>
        <w:rPr>
          <w:sz w:val="24"/>
          <w:szCs w:val="24"/>
        </w:rPr>
        <w:t xml:space="preserve">                      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07.06.2017 № 244пр:</w:t>
      </w:r>
    </w:p>
    <w:p w:rsidR="00931480" w:rsidRDefault="00931480" w:rsidP="00931480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46FFB">
        <w:rPr>
          <w:sz w:val="24"/>
          <w:szCs w:val="24"/>
        </w:rPr>
        <w:t xml:space="preserve">Внести в приложение к постановлению администрации города Югорска </w:t>
      </w:r>
      <w:r>
        <w:rPr>
          <w:sz w:val="24"/>
          <w:szCs w:val="24"/>
        </w:rPr>
        <w:t xml:space="preserve">                     </w:t>
      </w:r>
      <w:r w:rsidRPr="00046FFB">
        <w:rPr>
          <w:sz w:val="24"/>
          <w:szCs w:val="24"/>
        </w:rPr>
        <w:t xml:space="preserve">от </w:t>
      </w:r>
      <w:r>
        <w:rPr>
          <w:sz w:val="24"/>
          <w:szCs w:val="24"/>
        </w:rPr>
        <w:t>07</w:t>
      </w:r>
      <w:r w:rsidRPr="00046FFB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046FFB">
        <w:rPr>
          <w:sz w:val="24"/>
          <w:szCs w:val="24"/>
        </w:rPr>
        <w:t>.201</w:t>
      </w:r>
      <w:r>
        <w:rPr>
          <w:sz w:val="24"/>
          <w:szCs w:val="24"/>
        </w:rPr>
        <w:t xml:space="preserve">7 </w:t>
      </w:r>
      <w:r w:rsidRPr="00046FFB">
        <w:rPr>
          <w:sz w:val="24"/>
          <w:szCs w:val="24"/>
        </w:rPr>
        <w:t xml:space="preserve">№ </w:t>
      </w:r>
      <w:r>
        <w:rPr>
          <w:sz w:val="24"/>
          <w:szCs w:val="24"/>
        </w:rPr>
        <w:t>301</w:t>
      </w:r>
      <w:r w:rsidRPr="00046FFB">
        <w:rPr>
          <w:sz w:val="24"/>
          <w:szCs w:val="24"/>
        </w:rPr>
        <w:t xml:space="preserve"> «</w:t>
      </w:r>
      <w:r w:rsidRPr="00063350">
        <w:rPr>
          <w:sz w:val="24"/>
          <w:szCs w:val="24"/>
        </w:rPr>
        <w:t xml:space="preserve">Об утверждении административного регламента осуществления муниципального </w:t>
      </w:r>
      <w:proofErr w:type="gramStart"/>
      <w:r w:rsidRPr="00063350">
        <w:rPr>
          <w:sz w:val="24"/>
          <w:szCs w:val="24"/>
        </w:rPr>
        <w:t>контроля за</w:t>
      </w:r>
      <w:proofErr w:type="gramEnd"/>
      <w:r w:rsidRPr="00063350">
        <w:rPr>
          <w:sz w:val="24"/>
          <w:szCs w:val="24"/>
        </w:rPr>
        <w:t xml:space="preserve"> сохранностью автомобильных дорог местного значения</w:t>
      </w:r>
      <w:r>
        <w:rPr>
          <w:sz w:val="24"/>
          <w:szCs w:val="24"/>
        </w:rPr>
        <w:t xml:space="preserve">                         </w:t>
      </w:r>
      <w:r w:rsidRPr="00063350">
        <w:rPr>
          <w:sz w:val="24"/>
          <w:szCs w:val="24"/>
        </w:rPr>
        <w:t xml:space="preserve"> в границах городского округа</w:t>
      </w:r>
      <w:r w:rsidRPr="00046FFB">
        <w:rPr>
          <w:sz w:val="24"/>
          <w:szCs w:val="24"/>
        </w:rPr>
        <w:t>»</w:t>
      </w:r>
      <w:r w:rsidRPr="00063350">
        <w:rPr>
          <w:sz w:val="24"/>
          <w:szCs w:val="24"/>
        </w:rPr>
        <w:t xml:space="preserve"> следующие изменения: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063350">
        <w:rPr>
          <w:sz w:val="24"/>
          <w:szCs w:val="24"/>
        </w:rPr>
        <w:t>Пункт</w:t>
      </w:r>
      <w:r>
        <w:rPr>
          <w:sz w:val="24"/>
          <w:szCs w:val="24"/>
        </w:rPr>
        <w:t xml:space="preserve"> 2</w:t>
      </w:r>
      <w:r w:rsidRPr="00063350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p w:rsidR="00931480" w:rsidRPr="0006335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63350">
        <w:rPr>
          <w:sz w:val="24"/>
          <w:szCs w:val="24"/>
        </w:rPr>
        <w:t>2. Муниципальный контроль осуществляется администрацией города Югорска.</w:t>
      </w:r>
    </w:p>
    <w:p w:rsidR="00931480" w:rsidRPr="0006335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063350">
        <w:rPr>
          <w:sz w:val="24"/>
          <w:szCs w:val="24"/>
        </w:rPr>
        <w:t xml:space="preserve">Органом администрации города Югорска, уполномоченным на организацию </w:t>
      </w:r>
      <w:r>
        <w:rPr>
          <w:sz w:val="24"/>
          <w:szCs w:val="24"/>
        </w:rPr>
        <w:t xml:space="preserve">                            </w:t>
      </w:r>
      <w:r w:rsidRPr="00063350">
        <w:rPr>
          <w:sz w:val="24"/>
          <w:szCs w:val="24"/>
        </w:rPr>
        <w:t>и проведение проверок за сохранностью автомобильных дорог местного значения в границах городского округа (далее - автомобильные дороги), является управлени</w:t>
      </w:r>
      <w:r>
        <w:rPr>
          <w:sz w:val="24"/>
          <w:szCs w:val="24"/>
        </w:rPr>
        <w:t>е</w:t>
      </w:r>
      <w:r w:rsidRPr="00063350">
        <w:rPr>
          <w:sz w:val="24"/>
          <w:szCs w:val="24"/>
        </w:rPr>
        <w:t xml:space="preserve"> контроля администрации города Югорска (далее - Уполномоченный орган).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063350">
        <w:rPr>
          <w:sz w:val="24"/>
          <w:szCs w:val="24"/>
        </w:rPr>
        <w:t xml:space="preserve">Непосредственное исполнение муниципальной функции осуществляет отдел </w:t>
      </w:r>
      <w:r>
        <w:rPr>
          <w:sz w:val="24"/>
          <w:szCs w:val="24"/>
        </w:rPr>
        <w:t xml:space="preserve">                         </w:t>
      </w:r>
      <w:r w:rsidRPr="00063350">
        <w:rPr>
          <w:sz w:val="24"/>
          <w:szCs w:val="24"/>
        </w:rPr>
        <w:t>по контролю за соблюдением законодательства и муниципальных правовых актов управления контроля администрации города Югорска (далее</w:t>
      </w:r>
      <w:r>
        <w:rPr>
          <w:sz w:val="24"/>
          <w:szCs w:val="24"/>
        </w:rPr>
        <w:t xml:space="preserve"> </w:t>
      </w:r>
      <w:r w:rsidRPr="00063350">
        <w:rPr>
          <w:sz w:val="24"/>
          <w:szCs w:val="24"/>
        </w:rPr>
        <w:t>– Отдел)</w:t>
      </w:r>
      <w:proofErr w:type="gramStart"/>
      <w:r w:rsidRPr="00063350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Абзац четырнадцатый пункта 4 изложить в следующей редакции: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</w:t>
      </w:r>
      <w:r w:rsidRPr="00063350">
        <w:rPr>
          <w:sz w:val="24"/>
          <w:szCs w:val="24"/>
        </w:rPr>
        <w:t>положением об управлении контроля администрации города Югорска</w:t>
      </w:r>
      <w:r>
        <w:rPr>
          <w:sz w:val="24"/>
          <w:szCs w:val="24"/>
        </w:rPr>
        <w:t>;».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063350">
        <w:rPr>
          <w:sz w:val="24"/>
          <w:szCs w:val="24"/>
        </w:rPr>
        <w:t>Пункт</w:t>
      </w:r>
      <w:r>
        <w:rPr>
          <w:sz w:val="24"/>
          <w:szCs w:val="24"/>
        </w:rPr>
        <w:t xml:space="preserve"> 15</w:t>
      </w:r>
      <w:r w:rsidRPr="00063350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648D4">
        <w:rPr>
          <w:sz w:val="24"/>
          <w:szCs w:val="24"/>
        </w:rPr>
        <w:t>15. Информация о месте нахождения, справочных телефонах, графике работы, адресах электронной почты Уполномоченного органа, Отдела: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lastRenderedPageBreak/>
        <w:t xml:space="preserve">1) место нахождения Уполномоченного органа: 628260, г. Югорск, ул. 40 лет Победы, 11, этаж 2, </w:t>
      </w:r>
      <w:proofErr w:type="spellStart"/>
      <w:r w:rsidRPr="00A648D4">
        <w:rPr>
          <w:sz w:val="24"/>
          <w:szCs w:val="24"/>
        </w:rPr>
        <w:t>каб</w:t>
      </w:r>
      <w:proofErr w:type="spellEnd"/>
      <w:r w:rsidRPr="00A648D4">
        <w:rPr>
          <w:sz w:val="24"/>
          <w:szCs w:val="24"/>
        </w:rPr>
        <w:t>. № 223;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 xml:space="preserve">телефон/факс (34675) 5-00-90; 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>адрес электронной почты Уполномоченного органа: Ganchan_AI@ugorsk.ru;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 xml:space="preserve">2) место нахождения Отдела: 628260, г. Югорск, ул. 40 лет Победы, 11, этаж 2, </w:t>
      </w:r>
      <w:r>
        <w:rPr>
          <w:sz w:val="24"/>
          <w:szCs w:val="24"/>
        </w:rPr>
        <w:t xml:space="preserve">                       </w:t>
      </w:r>
      <w:proofErr w:type="spellStart"/>
      <w:r w:rsidRPr="00A648D4">
        <w:rPr>
          <w:sz w:val="24"/>
          <w:szCs w:val="24"/>
        </w:rPr>
        <w:t>каб</w:t>
      </w:r>
      <w:proofErr w:type="spellEnd"/>
      <w:r w:rsidRPr="00A648D4">
        <w:rPr>
          <w:sz w:val="24"/>
          <w:szCs w:val="24"/>
        </w:rPr>
        <w:t>. № 223;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 xml:space="preserve">телефон/факс Отдела (34675)5-00-90; 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>адрес электронной почты Отдела: Yakovlev_DN@ugorsk.ru, Halikov_RN@ugorsk.ru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 xml:space="preserve">График работы Уполномоченного органа, Отдела: 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 xml:space="preserve">- понедельник-пятница с 9-00 до 18-00; 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>- суббота, воскресенье выходные дни;</w:t>
      </w:r>
    </w:p>
    <w:p w:rsidR="00931480" w:rsidRPr="00A648D4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 xml:space="preserve">- перерыв на обед с 13-00 до 14-00. 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 w:rsidRPr="00A648D4">
        <w:rPr>
          <w:sz w:val="24"/>
          <w:szCs w:val="24"/>
        </w:rPr>
        <w:t>Нерабочие праздничные дни устанавливаются в соответствии с Трудовым кодексом Российской Федерации</w:t>
      </w:r>
      <w:proofErr w:type="gramStart"/>
      <w:r w:rsidRPr="00A648D4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Р</w:t>
      </w:r>
      <w:r w:rsidRPr="00AB3224">
        <w:rPr>
          <w:sz w:val="24"/>
          <w:szCs w:val="24"/>
        </w:rPr>
        <w:t xml:space="preserve">аздел II </w:t>
      </w:r>
      <w:r>
        <w:rPr>
          <w:sz w:val="24"/>
          <w:szCs w:val="24"/>
        </w:rPr>
        <w:t xml:space="preserve">дополнить пунктами </w:t>
      </w:r>
      <w:r w:rsidRPr="00AB3224">
        <w:rPr>
          <w:sz w:val="24"/>
          <w:szCs w:val="24"/>
        </w:rPr>
        <w:t>22.1, 22.2 следующего содержания:</w:t>
      </w:r>
    </w:p>
    <w:p w:rsidR="00931480" w:rsidRPr="00D34E73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«22.1 </w:t>
      </w:r>
      <w:r w:rsidRPr="00D34E73">
        <w:rPr>
          <w:sz w:val="24"/>
          <w:szCs w:val="24"/>
        </w:rPr>
        <w:t>Документы и (или) информация, находящиеся в распоряжении субъекта проверки:</w:t>
      </w:r>
    </w:p>
    <w:p w:rsidR="00931480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</w:t>
      </w:r>
      <w:r w:rsidRPr="00A852C6">
        <w:rPr>
          <w:sz w:val="24"/>
          <w:szCs w:val="24"/>
        </w:rPr>
        <w:t>окументы, подтверждающие полномочия лица, представляющего интересы юридического лица, индивидуального предпринимателя</w:t>
      </w:r>
      <w:r>
        <w:rPr>
          <w:sz w:val="24"/>
          <w:szCs w:val="24"/>
        </w:rPr>
        <w:t>;</w:t>
      </w:r>
    </w:p>
    <w:p w:rsidR="00931480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Pr="00A852C6">
        <w:rPr>
          <w:sz w:val="24"/>
          <w:szCs w:val="24"/>
        </w:rPr>
        <w:t>став юридического лица</w:t>
      </w:r>
      <w:r>
        <w:rPr>
          <w:sz w:val="24"/>
          <w:szCs w:val="24"/>
        </w:rPr>
        <w:t>.</w:t>
      </w:r>
    </w:p>
    <w:p w:rsidR="00931480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22.2. Д</w:t>
      </w:r>
      <w:r w:rsidRPr="00DD1131">
        <w:rPr>
          <w:sz w:val="24"/>
          <w:szCs w:val="24"/>
        </w:rPr>
        <w:t xml:space="preserve">окументы и (или) информация, </w:t>
      </w:r>
      <w:r>
        <w:rPr>
          <w:sz w:val="24"/>
          <w:szCs w:val="24"/>
        </w:rPr>
        <w:t xml:space="preserve">запрашиваемые </w:t>
      </w:r>
      <w:r w:rsidRPr="00063350">
        <w:rPr>
          <w:sz w:val="24"/>
          <w:szCs w:val="24"/>
        </w:rPr>
        <w:t>Уполномоченны</w:t>
      </w:r>
      <w:r>
        <w:rPr>
          <w:sz w:val="24"/>
          <w:szCs w:val="24"/>
        </w:rPr>
        <w:t>м</w:t>
      </w:r>
      <w:r w:rsidRPr="00063350">
        <w:rPr>
          <w:sz w:val="24"/>
          <w:szCs w:val="24"/>
        </w:rPr>
        <w:t xml:space="preserve"> орган</w:t>
      </w:r>
      <w:r>
        <w:rPr>
          <w:sz w:val="24"/>
          <w:szCs w:val="24"/>
        </w:rPr>
        <w:t xml:space="preserve">ом                     в рамках межведомственного информационного взаимодействия в </w:t>
      </w:r>
      <w:r w:rsidRPr="00DD1131">
        <w:rPr>
          <w:sz w:val="24"/>
          <w:szCs w:val="24"/>
        </w:rPr>
        <w:t> </w:t>
      </w:r>
      <w:r w:rsidRPr="00A852C6">
        <w:rPr>
          <w:sz w:val="24"/>
          <w:szCs w:val="24"/>
        </w:rPr>
        <w:t>Управлени</w:t>
      </w:r>
      <w:r>
        <w:rPr>
          <w:sz w:val="24"/>
          <w:szCs w:val="24"/>
        </w:rPr>
        <w:t>и</w:t>
      </w:r>
      <w:r w:rsidRPr="00A852C6">
        <w:rPr>
          <w:sz w:val="24"/>
          <w:szCs w:val="24"/>
        </w:rPr>
        <w:t xml:space="preserve"> Федеральной налоговой службы Российской Федерации по Ханты-Мансийскому автономному </w:t>
      </w:r>
      <w:r>
        <w:rPr>
          <w:sz w:val="24"/>
          <w:szCs w:val="24"/>
        </w:rPr>
        <w:t xml:space="preserve">                         </w:t>
      </w:r>
      <w:r w:rsidRPr="00A852C6">
        <w:rPr>
          <w:sz w:val="24"/>
          <w:szCs w:val="24"/>
        </w:rPr>
        <w:t xml:space="preserve">округу </w:t>
      </w:r>
      <w:r>
        <w:rPr>
          <w:sz w:val="24"/>
          <w:szCs w:val="24"/>
        </w:rPr>
        <w:t>–</w:t>
      </w:r>
      <w:r w:rsidRPr="00A852C6">
        <w:rPr>
          <w:sz w:val="24"/>
          <w:szCs w:val="24"/>
        </w:rPr>
        <w:t xml:space="preserve"> Югре</w:t>
      </w:r>
      <w:r>
        <w:rPr>
          <w:sz w:val="24"/>
          <w:szCs w:val="24"/>
        </w:rPr>
        <w:t>:</w:t>
      </w:r>
    </w:p>
    <w:p w:rsidR="00931480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A852C6">
        <w:rPr>
          <w:sz w:val="24"/>
          <w:szCs w:val="24"/>
        </w:rPr>
        <w:t>ведения из Единого государственного реестра юридических лиц</w:t>
      </w:r>
      <w:r>
        <w:rPr>
          <w:sz w:val="24"/>
          <w:szCs w:val="24"/>
        </w:rPr>
        <w:t>;</w:t>
      </w:r>
    </w:p>
    <w:p w:rsidR="00931480" w:rsidRDefault="00931480" w:rsidP="0093148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A852C6">
        <w:rPr>
          <w:sz w:val="24"/>
          <w:szCs w:val="24"/>
        </w:rPr>
        <w:t>ведения из Единого государственного реестра индивидуальных предпринимателей</w:t>
      </w:r>
      <w:proofErr w:type="gramStart"/>
      <w:r>
        <w:rPr>
          <w:sz w:val="24"/>
          <w:szCs w:val="24"/>
        </w:rPr>
        <w:t>.».</w:t>
      </w:r>
      <w:proofErr w:type="gramEnd"/>
    </w:p>
    <w:p w:rsidR="00931480" w:rsidRPr="00684E4C" w:rsidRDefault="00931480" w:rsidP="00931480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84E4C">
        <w:rPr>
          <w:sz w:val="24"/>
          <w:szCs w:val="24"/>
        </w:rPr>
        <w:t xml:space="preserve">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</w:t>
      </w:r>
      <w:r w:rsidRPr="00684E4C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31480" w:rsidRPr="008D1C18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D1C18">
        <w:rPr>
          <w:sz w:val="24"/>
          <w:szCs w:val="24"/>
        </w:rPr>
        <w:t xml:space="preserve">. Настоящее постановление вступает в силу после его официального опубликования.  </w:t>
      </w:r>
    </w:p>
    <w:p w:rsidR="00931480" w:rsidRPr="00684E4C" w:rsidRDefault="00931480" w:rsidP="009314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B3224">
        <w:rPr>
          <w:sz w:val="24"/>
          <w:szCs w:val="24"/>
        </w:rPr>
        <w:t>. </w:t>
      </w:r>
      <w:proofErr w:type="gramStart"/>
      <w:r w:rsidRPr="00AB3224">
        <w:rPr>
          <w:sz w:val="24"/>
          <w:szCs w:val="24"/>
        </w:rPr>
        <w:t>Контроль за</w:t>
      </w:r>
      <w:proofErr w:type="gramEnd"/>
      <w:r w:rsidRPr="00AB3224"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 w:rsidRPr="00AB3224">
        <w:rPr>
          <w:sz w:val="24"/>
          <w:szCs w:val="24"/>
        </w:rPr>
        <w:t>Ганчана</w:t>
      </w:r>
      <w:proofErr w:type="spellEnd"/>
      <w:r w:rsidRPr="00684E4C">
        <w:rPr>
          <w:sz w:val="24"/>
          <w:szCs w:val="24"/>
        </w:rPr>
        <w:t>.</w:t>
      </w:r>
    </w:p>
    <w:p w:rsidR="00256A87" w:rsidRDefault="00256A87" w:rsidP="00931480">
      <w:pPr>
        <w:ind w:firstLine="709"/>
        <w:jc w:val="both"/>
        <w:rPr>
          <w:sz w:val="24"/>
          <w:szCs w:val="24"/>
        </w:rPr>
      </w:pPr>
    </w:p>
    <w:p w:rsidR="00256A87" w:rsidRDefault="00256A87" w:rsidP="00931480">
      <w:pPr>
        <w:ind w:firstLine="709"/>
        <w:jc w:val="both"/>
        <w:rPr>
          <w:sz w:val="24"/>
          <w:szCs w:val="24"/>
        </w:rPr>
      </w:pPr>
    </w:p>
    <w:p w:rsidR="00931480" w:rsidRDefault="00931480" w:rsidP="00931480">
      <w:pPr>
        <w:ind w:firstLine="709"/>
        <w:jc w:val="both"/>
        <w:rPr>
          <w:sz w:val="24"/>
          <w:szCs w:val="24"/>
        </w:rPr>
      </w:pPr>
    </w:p>
    <w:p w:rsidR="00931480" w:rsidRDefault="00931480" w:rsidP="0093148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31480" w:rsidRPr="00B67A95" w:rsidRDefault="00931480" w:rsidP="009314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931480" w:rsidRDefault="00931480" w:rsidP="00931480">
      <w:pPr>
        <w:ind w:firstLine="709"/>
        <w:jc w:val="both"/>
        <w:rPr>
          <w:sz w:val="24"/>
          <w:szCs w:val="24"/>
        </w:rPr>
      </w:pPr>
    </w:p>
    <w:sectPr w:rsidR="0093148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4D5D4E"/>
    <w:multiLevelType w:val="multilevel"/>
    <w:tmpl w:val="657A68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E79B4"/>
    <w:rsid w:val="007F4A15"/>
    <w:rsid w:val="008267F4"/>
    <w:rsid w:val="008478F4"/>
    <w:rsid w:val="00886003"/>
    <w:rsid w:val="008C407D"/>
    <w:rsid w:val="00906884"/>
    <w:rsid w:val="00914417"/>
    <w:rsid w:val="00931480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670</Words>
  <Characters>3819</Characters>
  <Application>Microsoft Office Word</Application>
  <DocSecurity>0</DocSecurity>
  <Lines>31</Lines>
  <Paragraphs>8</Paragraphs>
  <ScaleCrop>false</ScaleCrop>
  <Company>AU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2017-12-14T07:46:00Z</dcterms:modified>
</cp:coreProperties>
</file>