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4E" w:rsidRPr="007B5F89" w:rsidRDefault="0007584E" w:rsidP="0007584E">
      <w:pPr>
        <w:jc w:val="center"/>
        <w:rPr>
          <w:b/>
          <w:sz w:val="24"/>
        </w:rPr>
      </w:pPr>
      <w:r w:rsidRPr="007B5F89">
        <w:rPr>
          <w:b/>
          <w:sz w:val="24"/>
        </w:rPr>
        <w:t>Муниципальное образование  городской округ –</w:t>
      </w:r>
      <w:r>
        <w:rPr>
          <w:b/>
          <w:sz w:val="24"/>
        </w:rPr>
        <w:t xml:space="preserve"> </w:t>
      </w:r>
      <w:r w:rsidRPr="007B5F89">
        <w:rPr>
          <w:b/>
          <w:sz w:val="24"/>
        </w:rPr>
        <w:t>город Югорск</w:t>
      </w:r>
    </w:p>
    <w:p w:rsidR="0007584E" w:rsidRPr="007B5F89" w:rsidRDefault="0007584E" w:rsidP="0007584E">
      <w:pPr>
        <w:jc w:val="center"/>
        <w:rPr>
          <w:b/>
          <w:sz w:val="24"/>
        </w:rPr>
      </w:pPr>
      <w:r w:rsidRPr="007B5F89">
        <w:rPr>
          <w:b/>
          <w:sz w:val="24"/>
        </w:rPr>
        <w:t>Администрация города Югорска</w:t>
      </w:r>
    </w:p>
    <w:p w:rsidR="0007584E" w:rsidRPr="0007584E" w:rsidRDefault="0007584E" w:rsidP="0007584E">
      <w:pPr>
        <w:jc w:val="center"/>
        <w:rPr>
          <w:b/>
          <w:sz w:val="24"/>
        </w:rPr>
      </w:pPr>
      <w:r w:rsidRPr="007B5F89">
        <w:rPr>
          <w:b/>
          <w:sz w:val="24"/>
        </w:rPr>
        <w:t>ПРОТОКОЛ</w:t>
      </w:r>
    </w:p>
    <w:p w:rsidR="0007584E" w:rsidRPr="0007584E" w:rsidRDefault="0007584E" w:rsidP="0007584E">
      <w:pPr>
        <w:jc w:val="center"/>
        <w:rPr>
          <w:b/>
          <w:sz w:val="24"/>
        </w:rPr>
      </w:pPr>
      <w:r w:rsidRPr="0007584E">
        <w:rPr>
          <w:b/>
          <w:sz w:val="24"/>
        </w:rPr>
        <w:t>рассмотрения и оценки котировочных заявок</w:t>
      </w:r>
    </w:p>
    <w:p w:rsidR="0007584E" w:rsidRPr="0007584E" w:rsidRDefault="0007584E" w:rsidP="0007584E">
      <w:pPr>
        <w:jc w:val="center"/>
        <w:rPr>
          <w:b/>
          <w:sz w:val="24"/>
        </w:rPr>
      </w:pPr>
    </w:p>
    <w:p w:rsidR="0007584E" w:rsidRPr="00DE6668" w:rsidRDefault="0007584E" w:rsidP="0007584E">
      <w:pPr>
        <w:rPr>
          <w:sz w:val="24"/>
          <w:szCs w:val="24"/>
        </w:rPr>
      </w:pPr>
      <w:r w:rsidRPr="00DE6668">
        <w:rPr>
          <w:sz w:val="24"/>
          <w:szCs w:val="24"/>
        </w:rPr>
        <w:t xml:space="preserve">5 декабря </w:t>
      </w:r>
      <w:r w:rsidR="004B25B2" w:rsidRPr="00DE6668">
        <w:rPr>
          <w:sz w:val="24"/>
          <w:szCs w:val="24"/>
        </w:rPr>
        <w:t xml:space="preserve"> </w:t>
      </w:r>
      <w:r w:rsidRPr="00DE6668">
        <w:rPr>
          <w:sz w:val="24"/>
          <w:szCs w:val="24"/>
        </w:rPr>
        <w:t xml:space="preserve">2013 г.  </w:t>
      </w:r>
      <w:r w:rsidRPr="00DE6668">
        <w:rPr>
          <w:sz w:val="24"/>
          <w:szCs w:val="24"/>
        </w:rPr>
        <w:tab/>
      </w:r>
      <w:r w:rsidRPr="00DE6668">
        <w:rPr>
          <w:sz w:val="24"/>
          <w:szCs w:val="24"/>
        </w:rPr>
        <w:tab/>
        <w:t xml:space="preserve">                                                                                      № </w:t>
      </w:r>
      <w:hyperlink r:id="rId5" w:history="1">
        <w:r w:rsidRPr="00DE6668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DE6668">
        <w:rPr>
          <w:sz w:val="24"/>
          <w:szCs w:val="24"/>
        </w:rPr>
        <w:t>604</w:t>
      </w:r>
    </w:p>
    <w:p w:rsidR="00C34449" w:rsidRPr="00DE6668" w:rsidRDefault="00C34449" w:rsidP="00C34449">
      <w:pPr>
        <w:rPr>
          <w:sz w:val="24"/>
          <w:szCs w:val="24"/>
        </w:rPr>
      </w:pPr>
      <w:r w:rsidRPr="00DE6668">
        <w:rPr>
          <w:b/>
          <w:sz w:val="24"/>
          <w:szCs w:val="24"/>
        </w:rPr>
        <w:t xml:space="preserve">ПРИСУТСТВОВАЛИ: </w:t>
      </w:r>
    </w:p>
    <w:p w:rsidR="00C34449" w:rsidRPr="00DE6668" w:rsidRDefault="00C34449" w:rsidP="00C34449">
      <w:pPr>
        <w:jc w:val="both"/>
        <w:rPr>
          <w:sz w:val="24"/>
          <w:szCs w:val="24"/>
        </w:rPr>
      </w:pPr>
      <w:r w:rsidRPr="00DE6668"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C34449" w:rsidRPr="00DE6668" w:rsidRDefault="00C34449" w:rsidP="00C34449">
      <w:pPr>
        <w:jc w:val="both"/>
        <w:rPr>
          <w:color w:val="000000"/>
          <w:spacing w:val="-6"/>
          <w:sz w:val="24"/>
          <w:szCs w:val="24"/>
        </w:rPr>
      </w:pPr>
      <w:r w:rsidRPr="00DE6668">
        <w:rPr>
          <w:noProof/>
          <w:sz w:val="24"/>
          <w:szCs w:val="24"/>
        </w:rPr>
        <w:t xml:space="preserve">1. </w:t>
      </w:r>
      <w:proofErr w:type="spellStart"/>
      <w:r w:rsidRPr="00DE6668">
        <w:rPr>
          <w:color w:val="000000"/>
          <w:spacing w:val="-6"/>
          <w:sz w:val="24"/>
          <w:szCs w:val="24"/>
        </w:rPr>
        <w:t>Голин</w:t>
      </w:r>
      <w:proofErr w:type="spellEnd"/>
      <w:r w:rsidRPr="00DE6668">
        <w:rPr>
          <w:color w:val="000000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34449" w:rsidRPr="00DE6668" w:rsidRDefault="00C34449" w:rsidP="00C34449">
      <w:pPr>
        <w:jc w:val="both"/>
        <w:rPr>
          <w:noProof/>
          <w:sz w:val="24"/>
          <w:szCs w:val="24"/>
        </w:rPr>
      </w:pPr>
      <w:r w:rsidRPr="00DE6668">
        <w:rPr>
          <w:noProof/>
          <w:sz w:val="24"/>
          <w:szCs w:val="24"/>
        </w:rPr>
        <w:t>Члены  комиссии:</w:t>
      </w:r>
    </w:p>
    <w:p w:rsidR="00C34449" w:rsidRPr="00DE6668" w:rsidRDefault="00C34449" w:rsidP="00C34449">
      <w:pPr>
        <w:jc w:val="both"/>
        <w:rPr>
          <w:sz w:val="24"/>
          <w:szCs w:val="24"/>
        </w:rPr>
      </w:pPr>
      <w:r w:rsidRPr="00DE6668">
        <w:rPr>
          <w:color w:val="000000"/>
          <w:spacing w:val="-6"/>
          <w:sz w:val="24"/>
          <w:szCs w:val="24"/>
        </w:rPr>
        <w:t>2.</w:t>
      </w:r>
      <w:r w:rsidRPr="00DE6668">
        <w:rPr>
          <w:sz w:val="24"/>
          <w:szCs w:val="24"/>
        </w:rPr>
        <w:t xml:space="preserve"> Морозова Н.А. – советник главы города Югорска;</w:t>
      </w:r>
    </w:p>
    <w:p w:rsidR="00C34449" w:rsidRPr="00DE6668" w:rsidRDefault="00C34449" w:rsidP="00C34449">
      <w:pPr>
        <w:jc w:val="both"/>
        <w:rPr>
          <w:sz w:val="24"/>
          <w:szCs w:val="24"/>
        </w:rPr>
      </w:pPr>
      <w:r w:rsidRPr="00DE6668">
        <w:rPr>
          <w:sz w:val="24"/>
          <w:szCs w:val="24"/>
        </w:rPr>
        <w:t xml:space="preserve">3. Ярков Г.А. - заместитель директора департамента </w:t>
      </w:r>
      <w:proofErr w:type="spellStart"/>
      <w:r w:rsidRPr="00DE6668">
        <w:rPr>
          <w:sz w:val="24"/>
          <w:szCs w:val="24"/>
        </w:rPr>
        <w:t>жилищно</w:t>
      </w:r>
      <w:proofErr w:type="spellEnd"/>
      <w:r w:rsidRPr="00DE6668">
        <w:rPr>
          <w:sz w:val="24"/>
          <w:szCs w:val="24"/>
        </w:rPr>
        <w:t xml:space="preserve"> - коммунального и строительного комплекса;</w:t>
      </w:r>
    </w:p>
    <w:p w:rsidR="00C34449" w:rsidRPr="00DE6668" w:rsidRDefault="00C34449" w:rsidP="00C34449">
      <w:pPr>
        <w:jc w:val="both"/>
        <w:rPr>
          <w:sz w:val="24"/>
          <w:szCs w:val="24"/>
        </w:rPr>
      </w:pPr>
      <w:r w:rsidRPr="00DE6668">
        <w:rPr>
          <w:sz w:val="24"/>
          <w:szCs w:val="24"/>
        </w:rPr>
        <w:t>4.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C34449" w:rsidRPr="00DE6668" w:rsidRDefault="00C34449" w:rsidP="00C34449">
      <w:pPr>
        <w:jc w:val="both"/>
        <w:rPr>
          <w:sz w:val="24"/>
          <w:szCs w:val="24"/>
        </w:rPr>
      </w:pPr>
      <w:r w:rsidRPr="00DE6668">
        <w:rPr>
          <w:sz w:val="24"/>
          <w:szCs w:val="24"/>
        </w:rPr>
        <w:t>5. Тельнова Н.А. – начальник контрольно-ревизионного отдела департамента финансов.</w:t>
      </w:r>
    </w:p>
    <w:p w:rsidR="00C34449" w:rsidRPr="00DE6668" w:rsidRDefault="00C34449" w:rsidP="00C34449">
      <w:pPr>
        <w:jc w:val="both"/>
        <w:rPr>
          <w:sz w:val="24"/>
        </w:rPr>
      </w:pPr>
      <w:r w:rsidRPr="00DE6668">
        <w:rPr>
          <w:sz w:val="24"/>
        </w:rPr>
        <w:t>Всего присутствовали 5 членов комиссии, что составляет 50 % от общего количества членов.</w:t>
      </w:r>
    </w:p>
    <w:p w:rsidR="0007584E" w:rsidRPr="004B25B2" w:rsidRDefault="0007584E" w:rsidP="004B25B2">
      <w:pPr>
        <w:pStyle w:val="a4"/>
        <w:spacing w:before="0" w:line="240" w:lineRule="auto"/>
        <w:rPr>
          <w:i/>
          <w:sz w:val="24"/>
        </w:rPr>
      </w:pPr>
      <w:r w:rsidRPr="00DE6668">
        <w:rPr>
          <w:sz w:val="24"/>
        </w:rPr>
        <w:t xml:space="preserve">Представитель заказчика: </w:t>
      </w:r>
      <w:proofErr w:type="spellStart"/>
      <w:r w:rsidRPr="00DE6668">
        <w:rPr>
          <w:sz w:val="24"/>
        </w:rPr>
        <w:t>Нуркаева</w:t>
      </w:r>
      <w:proofErr w:type="spellEnd"/>
      <w:r w:rsidRPr="00DE6668">
        <w:rPr>
          <w:sz w:val="24"/>
        </w:rPr>
        <w:t xml:space="preserve"> Татьяна Николаевна, заместитель директора по административно-хозяйственной части муниципального бюджетного образовательного учреждения дополнительного</w:t>
      </w:r>
      <w:bookmarkStart w:id="0" w:name="_GoBack"/>
      <w:bookmarkEnd w:id="0"/>
      <w:r w:rsidRPr="008133BC">
        <w:rPr>
          <w:sz w:val="24"/>
        </w:rPr>
        <w:t xml:space="preserve"> образования детей детско-юношеский центр «Прометей».</w:t>
      </w:r>
    </w:p>
    <w:p w:rsidR="0007584E" w:rsidRPr="004B25B2" w:rsidRDefault="0007584E" w:rsidP="004B25B2">
      <w:pPr>
        <w:pStyle w:val="a4"/>
        <w:spacing w:before="0" w:line="240" w:lineRule="auto"/>
        <w:rPr>
          <w:color w:val="FF0000"/>
          <w:sz w:val="24"/>
        </w:rPr>
      </w:pPr>
      <w:r w:rsidRPr="004B25B2">
        <w:rPr>
          <w:sz w:val="24"/>
        </w:rPr>
        <w:t xml:space="preserve">1. Наименование предмета запроса котировок: </w:t>
      </w:r>
      <w:r w:rsidR="00A974F4">
        <w:rPr>
          <w:sz w:val="24"/>
        </w:rPr>
        <w:t>в</w:t>
      </w:r>
      <w:r w:rsidRPr="004B25B2">
        <w:rPr>
          <w:sz w:val="24"/>
        </w:rPr>
        <w:t xml:space="preserve">ыполнение работ по замене оборудования приточных и вытяжных систем вентиляции (запрос котировок  для субъектов малого предпринимательства от 21 ноября 2013 года № 639, номер </w:t>
      </w:r>
      <w:r w:rsidR="004B25B2">
        <w:rPr>
          <w:sz w:val="24"/>
        </w:rPr>
        <w:t>извещения на официальном сайте:</w:t>
      </w:r>
      <w:r w:rsidRPr="004B25B2">
        <w:rPr>
          <w:sz w:val="24"/>
        </w:rPr>
        <w:t xml:space="preserve">   № </w:t>
      </w:r>
      <w:hyperlink r:id="rId6" w:history="1">
        <w:r w:rsidRPr="004B25B2">
          <w:rPr>
            <w:rStyle w:val="a3"/>
            <w:color w:val="auto"/>
            <w:sz w:val="24"/>
            <w:u w:val="none"/>
          </w:rPr>
          <w:t>0187300005813000</w:t>
        </w:r>
      </w:hyperlink>
      <w:r w:rsidRPr="004B25B2">
        <w:rPr>
          <w:sz w:val="24"/>
        </w:rPr>
        <w:t xml:space="preserve">604). </w:t>
      </w:r>
    </w:p>
    <w:p w:rsidR="0007584E" w:rsidRPr="004B25B2" w:rsidRDefault="0007584E" w:rsidP="004B25B2">
      <w:pPr>
        <w:jc w:val="both"/>
        <w:rPr>
          <w:sz w:val="24"/>
          <w:szCs w:val="24"/>
        </w:rPr>
      </w:pPr>
      <w:r w:rsidRPr="004B25B2">
        <w:rPr>
          <w:sz w:val="24"/>
          <w:szCs w:val="24"/>
        </w:rPr>
        <w:t>2. Заказчик: Муниципальное бюджетное образовательное учреждение дополнительного образования детей детско-юношеский центр «Прометей», 628260, ул. Садовая,  д. 13,  г. Югорск,  Ханты-Мансийский автономный округ-Югра, Тюменская область.</w:t>
      </w:r>
    </w:p>
    <w:p w:rsidR="0007584E" w:rsidRPr="004B25B2" w:rsidRDefault="0007584E" w:rsidP="004B25B2">
      <w:pPr>
        <w:pStyle w:val="a4"/>
        <w:spacing w:before="0" w:line="240" w:lineRule="auto"/>
        <w:rPr>
          <w:sz w:val="24"/>
        </w:rPr>
      </w:pPr>
      <w:r w:rsidRPr="004B25B2">
        <w:rPr>
          <w:sz w:val="24"/>
        </w:rPr>
        <w:t xml:space="preserve"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«22» ноября  2013 года. </w:t>
      </w:r>
    </w:p>
    <w:p w:rsidR="0007584E" w:rsidRPr="004B25B2" w:rsidRDefault="0007584E" w:rsidP="004B25B2">
      <w:pPr>
        <w:jc w:val="both"/>
        <w:rPr>
          <w:sz w:val="24"/>
          <w:szCs w:val="24"/>
        </w:rPr>
      </w:pPr>
      <w:r w:rsidRPr="004B25B2">
        <w:rPr>
          <w:sz w:val="24"/>
          <w:szCs w:val="24"/>
        </w:rPr>
        <w:t xml:space="preserve">4. </w:t>
      </w:r>
      <w:proofErr w:type="gramStart"/>
      <w:r w:rsidRPr="004B25B2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07584E" w:rsidRPr="004B25B2" w:rsidRDefault="0007584E" w:rsidP="004B25B2">
      <w:pPr>
        <w:jc w:val="both"/>
        <w:rPr>
          <w:sz w:val="24"/>
          <w:szCs w:val="24"/>
        </w:rPr>
      </w:pPr>
      <w:r w:rsidRPr="004B25B2">
        <w:rPr>
          <w:sz w:val="24"/>
          <w:szCs w:val="24"/>
        </w:rPr>
        <w:t xml:space="preserve">     4.1. Наименование, характеристики и объем работ – Приложение 1 к протоколу рассмотрения и оценки котировочных заявок.</w:t>
      </w:r>
    </w:p>
    <w:p w:rsidR="0007584E" w:rsidRPr="004B25B2" w:rsidRDefault="0007584E" w:rsidP="004B25B2">
      <w:pPr>
        <w:jc w:val="both"/>
        <w:rPr>
          <w:sz w:val="24"/>
          <w:szCs w:val="24"/>
        </w:rPr>
      </w:pPr>
      <w:r w:rsidRPr="004B25B2">
        <w:rPr>
          <w:sz w:val="24"/>
          <w:szCs w:val="24"/>
        </w:rPr>
        <w:t xml:space="preserve">     4.2. </w:t>
      </w:r>
      <w:r w:rsidR="004B25B2" w:rsidRPr="004B25B2">
        <w:rPr>
          <w:sz w:val="24"/>
          <w:szCs w:val="24"/>
        </w:rPr>
        <w:t>Сроки выполнения работ: начало работ -</w:t>
      </w:r>
      <w:r w:rsidR="004B25B2">
        <w:rPr>
          <w:sz w:val="24"/>
          <w:szCs w:val="24"/>
        </w:rPr>
        <w:t xml:space="preserve"> </w:t>
      </w:r>
      <w:r w:rsidR="004B25B2" w:rsidRPr="004B25B2">
        <w:rPr>
          <w:sz w:val="24"/>
          <w:szCs w:val="24"/>
        </w:rPr>
        <w:t>с момента заключения гражданско-правового договора; окончание работ</w:t>
      </w:r>
      <w:r w:rsidR="004B25B2">
        <w:rPr>
          <w:sz w:val="24"/>
          <w:szCs w:val="24"/>
        </w:rPr>
        <w:t xml:space="preserve"> </w:t>
      </w:r>
      <w:r w:rsidR="004B25B2" w:rsidRPr="004B25B2">
        <w:rPr>
          <w:sz w:val="24"/>
          <w:szCs w:val="24"/>
        </w:rPr>
        <w:t>- до «20» декабря 2013 г.</w:t>
      </w:r>
    </w:p>
    <w:p w:rsidR="0007584E" w:rsidRPr="004B25B2" w:rsidRDefault="0007584E" w:rsidP="004B25B2">
      <w:pPr>
        <w:pStyle w:val="a4"/>
        <w:spacing w:before="0" w:line="240" w:lineRule="auto"/>
        <w:rPr>
          <w:color w:val="7030A0"/>
          <w:sz w:val="24"/>
        </w:rPr>
      </w:pPr>
      <w:r w:rsidRPr="004B25B2">
        <w:rPr>
          <w:sz w:val="24"/>
        </w:rPr>
        <w:t xml:space="preserve">   </w:t>
      </w:r>
      <w:r w:rsidR="0019041D" w:rsidRPr="004B25B2">
        <w:rPr>
          <w:sz w:val="24"/>
        </w:rPr>
        <w:t xml:space="preserve">  </w:t>
      </w:r>
      <w:r w:rsidRPr="004B25B2">
        <w:rPr>
          <w:sz w:val="24"/>
        </w:rPr>
        <w:t xml:space="preserve">4.3. Срок и условия оплаты работ: производится путем  перечисления суммы договора на расчетный счет  </w:t>
      </w:r>
      <w:r w:rsidR="004B25B2" w:rsidRPr="004B25B2">
        <w:rPr>
          <w:sz w:val="24"/>
        </w:rPr>
        <w:t>п</w:t>
      </w:r>
      <w:r w:rsidRPr="004B25B2">
        <w:rPr>
          <w:sz w:val="24"/>
        </w:rPr>
        <w:t xml:space="preserve">одрядчика в течение 10  рабочих дней с момента подписания акта сдачи-приемки выполненных работ и предоставления </w:t>
      </w:r>
      <w:r w:rsidR="004B25B2" w:rsidRPr="004B25B2">
        <w:rPr>
          <w:sz w:val="24"/>
        </w:rPr>
        <w:t>п</w:t>
      </w:r>
      <w:r w:rsidRPr="004B25B2">
        <w:rPr>
          <w:sz w:val="24"/>
        </w:rPr>
        <w:t>одрядчиком счета.</w:t>
      </w:r>
    </w:p>
    <w:p w:rsidR="0007584E" w:rsidRPr="004B25B2" w:rsidRDefault="0007584E" w:rsidP="004B25B2">
      <w:pPr>
        <w:jc w:val="both"/>
        <w:rPr>
          <w:sz w:val="24"/>
          <w:szCs w:val="24"/>
        </w:rPr>
      </w:pPr>
      <w:r w:rsidRPr="004B25B2">
        <w:rPr>
          <w:sz w:val="24"/>
          <w:szCs w:val="24"/>
        </w:rPr>
        <w:t xml:space="preserve">     4.4. </w:t>
      </w:r>
      <w:r w:rsidRPr="004B25B2">
        <w:rPr>
          <w:bCs/>
          <w:sz w:val="24"/>
          <w:szCs w:val="24"/>
        </w:rPr>
        <w:t>Максимальная цена муниципального контракта:</w:t>
      </w:r>
      <w:r w:rsidRPr="004B25B2">
        <w:rPr>
          <w:b/>
          <w:bCs/>
          <w:sz w:val="24"/>
          <w:szCs w:val="24"/>
        </w:rPr>
        <w:t xml:space="preserve"> </w:t>
      </w:r>
      <w:r w:rsidRPr="004B25B2">
        <w:rPr>
          <w:sz w:val="24"/>
          <w:szCs w:val="24"/>
        </w:rPr>
        <w:t>305 779 (триста пять тысяч семьсот семьдесят девять)  рублей 00 копейки.</w:t>
      </w:r>
    </w:p>
    <w:p w:rsidR="0007584E" w:rsidRPr="004B25B2" w:rsidRDefault="0007584E" w:rsidP="004B25B2">
      <w:pPr>
        <w:jc w:val="both"/>
        <w:rPr>
          <w:color w:val="FF0000"/>
          <w:sz w:val="24"/>
          <w:szCs w:val="24"/>
        </w:rPr>
      </w:pPr>
      <w:r w:rsidRPr="004B25B2">
        <w:rPr>
          <w:color w:val="FF0000"/>
          <w:sz w:val="24"/>
          <w:szCs w:val="24"/>
        </w:rPr>
        <w:t xml:space="preserve">     </w:t>
      </w:r>
      <w:r w:rsidRPr="004B25B2">
        <w:rPr>
          <w:sz w:val="24"/>
          <w:szCs w:val="24"/>
        </w:rPr>
        <w:t>4.5. Источник финансирования: бюджет города Югорска на 2013 год.</w:t>
      </w:r>
    </w:p>
    <w:p w:rsidR="0007584E" w:rsidRPr="004B25B2" w:rsidRDefault="0007584E" w:rsidP="004B25B2">
      <w:pPr>
        <w:pStyle w:val="a5"/>
        <w:spacing w:after="0"/>
        <w:jc w:val="both"/>
        <w:rPr>
          <w:sz w:val="24"/>
          <w:szCs w:val="24"/>
        </w:rPr>
      </w:pPr>
      <w:r w:rsidRPr="004B25B2">
        <w:rPr>
          <w:sz w:val="24"/>
          <w:szCs w:val="24"/>
        </w:rPr>
        <w:t xml:space="preserve">4.6. </w:t>
      </w:r>
      <w:r w:rsidR="0019041D" w:rsidRPr="004B25B2">
        <w:rPr>
          <w:sz w:val="24"/>
          <w:szCs w:val="24"/>
        </w:rPr>
        <w:t>В цену работ должны быть включены расходы на материалы, перевозку, страхование, уплату таможенных пошлин, налогов, сборов и других обязательных платежей, включая НДС.</w:t>
      </w:r>
    </w:p>
    <w:p w:rsidR="0019041D" w:rsidRPr="004B25B2" w:rsidRDefault="0019041D" w:rsidP="004B25B2">
      <w:pPr>
        <w:jc w:val="both"/>
        <w:rPr>
          <w:sz w:val="24"/>
          <w:szCs w:val="24"/>
        </w:rPr>
      </w:pPr>
      <w:r w:rsidRPr="004B25B2">
        <w:rPr>
          <w:sz w:val="24"/>
          <w:szCs w:val="24"/>
        </w:rPr>
        <w:t xml:space="preserve">     </w:t>
      </w:r>
      <w:r w:rsidR="0007584E" w:rsidRPr="004B25B2">
        <w:rPr>
          <w:sz w:val="24"/>
          <w:szCs w:val="24"/>
        </w:rPr>
        <w:t>4.7.</w:t>
      </w:r>
      <w:r w:rsidRPr="004B25B2">
        <w:rPr>
          <w:sz w:val="24"/>
          <w:szCs w:val="24"/>
        </w:rPr>
        <w:t xml:space="preserve"> Место выполнения работ: </w:t>
      </w:r>
      <w:r w:rsidR="004B25B2">
        <w:rPr>
          <w:sz w:val="24"/>
          <w:szCs w:val="24"/>
        </w:rPr>
        <w:t xml:space="preserve"> </w:t>
      </w:r>
      <w:proofErr w:type="gramStart"/>
      <w:r w:rsidR="00A974F4">
        <w:rPr>
          <w:sz w:val="24"/>
          <w:szCs w:val="24"/>
        </w:rPr>
        <w:t xml:space="preserve">ДЮЦ «Прометей» ул. Новая, 3 «а», </w:t>
      </w:r>
      <w:r w:rsidR="00A974F4" w:rsidRPr="004B25B2">
        <w:rPr>
          <w:sz w:val="24"/>
          <w:szCs w:val="24"/>
        </w:rPr>
        <w:t xml:space="preserve">г. Югорск, Ханты – Мансийский автономный округ – Югра,  </w:t>
      </w:r>
      <w:r w:rsidR="00A974F4">
        <w:rPr>
          <w:sz w:val="24"/>
          <w:szCs w:val="24"/>
        </w:rPr>
        <w:t>Тюменская область.</w:t>
      </w:r>
      <w:proofErr w:type="gramEnd"/>
    </w:p>
    <w:p w:rsidR="0007584E" w:rsidRPr="004B25B2" w:rsidRDefault="0007584E" w:rsidP="004B25B2">
      <w:pPr>
        <w:jc w:val="both"/>
        <w:rPr>
          <w:color w:val="FF0000"/>
          <w:sz w:val="24"/>
          <w:szCs w:val="24"/>
        </w:rPr>
      </w:pPr>
      <w:r w:rsidRPr="004B25B2">
        <w:rPr>
          <w:sz w:val="24"/>
          <w:szCs w:val="24"/>
        </w:rPr>
        <w:t>5. До окончания срока, указанного в извещении о проведении запроса котировок (до 13.00 часов по местному времени «</w:t>
      </w:r>
      <w:r w:rsidR="0019041D" w:rsidRPr="004B25B2">
        <w:rPr>
          <w:sz w:val="24"/>
          <w:szCs w:val="24"/>
        </w:rPr>
        <w:t>04» дека</w:t>
      </w:r>
      <w:r w:rsidRPr="004B25B2">
        <w:rPr>
          <w:sz w:val="24"/>
          <w:szCs w:val="24"/>
        </w:rPr>
        <w:t xml:space="preserve">бря 2013 г.) были поданы </w:t>
      </w:r>
      <w:r w:rsidR="003640BB" w:rsidRPr="008133BC">
        <w:rPr>
          <w:sz w:val="24"/>
          <w:szCs w:val="24"/>
        </w:rPr>
        <w:t>3 (три</w:t>
      </w:r>
      <w:r w:rsidRPr="008133BC">
        <w:rPr>
          <w:sz w:val="24"/>
          <w:szCs w:val="24"/>
        </w:rPr>
        <w:t>) котировочные заявки,</w:t>
      </w:r>
      <w:r w:rsidRPr="004B25B2">
        <w:rPr>
          <w:sz w:val="24"/>
          <w:szCs w:val="24"/>
        </w:rPr>
        <w:t xml:space="preserve"> как это зафиксировано в «Журнале регистрации поступления котировочных заявок»:</w:t>
      </w:r>
    </w:p>
    <w:p w:rsidR="0007584E" w:rsidRDefault="0007584E" w:rsidP="0007584E">
      <w:pPr>
        <w:jc w:val="both"/>
        <w:rPr>
          <w:color w:val="FF0000"/>
          <w:sz w:val="24"/>
          <w:szCs w:val="24"/>
        </w:rPr>
      </w:pPr>
    </w:p>
    <w:p w:rsidR="0007584E" w:rsidRPr="0007584E" w:rsidRDefault="0007584E" w:rsidP="0007584E">
      <w:pPr>
        <w:jc w:val="both"/>
        <w:rPr>
          <w:color w:val="FF0000"/>
          <w:sz w:val="24"/>
          <w:szCs w:val="24"/>
        </w:rPr>
      </w:pPr>
    </w:p>
    <w:tbl>
      <w:tblPr>
        <w:tblpPr w:leftFromText="180" w:rightFromText="180" w:bottomFromText="200" w:vertAnchor="text" w:tblpX="80"/>
        <w:tblW w:w="106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3261"/>
        <w:gridCol w:w="4252"/>
        <w:gridCol w:w="2443"/>
      </w:tblGrid>
      <w:tr w:rsidR="0007584E" w:rsidRPr="0007584E" w:rsidTr="00DC4415">
        <w:trPr>
          <w:cantSplit/>
          <w:trHeight w:val="1238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584E" w:rsidRPr="004B25B2" w:rsidRDefault="0007584E" w:rsidP="0007584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4B25B2">
              <w:rPr>
                <w:spacing w:val="-6"/>
                <w:lang w:eastAsia="en-US"/>
              </w:rPr>
              <w:lastRenderedPageBreak/>
              <w:t>№</w:t>
            </w:r>
          </w:p>
          <w:p w:rsidR="0007584E" w:rsidRPr="004B25B2" w:rsidRDefault="0007584E" w:rsidP="0007584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4B25B2">
              <w:rPr>
                <w:spacing w:val="-6"/>
                <w:lang w:eastAsia="en-US"/>
              </w:rPr>
              <w:t>п</w:t>
            </w:r>
            <w:proofErr w:type="gramEnd"/>
            <w:r w:rsidRPr="004B25B2">
              <w:rPr>
                <w:spacing w:val="-6"/>
                <w:lang w:eastAsia="en-US"/>
              </w:rPr>
              <w:t>/п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584E" w:rsidRPr="004B25B2" w:rsidRDefault="0007584E" w:rsidP="0007584E">
            <w:pPr>
              <w:jc w:val="center"/>
              <w:rPr>
                <w:spacing w:val="-6"/>
                <w:lang w:eastAsia="en-US"/>
              </w:rPr>
            </w:pPr>
            <w:r w:rsidRPr="004B25B2">
              <w:rPr>
                <w:spacing w:val="-6"/>
                <w:lang w:eastAsia="en-US"/>
              </w:rPr>
              <w:t xml:space="preserve">Наименование </w:t>
            </w:r>
            <w:r w:rsidRPr="004B25B2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584E" w:rsidRPr="004B25B2" w:rsidRDefault="0007584E" w:rsidP="0007584E">
            <w:pPr>
              <w:jc w:val="center"/>
              <w:rPr>
                <w:spacing w:val="-6"/>
                <w:lang w:eastAsia="en-US"/>
              </w:rPr>
            </w:pPr>
            <w:r w:rsidRPr="004B25B2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584E" w:rsidRPr="004B25B2" w:rsidRDefault="0007584E" w:rsidP="0007584E">
            <w:pPr>
              <w:jc w:val="center"/>
              <w:rPr>
                <w:spacing w:val="-6"/>
                <w:lang w:eastAsia="en-US"/>
              </w:rPr>
            </w:pPr>
            <w:r w:rsidRPr="004B25B2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07584E" w:rsidRPr="0007584E" w:rsidTr="00EA4831">
        <w:trPr>
          <w:cantSplit/>
          <w:trHeight w:val="714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84E" w:rsidRPr="004B25B2" w:rsidRDefault="0007584E" w:rsidP="0007584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4B25B2">
              <w:rPr>
                <w:spacing w:val="-6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84E" w:rsidRPr="004B25B2" w:rsidRDefault="003640BB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Открытое акционерное общество «</w:t>
            </w:r>
            <w:proofErr w:type="spellStart"/>
            <w:r>
              <w:rPr>
                <w:sz w:val="22"/>
                <w:szCs w:val="22"/>
                <w:lang w:eastAsia="en-US"/>
              </w:rPr>
              <w:t>СтройКонсалт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84E" w:rsidRPr="004B25B2" w:rsidRDefault="003640BB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указано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0BB" w:rsidRDefault="003640BB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4.12.2013 </w:t>
            </w:r>
          </w:p>
          <w:p w:rsidR="0007584E" w:rsidRPr="004B25B2" w:rsidRDefault="003640BB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12 часов 26 минут</w:t>
            </w:r>
          </w:p>
        </w:tc>
      </w:tr>
      <w:tr w:rsidR="0007584E" w:rsidRPr="0007584E" w:rsidTr="00DC4415">
        <w:trPr>
          <w:cantSplit/>
          <w:trHeight w:val="965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84E" w:rsidRPr="004B25B2" w:rsidRDefault="0007584E" w:rsidP="0007584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4B25B2">
              <w:rPr>
                <w:spacing w:val="-6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84E" w:rsidRPr="004B25B2" w:rsidRDefault="003640BB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Алетдинов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Ирик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Рашитович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84E" w:rsidRPr="004B25B2" w:rsidRDefault="003640BB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268260, ул. Кедровая, дом 19,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.Ю</w:t>
            </w:r>
            <w:proofErr w:type="gramEnd"/>
            <w:r>
              <w:rPr>
                <w:sz w:val="22"/>
                <w:szCs w:val="22"/>
                <w:lang w:eastAsia="en-US"/>
              </w:rPr>
              <w:t>горск</w:t>
            </w:r>
            <w:proofErr w:type="spellEnd"/>
            <w:r>
              <w:rPr>
                <w:sz w:val="22"/>
                <w:szCs w:val="22"/>
                <w:lang w:eastAsia="en-US"/>
              </w:rPr>
              <w:t>, Ханты-Мансийский автономный округ-Югра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0BB" w:rsidRDefault="003640BB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4.12.2013 </w:t>
            </w:r>
          </w:p>
          <w:p w:rsidR="0007584E" w:rsidRPr="004B25B2" w:rsidRDefault="003640BB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12 часов 27 минут</w:t>
            </w:r>
          </w:p>
        </w:tc>
      </w:tr>
      <w:tr w:rsidR="003640BB" w:rsidRPr="0007584E" w:rsidTr="00DC4415">
        <w:trPr>
          <w:cantSplit/>
          <w:trHeight w:val="965"/>
          <w:tblHeader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0BB" w:rsidRPr="004B25B2" w:rsidRDefault="003640BB" w:rsidP="0007584E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0BB" w:rsidRPr="004B25B2" w:rsidRDefault="003640BB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«ОАЗИС»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0BB" w:rsidRPr="004B25B2" w:rsidRDefault="003640BB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628260, ул. Мира, д.18/1, оф.12,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.Ю</w:t>
            </w:r>
            <w:proofErr w:type="gramEnd"/>
            <w:r>
              <w:rPr>
                <w:sz w:val="22"/>
                <w:szCs w:val="22"/>
                <w:lang w:eastAsia="en-US"/>
              </w:rPr>
              <w:t>горск</w:t>
            </w:r>
            <w:proofErr w:type="spellEnd"/>
            <w:r>
              <w:rPr>
                <w:sz w:val="22"/>
                <w:szCs w:val="22"/>
                <w:lang w:eastAsia="en-US"/>
              </w:rPr>
              <w:t>,  Ханты-Мансийский автономный округ-Югра, Тюменская область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0BB" w:rsidRDefault="003640BB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4.12.2013</w:t>
            </w:r>
          </w:p>
          <w:p w:rsidR="003640BB" w:rsidRPr="004B25B2" w:rsidRDefault="008133BC" w:rsidP="000758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="003640BB">
              <w:rPr>
                <w:sz w:val="22"/>
                <w:szCs w:val="22"/>
                <w:lang w:eastAsia="en-US"/>
              </w:rPr>
              <w:t xml:space="preserve"> 12 часов 54 минуты</w:t>
            </w:r>
          </w:p>
        </w:tc>
      </w:tr>
    </w:tbl>
    <w:p w:rsidR="0007584E" w:rsidRPr="0007584E" w:rsidRDefault="0007584E" w:rsidP="0007584E">
      <w:pPr>
        <w:ind w:firstLine="540"/>
        <w:jc w:val="both"/>
        <w:rPr>
          <w:i/>
          <w:color w:val="FF0000"/>
        </w:rPr>
      </w:pPr>
      <w:r w:rsidRPr="0007584E">
        <w:rPr>
          <w:i/>
          <w:color w:val="FF0000"/>
        </w:rPr>
        <w:t xml:space="preserve">  </w:t>
      </w:r>
    </w:p>
    <w:p w:rsidR="0007584E" w:rsidRPr="004B25B2" w:rsidRDefault="0007584E" w:rsidP="0007584E">
      <w:pPr>
        <w:jc w:val="both"/>
        <w:rPr>
          <w:sz w:val="24"/>
          <w:szCs w:val="24"/>
        </w:rPr>
      </w:pPr>
      <w:r w:rsidRPr="004B25B2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07584E" w:rsidRDefault="0007584E" w:rsidP="0007584E">
      <w:pPr>
        <w:jc w:val="both"/>
        <w:rPr>
          <w:sz w:val="24"/>
          <w:szCs w:val="24"/>
        </w:rPr>
      </w:pPr>
      <w:r w:rsidRPr="004B25B2">
        <w:rPr>
          <w:sz w:val="24"/>
          <w:szCs w:val="24"/>
        </w:rPr>
        <w:t xml:space="preserve">         6.1. Предложение о наиболее низкой цене товаров составило </w:t>
      </w:r>
      <w:r w:rsidR="00F22868" w:rsidRPr="00F22868">
        <w:rPr>
          <w:sz w:val="24"/>
          <w:szCs w:val="24"/>
        </w:rPr>
        <w:t>264 0</w:t>
      </w:r>
      <w:r w:rsidRPr="00F22868">
        <w:rPr>
          <w:sz w:val="24"/>
          <w:szCs w:val="24"/>
        </w:rPr>
        <w:t>00 рублей 00 копеек.</w:t>
      </w:r>
    </w:p>
    <w:p w:rsidR="003640BB" w:rsidRDefault="003640BB" w:rsidP="003640BB">
      <w:pPr>
        <w:widowControl/>
        <w:suppressAutoHyphens/>
        <w:spacing w:line="360" w:lineRule="auto"/>
        <w:jc w:val="both"/>
        <w:rPr>
          <w:bCs/>
          <w:noProof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6.2. </w:t>
      </w:r>
      <w:r>
        <w:rPr>
          <w:bCs/>
          <w:noProof/>
          <w:sz w:val="24"/>
          <w:szCs w:val="24"/>
        </w:rPr>
        <w:t xml:space="preserve">Отклонить котировочные заявки следующих участников размещения заказа: 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371"/>
      </w:tblGrid>
      <w:tr w:rsidR="003640BB" w:rsidTr="00F22868">
        <w:trPr>
          <w:cantSplit/>
          <w:trHeight w:val="106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0BB" w:rsidRDefault="003640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0BB" w:rsidRDefault="003640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br/>
              <w:t xml:space="preserve">(для юридического лица), </w:t>
            </w:r>
            <w:r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0BB" w:rsidRDefault="003640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Обоснование принятого решения</w:t>
            </w:r>
          </w:p>
        </w:tc>
      </w:tr>
      <w:tr w:rsidR="003640BB" w:rsidTr="00F22868">
        <w:trPr>
          <w:cantSplit/>
          <w:trHeight w:val="855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0BB" w:rsidRDefault="003640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40BB" w:rsidRDefault="003640BB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Открытое акционерное общество «</w:t>
            </w:r>
            <w:proofErr w:type="spellStart"/>
            <w:r>
              <w:rPr>
                <w:sz w:val="22"/>
                <w:szCs w:val="22"/>
                <w:lang w:eastAsia="en-US"/>
              </w:rPr>
              <w:t>СтройКонсалт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2868" w:rsidRPr="00F22868" w:rsidRDefault="003640BB" w:rsidP="003640BB">
            <w:pPr>
              <w:jc w:val="both"/>
            </w:pPr>
            <w:r>
              <w:t xml:space="preserve">В соответствии с ч. 3 ст.47 Федерального закона от 21.07.2005  №94-ФЗ заявка не соответствует требованиям, установленным в извещении  о проведении   запроса котировок: не указано место нахождения участника размещения заказа. </w:t>
            </w:r>
          </w:p>
        </w:tc>
      </w:tr>
    </w:tbl>
    <w:p w:rsidR="00F22868" w:rsidRPr="004B25B2" w:rsidRDefault="00DC4415" w:rsidP="000758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6.3</w:t>
      </w:r>
      <w:r w:rsidR="00BC1B19">
        <w:rPr>
          <w:sz w:val="24"/>
          <w:szCs w:val="24"/>
        </w:rPr>
        <w:t xml:space="preserve">. </w:t>
      </w:r>
      <w:r w:rsidR="0007584E" w:rsidRPr="004B25B2">
        <w:rPr>
          <w:sz w:val="24"/>
          <w:szCs w:val="24"/>
        </w:rPr>
        <w:t xml:space="preserve">Признать победителями  в проведении запроса котировок: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4252"/>
        <w:gridCol w:w="3119"/>
      </w:tblGrid>
      <w:tr w:rsidR="0007584E" w:rsidRPr="004B25B2" w:rsidTr="00F22868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4E" w:rsidRPr="004B25B2" w:rsidRDefault="0007584E" w:rsidP="0007584E">
            <w:pPr>
              <w:spacing w:line="276" w:lineRule="auto"/>
              <w:jc w:val="center"/>
              <w:rPr>
                <w:lang w:eastAsia="en-US"/>
              </w:rPr>
            </w:pPr>
            <w:r w:rsidRPr="004B25B2">
              <w:rPr>
                <w:lang w:eastAsia="en-US"/>
              </w:rPr>
              <w:t xml:space="preserve">№ </w:t>
            </w:r>
            <w:proofErr w:type="gramStart"/>
            <w:r w:rsidRPr="004B25B2">
              <w:rPr>
                <w:lang w:eastAsia="en-US"/>
              </w:rPr>
              <w:t>п</w:t>
            </w:r>
            <w:proofErr w:type="gramEnd"/>
            <w:r w:rsidRPr="004B25B2">
              <w:rPr>
                <w:lang w:eastAsia="en-US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4E" w:rsidRPr="004B25B2" w:rsidRDefault="0007584E" w:rsidP="0007584E">
            <w:pPr>
              <w:spacing w:line="276" w:lineRule="auto"/>
              <w:jc w:val="center"/>
              <w:rPr>
                <w:lang w:eastAsia="en-US"/>
              </w:rPr>
            </w:pPr>
            <w:r w:rsidRPr="004B25B2">
              <w:rPr>
                <w:lang w:eastAsia="en-US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4E" w:rsidRPr="004B25B2" w:rsidRDefault="0007584E" w:rsidP="0007584E">
            <w:pPr>
              <w:jc w:val="center"/>
              <w:rPr>
                <w:lang w:eastAsia="en-US"/>
              </w:rPr>
            </w:pPr>
            <w:r w:rsidRPr="004B25B2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4E" w:rsidRPr="004B25B2" w:rsidRDefault="0007584E" w:rsidP="0007584E">
            <w:pPr>
              <w:jc w:val="center"/>
              <w:rPr>
                <w:lang w:eastAsia="en-US"/>
              </w:rPr>
            </w:pPr>
            <w:r w:rsidRPr="004B25B2">
              <w:t xml:space="preserve">Участник размещения заказа, </w:t>
            </w:r>
            <w:proofErr w:type="gramStart"/>
            <w:r w:rsidRPr="004B25B2">
              <w:t>предложение</w:t>
            </w:r>
            <w:proofErr w:type="gramEnd"/>
            <w:r w:rsidRPr="004B25B2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07584E" w:rsidRPr="0007584E" w:rsidTr="00F22868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4E" w:rsidRPr="004B25B2" w:rsidRDefault="0007584E" w:rsidP="0007584E">
            <w:pPr>
              <w:spacing w:line="276" w:lineRule="auto"/>
              <w:jc w:val="center"/>
              <w:rPr>
                <w:lang w:eastAsia="en-US"/>
              </w:rPr>
            </w:pPr>
            <w:r w:rsidRPr="004B25B2"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4E" w:rsidRPr="004B25B2" w:rsidRDefault="0007584E" w:rsidP="0007584E">
            <w:pPr>
              <w:spacing w:line="276" w:lineRule="auto"/>
              <w:jc w:val="center"/>
              <w:rPr>
                <w:lang w:eastAsia="en-US"/>
              </w:rPr>
            </w:pPr>
            <w:r w:rsidRPr="004B25B2">
              <w:rPr>
                <w:lang w:eastAsia="en-US"/>
              </w:rPr>
              <w:t>Наименование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68" w:rsidRPr="00F22868" w:rsidRDefault="00F22868" w:rsidP="00F22868">
            <w:pPr>
              <w:jc w:val="center"/>
              <w:rPr>
                <w:sz w:val="22"/>
                <w:szCs w:val="22"/>
                <w:lang w:eastAsia="en-US"/>
              </w:rPr>
            </w:pPr>
            <w:r w:rsidRPr="00F22868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:rsidR="00DC4415" w:rsidRPr="00F22868" w:rsidRDefault="00F22868" w:rsidP="00F22868">
            <w:pPr>
              <w:jc w:val="center"/>
              <w:rPr>
                <w:lang w:eastAsia="en-US"/>
              </w:rPr>
            </w:pPr>
            <w:r w:rsidRPr="00F2286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2868">
              <w:rPr>
                <w:sz w:val="22"/>
                <w:szCs w:val="22"/>
                <w:lang w:eastAsia="en-US"/>
              </w:rPr>
              <w:t>Алетдинов</w:t>
            </w:r>
            <w:proofErr w:type="spellEnd"/>
            <w:r w:rsidRPr="00F2286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2868">
              <w:rPr>
                <w:sz w:val="22"/>
                <w:szCs w:val="22"/>
                <w:lang w:eastAsia="en-US"/>
              </w:rPr>
              <w:t>Ирик</w:t>
            </w:r>
            <w:proofErr w:type="spellEnd"/>
            <w:r w:rsidRPr="00F2286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2868">
              <w:rPr>
                <w:sz w:val="22"/>
                <w:szCs w:val="22"/>
                <w:lang w:eastAsia="en-US"/>
              </w:rPr>
              <w:t>Рашитович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4E" w:rsidRPr="00F22868" w:rsidRDefault="00F22868" w:rsidP="0007584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F22868">
              <w:rPr>
                <w:sz w:val="22"/>
                <w:szCs w:val="22"/>
                <w:lang w:eastAsia="en-US"/>
              </w:rPr>
              <w:t>Общество с ограниченной ответственностью «ОАЗИС»</w:t>
            </w:r>
          </w:p>
        </w:tc>
      </w:tr>
      <w:tr w:rsidR="0007584E" w:rsidRPr="0007584E" w:rsidTr="00F22868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4E" w:rsidRPr="004B25B2" w:rsidRDefault="0007584E" w:rsidP="0007584E">
            <w:pPr>
              <w:spacing w:line="276" w:lineRule="auto"/>
              <w:jc w:val="center"/>
              <w:rPr>
                <w:lang w:eastAsia="en-US"/>
              </w:rPr>
            </w:pPr>
            <w:r w:rsidRPr="004B25B2"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4E" w:rsidRPr="004B25B2" w:rsidRDefault="0007584E" w:rsidP="003E4197">
            <w:pPr>
              <w:spacing w:line="276" w:lineRule="auto"/>
              <w:jc w:val="center"/>
              <w:rPr>
                <w:lang w:eastAsia="en-US"/>
              </w:rPr>
            </w:pPr>
            <w:r w:rsidRPr="004B25B2">
              <w:rPr>
                <w:lang w:eastAsia="en-US"/>
              </w:rPr>
              <w:t xml:space="preserve">Цена </w:t>
            </w:r>
            <w:r w:rsidR="003E4197">
              <w:rPr>
                <w:lang w:eastAsia="en-US"/>
              </w:rPr>
              <w:t>гражданско-правового договора</w:t>
            </w:r>
            <w:r w:rsidRPr="004B25B2">
              <w:rPr>
                <w:lang w:eastAsia="en-US"/>
              </w:rPr>
              <w:t>, 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4E" w:rsidRPr="00F22868" w:rsidRDefault="00F22868" w:rsidP="0007584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22868">
              <w:rPr>
                <w:b/>
                <w:lang w:eastAsia="en-US"/>
              </w:rPr>
              <w:t xml:space="preserve">264 </w:t>
            </w:r>
            <w:r w:rsidR="00DC4415" w:rsidRPr="00F22868">
              <w:rPr>
                <w:b/>
                <w:lang w:eastAsia="en-US"/>
              </w:rPr>
              <w:t>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4E" w:rsidRPr="00F22868" w:rsidRDefault="00F22868" w:rsidP="0007584E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F22868">
              <w:rPr>
                <w:b/>
                <w:lang w:eastAsia="en-US"/>
              </w:rPr>
              <w:t>26</w:t>
            </w:r>
            <w:r w:rsidR="00DC4415" w:rsidRPr="00F22868">
              <w:rPr>
                <w:b/>
                <w:lang w:eastAsia="en-US"/>
              </w:rPr>
              <w:t>5 000,00</w:t>
            </w:r>
          </w:p>
        </w:tc>
      </w:tr>
      <w:tr w:rsidR="0007584E" w:rsidRPr="0007584E" w:rsidTr="00F22868">
        <w:trPr>
          <w:trHeight w:val="1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4E" w:rsidRPr="004B25B2" w:rsidRDefault="0007584E" w:rsidP="0007584E">
            <w:pPr>
              <w:spacing w:line="276" w:lineRule="auto"/>
              <w:jc w:val="center"/>
              <w:rPr>
                <w:lang w:eastAsia="en-US"/>
              </w:rPr>
            </w:pPr>
            <w:r w:rsidRPr="004B25B2">
              <w:rPr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4E" w:rsidRPr="004B25B2" w:rsidRDefault="0007584E" w:rsidP="0007584E">
            <w:pPr>
              <w:spacing w:line="276" w:lineRule="auto"/>
              <w:jc w:val="center"/>
              <w:rPr>
                <w:lang w:eastAsia="en-US"/>
              </w:rPr>
            </w:pPr>
          </w:p>
          <w:p w:rsidR="0007584E" w:rsidRPr="004B25B2" w:rsidRDefault="0007584E" w:rsidP="003E4197">
            <w:pPr>
              <w:spacing w:line="276" w:lineRule="auto"/>
              <w:jc w:val="center"/>
              <w:rPr>
                <w:lang w:eastAsia="en-US"/>
              </w:rPr>
            </w:pPr>
            <w:r w:rsidRPr="004B25B2">
              <w:rPr>
                <w:lang w:eastAsia="en-US"/>
              </w:rPr>
              <w:t xml:space="preserve">Условия </w:t>
            </w:r>
            <w:r w:rsidR="003E4197">
              <w:rPr>
                <w:lang w:eastAsia="en-US"/>
              </w:rPr>
              <w:t>договора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15" w:rsidRDefault="0007584E" w:rsidP="0007584E">
            <w:pPr>
              <w:jc w:val="center"/>
              <w:rPr>
                <w:lang w:eastAsia="en-US"/>
              </w:rPr>
            </w:pPr>
            <w:r w:rsidRPr="004B25B2">
              <w:rPr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DC4415" w:rsidRDefault="0007584E" w:rsidP="0007584E">
            <w:pPr>
              <w:jc w:val="center"/>
            </w:pPr>
            <w:r w:rsidRPr="004B25B2">
              <w:rPr>
                <w:lang w:eastAsia="en-US"/>
              </w:rPr>
              <w:t xml:space="preserve">от </w:t>
            </w:r>
            <w:r w:rsidR="004B25B2">
              <w:t>5</w:t>
            </w:r>
            <w:r w:rsidR="004B25B2" w:rsidRPr="004B25B2">
              <w:t xml:space="preserve"> дека</w:t>
            </w:r>
            <w:r w:rsidRPr="004B25B2">
              <w:t xml:space="preserve">бря 2013 г.                  </w:t>
            </w:r>
          </w:p>
          <w:p w:rsidR="0007584E" w:rsidRPr="004B25B2" w:rsidRDefault="0007584E" w:rsidP="00145D62">
            <w:pPr>
              <w:jc w:val="center"/>
            </w:pPr>
            <w:r w:rsidRPr="004B25B2">
              <w:t xml:space="preserve">  № </w:t>
            </w:r>
            <w:hyperlink r:id="rId7" w:history="1">
              <w:r w:rsidRPr="004B25B2">
                <w:rPr>
                  <w:rStyle w:val="a3"/>
                  <w:color w:val="auto"/>
                  <w:u w:val="none"/>
                </w:rPr>
                <w:t>0187300005813000</w:t>
              </w:r>
            </w:hyperlink>
            <w:r w:rsidRPr="004B25B2">
              <w:t>6</w:t>
            </w:r>
            <w:r w:rsidR="004B25B2" w:rsidRPr="004B25B2"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19" w:rsidRDefault="0007584E" w:rsidP="0007584E">
            <w:pPr>
              <w:jc w:val="center"/>
              <w:rPr>
                <w:lang w:eastAsia="en-US"/>
              </w:rPr>
            </w:pPr>
            <w:r w:rsidRPr="004B25B2">
              <w:rPr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07584E" w:rsidRPr="004B25B2" w:rsidRDefault="0007584E" w:rsidP="0007584E">
            <w:pPr>
              <w:jc w:val="center"/>
            </w:pPr>
            <w:r w:rsidRPr="004B25B2">
              <w:rPr>
                <w:lang w:eastAsia="en-US"/>
              </w:rPr>
              <w:t xml:space="preserve">от </w:t>
            </w:r>
            <w:r w:rsidR="004B25B2">
              <w:t>5</w:t>
            </w:r>
            <w:r w:rsidR="004B25B2" w:rsidRPr="004B25B2">
              <w:t xml:space="preserve">  дека</w:t>
            </w:r>
            <w:r w:rsidRPr="004B25B2">
              <w:t xml:space="preserve">бря  2013 г.  </w:t>
            </w:r>
          </w:p>
          <w:p w:rsidR="0007584E" w:rsidRPr="004B25B2" w:rsidRDefault="0007584E" w:rsidP="00145D62">
            <w:pPr>
              <w:jc w:val="center"/>
            </w:pPr>
            <w:r w:rsidRPr="004B25B2">
              <w:t xml:space="preserve">№ </w:t>
            </w:r>
            <w:hyperlink r:id="rId8" w:history="1">
              <w:r w:rsidRPr="004B25B2">
                <w:rPr>
                  <w:rStyle w:val="a3"/>
                  <w:color w:val="auto"/>
                  <w:u w:val="none"/>
                </w:rPr>
                <w:t>0187300005813000</w:t>
              </w:r>
            </w:hyperlink>
            <w:r w:rsidRPr="004B25B2">
              <w:t>6</w:t>
            </w:r>
            <w:r w:rsidR="004B25B2" w:rsidRPr="004B25B2">
              <w:t>04</w:t>
            </w:r>
          </w:p>
        </w:tc>
      </w:tr>
    </w:tbl>
    <w:p w:rsidR="00145D62" w:rsidRDefault="00145D62" w:rsidP="00A974F4">
      <w:pPr>
        <w:jc w:val="both"/>
        <w:rPr>
          <w:b/>
          <w:sz w:val="24"/>
          <w:szCs w:val="24"/>
        </w:rPr>
      </w:pPr>
    </w:p>
    <w:p w:rsidR="00A974F4" w:rsidRDefault="00A974F4" w:rsidP="00A974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С.Д. 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</w:t>
      </w:r>
    </w:p>
    <w:p w:rsidR="00A974F4" w:rsidRDefault="00A974F4" w:rsidP="00A974F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</w:t>
      </w:r>
    </w:p>
    <w:p w:rsidR="00A974F4" w:rsidRDefault="00A974F4" w:rsidP="00A974F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__________________Н.А. Морозова</w:t>
      </w:r>
    </w:p>
    <w:p w:rsidR="00A974F4" w:rsidRDefault="00A974F4" w:rsidP="00A974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3E4197">
        <w:rPr>
          <w:sz w:val="24"/>
          <w:szCs w:val="24"/>
        </w:rPr>
        <w:t xml:space="preserve">      </w:t>
      </w:r>
      <w:r>
        <w:rPr>
          <w:sz w:val="24"/>
          <w:szCs w:val="24"/>
        </w:rPr>
        <w:t>_____________________Г.А. Ярков</w:t>
      </w:r>
    </w:p>
    <w:p w:rsidR="00A974F4" w:rsidRDefault="00A974F4" w:rsidP="00A974F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0667DD">
        <w:rPr>
          <w:sz w:val="24"/>
          <w:szCs w:val="24"/>
        </w:rPr>
        <w:t>А.Т. Абдуллаев</w:t>
      </w:r>
    </w:p>
    <w:p w:rsidR="00A974F4" w:rsidRPr="00F22868" w:rsidRDefault="00A974F4" w:rsidP="00A974F4">
      <w:pPr>
        <w:jc w:val="right"/>
        <w:rPr>
          <w:sz w:val="24"/>
          <w:szCs w:val="24"/>
        </w:rPr>
      </w:pPr>
      <w:r w:rsidRPr="00F22868">
        <w:rPr>
          <w:sz w:val="24"/>
          <w:szCs w:val="24"/>
        </w:rPr>
        <w:t>___________________Н.А. Тельнова</w:t>
      </w:r>
    </w:p>
    <w:p w:rsidR="0007584E" w:rsidRPr="004B25B2" w:rsidRDefault="0007584E" w:rsidP="0007584E">
      <w:pPr>
        <w:rPr>
          <w:sz w:val="24"/>
        </w:rPr>
      </w:pPr>
      <w:r w:rsidRPr="00F22868">
        <w:rPr>
          <w:sz w:val="24"/>
          <w:szCs w:val="24"/>
        </w:rPr>
        <w:t>Представитель Заказчика                                                                       _______________</w:t>
      </w:r>
      <w:r w:rsidR="003E4197" w:rsidRPr="00F22868">
        <w:rPr>
          <w:sz w:val="24"/>
          <w:szCs w:val="24"/>
        </w:rPr>
        <w:t>___</w:t>
      </w:r>
      <w:r w:rsidRPr="00F22868">
        <w:rPr>
          <w:sz w:val="24"/>
          <w:szCs w:val="24"/>
        </w:rPr>
        <w:t xml:space="preserve"> Т.Н. </w:t>
      </w:r>
      <w:proofErr w:type="spellStart"/>
      <w:r w:rsidRPr="00F22868">
        <w:rPr>
          <w:sz w:val="24"/>
          <w:szCs w:val="24"/>
        </w:rPr>
        <w:t>Нуркаева</w:t>
      </w:r>
      <w:proofErr w:type="spellEnd"/>
    </w:p>
    <w:p w:rsidR="0007584E" w:rsidRPr="004B25B2" w:rsidRDefault="0007584E" w:rsidP="0007584E">
      <w:pPr>
        <w:rPr>
          <w:iCs/>
        </w:rPr>
      </w:pPr>
      <w:r w:rsidRPr="004B25B2">
        <w:rPr>
          <w:sz w:val="24"/>
          <w:szCs w:val="24"/>
        </w:rPr>
        <w:t xml:space="preserve">Секретарь Т.Ф. </w:t>
      </w:r>
      <w:proofErr w:type="spellStart"/>
      <w:r w:rsidRPr="004B25B2">
        <w:rPr>
          <w:sz w:val="24"/>
          <w:szCs w:val="24"/>
        </w:rPr>
        <w:t>Боярищева</w:t>
      </w:r>
      <w:proofErr w:type="spellEnd"/>
    </w:p>
    <w:p w:rsidR="0003419F" w:rsidRPr="0007584E" w:rsidRDefault="0003419F" w:rsidP="0007584E">
      <w:pPr>
        <w:rPr>
          <w:color w:val="FF0000"/>
        </w:rPr>
      </w:pPr>
    </w:p>
    <w:p w:rsidR="0003419F" w:rsidRPr="00F22868" w:rsidRDefault="0003419F" w:rsidP="0003419F">
      <w:pPr>
        <w:ind w:left="6372"/>
        <w:jc w:val="right"/>
        <w:rPr>
          <w:sz w:val="18"/>
          <w:szCs w:val="18"/>
        </w:rPr>
      </w:pPr>
      <w:r w:rsidRPr="00F22868">
        <w:rPr>
          <w:sz w:val="18"/>
          <w:szCs w:val="18"/>
        </w:rPr>
        <w:lastRenderedPageBreak/>
        <w:t xml:space="preserve">Приложение № 1                       </w:t>
      </w:r>
    </w:p>
    <w:p w:rsidR="0003419F" w:rsidRPr="00084F0B" w:rsidRDefault="0003419F" w:rsidP="0003419F">
      <w:pPr>
        <w:ind w:left="6372"/>
        <w:jc w:val="right"/>
        <w:rPr>
          <w:sz w:val="18"/>
          <w:szCs w:val="18"/>
        </w:rPr>
      </w:pPr>
      <w:r w:rsidRPr="00084F0B">
        <w:rPr>
          <w:sz w:val="18"/>
          <w:szCs w:val="18"/>
        </w:rPr>
        <w:t xml:space="preserve"> к протоколу  рассмотрения  </w:t>
      </w:r>
    </w:p>
    <w:p w:rsidR="0003419F" w:rsidRPr="00084F0B" w:rsidRDefault="0003419F" w:rsidP="0003419F">
      <w:pPr>
        <w:ind w:left="6372"/>
        <w:jc w:val="right"/>
        <w:rPr>
          <w:sz w:val="18"/>
          <w:szCs w:val="18"/>
        </w:rPr>
      </w:pPr>
      <w:r w:rsidRPr="00084F0B">
        <w:rPr>
          <w:sz w:val="18"/>
          <w:szCs w:val="18"/>
        </w:rPr>
        <w:t xml:space="preserve"> и оценки    котировочных  заявок  </w:t>
      </w:r>
    </w:p>
    <w:p w:rsidR="0003419F" w:rsidRPr="00084F0B" w:rsidRDefault="0003419F" w:rsidP="0003419F">
      <w:pPr>
        <w:jc w:val="right"/>
        <w:rPr>
          <w:sz w:val="18"/>
          <w:szCs w:val="18"/>
          <w:u w:val="single"/>
        </w:rPr>
      </w:pPr>
      <w:r w:rsidRPr="00084F0B"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084F0B">
        <w:rPr>
          <w:sz w:val="18"/>
          <w:szCs w:val="18"/>
          <w:u w:val="single"/>
        </w:rPr>
        <w:t>от  «</w:t>
      </w:r>
      <w:r>
        <w:rPr>
          <w:sz w:val="18"/>
          <w:szCs w:val="18"/>
          <w:u w:val="single"/>
        </w:rPr>
        <w:t>05</w:t>
      </w:r>
      <w:r w:rsidRPr="00084F0B">
        <w:rPr>
          <w:sz w:val="18"/>
          <w:szCs w:val="18"/>
          <w:u w:val="single"/>
        </w:rPr>
        <w:t xml:space="preserve">» </w:t>
      </w:r>
      <w:r>
        <w:rPr>
          <w:sz w:val="18"/>
          <w:szCs w:val="18"/>
          <w:u w:val="single"/>
        </w:rPr>
        <w:t>декабря 2013</w:t>
      </w:r>
      <w:r w:rsidRPr="00084F0B">
        <w:rPr>
          <w:sz w:val="18"/>
          <w:szCs w:val="18"/>
          <w:u w:val="single"/>
        </w:rPr>
        <w:t xml:space="preserve"> г.  </w:t>
      </w:r>
      <w:r>
        <w:rPr>
          <w:sz w:val="18"/>
          <w:szCs w:val="18"/>
          <w:u w:val="single"/>
        </w:rPr>
        <w:t xml:space="preserve">№ </w:t>
      </w:r>
      <w:r>
        <w:rPr>
          <w:sz w:val="18"/>
          <w:szCs w:val="18"/>
        </w:rPr>
        <w:t>0187300005813000604</w:t>
      </w:r>
    </w:p>
    <w:p w:rsidR="0003419F" w:rsidRPr="00084F0B" w:rsidRDefault="0003419F" w:rsidP="0003419F">
      <w:pPr>
        <w:pStyle w:val="a4"/>
        <w:spacing w:line="240" w:lineRule="auto"/>
        <w:ind w:firstLine="540"/>
        <w:jc w:val="center"/>
        <w:rPr>
          <w:sz w:val="24"/>
        </w:rPr>
      </w:pPr>
      <w:r w:rsidRPr="00084F0B">
        <w:rPr>
          <w:sz w:val="18"/>
          <w:szCs w:val="18"/>
        </w:rPr>
        <w:t xml:space="preserve">Рассмотрение  и оценка котировочных заявок  на выполнение работ по </w:t>
      </w:r>
      <w:r>
        <w:rPr>
          <w:sz w:val="18"/>
          <w:szCs w:val="18"/>
        </w:rPr>
        <w:t>текущему ремонту помещений</w:t>
      </w:r>
    </w:p>
    <w:p w:rsidR="0003419F" w:rsidRPr="00084F0B" w:rsidRDefault="0003419F" w:rsidP="0003419F">
      <w:pPr>
        <w:pStyle w:val="a7"/>
        <w:jc w:val="center"/>
        <w:rPr>
          <w:sz w:val="18"/>
          <w:szCs w:val="18"/>
        </w:rPr>
      </w:pPr>
      <w:r w:rsidRPr="00084F0B">
        <w:rPr>
          <w:sz w:val="18"/>
          <w:szCs w:val="18"/>
        </w:rPr>
        <w:t>(запрос котировок среди субъектов мал</w:t>
      </w:r>
      <w:r>
        <w:rPr>
          <w:sz w:val="18"/>
          <w:szCs w:val="18"/>
        </w:rPr>
        <w:t>ого предпринимательства от 21.11.2013 г  № 639</w:t>
      </w:r>
      <w:r w:rsidRPr="00084F0B">
        <w:rPr>
          <w:sz w:val="18"/>
          <w:szCs w:val="18"/>
        </w:rPr>
        <w:t>, номер извещения на о</w:t>
      </w:r>
      <w:r>
        <w:rPr>
          <w:sz w:val="18"/>
          <w:szCs w:val="18"/>
        </w:rPr>
        <w:t>фициальном сайте: 0187300005813000604</w:t>
      </w:r>
      <w:r w:rsidRPr="00084F0B">
        <w:rPr>
          <w:sz w:val="18"/>
          <w:szCs w:val="18"/>
        </w:rPr>
        <w:t>).</w:t>
      </w:r>
    </w:p>
    <w:p w:rsidR="0003419F" w:rsidRDefault="0003419F" w:rsidP="0003419F">
      <w:pPr>
        <w:pStyle w:val="a9"/>
        <w:ind w:firstLine="0"/>
        <w:jc w:val="both"/>
        <w:rPr>
          <w:sz w:val="18"/>
          <w:szCs w:val="18"/>
        </w:rPr>
      </w:pPr>
      <w:r w:rsidRPr="00084F0B">
        <w:rPr>
          <w:sz w:val="18"/>
          <w:szCs w:val="18"/>
        </w:rPr>
        <w:t>Заказчик: Муниципальное бюджетное образовательное учреждение дополнительного образования детей детско-юношеский центр «Прометей»</w:t>
      </w:r>
      <w:r w:rsidRPr="000D2786">
        <w:rPr>
          <w:sz w:val="18"/>
          <w:szCs w:val="18"/>
        </w:rPr>
        <w:t xml:space="preserve"> </w:t>
      </w:r>
    </w:p>
    <w:tbl>
      <w:tblPr>
        <w:tblW w:w="1134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2977"/>
        <w:gridCol w:w="1559"/>
        <w:gridCol w:w="992"/>
        <w:gridCol w:w="1418"/>
        <w:gridCol w:w="1276"/>
        <w:gridCol w:w="710"/>
        <w:gridCol w:w="565"/>
      </w:tblGrid>
      <w:tr w:rsidR="0003419F" w:rsidRPr="00692EDD" w:rsidTr="00C34449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 xml:space="preserve">№ </w:t>
            </w:r>
            <w:proofErr w:type="gramStart"/>
            <w:r w:rsidRPr="00533EE9">
              <w:rPr>
                <w:sz w:val="16"/>
                <w:szCs w:val="16"/>
              </w:rPr>
              <w:t>п</w:t>
            </w:r>
            <w:proofErr w:type="gramEnd"/>
            <w:r w:rsidRPr="00533EE9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Наименование работ,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Краткая 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419F" w:rsidRPr="00533EE9" w:rsidRDefault="0003419F" w:rsidP="00C34449">
            <w:pPr>
              <w:pStyle w:val="31"/>
              <w:ind w:left="-108" w:right="0" w:firstLine="108"/>
              <w:jc w:val="center"/>
              <w:rPr>
                <w:sz w:val="16"/>
                <w:szCs w:val="16"/>
              </w:rPr>
            </w:pPr>
            <w:proofErr w:type="spellStart"/>
            <w:r w:rsidRPr="00533EE9">
              <w:rPr>
                <w:sz w:val="16"/>
                <w:szCs w:val="16"/>
              </w:rPr>
              <w:t>Ед</w:t>
            </w:r>
            <w:proofErr w:type="gramStart"/>
            <w:r w:rsidRPr="00533EE9">
              <w:rPr>
                <w:sz w:val="16"/>
                <w:szCs w:val="16"/>
              </w:rPr>
              <w:t>.и</w:t>
            </w:r>
            <w:proofErr w:type="gramEnd"/>
            <w:r w:rsidRPr="00533EE9">
              <w:rPr>
                <w:sz w:val="16"/>
                <w:szCs w:val="16"/>
              </w:rPr>
              <w:t>зм</w:t>
            </w:r>
            <w:proofErr w:type="spellEnd"/>
            <w:r w:rsidRPr="00533EE9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419F" w:rsidRPr="00533EE9" w:rsidRDefault="000667DD" w:rsidP="00C34449">
            <w:pPr>
              <w:pStyle w:val="31"/>
              <w:ind w:left="-108" w:right="0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03419F" w:rsidRPr="00533EE9">
              <w:rPr>
                <w:sz w:val="16"/>
                <w:szCs w:val="16"/>
              </w:rPr>
              <w:t>бъем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</w:tcBorders>
          </w:tcPr>
          <w:p w:rsidR="0003419F" w:rsidRPr="00692EDD" w:rsidRDefault="0003419F" w:rsidP="00C3444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9F" w:rsidRPr="00692EDD" w:rsidRDefault="0003419F" w:rsidP="00C34449">
            <w:pPr>
              <w:widowControl/>
              <w:rPr>
                <w:sz w:val="18"/>
                <w:szCs w:val="18"/>
              </w:rPr>
            </w:pPr>
          </w:p>
        </w:tc>
      </w:tr>
      <w:tr w:rsidR="0003419F" w:rsidRPr="00692EDD" w:rsidTr="00C34449">
        <w:trPr>
          <w:trHeight w:val="85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419F" w:rsidRPr="00533EE9" w:rsidRDefault="0003419F" w:rsidP="00C34449">
            <w:pPr>
              <w:pStyle w:val="31"/>
              <w:ind w:left="-108" w:right="0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419F" w:rsidRPr="00533EE9" w:rsidRDefault="0003419F" w:rsidP="00C34449">
            <w:pPr>
              <w:pStyle w:val="31"/>
              <w:ind w:left="-108" w:right="0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«</w:t>
            </w:r>
            <w:proofErr w:type="spellStart"/>
            <w:r>
              <w:rPr>
                <w:sz w:val="16"/>
                <w:szCs w:val="16"/>
              </w:rPr>
              <w:t>СтройКонсалт</w:t>
            </w:r>
            <w:proofErr w:type="spellEnd"/>
            <w:r>
              <w:rPr>
                <w:sz w:val="16"/>
                <w:szCs w:val="16"/>
              </w:rPr>
              <w:t>»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г. Югорск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9F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«Оазис», г. Югорск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9F" w:rsidRPr="00533EE9" w:rsidRDefault="00C34449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</w:t>
            </w:r>
            <w:r w:rsidR="0003419F">
              <w:rPr>
                <w:sz w:val="16"/>
                <w:szCs w:val="16"/>
              </w:rPr>
              <w:t xml:space="preserve">  </w:t>
            </w:r>
            <w:proofErr w:type="spellStart"/>
            <w:r w:rsidR="0003419F">
              <w:rPr>
                <w:sz w:val="16"/>
                <w:szCs w:val="16"/>
              </w:rPr>
              <w:t>Алетдинов</w:t>
            </w:r>
            <w:proofErr w:type="spellEnd"/>
            <w:r w:rsidR="0003419F">
              <w:rPr>
                <w:sz w:val="16"/>
                <w:szCs w:val="16"/>
              </w:rPr>
              <w:t xml:space="preserve"> </w:t>
            </w:r>
            <w:proofErr w:type="spellStart"/>
            <w:r w:rsidR="0003419F">
              <w:rPr>
                <w:sz w:val="16"/>
                <w:szCs w:val="16"/>
              </w:rPr>
              <w:t>Ирик</w:t>
            </w:r>
            <w:proofErr w:type="spellEnd"/>
            <w:r w:rsidR="0003419F">
              <w:rPr>
                <w:sz w:val="16"/>
                <w:szCs w:val="16"/>
              </w:rPr>
              <w:t xml:space="preserve"> </w:t>
            </w:r>
            <w:proofErr w:type="spellStart"/>
            <w:r w:rsidR="0003419F">
              <w:rPr>
                <w:sz w:val="16"/>
                <w:szCs w:val="16"/>
              </w:rPr>
              <w:t>Рашитович</w:t>
            </w:r>
            <w:proofErr w:type="spellEnd"/>
            <w:r w:rsidR="0003419F">
              <w:rPr>
                <w:sz w:val="16"/>
                <w:szCs w:val="16"/>
              </w:rPr>
              <w:t>, г. Югорск</w:t>
            </w:r>
          </w:p>
        </w:tc>
      </w:tr>
      <w:tr w:rsidR="0003419F" w:rsidRPr="00692EDD" w:rsidTr="00C34449">
        <w:trPr>
          <w:trHeight w:val="75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</w:p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1</w:t>
            </w:r>
          </w:p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</w:p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</w:p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677FDD">
              <w:rPr>
                <w:sz w:val="16"/>
                <w:szCs w:val="16"/>
              </w:rPr>
              <w:t xml:space="preserve">Выполнение работ </w:t>
            </w:r>
            <w:r>
              <w:rPr>
                <w:sz w:val="16"/>
                <w:szCs w:val="16"/>
              </w:rPr>
              <w:t>по замене оборудования приточных и вытяжных систем вентиляции</w:t>
            </w:r>
          </w:p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Разборка воздуховодов из листовой стали толщиной: до 0,9 мм диаметром/периметром до 495 мм /1550 мм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(100 м</w:t>
            </w:r>
            <w:proofErr w:type="gramStart"/>
            <w:r w:rsidRPr="00B67D00">
              <w:rPr>
                <w:sz w:val="16"/>
                <w:szCs w:val="16"/>
              </w:rPr>
              <w:t>2</w:t>
            </w:r>
            <w:proofErr w:type="gramEnd"/>
            <w:r w:rsidRPr="00B67D00">
              <w:rPr>
                <w:sz w:val="16"/>
                <w:szCs w:val="16"/>
              </w:rPr>
              <w:t xml:space="preserve"> поверхности воздуховодов)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</w:p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02</w:t>
            </w:r>
          </w:p>
          <w:p w:rsidR="0003419F" w:rsidRPr="00B67D00" w:rsidRDefault="0003419F" w:rsidP="00C34449">
            <w:pPr>
              <w:rPr>
                <w:sz w:val="16"/>
                <w:szCs w:val="16"/>
              </w:rPr>
            </w:pPr>
          </w:p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Merge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Демонтаж центробежных 0,02вентиляторов весом: до 0,05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(100 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0,02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Пробивка в бетонных потолках толщиной 100 мм отверстий площадью: до 500 см</w:t>
            </w:r>
            <w:proofErr w:type="gramStart"/>
            <w:r w:rsidRPr="00B67D00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67D00">
              <w:rPr>
                <w:sz w:val="16"/>
                <w:szCs w:val="16"/>
              </w:rPr>
              <w:t>(100 отверстий)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0,02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Пробивка в бетонных стенах и полах толщиной 100 мм отверстий площадью: до 500 см</w:t>
            </w:r>
            <w:proofErr w:type="gramStart"/>
            <w:r w:rsidRPr="00B67D00">
              <w:rPr>
                <w:sz w:val="16"/>
                <w:szCs w:val="16"/>
              </w:rPr>
              <w:t>2</w:t>
            </w:r>
            <w:proofErr w:type="gramEnd"/>
          </w:p>
          <w:p w:rsidR="0003419F" w:rsidRPr="00B67D00" w:rsidRDefault="0003419F" w:rsidP="00C3444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(100 отверстий)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0,03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Заделка отверстий, гнезд и борозд: в перекрытиях железобетонных площадью до 0,1 м</w:t>
            </w:r>
            <w:proofErr w:type="gramStart"/>
            <w:r w:rsidRPr="00B67D00">
              <w:rPr>
                <w:sz w:val="16"/>
                <w:szCs w:val="16"/>
              </w:rPr>
              <w:t>2</w:t>
            </w:r>
            <w:proofErr w:type="gramEnd"/>
          </w:p>
          <w:p w:rsidR="0003419F" w:rsidRPr="00B67D00" w:rsidRDefault="0003419F" w:rsidP="00C3444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м3 заделки)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0,05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Установка вентиляторов осевых массой: до 0,025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вентилятор)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Установка камер приточных типовых: без секции орошения производительностью до 10 тыс</w:t>
            </w:r>
            <w:proofErr w:type="gramStart"/>
            <w:r w:rsidRPr="00B67D00">
              <w:rPr>
                <w:sz w:val="16"/>
                <w:szCs w:val="16"/>
              </w:rPr>
              <w:t>.м</w:t>
            </w:r>
            <w:proofErr w:type="gramEnd"/>
            <w:r w:rsidRPr="00B67D00">
              <w:rPr>
                <w:sz w:val="16"/>
                <w:szCs w:val="16"/>
              </w:rPr>
              <w:t>3/час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камера)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276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Установка шумоглушителей вентиляционных трубчатых круглого сечения типа: ГТК 1-3, диаметр обечайки 250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0,5 мм, диаметром до 200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(100 м</w:t>
            </w:r>
            <w:proofErr w:type="gramStart"/>
            <w:r w:rsidRPr="00B67D00">
              <w:rPr>
                <w:sz w:val="16"/>
                <w:szCs w:val="16"/>
              </w:rPr>
              <w:t>2</w:t>
            </w:r>
            <w:proofErr w:type="gramEnd"/>
            <w:r w:rsidRPr="00B67D00">
              <w:rPr>
                <w:sz w:val="16"/>
                <w:szCs w:val="16"/>
              </w:rPr>
              <w:t xml:space="preserve"> поверхности воздуховодов)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0,35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276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0,5 мм, периметром 800, 1000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(100 м</w:t>
            </w:r>
            <w:proofErr w:type="gramStart"/>
            <w:r w:rsidRPr="00B67D00">
              <w:rPr>
                <w:sz w:val="16"/>
                <w:szCs w:val="16"/>
              </w:rPr>
              <w:t>2</w:t>
            </w:r>
            <w:proofErr w:type="gramEnd"/>
            <w:r w:rsidRPr="00B67D00">
              <w:rPr>
                <w:sz w:val="16"/>
                <w:szCs w:val="16"/>
              </w:rPr>
              <w:t xml:space="preserve"> поверхности воздуховодов)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0,1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Установка зонтов над шахтами из листовой стали прямоугольного сечения периметром: 1300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зонт)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Установка решеток жалюзийных стальных: регулирующих (РР), номер 1, размер 100х200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решетка)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 w:rsidRPr="00B67D00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jc w:val="left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 w:rsidRPr="00B67D00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0,5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349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Щиты и пульты, масса: до 50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Кабель контрольный с креплением по всей длине, масса 1 м кабеля: до 1 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0,3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Вентилятор радиальный (центробежный), диаметральный или крышный: до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устройство)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Фильтр рамный и ячейковый (матерчатый, бумажный, сетчатый) масляный, фильтр-поглотитель и др. при количестве ячеек: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устройство)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Автоматизированная система управления II категории технической сложности с количеством каналов (</w:t>
            </w:r>
            <w:proofErr w:type="spellStart"/>
            <w:r w:rsidRPr="00B67D00">
              <w:rPr>
                <w:sz w:val="16"/>
                <w:szCs w:val="16"/>
              </w:rPr>
              <w:t>Кобщ</w:t>
            </w:r>
            <w:proofErr w:type="spellEnd"/>
            <w:r w:rsidRPr="00B67D00">
              <w:rPr>
                <w:sz w:val="16"/>
                <w:szCs w:val="16"/>
              </w:rPr>
              <w:t>):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система)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Воздуховоды алюминиевые гибкие гофрированные класса Н, типа ВАГГ, диаметром: 200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(м</w:t>
            </w:r>
            <w:proofErr w:type="gramStart"/>
            <w:r w:rsidRPr="00B67D00">
              <w:rPr>
                <w:sz w:val="16"/>
                <w:szCs w:val="16"/>
              </w:rPr>
              <w:t>2</w:t>
            </w:r>
            <w:proofErr w:type="gramEnd"/>
            <w:r w:rsidRPr="00B67D0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Воздуховоды из оцинкованной стали толщиной: 0,7 мм, периметром до 1000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(м</w:t>
            </w:r>
            <w:proofErr w:type="gramStart"/>
            <w:r w:rsidRPr="00B67D00">
              <w:rPr>
                <w:sz w:val="16"/>
                <w:szCs w:val="16"/>
              </w:rPr>
              <w:t>2</w:t>
            </w:r>
            <w:proofErr w:type="gramEnd"/>
            <w:r w:rsidRPr="00B67D0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Крепления для трубопроводов: кронштейны, планки, хомуты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67D00">
              <w:rPr>
                <w:sz w:val="16"/>
                <w:szCs w:val="16"/>
                <w:vertAlign w:val="superscript"/>
              </w:rPr>
              <w:t>(</w:t>
            </w:r>
            <w:proofErr w:type="gramStart"/>
            <w:r w:rsidRPr="00B67D00">
              <w:rPr>
                <w:sz w:val="16"/>
                <w:szCs w:val="16"/>
                <w:vertAlign w:val="superscript"/>
              </w:rPr>
              <w:t>кг</w:t>
            </w:r>
            <w:proofErr w:type="gramEnd"/>
            <w:r w:rsidRPr="00B67D00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40,2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Зонты вентиляционных систем из листовой оцинкованной стали</w:t>
            </w:r>
            <w:proofErr w:type="gramStart"/>
            <w:r w:rsidRPr="00B67D00">
              <w:rPr>
                <w:sz w:val="16"/>
                <w:szCs w:val="16"/>
              </w:rPr>
              <w:t xml:space="preserve">,: </w:t>
            </w:r>
            <w:proofErr w:type="gramEnd"/>
            <w:r w:rsidRPr="00B67D00">
              <w:rPr>
                <w:sz w:val="16"/>
                <w:szCs w:val="16"/>
              </w:rPr>
              <w:t>круглые, диаметром шахты 200 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 xml:space="preserve">Вентилятор канальный Vent-150B или эквивалент, </w:t>
            </w:r>
            <w:proofErr w:type="spellStart"/>
            <w:r w:rsidRPr="00B67D00">
              <w:rPr>
                <w:sz w:val="16"/>
                <w:szCs w:val="16"/>
              </w:rPr>
              <w:t>Хар</w:t>
            </w:r>
            <w:proofErr w:type="spellEnd"/>
            <w:r w:rsidRPr="00B67D00">
              <w:rPr>
                <w:sz w:val="16"/>
                <w:szCs w:val="16"/>
              </w:rPr>
              <w:t>-ка: напряжение-230В, мощность 42-50Вт, максимальный расход воздуха 415-565 м</w:t>
            </w:r>
            <w:r w:rsidRPr="00B67D00">
              <w:rPr>
                <w:sz w:val="16"/>
                <w:szCs w:val="16"/>
                <w:vertAlign w:val="superscript"/>
              </w:rPr>
              <w:t>3</w:t>
            </w:r>
            <w:r w:rsidRPr="00B67D00">
              <w:rPr>
                <w:sz w:val="16"/>
                <w:szCs w:val="16"/>
              </w:rPr>
              <w:t>/ч, максимальная температура перемещаемого воздуха-60</w:t>
            </w:r>
            <w:r w:rsidRPr="00B67D00">
              <w:rPr>
                <w:sz w:val="16"/>
                <w:szCs w:val="16"/>
                <w:vertAlign w:val="superscript"/>
              </w:rPr>
              <w:t>0</w:t>
            </w:r>
            <w:r w:rsidRPr="00B67D00">
              <w:rPr>
                <w:sz w:val="16"/>
                <w:szCs w:val="16"/>
              </w:rPr>
              <w:t xml:space="preserve">С, размер патрубка-150 мм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B67D00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B67D0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 xml:space="preserve">Приточная вентиляционная установка </w:t>
            </w:r>
            <w:proofErr w:type="spellStart"/>
            <w:r w:rsidRPr="00B67D00">
              <w:rPr>
                <w:sz w:val="16"/>
                <w:szCs w:val="16"/>
              </w:rPr>
              <w:t>Shuft</w:t>
            </w:r>
            <w:proofErr w:type="spellEnd"/>
            <w:r w:rsidRPr="00B67D00">
              <w:rPr>
                <w:sz w:val="16"/>
                <w:szCs w:val="16"/>
              </w:rPr>
              <w:t xml:space="preserve"> CAU 1000/1-3.0/1 или эквивалент. </w:t>
            </w:r>
            <w:proofErr w:type="spellStart"/>
            <w:r w:rsidRPr="00B67D00">
              <w:rPr>
                <w:sz w:val="16"/>
                <w:szCs w:val="16"/>
              </w:rPr>
              <w:t>Хар</w:t>
            </w:r>
            <w:proofErr w:type="spellEnd"/>
            <w:r w:rsidRPr="00B67D00">
              <w:rPr>
                <w:sz w:val="16"/>
                <w:szCs w:val="16"/>
              </w:rPr>
              <w:t>-ка: производительность по воздуху-775 м</w:t>
            </w:r>
            <w:r w:rsidRPr="00B67D00">
              <w:rPr>
                <w:sz w:val="16"/>
                <w:szCs w:val="16"/>
                <w:vertAlign w:val="superscript"/>
              </w:rPr>
              <w:t>3</w:t>
            </w:r>
            <w:r w:rsidRPr="00B67D00">
              <w:rPr>
                <w:sz w:val="16"/>
                <w:szCs w:val="16"/>
              </w:rPr>
              <w:t xml:space="preserve">/ч, вес-42 кг, потребляемая мощность (нагреватель/вентилятор)-3000/280 Вт, уровень шума максимальный-49 дБ, присоединительный размер-200мм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B67D00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B67D0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433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Шумоглушитель 1000х500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B67D00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B67D0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 xml:space="preserve">Выключатели автоматические: АЕ2023-100-00 У3 I-16А или эквивалент, </w:t>
            </w:r>
            <w:proofErr w:type="spellStart"/>
            <w:r w:rsidRPr="00B67D00">
              <w:rPr>
                <w:sz w:val="16"/>
                <w:szCs w:val="16"/>
              </w:rPr>
              <w:t>Хар</w:t>
            </w:r>
            <w:proofErr w:type="spellEnd"/>
            <w:r w:rsidRPr="00B67D00">
              <w:rPr>
                <w:sz w:val="16"/>
                <w:szCs w:val="16"/>
              </w:rPr>
              <w:t>-ка: номинальный ток-4А, число полюсо</w:t>
            </w:r>
            <w:proofErr w:type="gramStart"/>
            <w:r w:rsidRPr="00B67D00">
              <w:rPr>
                <w:sz w:val="16"/>
                <w:szCs w:val="16"/>
              </w:rPr>
              <w:t>в-</w:t>
            </w:r>
            <w:proofErr w:type="gramEnd"/>
            <w:r w:rsidRPr="00B67D00">
              <w:rPr>
                <w:sz w:val="16"/>
                <w:szCs w:val="16"/>
              </w:rPr>
              <w:t xml:space="preserve"> трехполосные с электромагнитными максимальными </w:t>
            </w:r>
            <w:proofErr w:type="spellStart"/>
            <w:r w:rsidRPr="00B67D00">
              <w:rPr>
                <w:sz w:val="16"/>
                <w:szCs w:val="16"/>
              </w:rPr>
              <w:t>расценителями</w:t>
            </w:r>
            <w:proofErr w:type="spellEnd"/>
            <w:r w:rsidRPr="00B67D00">
              <w:rPr>
                <w:sz w:val="16"/>
                <w:szCs w:val="16"/>
              </w:rPr>
              <w:t xml:space="preserve"> тока, сечение подсоединяемых проводников- 6 мм</w:t>
            </w:r>
            <w:r w:rsidRPr="00B67D00">
              <w:rPr>
                <w:sz w:val="16"/>
                <w:szCs w:val="16"/>
                <w:vertAlign w:val="superscript"/>
              </w:rPr>
              <w:t>2</w:t>
            </w:r>
            <w:r w:rsidRPr="00B67D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B67D00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B67D0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покрова: ВВГ, напряжением 0,66</w:t>
            </w:r>
            <w:proofErr w:type="gramStart"/>
            <w:r w:rsidRPr="00B67D00">
              <w:rPr>
                <w:sz w:val="16"/>
                <w:szCs w:val="16"/>
              </w:rPr>
              <w:t xml:space="preserve"> </w:t>
            </w:r>
            <w:proofErr w:type="spellStart"/>
            <w:r w:rsidRPr="00B67D00">
              <w:rPr>
                <w:sz w:val="16"/>
                <w:szCs w:val="16"/>
              </w:rPr>
              <w:t>К</w:t>
            </w:r>
            <w:proofErr w:type="gramEnd"/>
            <w:r w:rsidRPr="00B67D00">
              <w:rPr>
                <w:sz w:val="16"/>
                <w:szCs w:val="16"/>
              </w:rPr>
              <w:t>в</w:t>
            </w:r>
            <w:proofErr w:type="spellEnd"/>
            <w:r w:rsidRPr="00B67D00">
              <w:rPr>
                <w:sz w:val="16"/>
                <w:szCs w:val="16"/>
              </w:rPr>
              <w:t>, число жил – 3 и сечением 2,5 мм2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(1000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0,05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 xml:space="preserve">Перевозка грузов автомобилями-самосвалами, грузоподъемностью 15 т, работающих вне карьера, 1 класс дорог, расстояние </w:t>
            </w:r>
            <w:proofErr w:type="spellStart"/>
            <w:r w:rsidRPr="00B67D00">
              <w:rPr>
                <w:sz w:val="16"/>
                <w:szCs w:val="16"/>
              </w:rPr>
              <w:t>превозки</w:t>
            </w:r>
            <w:proofErr w:type="spellEnd"/>
            <w:r w:rsidRPr="00B67D00">
              <w:rPr>
                <w:sz w:val="16"/>
                <w:szCs w:val="16"/>
              </w:rPr>
              <w:t xml:space="preserve"> 9 км; нормативное время пробега 0.843; класс груза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0,5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551"/>
        </w:trPr>
        <w:tc>
          <w:tcPr>
            <w:tcW w:w="425" w:type="dxa"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:rsidR="0003419F" w:rsidRPr="00677FDD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 xml:space="preserve">Перевозка грузов автомобилями-самосвалами, грузоподъемностью 15 т, работающих вне карьера, 1 класс дорог, расстояние </w:t>
            </w:r>
            <w:proofErr w:type="spellStart"/>
            <w:r w:rsidRPr="00B67D00">
              <w:rPr>
                <w:sz w:val="16"/>
                <w:szCs w:val="16"/>
              </w:rPr>
              <w:t>превозки</w:t>
            </w:r>
            <w:proofErr w:type="spellEnd"/>
            <w:r w:rsidRPr="00B67D00">
              <w:rPr>
                <w:sz w:val="16"/>
                <w:szCs w:val="16"/>
              </w:rPr>
              <w:t xml:space="preserve"> 9 км; нормативное время пробега 0.843; класс груза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B67D00" w:rsidRDefault="0003419F" w:rsidP="00C34449">
            <w:pPr>
              <w:jc w:val="center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(1 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9F" w:rsidRPr="00B67D00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>0,5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32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a4"/>
              <w:spacing w:line="240" w:lineRule="auto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Цена гражданско-правового договора,  руб.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34449" w:rsidRDefault="0003419F" w:rsidP="0003419F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Максимальная цен</w:t>
            </w:r>
            <w:r w:rsidR="00C34449">
              <w:rPr>
                <w:sz w:val="16"/>
                <w:szCs w:val="16"/>
              </w:rPr>
              <w:t>а гражданско-правового договора:</w:t>
            </w:r>
          </w:p>
          <w:p w:rsidR="0003419F" w:rsidRPr="00533EE9" w:rsidRDefault="0003419F" w:rsidP="0003419F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305779,0</w:t>
            </w:r>
            <w:r w:rsidR="00C34449">
              <w:rPr>
                <w:b/>
                <w:sz w:val="16"/>
                <w:szCs w:val="16"/>
              </w:rPr>
              <w:t xml:space="preserve"> руб.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C34449" w:rsidRDefault="0003419F" w:rsidP="0003419F">
            <w:pPr>
              <w:pStyle w:val="31"/>
              <w:snapToGrid w:val="0"/>
              <w:ind w:right="0" w:firstLine="0"/>
              <w:jc w:val="center"/>
              <w:rPr>
                <w:b/>
                <w:sz w:val="16"/>
                <w:szCs w:val="16"/>
              </w:rPr>
            </w:pPr>
            <w:r w:rsidRPr="00C34449">
              <w:rPr>
                <w:b/>
                <w:sz w:val="16"/>
                <w:szCs w:val="16"/>
              </w:rPr>
              <w:t>305779,0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3419F" w:rsidRPr="00C34449" w:rsidRDefault="0003419F" w:rsidP="0003419F">
            <w:pPr>
              <w:pStyle w:val="31"/>
              <w:snapToGrid w:val="0"/>
              <w:ind w:right="0" w:firstLine="0"/>
              <w:jc w:val="center"/>
              <w:rPr>
                <w:b/>
                <w:sz w:val="16"/>
                <w:szCs w:val="16"/>
              </w:rPr>
            </w:pPr>
            <w:r w:rsidRPr="00C34449">
              <w:rPr>
                <w:b/>
                <w:sz w:val="16"/>
                <w:szCs w:val="16"/>
              </w:rPr>
              <w:t>265000,0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C34449" w:rsidRDefault="0003419F" w:rsidP="0003419F">
            <w:pPr>
              <w:pStyle w:val="31"/>
              <w:snapToGrid w:val="0"/>
              <w:ind w:right="0" w:firstLine="0"/>
              <w:jc w:val="center"/>
              <w:rPr>
                <w:b/>
                <w:sz w:val="16"/>
                <w:szCs w:val="16"/>
              </w:rPr>
            </w:pPr>
            <w:r w:rsidRPr="00C34449">
              <w:rPr>
                <w:b/>
                <w:sz w:val="16"/>
                <w:szCs w:val="16"/>
              </w:rPr>
              <w:t>264000,0</w:t>
            </w:r>
          </w:p>
        </w:tc>
      </w:tr>
      <w:tr w:rsidR="0003419F" w:rsidRPr="00692EDD" w:rsidTr="00C34449">
        <w:trPr>
          <w:trHeight w:val="281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03419F" w:rsidRPr="00533EE9" w:rsidRDefault="0003419F" w:rsidP="00C34449">
            <w:pPr>
              <w:pStyle w:val="a4"/>
              <w:spacing w:line="240" w:lineRule="auto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Требования к участникам размещения заказа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rPr>
                <w:color w:val="000000"/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ind w:left="-881" w:firstLine="881"/>
              <w:contextualSpacing/>
              <w:jc w:val="center"/>
              <w:rPr>
                <w:rFonts w:eastAsia="SimSun"/>
                <w:sz w:val="16"/>
                <w:szCs w:val="16"/>
                <w:highlight w:val="yellow"/>
              </w:rPr>
            </w:pPr>
            <w:r w:rsidRPr="00533EE9">
              <w:rPr>
                <w:rFonts w:eastAsia="SimSu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rFonts w:eastAsia="SimSun"/>
                <w:sz w:val="16"/>
                <w:szCs w:val="16"/>
              </w:rPr>
            </w:pPr>
            <w:r w:rsidRPr="00533EE9">
              <w:rPr>
                <w:rFonts w:eastAsia="SimSun"/>
                <w:sz w:val="16"/>
                <w:szCs w:val="16"/>
              </w:rPr>
              <w:t>отсутствует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rFonts w:eastAsia="SimSun"/>
                <w:sz w:val="16"/>
                <w:szCs w:val="16"/>
              </w:rPr>
              <w:t>отсутствует</w:t>
            </w:r>
          </w:p>
        </w:tc>
      </w:tr>
      <w:tr w:rsidR="0003419F" w:rsidRPr="00692EDD" w:rsidTr="00C34449">
        <w:trPr>
          <w:trHeight w:val="359"/>
        </w:trPr>
        <w:tc>
          <w:tcPr>
            <w:tcW w:w="1843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rPr>
                <w:color w:val="000000"/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Соответствие участника размещения заказа требованиям, предъявляемым к субъектам малого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ind w:left="-881" w:firstLine="881"/>
              <w:contextualSpacing/>
              <w:jc w:val="center"/>
              <w:rPr>
                <w:rFonts w:eastAsia="SimSun"/>
                <w:sz w:val="16"/>
                <w:szCs w:val="16"/>
                <w:highlight w:val="yellow"/>
              </w:rPr>
            </w:pPr>
            <w:r w:rsidRPr="00533EE9"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rFonts w:eastAsia="SimSun"/>
                <w:sz w:val="16"/>
                <w:szCs w:val="16"/>
              </w:rPr>
            </w:pPr>
            <w:r w:rsidRPr="00533EE9"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rFonts w:eastAsia="SimSun"/>
                <w:sz w:val="16"/>
                <w:szCs w:val="16"/>
              </w:rPr>
              <w:t>отсутствует</w:t>
            </w:r>
          </w:p>
        </w:tc>
      </w:tr>
      <w:tr w:rsidR="0003419F" w:rsidRPr="00692EDD" w:rsidTr="00C34449">
        <w:trPr>
          <w:trHeight w:val="45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Срок и условия оплаты выполненных работ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C34449" w:rsidRDefault="0003419F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 xml:space="preserve">производится путем  перечисления суммы договора на </w:t>
            </w:r>
            <w:r w:rsidRPr="00C34449">
              <w:rPr>
                <w:sz w:val="16"/>
                <w:szCs w:val="16"/>
              </w:rPr>
              <w:t xml:space="preserve">расчетный счет  </w:t>
            </w:r>
            <w:r w:rsidR="00C34449" w:rsidRPr="00C34449">
              <w:rPr>
                <w:sz w:val="16"/>
                <w:szCs w:val="16"/>
              </w:rPr>
              <w:t>п</w:t>
            </w:r>
            <w:r w:rsidRPr="00C34449">
              <w:rPr>
                <w:sz w:val="16"/>
                <w:szCs w:val="16"/>
              </w:rPr>
              <w:t xml:space="preserve">одрядчика в течение 10  рабочих дней с момента подписания акта сдачи-приемки выполненных работ и предоставления </w:t>
            </w:r>
            <w:r w:rsidR="00C34449" w:rsidRPr="00C34449">
              <w:rPr>
                <w:sz w:val="16"/>
                <w:szCs w:val="16"/>
              </w:rPr>
              <w:t>п</w:t>
            </w:r>
            <w:r w:rsidRPr="00C34449">
              <w:rPr>
                <w:sz w:val="16"/>
                <w:szCs w:val="16"/>
              </w:rPr>
              <w:t>одрядчиком счета</w:t>
            </w:r>
            <w:r w:rsidRPr="00B67D00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31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a4"/>
              <w:spacing w:line="240" w:lineRule="auto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Срок выполнения работ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B67D00" w:rsidRDefault="0003419F" w:rsidP="00C34449">
            <w:pPr>
              <w:jc w:val="both"/>
              <w:rPr>
                <w:sz w:val="16"/>
                <w:szCs w:val="16"/>
              </w:rPr>
            </w:pPr>
            <w:r w:rsidRPr="00B67D00">
              <w:rPr>
                <w:sz w:val="16"/>
                <w:szCs w:val="16"/>
              </w:rPr>
              <w:t xml:space="preserve">начало работ </w:t>
            </w:r>
            <w:proofErr w:type="gramStart"/>
            <w:r w:rsidRPr="00B67D00">
              <w:rPr>
                <w:sz w:val="16"/>
                <w:szCs w:val="16"/>
              </w:rPr>
              <w:t>-с</w:t>
            </w:r>
            <w:proofErr w:type="gramEnd"/>
            <w:r w:rsidRPr="00B67D00">
              <w:rPr>
                <w:sz w:val="16"/>
                <w:szCs w:val="16"/>
              </w:rPr>
              <w:t xml:space="preserve"> момента заключения гражданско-правового договора; окончание работ- до «20» декабря 2013 г.</w:t>
            </w:r>
          </w:p>
          <w:p w:rsidR="0003419F" w:rsidRPr="00533EE9" w:rsidRDefault="0003419F" w:rsidP="00C34449">
            <w:pPr>
              <w:pStyle w:val="31"/>
              <w:snapToGrid w:val="0"/>
              <w:ind w:right="0"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533EE9">
              <w:rPr>
                <w:sz w:val="16"/>
                <w:szCs w:val="16"/>
              </w:rPr>
              <w:t>согласен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согласен</w:t>
            </w:r>
          </w:p>
        </w:tc>
      </w:tr>
      <w:tr w:rsidR="0003419F" w:rsidRPr="00692EDD" w:rsidTr="00C34449">
        <w:trPr>
          <w:trHeight w:val="34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533EE9" w:rsidRDefault="00C34449" w:rsidP="00C34449">
            <w:pPr>
              <w:pStyle w:val="a4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Предложение </w:t>
            </w:r>
            <w:r>
              <w:rPr>
                <w:sz w:val="16"/>
                <w:szCs w:val="16"/>
              </w:rPr>
              <w:lastRenderedPageBreak/>
              <w:t>заказчика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3419F" w:rsidRPr="00533EE9" w:rsidRDefault="0003419F" w:rsidP="00C34449">
            <w:pPr>
              <w:pStyle w:val="31"/>
              <w:snapToGrid w:val="0"/>
              <w:ind w:right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C34449" w:rsidRDefault="00C34449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 w:rsidRPr="00C34449">
              <w:rPr>
                <w:sz w:val="16"/>
                <w:szCs w:val="16"/>
              </w:rPr>
              <w:t xml:space="preserve">заявка не соответствует </w:t>
            </w:r>
            <w:r w:rsidRPr="00C34449">
              <w:rPr>
                <w:sz w:val="16"/>
                <w:szCs w:val="16"/>
              </w:rPr>
              <w:lastRenderedPageBreak/>
              <w:t>требованиям, установленным в извещении  о проведении   запроса котировок: не указано место нахождения участника размещения заказа.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3419F" w:rsidRPr="00533EE9" w:rsidRDefault="00C34449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лучшее предложение </w:t>
            </w:r>
            <w:r>
              <w:rPr>
                <w:sz w:val="16"/>
                <w:szCs w:val="16"/>
              </w:rPr>
              <w:lastRenderedPageBreak/>
              <w:t>после победителя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3419F" w:rsidRPr="00533EE9" w:rsidRDefault="00C34449" w:rsidP="00C34449">
            <w:pPr>
              <w:pStyle w:val="31"/>
              <w:snapToGrid w:val="0"/>
              <w:ind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победитель</w:t>
            </w:r>
          </w:p>
        </w:tc>
      </w:tr>
    </w:tbl>
    <w:p w:rsidR="0003419F" w:rsidRPr="000667DD" w:rsidRDefault="0003419F" w:rsidP="0003419F">
      <w:pPr>
        <w:rPr>
          <w:b/>
          <w:sz w:val="22"/>
          <w:szCs w:val="22"/>
        </w:rPr>
      </w:pPr>
    </w:p>
    <w:p w:rsidR="0007584E" w:rsidRPr="000667DD" w:rsidRDefault="0007584E" w:rsidP="000667DD">
      <w:pPr>
        <w:rPr>
          <w:b/>
          <w:sz w:val="22"/>
          <w:szCs w:val="22"/>
        </w:rPr>
        <w:sectPr w:rsidR="0007584E" w:rsidRPr="000667DD" w:rsidSect="00C34449">
          <w:pgSz w:w="11906" w:h="16838"/>
          <w:pgMar w:top="425" w:right="424" w:bottom="1134" w:left="851" w:header="709" w:footer="709" w:gutter="0"/>
          <w:cols w:space="708"/>
          <w:docGrid w:linePitch="360"/>
        </w:sectPr>
      </w:pPr>
    </w:p>
    <w:p w:rsidR="000667DD" w:rsidRPr="0007584E" w:rsidRDefault="000667DD" w:rsidP="000667DD">
      <w:pPr>
        <w:rPr>
          <w:color w:val="FF0000"/>
        </w:rPr>
      </w:pPr>
    </w:p>
    <w:sectPr w:rsidR="000667DD" w:rsidRPr="0007584E" w:rsidSect="000667DD">
      <w:pgSz w:w="16838" w:h="11906" w:orient="landscape"/>
      <w:pgMar w:top="0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EE"/>
    <w:rsid w:val="0003419F"/>
    <w:rsid w:val="000667DD"/>
    <w:rsid w:val="0007584E"/>
    <w:rsid w:val="00145D62"/>
    <w:rsid w:val="0019041D"/>
    <w:rsid w:val="003640BB"/>
    <w:rsid w:val="003E4197"/>
    <w:rsid w:val="004B25B2"/>
    <w:rsid w:val="006C26FE"/>
    <w:rsid w:val="008133BC"/>
    <w:rsid w:val="00A83696"/>
    <w:rsid w:val="00A974F4"/>
    <w:rsid w:val="00BC1B19"/>
    <w:rsid w:val="00C34449"/>
    <w:rsid w:val="00C35EEE"/>
    <w:rsid w:val="00DC4415"/>
    <w:rsid w:val="00DE6668"/>
    <w:rsid w:val="00EA4831"/>
    <w:rsid w:val="00F2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584E"/>
    <w:rPr>
      <w:color w:val="0000FF"/>
      <w:u w:val="single"/>
    </w:rPr>
  </w:style>
  <w:style w:type="paragraph" w:styleId="a4">
    <w:name w:val="List Number"/>
    <w:basedOn w:val="a"/>
    <w:rsid w:val="0007584E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31">
    <w:name w:val="Основной текст с отступом 31"/>
    <w:basedOn w:val="a"/>
    <w:rsid w:val="0007584E"/>
    <w:pPr>
      <w:widowControl/>
      <w:suppressAutoHyphens/>
      <w:ind w:right="-382" w:firstLine="993"/>
    </w:pPr>
    <w:rPr>
      <w:sz w:val="28"/>
      <w:szCs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07584E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07584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Body Text"/>
    <w:basedOn w:val="a"/>
    <w:link w:val="a8"/>
    <w:uiPriority w:val="99"/>
    <w:semiHidden/>
    <w:unhideWhenUsed/>
    <w:rsid w:val="0007584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758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First Indent"/>
    <w:basedOn w:val="a7"/>
    <w:link w:val="aa"/>
    <w:unhideWhenUsed/>
    <w:rsid w:val="0007584E"/>
    <w:pPr>
      <w:ind w:firstLine="210"/>
    </w:pPr>
  </w:style>
  <w:style w:type="character" w:customStyle="1" w:styleId="aa">
    <w:name w:val="Красная строка Знак"/>
    <w:basedOn w:val="a8"/>
    <w:link w:val="a9"/>
    <w:rsid w:val="000758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07584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7584E"/>
  </w:style>
  <w:style w:type="character" w:customStyle="1" w:styleId="acc">
    <w:name w:val="acc"/>
    <w:rsid w:val="0007584E"/>
  </w:style>
  <w:style w:type="paragraph" w:styleId="ac">
    <w:name w:val="Balloon Text"/>
    <w:basedOn w:val="a"/>
    <w:link w:val="ad"/>
    <w:uiPriority w:val="99"/>
    <w:semiHidden/>
    <w:unhideWhenUsed/>
    <w:rsid w:val="00C344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44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584E"/>
    <w:rPr>
      <w:color w:val="0000FF"/>
      <w:u w:val="single"/>
    </w:rPr>
  </w:style>
  <w:style w:type="paragraph" w:styleId="a4">
    <w:name w:val="List Number"/>
    <w:basedOn w:val="a"/>
    <w:rsid w:val="0007584E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31">
    <w:name w:val="Основной текст с отступом 31"/>
    <w:basedOn w:val="a"/>
    <w:rsid w:val="0007584E"/>
    <w:pPr>
      <w:widowControl/>
      <w:suppressAutoHyphens/>
      <w:ind w:right="-382" w:firstLine="993"/>
    </w:pPr>
    <w:rPr>
      <w:sz w:val="28"/>
      <w:szCs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07584E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07584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Body Text"/>
    <w:basedOn w:val="a"/>
    <w:link w:val="a8"/>
    <w:uiPriority w:val="99"/>
    <w:semiHidden/>
    <w:unhideWhenUsed/>
    <w:rsid w:val="0007584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758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First Indent"/>
    <w:basedOn w:val="a7"/>
    <w:link w:val="aa"/>
    <w:unhideWhenUsed/>
    <w:rsid w:val="0007584E"/>
    <w:pPr>
      <w:ind w:firstLine="210"/>
    </w:pPr>
  </w:style>
  <w:style w:type="character" w:customStyle="1" w:styleId="aa">
    <w:name w:val="Красная строка Знак"/>
    <w:basedOn w:val="a8"/>
    <w:link w:val="a9"/>
    <w:rsid w:val="000758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07584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7584E"/>
  </w:style>
  <w:style w:type="character" w:customStyle="1" w:styleId="acc">
    <w:name w:val="acc"/>
    <w:rsid w:val="0007584E"/>
  </w:style>
  <w:style w:type="paragraph" w:styleId="ac">
    <w:name w:val="Balloon Text"/>
    <w:basedOn w:val="a"/>
    <w:link w:val="ad"/>
    <w:uiPriority w:val="99"/>
    <w:semiHidden/>
    <w:unhideWhenUsed/>
    <w:rsid w:val="00C344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4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Администратор</cp:lastModifiedBy>
  <cp:revision>11</cp:revision>
  <cp:lastPrinted>2013-12-05T03:56:00Z</cp:lastPrinted>
  <dcterms:created xsi:type="dcterms:W3CDTF">2013-11-26T08:27:00Z</dcterms:created>
  <dcterms:modified xsi:type="dcterms:W3CDTF">2013-12-05T04:07:00Z</dcterms:modified>
</cp:coreProperties>
</file>