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5B397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AE7B97" w:rsidRDefault="00AE7B97" w:rsidP="00953E9C">
                  <w:pPr>
                    <w:pStyle w:val="Standard"/>
                    <w:jc w:val="right"/>
                  </w:pPr>
                  <w:r>
                    <w:t xml:space="preserve">«В </w:t>
                  </w:r>
                  <w:proofErr w:type="spellStart"/>
                  <w:r>
                    <w:t>регистр</w:t>
                  </w:r>
                  <w:proofErr w:type="spellEnd"/>
                  <w:r>
                    <w:t>»</w:t>
                  </w:r>
                </w:p>
                <w:p w:rsidR="00AE7B97" w:rsidRDefault="00AE7B9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9"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CB6C91" w:rsidRDefault="00CB6C91" w:rsidP="0037056B">
      <w:pPr>
        <w:rPr>
          <w:sz w:val="24"/>
          <w:szCs w:val="24"/>
          <w:u w:val="single"/>
        </w:rPr>
      </w:pPr>
      <w:r>
        <w:rPr>
          <w:sz w:val="24"/>
          <w:szCs w:val="24"/>
        </w:rPr>
        <w:t>от</w:t>
      </w:r>
      <w:r>
        <w:rPr>
          <w:sz w:val="24"/>
          <w:szCs w:val="24"/>
          <w:u w:val="single"/>
        </w:rPr>
        <w:t xml:space="preserve">  10 мая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 xml:space="preserve"> 1261</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E7B97" w:rsidRDefault="00AE7B97" w:rsidP="00AE7B97">
      <w:pPr>
        <w:suppressAutoHyphens w:val="0"/>
        <w:rPr>
          <w:bCs/>
          <w:sz w:val="24"/>
          <w:szCs w:val="24"/>
          <w:lang w:eastAsia="ru-RU"/>
        </w:rPr>
      </w:pPr>
      <w:r>
        <w:rPr>
          <w:bCs/>
          <w:sz w:val="24"/>
          <w:szCs w:val="24"/>
          <w:lang w:eastAsia="ru-RU"/>
        </w:rPr>
        <w:t xml:space="preserve">Об утверждении порядка </w:t>
      </w:r>
    </w:p>
    <w:p w:rsidR="00AE7B97" w:rsidRDefault="00AE7B97" w:rsidP="00AE7B97">
      <w:pPr>
        <w:suppressAutoHyphens w:val="0"/>
        <w:rPr>
          <w:sz w:val="24"/>
          <w:szCs w:val="24"/>
          <w:lang w:eastAsia="ru-RU"/>
        </w:rPr>
      </w:pPr>
      <w:r>
        <w:rPr>
          <w:bCs/>
          <w:sz w:val="24"/>
          <w:szCs w:val="24"/>
          <w:lang w:eastAsia="ru-RU"/>
        </w:rPr>
        <w:t>предоставления г</w:t>
      </w:r>
      <w:r>
        <w:rPr>
          <w:sz w:val="24"/>
          <w:szCs w:val="24"/>
          <w:lang w:eastAsia="ru-RU"/>
        </w:rPr>
        <w:t xml:space="preserve">рантов в форме субсидий </w:t>
      </w:r>
    </w:p>
    <w:p w:rsidR="00AE7B97" w:rsidRPr="00AE7B97" w:rsidRDefault="00AE7B97" w:rsidP="00AE7B97">
      <w:pPr>
        <w:suppressAutoHyphens w:val="0"/>
        <w:rPr>
          <w:bCs/>
          <w:sz w:val="24"/>
          <w:szCs w:val="24"/>
          <w:lang w:eastAsia="ru-RU"/>
        </w:rPr>
      </w:pPr>
      <w:r>
        <w:rPr>
          <w:sz w:val="24"/>
          <w:szCs w:val="24"/>
          <w:lang w:eastAsia="ru-RU"/>
        </w:rPr>
        <w:t>субъектам малого предпринимательства</w:t>
      </w:r>
    </w:p>
    <w:p w:rsidR="00AE7B97" w:rsidRDefault="00AE7B97" w:rsidP="00AE7B97">
      <w:pPr>
        <w:pStyle w:val="a8"/>
        <w:rPr>
          <w:highlight w:val="yellow"/>
        </w:rPr>
      </w:pPr>
    </w:p>
    <w:p w:rsidR="00AE7B97" w:rsidRDefault="00AE7B97" w:rsidP="00AE7B97">
      <w:pPr>
        <w:pStyle w:val="a8"/>
        <w:rPr>
          <w:highlight w:val="yellow"/>
        </w:rPr>
      </w:pPr>
    </w:p>
    <w:p w:rsidR="00AE7B97" w:rsidRDefault="00AE7B97" w:rsidP="00AE7B97">
      <w:pPr>
        <w:pStyle w:val="a8"/>
        <w:jc w:val="both"/>
        <w:rPr>
          <w:highlight w:val="yellow"/>
        </w:rPr>
      </w:pPr>
    </w:p>
    <w:p w:rsidR="00AE7B97" w:rsidRDefault="00AE7B97" w:rsidP="00AE7B97">
      <w:pPr>
        <w:pStyle w:val="a8"/>
        <w:jc w:val="both"/>
        <w:rPr>
          <w:bCs/>
          <w:color w:val="000000"/>
        </w:rPr>
      </w:pPr>
      <w:proofErr w:type="gramStart"/>
      <w:r>
        <w:t xml:space="preserve">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Ханты-Мансийского автономного округа – Югры от 09.10.2013 № 419-п </w:t>
      </w:r>
      <w:r>
        <w:rPr>
          <w:color w:val="000000"/>
        </w:rPr>
        <w:t>«Социально-экономическое развитие, и повышение инвестиционной привлекательности Ханты-Мансийского автономного округа – Югры                              в 2018-2025 годах и на период до 2030 года»</w:t>
      </w:r>
      <w:r>
        <w:rPr>
          <w:bCs/>
          <w:color w:val="000000"/>
        </w:rPr>
        <w:t>:</w:t>
      </w:r>
      <w:proofErr w:type="gramEnd"/>
    </w:p>
    <w:p w:rsidR="00AE7B97" w:rsidRDefault="00AE7B97" w:rsidP="00AE7B97">
      <w:pPr>
        <w:suppressAutoHyphens w:val="0"/>
        <w:ind w:firstLine="709"/>
        <w:jc w:val="both"/>
        <w:rPr>
          <w:bCs/>
          <w:sz w:val="24"/>
          <w:szCs w:val="24"/>
          <w:lang w:eastAsia="ru-RU"/>
        </w:rPr>
      </w:pPr>
      <w:r>
        <w:rPr>
          <w:sz w:val="24"/>
          <w:szCs w:val="24"/>
          <w:lang w:eastAsia="ru-RU"/>
        </w:rPr>
        <w:t>1. Утвердить Порядок предоставления грантов в форме субсидий на реализацию проектов субъектам</w:t>
      </w:r>
      <w:r>
        <w:rPr>
          <w:bCs/>
          <w:sz w:val="24"/>
          <w:szCs w:val="24"/>
          <w:lang w:eastAsia="ru-RU"/>
        </w:rPr>
        <w:t xml:space="preserve"> </w:t>
      </w:r>
      <w:r>
        <w:rPr>
          <w:sz w:val="24"/>
          <w:szCs w:val="24"/>
          <w:lang w:eastAsia="ru-RU"/>
        </w:rPr>
        <w:t>малого предпринимательства</w:t>
      </w:r>
      <w:r>
        <w:rPr>
          <w:bCs/>
          <w:sz w:val="24"/>
          <w:szCs w:val="24"/>
          <w:lang w:eastAsia="ru-RU"/>
        </w:rPr>
        <w:t xml:space="preserve"> </w:t>
      </w:r>
      <w:r>
        <w:rPr>
          <w:sz w:val="24"/>
          <w:szCs w:val="24"/>
          <w:lang w:eastAsia="ru-RU"/>
        </w:rPr>
        <w:t>(приложение 1).</w:t>
      </w:r>
    </w:p>
    <w:p w:rsidR="00AE7B97" w:rsidRDefault="00AE7B97" w:rsidP="00AE7B97">
      <w:pPr>
        <w:widowControl w:val="0"/>
        <w:tabs>
          <w:tab w:val="left" w:pos="993"/>
        </w:tabs>
        <w:autoSpaceDE w:val="0"/>
        <w:ind w:firstLine="709"/>
        <w:jc w:val="both"/>
        <w:rPr>
          <w:sz w:val="24"/>
          <w:szCs w:val="24"/>
          <w:lang w:eastAsia="ru-RU"/>
        </w:rPr>
      </w:pPr>
      <w:r>
        <w:rPr>
          <w:sz w:val="24"/>
          <w:szCs w:val="24"/>
          <w:lang w:eastAsia="ru-RU"/>
        </w:rPr>
        <w:t>2. Определить администрацию города Югорска уполномоченным органом                                 по предоставлению грантов в форме субсидий на реализацию проектов субъектам</w:t>
      </w:r>
      <w:r>
        <w:rPr>
          <w:bCs/>
          <w:sz w:val="24"/>
          <w:szCs w:val="24"/>
          <w:lang w:eastAsia="ru-RU"/>
        </w:rPr>
        <w:t xml:space="preserve"> </w:t>
      </w:r>
      <w:r>
        <w:rPr>
          <w:sz w:val="24"/>
          <w:szCs w:val="24"/>
          <w:lang w:eastAsia="ru-RU"/>
        </w:rPr>
        <w:t>малого предпринимательства.</w:t>
      </w:r>
    </w:p>
    <w:p w:rsidR="00AE7B97" w:rsidRDefault="00AE7B97" w:rsidP="00AE7B97">
      <w:pPr>
        <w:widowControl w:val="0"/>
        <w:tabs>
          <w:tab w:val="left" w:pos="851"/>
          <w:tab w:val="left" w:pos="993"/>
        </w:tabs>
        <w:autoSpaceDE w:val="0"/>
        <w:ind w:firstLine="709"/>
        <w:jc w:val="both"/>
        <w:rPr>
          <w:sz w:val="24"/>
          <w:szCs w:val="24"/>
          <w:lang w:eastAsia="ru-RU"/>
        </w:rPr>
      </w:pPr>
      <w:r>
        <w:rPr>
          <w:sz w:val="24"/>
          <w:szCs w:val="24"/>
          <w:lang w:eastAsia="ru-RU"/>
        </w:rPr>
        <w:t>3. Функции по организации конкурсного отбора по предоставлению грантов в форме субсидий на реализацию проектов субъектам</w:t>
      </w:r>
      <w:r>
        <w:rPr>
          <w:bCs/>
          <w:sz w:val="24"/>
          <w:szCs w:val="24"/>
          <w:lang w:eastAsia="ru-RU"/>
        </w:rPr>
        <w:t xml:space="preserve"> </w:t>
      </w:r>
      <w:r>
        <w:rPr>
          <w:sz w:val="24"/>
          <w:szCs w:val="24"/>
          <w:lang w:eastAsia="ru-RU"/>
        </w:rPr>
        <w:t xml:space="preserve">малого предпринимательства и осуществлению </w:t>
      </w:r>
      <w:proofErr w:type="gramStart"/>
      <w:r>
        <w:rPr>
          <w:sz w:val="24"/>
          <w:szCs w:val="24"/>
          <w:lang w:eastAsia="ru-RU"/>
        </w:rPr>
        <w:t>контроля за</w:t>
      </w:r>
      <w:proofErr w:type="gramEnd"/>
      <w:r>
        <w:rPr>
          <w:sz w:val="24"/>
          <w:szCs w:val="24"/>
          <w:lang w:eastAsia="ru-RU"/>
        </w:rPr>
        <w:t xml:space="preserve"> целевым использованием грантов в форме субсидий возложить на департамент экономического развития и проектного управления администрации города Югорска                       (И.В. </w:t>
      </w:r>
      <w:proofErr w:type="spellStart"/>
      <w:r>
        <w:rPr>
          <w:sz w:val="24"/>
          <w:szCs w:val="24"/>
          <w:lang w:eastAsia="ru-RU"/>
        </w:rPr>
        <w:t>Грудцына</w:t>
      </w:r>
      <w:proofErr w:type="spellEnd"/>
      <w:r>
        <w:rPr>
          <w:sz w:val="24"/>
          <w:szCs w:val="24"/>
          <w:lang w:eastAsia="ru-RU"/>
        </w:rPr>
        <w:t xml:space="preserve">). </w:t>
      </w:r>
    </w:p>
    <w:p w:rsidR="00AE7B97" w:rsidRDefault="00AE7B97" w:rsidP="00AE7B97">
      <w:pPr>
        <w:widowControl w:val="0"/>
        <w:tabs>
          <w:tab w:val="left" w:pos="851"/>
          <w:tab w:val="left" w:pos="993"/>
        </w:tabs>
        <w:autoSpaceDE w:val="0"/>
        <w:ind w:firstLine="709"/>
        <w:jc w:val="both"/>
        <w:rPr>
          <w:sz w:val="24"/>
          <w:szCs w:val="24"/>
          <w:lang w:eastAsia="ru-RU"/>
        </w:rPr>
      </w:pPr>
      <w:r>
        <w:rPr>
          <w:sz w:val="24"/>
          <w:szCs w:val="24"/>
          <w:lang w:eastAsia="ru-RU"/>
        </w:rPr>
        <w:t>4. Управлению бухгалтерского учета и отчетности администрации города Югорска      (Л.А. Михайлова) перечислить грантов в форме субсидий на реализацию проектов субъектам</w:t>
      </w:r>
      <w:r>
        <w:rPr>
          <w:bCs/>
          <w:sz w:val="24"/>
          <w:szCs w:val="24"/>
          <w:lang w:eastAsia="ru-RU"/>
        </w:rPr>
        <w:t xml:space="preserve"> </w:t>
      </w:r>
      <w:r>
        <w:rPr>
          <w:sz w:val="24"/>
          <w:szCs w:val="24"/>
          <w:lang w:eastAsia="ru-RU"/>
        </w:rPr>
        <w:t>малого предпринимательства.</w:t>
      </w:r>
    </w:p>
    <w:p w:rsidR="00AE7B97" w:rsidRDefault="00AE7B97" w:rsidP="00AE7B97">
      <w:pPr>
        <w:widowControl w:val="0"/>
        <w:tabs>
          <w:tab w:val="left" w:pos="851"/>
          <w:tab w:val="left" w:pos="993"/>
        </w:tabs>
        <w:autoSpaceDE w:val="0"/>
        <w:ind w:firstLine="709"/>
        <w:jc w:val="both"/>
        <w:rPr>
          <w:sz w:val="24"/>
          <w:szCs w:val="24"/>
          <w:lang w:eastAsia="ru-RU"/>
        </w:rPr>
      </w:pPr>
      <w:r>
        <w:rPr>
          <w:sz w:val="24"/>
          <w:szCs w:val="24"/>
          <w:lang w:eastAsia="ru-RU"/>
        </w:rPr>
        <w:t>5. Утвердить состав комиссии по предоставлению грантов в форме субсидий                            на реализацию проектов субъектам</w:t>
      </w:r>
      <w:r>
        <w:rPr>
          <w:bCs/>
          <w:sz w:val="24"/>
          <w:szCs w:val="24"/>
          <w:lang w:eastAsia="ru-RU"/>
        </w:rPr>
        <w:t xml:space="preserve"> </w:t>
      </w:r>
      <w:r>
        <w:rPr>
          <w:sz w:val="24"/>
          <w:szCs w:val="24"/>
          <w:lang w:eastAsia="ru-RU"/>
        </w:rPr>
        <w:t>малого предпринимательства</w:t>
      </w:r>
      <w:r>
        <w:rPr>
          <w:bCs/>
          <w:sz w:val="24"/>
          <w:szCs w:val="24"/>
          <w:lang w:eastAsia="ru-RU"/>
        </w:rPr>
        <w:t xml:space="preserve"> </w:t>
      </w:r>
      <w:r>
        <w:rPr>
          <w:sz w:val="24"/>
          <w:szCs w:val="24"/>
          <w:lang w:eastAsia="ru-RU"/>
        </w:rPr>
        <w:t>(приложение 2).</w:t>
      </w:r>
    </w:p>
    <w:p w:rsidR="00AE7B97" w:rsidRDefault="00AE7B97" w:rsidP="00AE7B97">
      <w:pPr>
        <w:widowControl w:val="0"/>
        <w:tabs>
          <w:tab w:val="left" w:pos="851"/>
          <w:tab w:val="left" w:pos="993"/>
        </w:tabs>
        <w:autoSpaceDE w:val="0"/>
        <w:ind w:firstLine="709"/>
        <w:jc w:val="both"/>
        <w:rPr>
          <w:sz w:val="24"/>
          <w:szCs w:val="24"/>
        </w:rPr>
      </w:pPr>
      <w:r>
        <w:rPr>
          <w:sz w:val="24"/>
          <w:szCs w:val="24"/>
          <w:lang w:eastAsia="ru-RU"/>
        </w:rPr>
        <w:t xml:space="preserve">6. </w:t>
      </w:r>
      <w:r>
        <w:rPr>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AE7B97" w:rsidRDefault="00AE7B97" w:rsidP="00AE7B97">
      <w:pPr>
        <w:tabs>
          <w:tab w:val="left" w:pos="851"/>
          <w:tab w:val="left" w:pos="993"/>
        </w:tabs>
        <w:suppressAutoHyphens w:val="0"/>
        <w:ind w:firstLine="709"/>
        <w:jc w:val="both"/>
        <w:rPr>
          <w:sz w:val="24"/>
          <w:szCs w:val="24"/>
        </w:rPr>
      </w:pPr>
      <w:r>
        <w:rPr>
          <w:sz w:val="24"/>
          <w:szCs w:val="24"/>
        </w:rPr>
        <w:t>7. Настоящее постановление вступает в силу после его официального опубликования.</w:t>
      </w:r>
    </w:p>
    <w:p w:rsidR="00AE7B97" w:rsidRDefault="00AE7B97" w:rsidP="00AE7B97">
      <w:pPr>
        <w:tabs>
          <w:tab w:val="left" w:pos="851"/>
          <w:tab w:val="left" w:pos="993"/>
        </w:tabs>
        <w:suppressAutoHyphens w:val="0"/>
        <w:ind w:firstLine="709"/>
        <w:jc w:val="both"/>
        <w:rPr>
          <w:sz w:val="24"/>
          <w:szCs w:val="24"/>
        </w:rPr>
      </w:pPr>
      <w:r>
        <w:rPr>
          <w:sz w:val="24"/>
          <w:szCs w:val="24"/>
        </w:rPr>
        <w:t>8. </w:t>
      </w:r>
      <w:proofErr w:type="gramStart"/>
      <w:r>
        <w:rPr>
          <w:sz w:val="24"/>
          <w:szCs w:val="24"/>
        </w:rPr>
        <w:t>Контроль за</w:t>
      </w:r>
      <w:proofErr w:type="gramEnd"/>
      <w:r>
        <w:rPr>
          <w:sz w:val="24"/>
          <w:szCs w:val="24"/>
        </w:rPr>
        <w:t xml:space="preserve"> выполнением постановления оставляю за собой.</w:t>
      </w:r>
    </w:p>
    <w:p w:rsidR="00AE7B97" w:rsidRDefault="00AE7B97" w:rsidP="00AE7B97">
      <w:pPr>
        <w:jc w:val="both"/>
        <w:rPr>
          <w:sz w:val="24"/>
          <w:szCs w:val="24"/>
          <w:highlight w:val="yellow"/>
        </w:rPr>
      </w:pPr>
    </w:p>
    <w:p w:rsidR="00AE7B97" w:rsidRDefault="00AE7B97" w:rsidP="00AE7B97">
      <w:pPr>
        <w:jc w:val="both"/>
        <w:rPr>
          <w:b/>
          <w:sz w:val="24"/>
          <w:szCs w:val="24"/>
        </w:rPr>
      </w:pPr>
    </w:p>
    <w:p w:rsidR="00AE7B97" w:rsidRDefault="00AE7B97" w:rsidP="00AE7B97">
      <w:pPr>
        <w:jc w:val="both"/>
        <w:rPr>
          <w:b/>
          <w:sz w:val="24"/>
          <w:szCs w:val="24"/>
        </w:rPr>
      </w:pPr>
    </w:p>
    <w:p w:rsidR="00AE7B97" w:rsidRDefault="00AE7B97" w:rsidP="00AE7B97">
      <w:pPr>
        <w:jc w:val="both"/>
        <w:rPr>
          <w:b/>
          <w:sz w:val="24"/>
          <w:szCs w:val="24"/>
        </w:rPr>
      </w:pPr>
      <w:r>
        <w:rPr>
          <w:b/>
          <w:sz w:val="24"/>
          <w:szCs w:val="24"/>
        </w:rPr>
        <w:t>Глава города Югорска                                                                                                    Р.З. Салахов</w:t>
      </w:r>
    </w:p>
    <w:p w:rsidR="00256A87" w:rsidRDefault="00256A87" w:rsidP="007F4A15">
      <w:pPr>
        <w:jc w:val="both"/>
        <w:rPr>
          <w:sz w:val="24"/>
          <w:szCs w:val="24"/>
        </w:rPr>
      </w:pPr>
    </w:p>
    <w:p w:rsidR="00256A87" w:rsidRDefault="00256A87" w:rsidP="007F4A15">
      <w:pPr>
        <w:jc w:val="both"/>
        <w:rPr>
          <w:sz w:val="24"/>
          <w:szCs w:val="24"/>
        </w:rPr>
      </w:pPr>
    </w:p>
    <w:p w:rsidR="00AE7B97" w:rsidRDefault="00AE7B97" w:rsidP="007F4A15">
      <w:pPr>
        <w:jc w:val="both"/>
        <w:rPr>
          <w:sz w:val="24"/>
          <w:szCs w:val="24"/>
        </w:rPr>
      </w:pPr>
    </w:p>
    <w:p w:rsidR="005E6E10" w:rsidRDefault="005E6E10" w:rsidP="007F4A15">
      <w:pPr>
        <w:jc w:val="both"/>
        <w:rPr>
          <w:sz w:val="24"/>
          <w:szCs w:val="24"/>
        </w:rPr>
      </w:pPr>
    </w:p>
    <w:p w:rsidR="00AE7B97" w:rsidRDefault="00AE7B97" w:rsidP="007F4A15">
      <w:pPr>
        <w:jc w:val="both"/>
        <w:rPr>
          <w:sz w:val="24"/>
          <w:szCs w:val="24"/>
        </w:rPr>
      </w:pPr>
    </w:p>
    <w:p w:rsidR="00AE7B97" w:rsidRDefault="00AE7B97" w:rsidP="00AE7B97">
      <w:pPr>
        <w:jc w:val="right"/>
        <w:rPr>
          <w:b/>
          <w:sz w:val="24"/>
          <w:szCs w:val="24"/>
        </w:rPr>
      </w:pPr>
      <w:r>
        <w:rPr>
          <w:b/>
          <w:sz w:val="24"/>
          <w:szCs w:val="24"/>
        </w:rPr>
        <w:lastRenderedPageBreak/>
        <w:t>Приложение 1</w:t>
      </w:r>
    </w:p>
    <w:p w:rsidR="00AE7B97" w:rsidRDefault="00AE7B97" w:rsidP="00AE7B97">
      <w:pPr>
        <w:jc w:val="right"/>
        <w:rPr>
          <w:b/>
          <w:sz w:val="24"/>
          <w:szCs w:val="24"/>
        </w:rPr>
      </w:pPr>
      <w:r>
        <w:rPr>
          <w:b/>
          <w:sz w:val="24"/>
          <w:szCs w:val="24"/>
        </w:rPr>
        <w:t>к постановлению</w:t>
      </w:r>
    </w:p>
    <w:p w:rsidR="00AE7B97" w:rsidRDefault="00AE7B97" w:rsidP="00AE7B97">
      <w:pPr>
        <w:jc w:val="right"/>
        <w:rPr>
          <w:b/>
          <w:sz w:val="24"/>
          <w:szCs w:val="24"/>
        </w:rPr>
      </w:pPr>
      <w:r>
        <w:rPr>
          <w:b/>
          <w:sz w:val="24"/>
          <w:szCs w:val="24"/>
        </w:rPr>
        <w:t>администрации города Югорска</w:t>
      </w:r>
    </w:p>
    <w:p w:rsidR="00AE7B97" w:rsidRPr="00CB6C91" w:rsidRDefault="00CB6C91" w:rsidP="00AE7B97">
      <w:pPr>
        <w:jc w:val="right"/>
        <w:rPr>
          <w:sz w:val="24"/>
          <w:szCs w:val="24"/>
          <w:u w:val="single"/>
        </w:rPr>
      </w:pPr>
      <w:r>
        <w:rPr>
          <w:b/>
          <w:sz w:val="24"/>
          <w:szCs w:val="24"/>
        </w:rPr>
        <w:t xml:space="preserve">от </w:t>
      </w:r>
      <w:r>
        <w:rPr>
          <w:sz w:val="24"/>
          <w:szCs w:val="24"/>
          <w:u w:val="single"/>
        </w:rPr>
        <w:t xml:space="preserve">  10 мая 2018 года  </w:t>
      </w:r>
      <w:r>
        <w:rPr>
          <w:b/>
          <w:sz w:val="24"/>
          <w:szCs w:val="24"/>
        </w:rPr>
        <w:t xml:space="preserve"> № </w:t>
      </w:r>
      <w:r>
        <w:rPr>
          <w:sz w:val="24"/>
          <w:szCs w:val="24"/>
          <w:u w:val="single"/>
        </w:rPr>
        <w:t xml:space="preserve"> 1261</w:t>
      </w:r>
    </w:p>
    <w:p w:rsidR="00AE7B97" w:rsidRDefault="00AE7B97" w:rsidP="007F4A15">
      <w:pPr>
        <w:jc w:val="both"/>
        <w:rPr>
          <w:sz w:val="24"/>
          <w:szCs w:val="24"/>
        </w:rPr>
      </w:pPr>
    </w:p>
    <w:p w:rsidR="00AE7B97" w:rsidRDefault="00AE7B97" w:rsidP="00AE7B97">
      <w:pPr>
        <w:suppressAutoHyphens w:val="0"/>
        <w:jc w:val="center"/>
        <w:rPr>
          <w:b/>
          <w:sz w:val="24"/>
          <w:szCs w:val="24"/>
          <w:lang w:eastAsia="ru-RU"/>
        </w:rPr>
      </w:pPr>
      <w:r>
        <w:rPr>
          <w:b/>
          <w:sz w:val="24"/>
          <w:szCs w:val="24"/>
          <w:lang w:eastAsia="ru-RU"/>
        </w:rPr>
        <w:t>Порядок</w:t>
      </w:r>
    </w:p>
    <w:p w:rsidR="00AE7B97" w:rsidRDefault="00AE7B97" w:rsidP="00AE7B97">
      <w:pPr>
        <w:suppressAutoHyphens w:val="0"/>
        <w:jc w:val="center"/>
        <w:rPr>
          <w:b/>
          <w:bCs/>
          <w:sz w:val="24"/>
          <w:szCs w:val="24"/>
          <w:lang w:eastAsia="ru-RU"/>
        </w:rPr>
      </w:pPr>
      <w:r>
        <w:rPr>
          <w:b/>
          <w:sz w:val="24"/>
          <w:szCs w:val="24"/>
          <w:lang w:eastAsia="ru-RU"/>
        </w:rPr>
        <w:t>предоставления грантов в форме субсидий на реализацию проектов субъектам</w:t>
      </w:r>
      <w:r>
        <w:rPr>
          <w:b/>
          <w:bCs/>
          <w:sz w:val="24"/>
          <w:szCs w:val="24"/>
          <w:lang w:eastAsia="ru-RU"/>
        </w:rPr>
        <w:t xml:space="preserve"> </w:t>
      </w:r>
      <w:r>
        <w:rPr>
          <w:b/>
          <w:sz w:val="24"/>
          <w:szCs w:val="24"/>
          <w:lang w:eastAsia="ru-RU"/>
        </w:rPr>
        <w:t>малого предпринимательства</w:t>
      </w:r>
      <w:r>
        <w:rPr>
          <w:b/>
          <w:bCs/>
          <w:sz w:val="24"/>
          <w:szCs w:val="24"/>
          <w:lang w:eastAsia="ru-RU"/>
        </w:rPr>
        <w:t xml:space="preserve"> </w:t>
      </w:r>
      <w:r>
        <w:rPr>
          <w:b/>
          <w:sz w:val="24"/>
          <w:szCs w:val="24"/>
          <w:lang w:eastAsia="ru-RU"/>
        </w:rPr>
        <w:t>(далее - Порядок)</w:t>
      </w:r>
    </w:p>
    <w:p w:rsidR="00AE7B97" w:rsidRDefault="00AE7B97" w:rsidP="00AE7B97">
      <w:pPr>
        <w:suppressAutoHyphens w:val="0"/>
        <w:jc w:val="right"/>
        <w:rPr>
          <w:sz w:val="24"/>
          <w:szCs w:val="24"/>
          <w:lang w:eastAsia="ru-RU"/>
        </w:rPr>
      </w:pPr>
      <w:r>
        <w:rPr>
          <w:sz w:val="24"/>
          <w:szCs w:val="24"/>
          <w:lang w:eastAsia="ru-RU"/>
        </w:rPr>
        <w:t xml:space="preserve"> </w:t>
      </w:r>
    </w:p>
    <w:p w:rsidR="00AE7B97" w:rsidRDefault="00AE7B97" w:rsidP="00AE7B97">
      <w:pPr>
        <w:widowControl w:val="0"/>
        <w:suppressAutoHyphens w:val="0"/>
        <w:autoSpaceDE w:val="0"/>
        <w:autoSpaceDN w:val="0"/>
        <w:adjustRightInd w:val="0"/>
        <w:jc w:val="center"/>
        <w:outlineLvl w:val="1"/>
        <w:rPr>
          <w:sz w:val="24"/>
          <w:szCs w:val="24"/>
          <w:lang w:eastAsia="ru-RU"/>
        </w:rPr>
      </w:pPr>
      <w:r>
        <w:rPr>
          <w:sz w:val="24"/>
          <w:szCs w:val="24"/>
          <w:lang w:eastAsia="ru-RU"/>
        </w:rPr>
        <w:t>I. Общие положения</w:t>
      </w:r>
    </w:p>
    <w:p w:rsidR="00AE7B97" w:rsidRDefault="00AE7B97" w:rsidP="00AE7B97">
      <w:pPr>
        <w:widowControl w:val="0"/>
        <w:suppressAutoHyphens w:val="0"/>
        <w:autoSpaceDE w:val="0"/>
        <w:autoSpaceDN w:val="0"/>
        <w:adjustRightInd w:val="0"/>
        <w:ind w:firstLine="540"/>
        <w:jc w:val="both"/>
        <w:rPr>
          <w:sz w:val="24"/>
          <w:szCs w:val="24"/>
          <w:lang w:eastAsia="ru-RU"/>
        </w:rPr>
      </w:pP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 Настоящий Порядок определяет цель, порядок и условия оказания финансовой поддержки в виде предоставления гранта в форме субсидии субъектам малого предпринимательства (далее – Грант).</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Целью оказания финансовой поддержки в виде предоставления Гранта является стимулирование к занятию предпринимательской деятельностью, снижение напряженности на рынке труда путем создания рабочих мест. </w:t>
      </w:r>
      <w:bookmarkStart w:id="0" w:name="Par53"/>
      <w:bookmarkEnd w:id="0"/>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 Организатором конкурсного обора на предоставление Грантов на реализацию проектов субъектам</w:t>
      </w:r>
      <w:r>
        <w:rPr>
          <w:bCs/>
          <w:sz w:val="24"/>
          <w:szCs w:val="24"/>
          <w:lang w:eastAsia="ru-RU"/>
        </w:rPr>
        <w:t xml:space="preserve"> </w:t>
      </w:r>
      <w:r>
        <w:rPr>
          <w:sz w:val="24"/>
          <w:szCs w:val="24"/>
          <w:lang w:eastAsia="ru-RU"/>
        </w:rPr>
        <w:t xml:space="preserve">малого предпринимательства (далее - конкурсный отбор) является департамент экономического развития и проектного управления администрации города Югорска (далее - Департамент).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 Под субъектами малого предпринимательства понимаются юридические лица, индивидуальные предприниматели, крестьянские (фермерские) хозяйства, потребительские кооперативы, соответствующие условиям, определенным статьями 4, 15 Федерального закона от 24.07.2007 № 209-ФЗ «О развитии малого и среднего предпринимательства в Российской Федерации», внесенные в единый реестр субъектов малого и среднего предпринимательства (далее - Субъекты).</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5. Грант - денежные средства, предоставляемые на безвозмездной и безвозвратной основе для компенсации или целевого авансирования части расходов Субъектов на цели, установленные пунктом 9 настоящего Порядка.</w:t>
      </w:r>
    </w:p>
    <w:p w:rsidR="00AE7B97" w:rsidRDefault="00AE7B97" w:rsidP="00AE7B97">
      <w:pPr>
        <w:suppressAutoHyphens w:val="0"/>
        <w:ind w:firstLine="709"/>
        <w:jc w:val="both"/>
        <w:rPr>
          <w:bCs/>
          <w:sz w:val="24"/>
          <w:szCs w:val="24"/>
          <w:lang w:eastAsia="ru-RU"/>
        </w:rPr>
      </w:pPr>
      <w:r>
        <w:rPr>
          <w:sz w:val="24"/>
          <w:szCs w:val="24"/>
          <w:lang w:eastAsia="ru-RU"/>
        </w:rPr>
        <w:t xml:space="preserve">6. </w:t>
      </w:r>
      <w:proofErr w:type="gramStart"/>
      <w:r>
        <w:rPr>
          <w:sz w:val="24"/>
          <w:szCs w:val="24"/>
          <w:lang w:eastAsia="ru-RU"/>
        </w:rPr>
        <w:t xml:space="preserve">Предоставление финансовой поддержки в рамках настоящего Порядка производится за счет средств бюджета города Югорска, в пределах установленных лимитов, предусмотренных на реализацию подпрограммы </w:t>
      </w:r>
      <w:r>
        <w:rPr>
          <w:sz w:val="24"/>
          <w:szCs w:val="24"/>
          <w:lang w:val="en-US" w:eastAsia="ru-RU"/>
        </w:rPr>
        <w:t>II</w:t>
      </w:r>
      <w:r>
        <w:rPr>
          <w:sz w:val="24"/>
          <w:szCs w:val="24"/>
          <w:lang w:eastAsia="ru-RU"/>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утвержденной постановлением администрации города Югорска от 31.10.2013 № 3278 (далее – Программа). </w:t>
      </w:r>
      <w:proofErr w:type="gramEnd"/>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7. Право на получение Гранта имеют Субъекты, соответствующие следующим критериям:</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 зарегистрированные и осуществляющие деятельность на территории города Югорска;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не имеющие задолженности по уплате налогов, сборов, страховых взносов, пеней                  и штрафов в бюджеты любого уровня и государственные внебюджетные фонды;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 не находящиеся в стадии ликвидации, реорганизации, несостоятельности (банкротства);</w:t>
      </w:r>
    </w:p>
    <w:p w:rsidR="00AE7B97" w:rsidRDefault="00AE7B97" w:rsidP="00AE7B97">
      <w:pPr>
        <w:suppressAutoHyphens w:val="0"/>
        <w:ind w:firstLine="709"/>
        <w:jc w:val="both"/>
        <w:rPr>
          <w:sz w:val="24"/>
          <w:szCs w:val="24"/>
          <w:lang w:eastAsia="ru-RU"/>
        </w:rPr>
      </w:pPr>
      <w:proofErr w:type="gramStart"/>
      <w:r>
        <w:rPr>
          <w:sz w:val="24"/>
          <w:szCs w:val="24"/>
          <w:lang w:eastAsia="ru-RU"/>
        </w:rPr>
        <w:t>4) представившие бизнес-проект, предусматривающий создание не менее одного рабочего места, не считая рабочего места самого Субъекта, направленный на осуществление социально-значимых (приоритетных) видов экономической деятельности, утвержденных  Программой;</w:t>
      </w:r>
      <w:proofErr w:type="gramEnd"/>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5) не </w:t>
      </w:r>
      <w:proofErr w:type="gramStart"/>
      <w:r>
        <w:rPr>
          <w:sz w:val="24"/>
          <w:szCs w:val="24"/>
          <w:lang w:eastAsia="ru-RU"/>
        </w:rPr>
        <w:t>являющиеся</w:t>
      </w:r>
      <w:proofErr w:type="gramEnd"/>
      <w:r>
        <w:rPr>
          <w:sz w:val="24"/>
          <w:szCs w:val="24"/>
          <w:lang w:eastAsia="ru-RU"/>
        </w:rPr>
        <w:t xml:space="preserve">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6) не являющиеся участниками соглашений о разделе продукции;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7) не </w:t>
      </w:r>
      <w:proofErr w:type="gramStart"/>
      <w:r>
        <w:rPr>
          <w:sz w:val="24"/>
          <w:szCs w:val="24"/>
          <w:lang w:eastAsia="ru-RU"/>
        </w:rPr>
        <w:t>осуществляющие</w:t>
      </w:r>
      <w:proofErr w:type="gramEnd"/>
      <w:r>
        <w:rPr>
          <w:sz w:val="24"/>
          <w:szCs w:val="24"/>
          <w:lang w:eastAsia="ru-RU"/>
        </w:rPr>
        <w:t xml:space="preserve"> предпринимательскую деятельность в сфере игорного бизнеса;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8) не </w:t>
      </w:r>
      <w:proofErr w:type="gramStart"/>
      <w:r>
        <w:rPr>
          <w:sz w:val="24"/>
          <w:szCs w:val="24"/>
          <w:lang w:eastAsia="ru-RU"/>
        </w:rPr>
        <w:t>осуществляющие</w:t>
      </w:r>
      <w:proofErr w:type="gramEnd"/>
      <w:r>
        <w:rPr>
          <w:sz w:val="24"/>
          <w:szCs w:val="24"/>
          <w:lang w:eastAsia="ru-RU"/>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AE7B97" w:rsidRDefault="00AE7B97" w:rsidP="00AE7B97">
      <w:pPr>
        <w:tabs>
          <w:tab w:val="left" w:pos="0"/>
        </w:tabs>
        <w:suppressAutoHyphens w:val="0"/>
        <w:ind w:firstLine="709"/>
        <w:jc w:val="both"/>
        <w:rPr>
          <w:sz w:val="24"/>
          <w:szCs w:val="24"/>
          <w:lang w:eastAsia="ru-RU"/>
        </w:rPr>
      </w:pPr>
      <w:r>
        <w:rPr>
          <w:sz w:val="24"/>
          <w:szCs w:val="24"/>
          <w:lang w:eastAsia="ru-RU"/>
        </w:rPr>
        <w:lastRenderedPageBreak/>
        <w:t xml:space="preserve">9) </w:t>
      </w:r>
      <w:proofErr w:type="gramStart"/>
      <w:r>
        <w:rPr>
          <w:sz w:val="24"/>
          <w:szCs w:val="24"/>
          <w:lang w:eastAsia="ru-RU"/>
        </w:rPr>
        <w:t>выплачивающие</w:t>
      </w:r>
      <w:proofErr w:type="gramEnd"/>
      <w:r>
        <w:rPr>
          <w:sz w:val="24"/>
          <w:szCs w:val="24"/>
          <w:lang w:eastAsia="ru-RU"/>
        </w:rPr>
        <w:t xml:space="preserve"> среднемесячную заработную плату не ниже прожиточного минимума, установленного в Ханты-Мансийском автономном округе – Югре (при наличии работников).</w:t>
      </w:r>
    </w:p>
    <w:p w:rsidR="00AE7B97" w:rsidRDefault="00AE7B97" w:rsidP="00AE7B97">
      <w:pPr>
        <w:suppressAutoHyphens w:val="0"/>
        <w:ind w:firstLine="709"/>
        <w:jc w:val="center"/>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eastAsia="ru-RU"/>
        </w:rPr>
        <w:t>II. Условия предоставления Гранта</w:t>
      </w:r>
    </w:p>
    <w:p w:rsidR="00AE7B97" w:rsidRDefault="00AE7B97" w:rsidP="00AE7B97">
      <w:pPr>
        <w:widowControl w:val="0"/>
        <w:suppressAutoHyphens w:val="0"/>
        <w:autoSpaceDE w:val="0"/>
        <w:autoSpaceDN w:val="0"/>
        <w:adjustRightInd w:val="0"/>
        <w:ind w:firstLine="709"/>
        <w:jc w:val="center"/>
        <w:rPr>
          <w:sz w:val="24"/>
          <w:szCs w:val="24"/>
          <w:lang w:eastAsia="ru-RU"/>
        </w:rPr>
      </w:pP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8. Гранты Субъектам на развитие существующего или создание нового бизнеса предоставляются по результатам конкурсного отбора при условии </w:t>
      </w:r>
      <w:proofErr w:type="spellStart"/>
      <w:r>
        <w:rPr>
          <w:sz w:val="24"/>
          <w:szCs w:val="24"/>
          <w:lang w:eastAsia="ru-RU"/>
        </w:rPr>
        <w:t>софинансирования</w:t>
      </w:r>
      <w:proofErr w:type="spellEnd"/>
      <w:r>
        <w:rPr>
          <w:sz w:val="24"/>
          <w:szCs w:val="24"/>
          <w:lang w:eastAsia="ru-RU"/>
        </w:rPr>
        <w:t xml:space="preserve"> Субъектом расходов на реализацию </w:t>
      </w:r>
      <w:proofErr w:type="gramStart"/>
      <w:r>
        <w:rPr>
          <w:sz w:val="24"/>
          <w:szCs w:val="24"/>
          <w:lang w:eastAsia="ru-RU"/>
        </w:rPr>
        <w:t>бизнес-проекта</w:t>
      </w:r>
      <w:proofErr w:type="gramEnd"/>
      <w:r>
        <w:rPr>
          <w:sz w:val="24"/>
          <w:szCs w:val="24"/>
          <w:lang w:eastAsia="ru-RU"/>
        </w:rPr>
        <w:t xml:space="preserve"> в размере не менее 15 % от размера  получаемого Гранта. При этом размер Гранта, предоставляемый одному Субъекту, не может превышать 300 000 (триста тысяч) рублей.</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9. Грант предоставляется для компенсации или целевого авансирования части расходов Субъектов, связанных с предпринимательской деятельностью, а именно:</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 выплат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AE7B97" w:rsidRDefault="00AE7B97" w:rsidP="00AE7B97">
      <w:pPr>
        <w:widowControl w:val="0"/>
        <w:suppressAutoHyphens w:val="0"/>
        <w:autoSpaceDE w:val="0"/>
        <w:autoSpaceDN w:val="0"/>
        <w:adjustRightInd w:val="0"/>
        <w:ind w:firstLine="709"/>
        <w:jc w:val="both"/>
        <w:rPr>
          <w:sz w:val="24"/>
          <w:szCs w:val="24"/>
          <w:lang w:eastAsia="ru-RU"/>
        </w:rPr>
      </w:pPr>
      <w:bookmarkStart w:id="1" w:name="Par57"/>
      <w:bookmarkStart w:id="2" w:name="Par58"/>
      <w:bookmarkEnd w:id="1"/>
      <w:bookmarkEnd w:id="2"/>
      <w:r>
        <w:rPr>
          <w:sz w:val="24"/>
          <w:szCs w:val="24"/>
          <w:lang w:eastAsia="ru-RU"/>
        </w:rPr>
        <w:t>2) затрат на приобретение офисного, производственного оборудования, не бывшего                   в эксплуатации, новой офисной мебели;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 затрат на приобретение инвентаря, не бывшего в эксплуатации;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 затрат на получение лицензий и разрешений, необходимых для осуществления предпринимательской деятельности;</w:t>
      </w:r>
    </w:p>
    <w:p w:rsidR="00AE7B97" w:rsidRDefault="00AE7B97" w:rsidP="00AE7B97">
      <w:pPr>
        <w:widowControl w:val="0"/>
        <w:suppressAutoHyphens w:val="0"/>
        <w:autoSpaceDE w:val="0"/>
        <w:autoSpaceDN w:val="0"/>
        <w:adjustRightInd w:val="0"/>
        <w:ind w:firstLine="709"/>
        <w:jc w:val="both"/>
        <w:rPr>
          <w:sz w:val="24"/>
          <w:szCs w:val="24"/>
          <w:lang w:eastAsia="ru-RU"/>
        </w:rPr>
      </w:pPr>
      <w:bookmarkStart w:id="3" w:name="Par63"/>
      <w:bookmarkEnd w:id="3"/>
      <w:r>
        <w:rPr>
          <w:sz w:val="24"/>
          <w:szCs w:val="24"/>
          <w:lang w:eastAsia="ru-RU"/>
        </w:rPr>
        <w:t>5) затрат по сертификации продукции (работ, услуг);</w:t>
      </w:r>
    </w:p>
    <w:p w:rsidR="00AE7B97" w:rsidRDefault="00AE7B97" w:rsidP="00AE7B97">
      <w:pPr>
        <w:widowControl w:val="0"/>
        <w:suppressAutoHyphens w:val="0"/>
        <w:autoSpaceDE w:val="0"/>
        <w:autoSpaceDN w:val="0"/>
        <w:adjustRightInd w:val="0"/>
        <w:ind w:firstLine="709"/>
        <w:jc w:val="both"/>
        <w:rPr>
          <w:sz w:val="24"/>
          <w:szCs w:val="24"/>
          <w:lang w:eastAsia="ru-RU"/>
        </w:rPr>
      </w:pPr>
      <w:bookmarkStart w:id="4" w:name="Par64"/>
      <w:bookmarkEnd w:id="4"/>
      <w:r>
        <w:rPr>
          <w:sz w:val="24"/>
          <w:szCs w:val="24"/>
          <w:lang w:eastAsia="ru-RU"/>
        </w:rPr>
        <w:t>6) затрат на приобретение специализированной техники и автотранспорта, не бывших                 в эксплуатации;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7) затрат по аренде нежилых помещений не более 6 месяцев;</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8) затрат на приобретение и установку сре</w:t>
      </w:r>
      <w:proofErr w:type="gramStart"/>
      <w:r>
        <w:rPr>
          <w:sz w:val="24"/>
          <w:szCs w:val="24"/>
          <w:lang w:eastAsia="ru-RU"/>
        </w:rPr>
        <w:t>дств пр</w:t>
      </w:r>
      <w:proofErr w:type="gramEnd"/>
      <w:r>
        <w:rPr>
          <w:sz w:val="24"/>
          <w:szCs w:val="24"/>
          <w:lang w:eastAsia="ru-RU"/>
        </w:rPr>
        <w:t>отивопожарной безопасности, пожарной и охранной сигнализации;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9) затрат на приобретение строительных материалов для ремонта или строительства объекта, на котором осуществляется или планируется осуществляться бизнес-проект;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10) затрат на приобретение сырья и материалов для производства товаров (услуг),                   но не более 30 % от размера полученного Гранта;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11) оплаты первого взноса при заключении договора лизинга.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10. Средства Гранта не могут быть израсходованы на оплату труда работников, налогов, сборов и пеней в бюджеты всех уровней и государственные внебюджетные фонды</w:t>
      </w:r>
      <w:bookmarkStart w:id="5" w:name="Par55"/>
      <w:bookmarkEnd w:id="5"/>
      <w:r>
        <w:rPr>
          <w:sz w:val="24"/>
          <w:szCs w:val="24"/>
          <w:lang w:eastAsia="ru-RU"/>
        </w:rPr>
        <w:t>.</w:t>
      </w:r>
    </w:p>
    <w:p w:rsidR="00AE7B97" w:rsidRDefault="00AE7B97" w:rsidP="00AE7B97">
      <w:pPr>
        <w:suppressAutoHyphens w:val="0"/>
        <w:ind w:firstLine="709"/>
        <w:jc w:val="both"/>
        <w:rPr>
          <w:rFonts w:eastAsia="Calibri"/>
          <w:sz w:val="24"/>
          <w:szCs w:val="24"/>
          <w:lang w:eastAsia="ru-RU"/>
        </w:rPr>
      </w:pPr>
      <w:r>
        <w:rPr>
          <w:sz w:val="24"/>
          <w:szCs w:val="24"/>
          <w:lang w:eastAsia="ru-RU"/>
        </w:rPr>
        <w:t xml:space="preserve">11. Получатель Гранта, являющийся юридическим лицом, обязан соблюдать </w:t>
      </w:r>
      <w:r>
        <w:rPr>
          <w:rFonts w:eastAsia="Calibri"/>
          <w:sz w:val="24"/>
          <w:szCs w:val="24"/>
          <w:lang w:eastAsia="ru-RU"/>
        </w:rPr>
        <w:t>запрет приобретения за счет сре</w:t>
      </w:r>
      <w:proofErr w:type="gramStart"/>
      <w:r>
        <w:rPr>
          <w:rFonts w:eastAsia="Calibri"/>
          <w:sz w:val="24"/>
          <w:szCs w:val="24"/>
          <w:lang w:eastAsia="ru-RU"/>
        </w:rPr>
        <w:t>дств Гр</w:t>
      </w:r>
      <w:proofErr w:type="gramEnd"/>
      <w:r>
        <w:rPr>
          <w:rFonts w:eastAsia="Calibri"/>
          <w:sz w:val="24"/>
          <w:szCs w:val="24"/>
          <w:lang w:eastAsia="ru-RU"/>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12. Грант предоставляется Субъекту только один раз.</w:t>
      </w:r>
    </w:p>
    <w:p w:rsidR="00AE7B97" w:rsidRDefault="00AE7B97" w:rsidP="00AE7B97">
      <w:pPr>
        <w:suppressAutoHyphens w:val="0"/>
        <w:ind w:firstLine="709"/>
        <w:jc w:val="both"/>
        <w:rPr>
          <w:sz w:val="24"/>
          <w:szCs w:val="24"/>
          <w:lang w:eastAsia="ru-RU"/>
        </w:rPr>
      </w:pPr>
      <w:r>
        <w:rPr>
          <w:sz w:val="24"/>
          <w:szCs w:val="24"/>
          <w:lang w:eastAsia="ru-RU"/>
        </w:rPr>
        <w:t>13. Обязательным условием предоставления Гранта является согласие их получателей  на осуществление уполномоченным органом, предоставившим субсидию, и органами муниципального финансового контроля проверок соблюдения условий, целей и требований настоящего Порядка.</w:t>
      </w:r>
    </w:p>
    <w:p w:rsidR="00AE7B97" w:rsidRDefault="00AE7B97" w:rsidP="00AE7B97">
      <w:pPr>
        <w:widowControl w:val="0"/>
        <w:suppressAutoHyphens w:val="0"/>
        <w:autoSpaceDE w:val="0"/>
        <w:autoSpaceDN w:val="0"/>
        <w:adjustRightInd w:val="0"/>
        <w:ind w:firstLine="709"/>
        <w:jc w:val="both"/>
        <w:rPr>
          <w:sz w:val="24"/>
          <w:szCs w:val="24"/>
          <w:lang w:eastAsia="ru-RU"/>
        </w:rPr>
      </w:pPr>
    </w:p>
    <w:p w:rsidR="00AE7B97" w:rsidRDefault="00AE7B97" w:rsidP="00AE7B97">
      <w:pPr>
        <w:widowControl w:val="0"/>
        <w:suppressAutoHyphens w:val="0"/>
        <w:autoSpaceDE w:val="0"/>
        <w:autoSpaceDN w:val="0"/>
        <w:adjustRightInd w:val="0"/>
        <w:jc w:val="center"/>
        <w:outlineLvl w:val="1"/>
        <w:rPr>
          <w:sz w:val="24"/>
          <w:szCs w:val="24"/>
          <w:lang w:eastAsia="ru-RU"/>
        </w:rPr>
      </w:pPr>
      <w:r>
        <w:rPr>
          <w:sz w:val="24"/>
          <w:szCs w:val="24"/>
          <w:lang w:val="en-US" w:eastAsia="ru-RU"/>
        </w:rPr>
        <w:t>III</w:t>
      </w:r>
      <w:r>
        <w:rPr>
          <w:sz w:val="24"/>
          <w:szCs w:val="24"/>
          <w:lang w:eastAsia="ru-RU"/>
        </w:rPr>
        <w:t xml:space="preserve">. Перечень документов для получения Гранта </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14. Для участия в конкурсном отборе Субъекты представляют следующие документы:</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1) заявление на получение Гранта по форме, согласно приложению 1 к настоящему Порядку; </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 бизнес-проект по созданию и (или) развитию собственного бизнеса;  </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3) информационную карту </w:t>
      </w:r>
      <w:proofErr w:type="gramStart"/>
      <w:r>
        <w:rPr>
          <w:sz w:val="24"/>
          <w:szCs w:val="24"/>
          <w:lang w:eastAsia="ru-RU"/>
        </w:rPr>
        <w:t>бизнес-проекта</w:t>
      </w:r>
      <w:proofErr w:type="gramEnd"/>
      <w:r>
        <w:rPr>
          <w:sz w:val="24"/>
          <w:szCs w:val="24"/>
          <w:lang w:eastAsia="ru-RU"/>
        </w:rPr>
        <w:t xml:space="preserve"> по форме, согласно приложению 2                              к настоящему Порядку;  </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4) отчет об основных финансово-экономических показателях Субъекта по форме, согласно приложению 3 к настоящему Порядку;</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5)</w:t>
      </w:r>
      <w:r>
        <w:rPr>
          <w:sz w:val="24"/>
          <w:szCs w:val="24"/>
        </w:rPr>
        <w:t xml:space="preserve"> о</w:t>
      </w:r>
      <w:r>
        <w:rPr>
          <w:sz w:val="24"/>
          <w:szCs w:val="24"/>
          <w:lang w:eastAsia="ru-RU"/>
        </w:rPr>
        <w:t xml:space="preserve">ригиналы или нотариально заверенные копии учредительных документов (для юридических лиц), документа, удостоверяющего личность (для индивидуальных </w:t>
      </w:r>
      <w:r>
        <w:rPr>
          <w:sz w:val="24"/>
          <w:szCs w:val="24"/>
          <w:lang w:eastAsia="ru-RU"/>
        </w:rPr>
        <w:lastRenderedPageBreak/>
        <w:t>предпринимателей);</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6) копия документа, подтверждающего профессиональное образование или прохождение краткосрочного </w:t>
      </w:r>
      <w:proofErr w:type="gramStart"/>
      <w:r>
        <w:rPr>
          <w:sz w:val="24"/>
          <w:szCs w:val="24"/>
          <w:lang w:eastAsia="ru-RU"/>
        </w:rPr>
        <w:t>обучения по основам</w:t>
      </w:r>
      <w:proofErr w:type="gramEnd"/>
      <w:r>
        <w:rPr>
          <w:sz w:val="24"/>
          <w:szCs w:val="24"/>
          <w:lang w:eastAsia="ru-RU"/>
        </w:rPr>
        <w:t xml:space="preserve"> предпринимательской деятельности - при наличии;</w:t>
      </w:r>
    </w:p>
    <w:p w:rsidR="00AE7B97" w:rsidRDefault="00AE7B97" w:rsidP="00AE7B97">
      <w:pPr>
        <w:widowControl w:val="0"/>
        <w:suppressAutoHyphens w:val="0"/>
        <w:autoSpaceDE w:val="0"/>
        <w:autoSpaceDN w:val="0"/>
        <w:adjustRightInd w:val="0"/>
        <w:ind w:firstLine="709"/>
        <w:jc w:val="both"/>
        <w:outlineLvl w:val="1"/>
        <w:rPr>
          <w:i/>
          <w:sz w:val="24"/>
          <w:szCs w:val="24"/>
          <w:lang w:eastAsia="ru-RU"/>
        </w:rPr>
      </w:pPr>
      <w:r>
        <w:rPr>
          <w:sz w:val="24"/>
          <w:szCs w:val="24"/>
          <w:lang w:eastAsia="ru-RU"/>
        </w:rPr>
        <w:t>7) копия документов, подтверждающих право на осуществление отдельных видов деятельности (лицензии, сертификаты, патенты, свидетельства, разрешения) - при наличии.</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15. Копии документов предоставляются с предъявлением оригиналов и заверяются специалистом Департамента, принявшим документы.</w:t>
      </w:r>
    </w:p>
    <w:p w:rsidR="00AE7B97" w:rsidRDefault="00AE7B97" w:rsidP="00AE7B97">
      <w:pPr>
        <w:widowControl w:val="0"/>
        <w:suppressAutoHyphens w:val="0"/>
        <w:autoSpaceDE w:val="0"/>
        <w:autoSpaceDN w:val="0"/>
        <w:adjustRightInd w:val="0"/>
        <w:ind w:firstLine="709"/>
        <w:jc w:val="both"/>
        <w:rPr>
          <w:rFonts w:eastAsia="Calibri"/>
          <w:sz w:val="24"/>
          <w:szCs w:val="24"/>
          <w:lang w:eastAsia="en-US"/>
        </w:rPr>
      </w:pPr>
      <w:r>
        <w:rPr>
          <w:sz w:val="24"/>
          <w:szCs w:val="24"/>
          <w:lang w:eastAsia="ru-RU"/>
        </w:rPr>
        <w:t xml:space="preserve">16. Субъекты вправе представить </w:t>
      </w:r>
      <w:r>
        <w:rPr>
          <w:rFonts w:eastAsia="Calibri"/>
          <w:sz w:val="24"/>
          <w:szCs w:val="24"/>
          <w:lang w:eastAsia="en-US"/>
        </w:rPr>
        <w:t>по собственной инициативе следующие документы:</w:t>
      </w:r>
    </w:p>
    <w:p w:rsidR="00AE7B97" w:rsidRDefault="00AE7B97" w:rsidP="00AE7B97">
      <w:pPr>
        <w:widowControl w:val="0"/>
        <w:suppressAutoHyphens w:val="0"/>
        <w:autoSpaceDE w:val="0"/>
        <w:autoSpaceDN w:val="0"/>
        <w:adjustRightInd w:val="0"/>
        <w:ind w:firstLine="709"/>
        <w:jc w:val="both"/>
        <w:rPr>
          <w:rFonts w:eastAsia="Calibri"/>
          <w:sz w:val="24"/>
          <w:szCs w:val="24"/>
          <w:lang w:eastAsia="en-US"/>
        </w:rPr>
      </w:pPr>
      <w:r>
        <w:rPr>
          <w:sz w:val="24"/>
          <w:szCs w:val="24"/>
          <w:lang w:eastAsia="ru-RU"/>
        </w:rPr>
        <w:t>1) </w:t>
      </w:r>
      <w:r>
        <w:rPr>
          <w:rFonts w:eastAsia="Calibri"/>
          <w:sz w:val="24"/>
          <w:szCs w:val="24"/>
          <w:lang w:eastAsia="en-US"/>
        </w:rPr>
        <w:t xml:space="preserve">справку налогового органа, подтверждающую отсутствие задолженности                               по налоговым и иным обязательным платежам </w:t>
      </w:r>
      <w:r>
        <w:rPr>
          <w:sz w:val="24"/>
          <w:szCs w:val="24"/>
          <w:lang w:eastAsia="ru-RU"/>
        </w:rPr>
        <w:t>по состоянию не более 10 дней до даты подачи заявления о предоставлении Гранта</w:t>
      </w:r>
      <w:r>
        <w:rPr>
          <w:rFonts w:eastAsia="Calibri"/>
          <w:sz w:val="24"/>
          <w:szCs w:val="24"/>
          <w:lang w:eastAsia="en-US"/>
        </w:rPr>
        <w:t>;</w:t>
      </w:r>
    </w:p>
    <w:p w:rsidR="00AE7B97" w:rsidRDefault="00AE7B97" w:rsidP="00AE7B97">
      <w:pPr>
        <w:widowControl w:val="0"/>
        <w:suppressAutoHyphens w:val="0"/>
        <w:autoSpaceDE w:val="0"/>
        <w:autoSpaceDN w:val="0"/>
        <w:adjustRightInd w:val="0"/>
        <w:ind w:firstLine="709"/>
        <w:jc w:val="both"/>
        <w:outlineLvl w:val="1"/>
        <w:rPr>
          <w:rFonts w:eastAsia="Calibri"/>
          <w:sz w:val="24"/>
          <w:szCs w:val="24"/>
          <w:lang w:eastAsia="en-US"/>
        </w:rPr>
      </w:pPr>
      <w:r>
        <w:rPr>
          <w:sz w:val="24"/>
          <w:szCs w:val="24"/>
          <w:lang w:eastAsia="ru-RU"/>
        </w:rPr>
        <w:t xml:space="preserve">2) </w:t>
      </w:r>
      <w:r>
        <w:rPr>
          <w:rFonts w:eastAsia="Calibri"/>
          <w:sz w:val="24"/>
          <w:szCs w:val="24"/>
          <w:lang w:eastAsia="en-US"/>
        </w:rPr>
        <w:t>документы, подтверждающие наличие собственных средств.</w:t>
      </w:r>
    </w:p>
    <w:p w:rsidR="00AE7B97" w:rsidRDefault="00AE7B97" w:rsidP="00AE7B97">
      <w:pPr>
        <w:widowControl w:val="0"/>
        <w:autoSpaceDE w:val="0"/>
        <w:autoSpaceDN w:val="0"/>
        <w:adjustRightInd w:val="0"/>
        <w:ind w:firstLine="709"/>
        <w:jc w:val="both"/>
        <w:outlineLvl w:val="1"/>
        <w:rPr>
          <w:sz w:val="24"/>
          <w:szCs w:val="24"/>
          <w:lang w:eastAsia="ru-RU"/>
        </w:rPr>
      </w:pPr>
      <w:r>
        <w:rPr>
          <w:rFonts w:eastAsia="Calibri"/>
          <w:sz w:val="24"/>
          <w:szCs w:val="24"/>
          <w:lang w:eastAsia="en-US"/>
        </w:rPr>
        <w:t xml:space="preserve">17. </w:t>
      </w:r>
      <w:proofErr w:type="gramStart"/>
      <w:r>
        <w:rPr>
          <w:color w:val="000000"/>
          <w:sz w:val="24"/>
          <w:szCs w:val="24"/>
          <w:lang w:eastAsia="ru-RU"/>
        </w:rPr>
        <w:t>Бизнес-проекты</w:t>
      </w:r>
      <w:proofErr w:type="gramEnd"/>
      <w:r>
        <w:rPr>
          <w:color w:val="000000"/>
          <w:sz w:val="24"/>
          <w:szCs w:val="24"/>
          <w:lang w:eastAsia="ru-RU"/>
        </w:rPr>
        <w:t xml:space="preserve">, участвующие в конкурсном отборе должны быть представлены              на бумажном носителе, пронумерованы и прошнурованы. Копия бизнес - проекта предоставляется на электронном носителе. </w:t>
      </w:r>
      <w:r>
        <w:rPr>
          <w:sz w:val="24"/>
          <w:szCs w:val="24"/>
          <w:lang w:eastAsia="ru-RU"/>
        </w:rPr>
        <w:t xml:space="preserve">Все документы, представленные в Департамент, должны быть подписаны Субъектом и заверены печатью (при наличии). </w:t>
      </w:r>
    </w:p>
    <w:p w:rsidR="00AE7B97" w:rsidRDefault="00AE7B97" w:rsidP="00AE7B97">
      <w:pPr>
        <w:widowControl w:val="0"/>
        <w:tabs>
          <w:tab w:val="left" w:pos="284"/>
        </w:tabs>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 xml:space="preserve">18. Не предоставление Субъектом документов, указанных в пункте 16 настоящего Порядка, не является основанием для отказа в приеме документов на </w:t>
      </w:r>
      <w:r>
        <w:rPr>
          <w:sz w:val="24"/>
          <w:szCs w:val="24"/>
          <w:lang w:eastAsia="ru-RU"/>
        </w:rPr>
        <w:t>участие в конкурсном отборе</w:t>
      </w:r>
      <w:r>
        <w:rPr>
          <w:rFonts w:eastAsia="Calibri"/>
          <w:sz w:val="24"/>
          <w:szCs w:val="24"/>
          <w:lang w:eastAsia="en-US"/>
        </w:rPr>
        <w:t xml:space="preserve">. В случае если документ, указанный в подпункте 1 пункта 16 настоящего Порядка не представлен Субъектом, необходимые сведения запрашиваются </w:t>
      </w:r>
      <w:r>
        <w:rPr>
          <w:sz w:val="24"/>
          <w:szCs w:val="24"/>
          <w:lang w:eastAsia="ru-RU"/>
        </w:rPr>
        <w:t>Департаментом</w:t>
      </w:r>
      <w:r>
        <w:rPr>
          <w:rFonts w:eastAsia="Calibri"/>
          <w:sz w:val="24"/>
          <w:szCs w:val="24"/>
          <w:lang w:eastAsia="en-US"/>
        </w:rPr>
        <w:t xml:space="preserve"> по системе межведомственного электронного взаимодействия.</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19. Субъекты вправе по собственной инициативе представить дополнительные документы, подтверждающие экономическую, бюджетную и социальную эффективность, высокие научно-технические показатели, финансовую реализуемость и низкий уровень риска при реализации </w:t>
      </w:r>
      <w:proofErr w:type="gramStart"/>
      <w:r>
        <w:rPr>
          <w:sz w:val="24"/>
          <w:szCs w:val="24"/>
          <w:lang w:eastAsia="ru-RU"/>
        </w:rPr>
        <w:t>бизнес-проекта</w:t>
      </w:r>
      <w:proofErr w:type="gramEnd"/>
      <w:r>
        <w:rPr>
          <w:sz w:val="24"/>
          <w:szCs w:val="24"/>
          <w:lang w:eastAsia="ru-RU"/>
        </w:rPr>
        <w:t>.</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20. Документы, представленные Субъектом для участия в конкурсном отборе не должны содержать недостоверные сведения. Под недостоверными сведениями понимается наличие неточностей, искажений в содержании представленных для получения финансовой поддержки документов.</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p>
    <w:p w:rsidR="00AE7B97" w:rsidRDefault="00AE7B97" w:rsidP="00AE7B97">
      <w:pPr>
        <w:widowControl w:val="0"/>
        <w:suppressAutoHyphens w:val="0"/>
        <w:autoSpaceDE w:val="0"/>
        <w:autoSpaceDN w:val="0"/>
        <w:adjustRightInd w:val="0"/>
        <w:jc w:val="center"/>
        <w:outlineLvl w:val="1"/>
        <w:rPr>
          <w:sz w:val="24"/>
          <w:szCs w:val="24"/>
          <w:lang w:eastAsia="ru-RU"/>
        </w:rPr>
      </w:pPr>
      <w:r>
        <w:rPr>
          <w:sz w:val="24"/>
          <w:szCs w:val="24"/>
          <w:lang w:val="en-US" w:eastAsia="ru-RU"/>
        </w:rPr>
        <w:t>IV</w:t>
      </w:r>
      <w:r>
        <w:rPr>
          <w:sz w:val="24"/>
          <w:szCs w:val="24"/>
          <w:lang w:eastAsia="ru-RU"/>
        </w:rPr>
        <w:t>. Порядок, сроки и результаты проведения конкурсного отбора</w:t>
      </w:r>
    </w:p>
    <w:p w:rsidR="00AE7B97" w:rsidRDefault="00AE7B97" w:rsidP="00AE7B97">
      <w:pPr>
        <w:widowControl w:val="0"/>
        <w:suppressAutoHyphens w:val="0"/>
        <w:autoSpaceDE w:val="0"/>
        <w:autoSpaceDN w:val="0"/>
        <w:adjustRightInd w:val="0"/>
        <w:ind w:firstLine="709"/>
        <w:jc w:val="center"/>
        <w:outlineLvl w:val="1"/>
        <w:rPr>
          <w:sz w:val="24"/>
          <w:szCs w:val="24"/>
          <w:lang w:eastAsia="ru-RU"/>
        </w:rPr>
      </w:pPr>
    </w:p>
    <w:p w:rsidR="00AE7B97" w:rsidRDefault="00AE7B97" w:rsidP="00AE7B97">
      <w:pPr>
        <w:widowControl w:val="0"/>
        <w:suppressAutoHyphens w:val="0"/>
        <w:autoSpaceDE w:val="0"/>
        <w:autoSpaceDN w:val="0"/>
        <w:adjustRightInd w:val="0"/>
        <w:ind w:firstLine="709"/>
        <w:outlineLvl w:val="1"/>
        <w:rPr>
          <w:sz w:val="24"/>
          <w:szCs w:val="24"/>
          <w:lang w:eastAsia="ru-RU"/>
        </w:rPr>
      </w:pPr>
      <w:r>
        <w:rPr>
          <w:sz w:val="24"/>
          <w:szCs w:val="24"/>
          <w:lang w:eastAsia="ru-RU"/>
        </w:rPr>
        <w:t>21. Конкурсный отбор проводится в три этапа:</w:t>
      </w:r>
    </w:p>
    <w:p w:rsidR="00AE7B97" w:rsidRDefault="00AE7B97" w:rsidP="00AE7B97">
      <w:pPr>
        <w:widowControl w:val="0"/>
        <w:suppressAutoHyphens w:val="0"/>
        <w:autoSpaceDE w:val="0"/>
        <w:autoSpaceDN w:val="0"/>
        <w:adjustRightInd w:val="0"/>
        <w:ind w:firstLine="709"/>
        <w:outlineLvl w:val="1"/>
        <w:rPr>
          <w:sz w:val="24"/>
          <w:szCs w:val="24"/>
          <w:lang w:eastAsia="ru-RU"/>
        </w:rPr>
      </w:pPr>
      <w:r>
        <w:rPr>
          <w:sz w:val="24"/>
          <w:szCs w:val="24"/>
          <w:lang w:eastAsia="ru-RU"/>
        </w:rPr>
        <w:t>Первый этап – прием документов.</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Второй этап – экспертиза пакета документов на предмет соответствия их требованиям настоящего Порядка.</w:t>
      </w:r>
    </w:p>
    <w:p w:rsidR="00AE7B97" w:rsidRDefault="00AE7B97" w:rsidP="00AE7B97">
      <w:pPr>
        <w:widowControl w:val="0"/>
        <w:suppressAutoHyphens w:val="0"/>
        <w:autoSpaceDE w:val="0"/>
        <w:autoSpaceDN w:val="0"/>
        <w:adjustRightInd w:val="0"/>
        <w:ind w:firstLine="709"/>
        <w:jc w:val="both"/>
        <w:rPr>
          <w:b/>
          <w:sz w:val="24"/>
          <w:szCs w:val="24"/>
          <w:lang w:eastAsia="ru-RU"/>
        </w:rPr>
      </w:pPr>
      <w:r>
        <w:rPr>
          <w:sz w:val="24"/>
          <w:szCs w:val="24"/>
          <w:lang w:eastAsia="ru-RU"/>
        </w:rPr>
        <w:t>Третий этап</w:t>
      </w:r>
      <w:r>
        <w:rPr>
          <w:b/>
          <w:sz w:val="24"/>
          <w:szCs w:val="24"/>
          <w:lang w:eastAsia="ru-RU"/>
        </w:rPr>
        <w:t xml:space="preserve"> – </w:t>
      </w:r>
      <w:r>
        <w:rPr>
          <w:sz w:val="24"/>
          <w:szCs w:val="24"/>
          <w:lang w:eastAsia="ru-RU"/>
        </w:rPr>
        <w:t xml:space="preserve">публичное представление Субъектом </w:t>
      </w:r>
      <w:proofErr w:type="gramStart"/>
      <w:r>
        <w:rPr>
          <w:sz w:val="24"/>
          <w:szCs w:val="24"/>
          <w:lang w:eastAsia="ru-RU"/>
        </w:rPr>
        <w:t>бизнес-проекта</w:t>
      </w:r>
      <w:proofErr w:type="gramEnd"/>
      <w:r>
        <w:rPr>
          <w:sz w:val="24"/>
          <w:szCs w:val="24"/>
          <w:lang w:eastAsia="ru-RU"/>
        </w:rPr>
        <w:t xml:space="preserve"> на заседании конкурсной комиссии и определение победителя конкурсного отбора.</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22. Департамент осуществляет прием документов на участие в конкурсном отборе                   в течение 30 календарных дней со дня опубликования информационного сообщения                        о проведении конкурсного отбора.  </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23. Информационное сообщение о проведении конкурсного отбора размещается                      на официальном сайте органов местного самоуправления города Югорска </w:t>
      </w:r>
      <w:r>
        <w:rPr>
          <w:color w:val="000000"/>
          <w:sz w:val="24"/>
          <w:szCs w:val="24"/>
          <w:lang w:eastAsia="ru-RU"/>
        </w:rPr>
        <w:t>(</w:t>
      </w:r>
      <w:hyperlink r:id="rId10" w:history="1">
        <w:r>
          <w:rPr>
            <w:rStyle w:val="a9"/>
            <w:color w:val="000000"/>
            <w:sz w:val="24"/>
            <w:szCs w:val="24"/>
            <w:lang w:eastAsia="ru-RU"/>
          </w:rPr>
          <w:t>www.adm.ugorsk.ru</w:t>
        </w:r>
      </w:hyperlink>
      <w:r>
        <w:rPr>
          <w:color w:val="000000"/>
          <w:sz w:val="24"/>
          <w:szCs w:val="24"/>
          <w:lang w:eastAsia="ru-RU"/>
        </w:rPr>
        <w:t>)</w:t>
      </w:r>
      <w:r>
        <w:rPr>
          <w:sz w:val="24"/>
          <w:szCs w:val="24"/>
          <w:lang w:eastAsia="ru-RU"/>
        </w:rPr>
        <w:t xml:space="preserve"> и в газете «Югорский вестник» с указанием сроков, места и времени приема документов                  для участия в конкурсном отборе, номера телефона и контактного лица для получения консультаций.</w:t>
      </w:r>
    </w:p>
    <w:p w:rsidR="00AE7B97" w:rsidRDefault="00AE7B97" w:rsidP="00AE7B97">
      <w:pPr>
        <w:widowControl w:val="0"/>
        <w:suppressAutoHyphens w:val="0"/>
        <w:autoSpaceDE w:val="0"/>
        <w:autoSpaceDN w:val="0"/>
        <w:adjustRightInd w:val="0"/>
        <w:ind w:firstLine="709"/>
        <w:jc w:val="both"/>
        <w:outlineLvl w:val="1"/>
        <w:rPr>
          <w:sz w:val="24"/>
          <w:szCs w:val="24"/>
          <w:lang w:eastAsia="ru-RU"/>
        </w:rPr>
      </w:pPr>
      <w:r>
        <w:rPr>
          <w:sz w:val="24"/>
          <w:szCs w:val="24"/>
          <w:lang w:eastAsia="ru-RU"/>
        </w:rPr>
        <w:t xml:space="preserve">24. Документы, поступившие по истечении срока приема, установленного настоящим Порядком, не принимаются.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25. В течение 30 календарных дней Департамент проводит экспертизу предоставленных документов на соответствие требованиям раздела </w:t>
      </w:r>
      <w:r>
        <w:rPr>
          <w:sz w:val="24"/>
          <w:szCs w:val="24"/>
          <w:lang w:val="en-US" w:eastAsia="ru-RU"/>
        </w:rPr>
        <w:t>III</w:t>
      </w:r>
      <w:r w:rsidRPr="00AE7B97">
        <w:rPr>
          <w:sz w:val="24"/>
          <w:szCs w:val="24"/>
          <w:lang w:eastAsia="ru-RU"/>
        </w:rPr>
        <w:t xml:space="preserve"> </w:t>
      </w:r>
      <w:r>
        <w:rPr>
          <w:sz w:val="24"/>
          <w:szCs w:val="24"/>
          <w:lang w:eastAsia="ru-RU"/>
        </w:rPr>
        <w:t>настоящего Порядка и организует заседание конкурсной комиссии по определению победителя конкурсного отбора                         (далее – Комиссия) и документально оформляет результаты в виде протокола.</w:t>
      </w:r>
    </w:p>
    <w:p w:rsidR="00AE7B97" w:rsidRDefault="00AE7B97" w:rsidP="00AE7B97">
      <w:pPr>
        <w:widowControl w:val="0"/>
        <w:suppressAutoHyphens w:val="0"/>
        <w:autoSpaceDE w:val="0"/>
        <w:autoSpaceDN w:val="0"/>
        <w:adjustRightInd w:val="0"/>
        <w:ind w:firstLine="709"/>
        <w:jc w:val="both"/>
        <w:rPr>
          <w:sz w:val="24"/>
          <w:szCs w:val="24"/>
          <w:lang w:eastAsia="ru-RU"/>
        </w:rPr>
      </w:pPr>
      <w:bookmarkStart w:id="6" w:name="Par124"/>
      <w:bookmarkStart w:id="7" w:name="Par125"/>
      <w:bookmarkStart w:id="8" w:name="Par128"/>
      <w:bookmarkStart w:id="9" w:name="Par129"/>
      <w:bookmarkStart w:id="10" w:name="Par130"/>
      <w:bookmarkStart w:id="11" w:name="Par131"/>
      <w:bookmarkStart w:id="12" w:name="Par132"/>
      <w:bookmarkStart w:id="13" w:name="Par140"/>
      <w:bookmarkEnd w:id="6"/>
      <w:bookmarkEnd w:id="7"/>
      <w:bookmarkEnd w:id="8"/>
      <w:bookmarkEnd w:id="9"/>
      <w:bookmarkEnd w:id="10"/>
      <w:bookmarkEnd w:id="11"/>
      <w:bookmarkEnd w:id="12"/>
      <w:bookmarkEnd w:id="13"/>
      <w:r>
        <w:rPr>
          <w:sz w:val="24"/>
          <w:szCs w:val="24"/>
          <w:lang w:eastAsia="ru-RU"/>
        </w:rPr>
        <w:t xml:space="preserve">26. В течение 15 календарных дней со дня вынесения Комиссией решения                                   о предоставлении Гранта, Департамент готовит проект постановления администрации города Югорска и проект договора о предоставлении Гранта.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27. В течение 5 календарных дней с момента подписания постановления, Департамент представляет в Управление бухгалтерского учета и отчетности администрации города Югорска </w:t>
      </w:r>
      <w:r>
        <w:rPr>
          <w:sz w:val="24"/>
          <w:szCs w:val="24"/>
          <w:lang w:eastAsia="ru-RU"/>
        </w:rPr>
        <w:lastRenderedPageBreak/>
        <w:t>договор между получателем Гранта и администрацией города Югорска о предоставлении Гранта по форме, согласно приложению 4 к настоящему Порядку.</w:t>
      </w:r>
    </w:p>
    <w:p w:rsidR="00AE7B97" w:rsidRDefault="00AE7B97" w:rsidP="00AE7B97">
      <w:pPr>
        <w:widowControl w:val="0"/>
        <w:suppressAutoHyphens w:val="0"/>
        <w:autoSpaceDE w:val="0"/>
        <w:autoSpaceDN w:val="0"/>
        <w:adjustRightInd w:val="0"/>
        <w:ind w:firstLine="540"/>
        <w:jc w:val="center"/>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val="en-US" w:eastAsia="ru-RU"/>
        </w:rPr>
        <w:t>V</w:t>
      </w:r>
      <w:r>
        <w:rPr>
          <w:sz w:val="24"/>
          <w:szCs w:val="24"/>
          <w:lang w:eastAsia="ru-RU"/>
        </w:rPr>
        <w:t xml:space="preserve">. Критерии оценки бизнес-проекта </w:t>
      </w:r>
    </w:p>
    <w:p w:rsidR="00AE7B97" w:rsidRDefault="00AE7B97" w:rsidP="00AE7B97">
      <w:pPr>
        <w:widowControl w:val="0"/>
        <w:suppressAutoHyphens w:val="0"/>
        <w:autoSpaceDE w:val="0"/>
        <w:autoSpaceDN w:val="0"/>
        <w:adjustRightInd w:val="0"/>
        <w:ind w:firstLine="709"/>
        <w:jc w:val="center"/>
        <w:rPr>
          <w:sz w:val="24"/>
          <w:szCs w:val="24"/>
          <w:highlight w:val="yellow"/>
          <w:lang w:eastAsia="ru-RU"/>
        </w:rPr>
      </w:pPr>
    </w:p>
    <w:p w:rsidR="00AE7B97" w:rsidRDefault="00AE7B97" w:rsidP="00AE7B97">
      <w:pPr>
        <w:suppressAutoHyphens w:val="0"/>
        <w:ind w:firstLine="709"/>
        <w:jc w:val="both"/>
        <w:rPr>
          <w:sz w:val="24"/>
          <w:szCs w:val="24"/>
          <w:lang w:eastAsia="ru-RU"/>
        </w:rPr>
      </w:pPr>
      <w:r>
        <w:rPr>
          <w:sz w:val="24"/>
          <w:szCs w:val="24"/>
          <w:lang w:eastAsia="ru-RU"/>
        </w:rPr>
        <w:t xml:space="preserve">28. Конкурсные материалы Субъектов оцениваются членами Комиссии по 5-бальной шкале, по следующим критериям: </w:t>
      </w:r>
    </w:p>
    <w:p w:rsidR="00AE7B97" w:rsidRDefault="00AE7B97" w:rsidP="00AE7B97">
      <w:pPr>
        <w:suppressAutoHyphens w:val="0"/>
        <w:ind w:firstLine="709"/>
        <w:jc w:val="both"/>
        <w:rPr>
          <w:sz w:val="24"/>
          <w:szCs w:val="24"/>
          <w:lang w:eastAsia="ru-RU"/>
        </w:rPr>
      </w:pPr>
      <w:r>
        <w:rPr>
          <w:color w:val="000000"/>
          <w:sz w:val="24"/>
          <w:szCs w:val="24"/>
          <w:lang w:eastAsia="ru-RU"/>
        </w:rPr>
        <w:t xml:space="preserve">1) </w:t>
      </w:r>
      <w:r>
        <w:rPr>
          <w:sz w:val="24"/>
          <w:szCs w:val="24"/>
          <w:lang w:eastAsia="ru-RU"/>
        </w:rPr>
        <w:t>Актуальность бизнес - проекта (баллы присваиваются исходя из актуальности проблем, на решение которых направлен бизнес-проект):</w:t>
      </w:r>
    </w:p>
    <w:p w:rsidR="00AE7B97" w:rsidRDefault="00AE7B97" w:rsidP="00AE7B97">
      <w:pPr>
        <w:suppressAutoHyphens w:val="0"/>
        <w:ind w:firstLine="709"/>
        <w:jc w:val="both"/>
        <w:rPr>
          <w:sz w:val="24"/>
          <w:szCs w:val="24"/>
          <w:lang w:eastAsia="ru-RU"/>
        </w:rPr>
      </w:pPr>
      <w:r>
        <w:rPr>
          <w:sz w:val="24"/>
          <w:szCs w:val="24"/>
          <w:lang w:eastAsia="ru-RU"/>
        </w:rPr>
        <w:t xml:space="preserve">- не </w:t>
      </w:r>
      <w:proofErr w:type="gramStart"/>
      <w:r>
        <w:rPr>
          <w:sz w:val="24"/>
          <w:szCs w:val="24"/>
          <w:lang w:eastAsia="ru-RU"/>
        </w:rPr>
        <w:t>актуален</w:t>
      </w:r>
      <w:proofErr w:type="gramEnd"/>
      <w:r>
        <w:rPr>
          <w:sz w:val="24"/>
          <w:szCs w:val="24"/>
          <w:lang w:eastAsia="ru-RU"/>
        </w:rPr>
        <w:t xml:space="preserve"> для города – 0 баллов;</w:t>
      </w:r>
    </w:p>
    <w:p w:rsidR="00AE7B97" w:rsidRDefault="00AE7B97" w:rsidP="00AE7B97">
      <w:pPr>
        <w:suppressAutoHyphens w:val="0"/>
        <w:ind w:firstLine="709"/>
        <w:jc w:val="both"/>
        <w:rPr>
          <w:sz w:val="24"/>
          <w:szCs w:val="24"/>
          <w:lang w:eastAsia="ru-RU"/>
        </w:rPr>
      </w:pPr>
      <w:r>
        <w:rPr>
          <w:sz w:val="24"/>
          <w:szCs w:val="24"/>
          <w:lang w:eastAsia="ru-RU"/>
        </w:rPr>
        <w:t xml:space="preserve">- мало </w:t>
      </w:r>
      <w:proofErr w:type="gramStart"/>
      <w:r>
        <w:rPr>
          <w:sz w:val="24"/>
          <w:szCs w:val="24"/>
          <w:lang w:eastAsia="ru-RU"/>
        </w:rPr>
        <w:t>актуален</w:t>
      </w:r>
      <w:proofErr w:type="gramEnd"/>
      <w:r>
        <w:rPr>
          <w:sz w:val="24"/>
          <w:szCs w:val="24"/>
          <w:lang w:eastAsia="ru-RU"/>
        </w:rPr>
        <w:t xml:space="preserve"> для города – от 1 до 2 баллов;</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w:t>
      </w:r>
      <w:proofErr w:type="gramStart"/>
      <w:r>
        <w:rPr>
          <w:sz w:val="24"/>
          <w:szCs w:val="24"/>
          <w:lang w:eastAsia="ru-RU"/>
        </w:rPr>
        <w:t>актуален</w:t>
      </w:r>
      <w:proofErr w:type="gramEnd"/>
      <w:r>
        <w:rPr>
          <w:sz w:val="24"/>
          <w:szCs w:val="24"/>
          <w:lang w:eastAsia="ru-RU"/>
        </w:rPr>
        <w:t xml:space="preserve"> для города – от 3 до 5 баллов;</w:t>
      </w:r>
    </w:p>
    <w:p w:rsidR="00AE7B97" w:rsidRDefault="00AE7B97" w:rsidP="00AE7B97">
      <w:pPr>
        <w:suppressAutoHyphens w:val="0"/>
        <w:ind w:firstLine="709"/>
        <w:jc w:val="both"/>
        <w:rPr>
          <w:sz w:val="24"/>
          <w:szCs w:val="24"/>
          <w:lang w:eastAsia="ru-RU"/>
        </w:rPr>
      </w:pPr>
      <w:r>
        <w:rPr>
          <w:sz w:val="24"/>
          <w:szCs w:val="24"/>
          <w:lang w:eastAsia="ru-RU"/>
        </w:rPr>
        <w:t>2)</w:t>
      </w:r>
      <w:r>
        <w:rPr>
          <w:color w:val="000000"/>
          <w:sz w:val="24"/>
          <w:szCs w:val="24"/>
          <w:lang w:eastAsia="ru-RU"/>
        </w:rPr>
        <w:t xml:space="preserve"> анализ рынка предлагаемых </w:t>
      </w:r>
      <w:proofErr w:type="gramStart"/>
      <w:r>
        <w:rPr>
          <w:color w:val="000000"/>
          <w:sz w:val="24"/>
          <w:szCs w:val="24"/>
          <w:lang w:eastAsia="ru-RU"/>
        </w:rPr>
        <w:t>бизнес-проектом</w:t>
      </w:r>
      <w:proofErr w:type="gramEnd"/>
      <w:r>
        <w:rPr>
          <w:color w:val="000000"/>
          <w:sz w:val="24"/>
          <w:szCs w:val="24"/>
          <w:lang w:eastAsia="ru-RU"/>
        </w:rPr>
        <w:t xml:space="preserve"> работ (услуг) (</w:t>
      </w:r>
      <w:r>
        <w:rPr>
          <w:sz w:val="24"/>
          <w:szCs w:val="24"/>
          <w:lang w:eastAsia="ru-RU"/>
        </w:rPr>
        <w:t>баллы присваиваются исходя из полноты отражения информации в бизнес-проекте):</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информация не отражена - 0 баллов;</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информация отражена в недостаточной степени - от 1 до 4 баллов;</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информация отражена в достаточной степени - 5 баллов;</w:t>
      </w:r>
    </w:p>
    <w:p w:rsidR="00AE7B97" w:rsidRDefault="00AE7B97" w:rsidP="00AE7B97">
      <w:pPr>
        <w:suppressAutoHyphens w:val="0"/>
        <w:ind w:firstLine="709"/>
        <w:jc w:val="both"/>
        <w:rPr>
          <w:sz w:val="24"/>
          <w:szCs w:val="24"/>
          <w:lang w:eastAsia="ru-RU"/>
        </w:rPr>
      </w:pPr>
      <w:r>
        <w:rPr>
          <w:color w:val="000000"/>
          <w:sz w:val="24"/>
          <w:szCs w:val="24"/>
          <w:lang w:eastAsia="ru-RU"/>
        </w:rPr>
        <w:t xml:space="preserve">3) объем собственных средств, привлекаемых для реализации </w:t>
      </w:r>
      <w:proofErr w:type="gramStart"/>
      <w:r>
        <w:rPr>
          <w:color w:val="000000"/>
          <w:sz w:val="24"/>
          <w:szCs w:val="24"/>
          <w:lang w:eastAsia="ru-RU"/>
        </w:rPr>
        <w:t>бизнес-проекта</w:t>
      </w:r>
      <w:proofErr w:type="gramEnd"/>
      <w:r>
        <w:rPr>
          <w:color w:val="000000"/>
          <w:sz w:val="24"/>
          <w:szCs w:val="24"/>
          <w:lang w:eastAsia="ru-RU"/>
        </w:rPr>
        <w:t xml:space="preserve"> (</w:t>
      </w:r>
      <w:r>
        <w:rPr>
          <w:sz w:val="24"/>
          <w:szCs w:val="24"/>
          <w:lang w:eastAsia="ru-RU"/>
        </w:rPr>
        <w:t>баллы присваиваются исходя из полноты отражения информации в бизнес-проекте):</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xml:space="preserve">- до 15% от суммы гранта – 1 балл; </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от 16 до 30 % - 2 балла;</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от 31 до 45 % - 3 балла;</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от 46 до 60 % - 4 балла;</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от 61 и более – 5 баллов;</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4) количество создаваемых (созданных) рабочих мест:</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xml:space="preserve">- </w:t>
      </w:r>
      <w:proofErr w:type="spellStart"/>
      <w:r>
        <w:rPr>
          <w:color w:val="000000"/>
          <w:sz w:val="24"/>
          <w:szCs w:val="24"/>
          <w:lang w:eastAsia="ru-RU"/>
        </w:rPr>
        <w:t>самозанятость</w:t>
      </w:r>
      <w:proofErr w:type="spellEnd"/>
      <w:r>
        <w:rPr>
          <w:color w:val="000000"/>
          <w:sz w:val="24"/>
          <w:szCs w:val="24"/>
          <w:lang w:eastAsia="ru-RU"/>
        </w:rPr>
        <w:t xml:space="preserve"> - 0 баллов;</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xml:space="preserve">- создание одного нового рабочего места - 1 балл; </w:t>
      </w:r>
    </w:p>
    <w:p w:rsidR="00AE7B97" w:rsidRDefault="00AE7B97" w:rsidP="00AE7B97">
      <w:pPr>
        <w:suppressAutoHyphens w:val="0"/>
        <w:ind w:firstLine="709"/>
        <w:jc w:val="both"/>
        <w:rPr>
          <w:color w:val="000000"/>
          <w:sz w:val="24"/>
          <w:szCs w:val="24"/>
          <w:lang w:eastAsia="ru-RU"/>
        </w:rPr>
      </w:pPr>
      <w:r>
        <w:rPr>
          <w:color w:val="000000"/>
          <w:sz w:val="24"/>
          <w:szCs w:val="24"/>
          <w:lang w:eastAsia="ru-RU"/>
        </w:rPr>
        <w:t>- создание двух и более новых рабочих мест или создание одного нового рабочего места для инвалидов - от 2 до 4 баллов;</w:t>
      </w:r>
    </w:p>
    <w:p w:rsidR="00AE7B97" w:rsidRDefault="00AE7B97" w:rsidP="00AE7B97">
      <w:pPr>
        <w:suppressAutoHyphens w:val="0"/>
        <w:ind w:firstLine="709"/>
        <w:jc w:val="both"/>
        <w:rPr>
          <w:sz w:val="24"/>
          <w:szCs w:val="24"/>
          <w:lang w:eastAsia="ru-RU"/>
        </w:rPr>
      </w:pPr>
      <w:r>
        <w:rPr>
          <w:color w:val="000000"/>
          <w:sz w:val="24"/>
          <w:szCs w:val="24"/>
          <w:lang w:eastAsia="ru-RU"/>
        </w:rPr>
        <w:t>- создание двух и более новых рабочих мест для инвалидов -  5 баллов;</w:t>
      </w:r>
    </w:p>
    <w:p w:rsidR="00AE7B97" w:rsidRDefault="00AE7B97" w:rsidP="00AE7B97">
      <w:pPr>
        <w:suppressAutoHyphens w:val="0"/>
        <w:ind w:firstLine="709"/>
        <w:jc w:val="both"/>
        <w:rPr>
          <w:sz w:val="24"/>
          <w:szCs w:val="24"/>
          <w:lang w:eastAsia="ru-RU"/>
        </w:rPr>
      </w:pPr>
      <w:r>
        <w:rPr>
          <w:color w:val="000000"/>
          <w:sz w:val="24"/>
          <w:szCs w:val="24"/>
          <w:lang w:eastAsia="ru-RU"/>
        </w:rPr>
        <w:t xml:space="preserve">5) </w:t>
      </w:r>
      <w:r>
        <w:rPr>
          <w:sz w:val="24"/>
          <w:szCs w:val="24"/>
          <w:lang w:eastAsia="ru-RU"/>
        </w:rPr>
        <w:t xml:space="preserve">профильное образование руководителя (баллы присваиваются исходя из полноты отражения информации в </w:t>
      </w:r>
      <w:proofErr w:type="gramStart"/>
      <w:r>
        <w:rPr>
          <w:sz w:val="24"/>
          <w:szCs w:val="24"/>
          <w:lang w:eastAsia="ru-RU"/>
        </w:rPr>
        <w:t>бизнес-проекте</w:t>
      </w:r>
      <w:proofErr w:type="gramEnd"/>
      <w:r>
        <w:rPr>
          <w:sz w:val="24"/>
          <w:szCs w:val="24"/>
          <w:lang w:eastAsia="ru-RU"/>
        </w:rPr>
        <w:t>):</w:t>
      </w:r>
    </w:p>
    <w:p w:rsidR="00AE7B97" w:rsidRDefault="00AE7B97" w:rsidP="00AE7B97">
      <w:pPr>
        <w:suppressAutoHyphens w:val="0"/>
        <w:ind w:firstLine="709"/>
        <w:jc w:val="both"/>
        <w:rPr>
          <w:sz w:val="24"/>
          <w:szCs w:val="24"/>
          <w:lang w:eastAsia="ru-RU"/>
        </w:rPr>
      </w:pPr>
      <w:r>
        <w:rPr>
          <w:sz w:val="24"/>
          <w:szCs w:val="24"/>
          <w:lang w:eastAsia="ru-RU"/>
        </w:rPr>
        <w:t xml:space="preserve">- отсутствие профессионального образования – 0 </w:t>
      </w:r>
      <w:r>
        <w:rPr>
          <w:color w:val="000000"/>
          <w:sz w:val="24"/>
          <w:szCs w:val="24"/>
          <w:lang w:eastAsia="ru-RU"/>
        </w:rPr>
        <w:t>баллов;</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прохождение курсов повышения квалификации (профессионального мастерства) - 1 </w:t>
      </w:r>
      <w:r>
        <w:rPr>
          <w:color w:val="000000"/>
          <w:sz w:val="24"/>
          <w:szCs w:val="24"/>
          <w:lang w:eastAsia="ru-RU"/>
        </w:rPr>
        <w:t xml:space="preserve">балл; </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наличие средне-специального профессионального образования  - до 3-х </w:t>
      </w:r>
      <w:r>
        <w:rPr>
          <w:color w:val="000000"/>
          <w:sz w:val="24"/>
          <w:szCs w:val="24"/>
          <w:lang w:eastAsia="ru-RU"/>
        </w:rPr>
        <w:t>балла;</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наличие высшего профессионального образования – до 5 </w:t>
      </w:r>
      <w:r>
        <w:rPr>
          <w:color w:val="000000"/>
          <w:sz w:val="24"/>
          <w:szCs w:val="24"/>
          <w:lang w:eastAsia="ru-RU"/>
        </w:rPr>
        <w:t>балла;</w:t>
      </w:r>
    </w:p>
    <w:p w:rsidR="00AE7B97" w:rsidRDefault="00AE7B97" w:rsidP="00AE7B97">
      <w:pPr>
        <w:suppressAutoHyphens w:val="0"/>
        <w:ind w:firstLine="709"/>
        <w:jc w:val="both"/>
        <w:rPr>
          <w:sz w:val="24"/>
          <w:szCs w:val="24"/>
          <w:lang w:eastAsia="ru-RU"/>
        </w:rPr>
      </w:pPr>
      <w:r>
        <w:rPr>
          <w:color w:val="000000"/>
          <w:sz w:val="24"/>
          <w:szCs w:val="24"/>
          <w:lang w:eastAsia="ru-RU"/>
        </w:rPr>
        <w:t>6) о</w:t>
      </w:r>
      <w:r>
        <w:rPr>
          <w:sz w:val="24"/>
          <w:szCs w:val="24"/>
          <w:lang w:eastAsia="ru-RU"/>
        </w:rPr>
        <w:t xml:space="preserve">пыт работы (баллы присваиваются исходя из полноты отражения информации                      в </w:t>
      </w:r>
      <w:proofErr w:type="gramStart"/>
      <w:r>
        <w:rPr>
          <w:sz w:val="24"/>
          <w:szCs w:val="24"/>
          <w:lang w:eastAsia="ru-RU"/>
        </w:rPr>
        <w:t>бизнес-проекте</w:t>
      </w:r>
      <w:proofErr w:type="gramEnd"/>
      <w:r>
        <w:rPr>
          <w:sz w:val="24"/>
          <w:szCs w:val="24"/>
          <w:lang w:eastAsia="ru-RU"/>
        </w:rPr>
        <w:t>):</w:t>
      </w:r>
    </w:p>
    <w:p w:rsidR="00AE7B97" w:rsidRDefault="00AE7B97" w:rsidP="00AE7B97">
      <w:pPr>
        <w:suppressAutoHyphens w:val="0"/>
        <w:ind w:firstLine="709"/>
        <w:jc w:val="both"/>
        <w:rPr>
          <w:sz w:val="24"/>
          <w:szCs w:val="24"/>
          <w:lang w:eastAsia="ru-RU"/>
        </w:rPr>
      </w:pPr>
      <w:r>
        <w:rPr>
          <w:sz w:val="24"/>
          <w:szCs w:val="24"/>
          <w:lang w:eastAsia="ru-RU"/>
        </w:rPr>
        <w:t xml:space="preserve">- отсутствие опыта работы – 0 </w:t>
      </w:r>
      <w:r>
        <w:rPr>
          <w:color w:val="000000"/>
          <w:sz w:val="24"/>
          <w:szCs w:val="24"/>
          <w:lang w:eastAsia="ru-RU"/>
        </w:rPr>
        <w:t>баллов;</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наличие стажа работы до года  -  1 </w:t>
      </w:r>
      <w:r>
        <w:rPr>
          <w:color w:val="000000"/>
          <w:sz w:val="24"/>
          <w:szCs w:val="24"/>
          <w:lang w:eastAsia="ru-RU"/>
        </w:rPr>
        <w:t xml:space="preserve">балл; </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наличие стажа работы от  года до пяти лет – до 3-х </w:t>
      </w:r>
      <w:r>
        <w:rPr>
          <w:color w:val="000000"/>
          <w:sz w:val="24"/>
          <w:szCs w:val="24"/>
          <w:lang w:eastAsia="ru-RU"/>
        </w:rPr>
        <w:t>баллов;</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наличие стажа работы более пяти лет  - 5 </w:t>
      </w:r>
      <w:r>
        <w:rPr>
          <w:color w:val="000000"/>
          <w:sz w:val="24"/>
          <w:szCs w:val="24"/>
          <w:lang w:eastAsia="ru-RU"/>
        </w:rPr>
        <w:t>баллов;</w:t>
      </w:r>
    </w:p>
    <w:p w:rsidR="00AE7B97" w:rsidRDefault="00AE7B97" w:rsidP="00AE7B97">
      <w:pPr>
        <w:suppressAutoHyphens w:val="0"/>
        <w:ind w:firstLine="709"/>
        <w:jc w:val="both"/>
        <w:rPr>
          <w:sz w:val="24"/>
          <w:szCs w:val="24"/>
          <w:lang w:eastAsia="ru-RU"/>
        </w:rPr>
      </w:pPr>
      <w:r>
        <w:rPr>
          <w:color w:val="000000"/>
          <w:sz w:val="24"/>
          <w:szCs w:val="24"/>
          <w:lang w:eastAsia="ru-RU"/>
        </w:rPr>
        <w:t xml:space="preserve">7) </w:t>
      </w:r>
      <w:r>
        <w:rPr>
          <w:sz w:val="24"/>
          <w:szCs w:val="24"/>
          <w:lang w:eastAsia="ru-RU"/>
        </w:rPr>
        <w:t xml:space="preserve">качество доклада оценивается от 0 до 5 баллов (баллы присваиваются исходя                       из защиты </w:t>
      </w:r>
      <w:proofErr w:type="gramStart"/>
      <w:r>
        <w:rPr>
          <w:sz w:val="24"/>
          <w:szCs w:val="24"/>
          <w:lang w:eastAsia="ru-RU"/>
        </w:rPr>
        <w:t>бизнес-проекта</w:t>
      </w:r>
      <w:proofErr w:type="gramEnd"/>
      <w:r>
        <w:rPr>
          <w:sz w:val="24"/>
          <w:szCs w:val="24"/>
          <w:lang w:eastAsia="ru-RU"/>
        </w:rPr>
        <w:t xml:space="preserve"> на Комиссии) по следующим критериям:</w:t>
      </w:r>
    </w:p>
    <w:p w:rsidR="00AE7B97" w:rsidRDefault="00AE7B97" w:rsidP="00AE7B97">
      <w:pPr>
        <w:suppressAutoHyphens w:val="0"/>
        <w:ind w:firstLine="709"/>
        <w:jc w:val="both"/>
        <w:rPr>
          <w:sz w:val="24"/>
          <w:szCs w:val="24"/>
          <w:lang w:eastAsia="ru-RU"/>
        </w:rPr>
      </w:pPr>
      <w:r>
        <w:rPr>
          <w:sz w:val="24"/>
          <w:szCs w:val="24"/>
          <w:lang w:eastAsia="ru-RU"/>
        </w:rPr>
        <w:t xml:space="preserve">- полнота представления работы; </w:t>
      </w:r>
    </w:p>
    <w:p w:rsidR="00AE7B97" w:rsidRDefault="00AE7B97" w:rsidP="00AE7B97">
      <w:pPr>
        <w:suppressAutoHyphens w:val="0"/>
        <w:ind w:firstLine="709"/>
        <w:jc w:val="both"/>
        <w:rPr>
          <w:sz w:val="24"/>
          <w:szCs w:val="24"/>
          <w:lang w:eastAsia="ru-RU"/>
        </w:rPr>
      </w:pPr>
      <w:r>
        <w:rPr>
          <w:sz w:val="24"/>
          <w:szCs w:val="24"/>
          <w:lang w:eastAsia="ru-RU"/>
        </w:rPr>
        <w:t xml:space="preserve">- объем и глубина знаний; </w:t>
      </w:r>
    </w:p>
    <w:p w:rsidR="00AE7B97" w:rsidRDefault="00AE7B97" w:rsidP="00AE7B97">
      <w:pPr>
        <w:suppressAutoHyphens w:val="0"/>
        <w:ind w:firstLine="709"/>
        <w:jc w:val="both"/>
        <w:rPr>
          <w:sz w:val="24"/>
          <w:szCs w:val="24"/>
          <w:lang w:eastAsia="ru-RU"/>
        </w:rPr>
      </w:pPr>
      <w:r>
        <w:rPr>
          <w:sz w:val="24"/>
          <w:szCs w:val="24"/>
          <w:lang w:eastAsia="ru-RU"/>
        </w:rPr>
        <w:t xml:space="preserve">- наличие или отсутствие презентационного материала; </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 соблюдение временного регламента по представлению </w:t>
      </w:r>
      <w:proofErr w:type="gramStart"/>
      <w:r>
        <w:rPr>
          <w:sz w:val="24"/>
          <w:szCs w:val="24"/>
          <w:lang w:eastAsia="ru-RU"/>
        </w:rPr>
        <w:t>бизнес-проекта</w:t>
      </w:r>
      <w:proofErr w:type="gramEnd"/>
      <w:r>
        <w:rPr>
          <w:sz w:val="24"/>
          <w:szCs w:val="24"/>
          <w:lang w:eastAsia="ru-RU"/>
        </w:rPr>
        <w:t>;</w:t>
      </w:r>
    </w:p>
    <w:p w:rsidR="00AE7B97" w:rsidRDefault="00AE7B97" w:rsidP="00AE7B97">
      <w:pPr>
        <w:suppressAutoHyphens w:val="0"/>
        <w:ind w:firstLine="709"/>
        <w:jc w:val="both"/>
        <w:rPr>
          <w:sz w:val="24"/>
          <w:szCs w:val="24"/>
          <w:lang w:eastAsia="ru-RU"/>
        </w:rPr>
      </w:pPr>
      <w:r>
        <w:rPr>
          <w:color w:val="000000"/>
          <w:sz w:val="24"/>
          <w:szCs w:val="24"/>
          <w:lang w:eastAsia="ru-RU"/>
        </w:rPr>
        <w:t xml:space="preserve">8) </w:t>
      </w:r>
      <w:r>
        <w:rPr>
          <w:sz w:val="24"/>
          <w:szCs w:val="24"/>
          <w:lang w:eastAsia="ru-RU"/>
        </w:rPr>
        <w:t xml:space="preserve">ответы на вопросы оцениваются от 0 до 5 баллов (баллы присваиваются исходя                   из устной защиты </w:t>
      </w:r>
      <w:proofErr w:type="gramStart"/>
      <w:r>
        <w:rPr>
          <w:sz w:val="24"/>
          <w:szCs w:val="24"/>
          <w:lang w:eastAsia="ru-RU"/>
        </w:rPr>
        <w:t>бизнес-проекта</w:t>
      </w:r>
      <w:proofErr w:type="gramEnd"/>
      <w:r>
        <w:rPr>
          <w:sz w:val="24"/>
          <w:szCs w:val="24"/>
          <w:lang w:eastAsia="ru-RU"/>
        </w:rPr>
        <w:t xml:space="preserve"> на Комиссии) по содержанию, полноте и аргументированности ответов.</w:t>
      </w:r>
    </w:p>
    <w:p w:rsidR="00AE7B97" w:rsidRDefault="00AE7B97" w:rsidP="00AE7B97">
      <w:pPr>
        <w:suppressAutoHyphens w:val="0"/>
        <w:ind w:firstLine="709"/>
        <w:jc w:val="both"/>
        <w:rPr>
          <w:color w:val="000000"/>
          <w:sz w:val="24"/>
          <w:szCs w:val="24"/>
          <w:lang w:eastAsia="ru-RU"/>
        </w:rPr>
      </w:pPr>
      <w:r>
        <w:rPr>
          <w:sz w:val="24"/>
          <w:szCs w:val="24"/>
          <w:lang w:eastAsia="ru-RU"/>
        </w:rPr>
        <w:t xml:space="preserve">Баллы фиксируются в оценочном листе по форме, согласно приложению 5 к настоящему Порядку. </w:t>
      </w:r>
    </w:p>
    <w:p w:rsidR="00AE7B97" w:rsidRDefault="00AE7B97" w:rsidP="00AE7B97">
      <w:pPr>
        <w:widowControl w:val="0"/>
        <w:suppressAutoHyphens w:val="0"/>
        <w:autoSpaceDE w:val="0"/>
        <w:autoSpaceDN w:val="0"/>
        <w:adjustRightInd w:val="0"/>
        <w:rPr>
          <w:sz w:val="24"/>
          <w:szCs w:val="24"/>
          <w:lang w:eastAsia="ru-RU"/>
        </w:rPr>
      </w:pPr>
    </w:p>
    <w:p w:rsidR="00AE7B97" w:rsidRDefault="00AE7B97" w:rsidP="00AE7B97">
      <w:pPr>
        <w:widowControl w:val="0"/>
        <w:suppressAutoHyphens w:val="0"/>
        <w:autoSpaceDE w:val="0"/>
        <w:autoSpaceDN w:val="0"/>
        <w:adjustRightInd w:val="0"/>
        <w:rPr>
          <w:sz w:val="24"/>
          <w:szCs w:val="24"/>
          <w:lang w:eastAsia="ru-RU"/>
        </w:rPr>
      </w:pPr>
    </w:p>
    <w:p w:rsidR="00AE7B97" w:rsidRDefault="00AE7B97" w:rsidP="00AE7B97">
      <w:pPr>
        <w:widowControl w:val="0"/>
        <w:suppressAutoHyphens w:val="0"/>
        <w:autoSpaceDE w:val="0"/>
        <w:autoSpaceDN w:val="0"/>
        <w:adjustRightInd w:val="0"/>
        <w:rPr>
          <w:sz w:val="24"/>
          <w:szCs w:val="24"/>
          <w:lang w:eastAsia="ru-RU"/>
        </w:rPr>
      </w:pPr>
    </w:p>
    <w:p w:rsidR="00AE7B97" w:rsidRDefault="00AE7B97" w:rsidP="00AE7B97">
      <w:pPr>
        <w:widowControl w:val="0"/>
        <w:suppressAutoHyphens w:val="0"/>
        <w:autoSpaceDE w:val="0"/>
        <w:autoSpaceDN w:val="0"/>
        <w:adjustRightInd w:val="0"/>
        <w:ind w:firstLine="540"/>
        <w:jc w:val="center"/>
        <w:rPr>
          <w:sz w:val="24"/>
          <w:szCs w:val="24"/>
          <w:lang w:eastAsia="ru-RU"/>
        </w:rPr>
      </w:pPr>
      <w:r>
        <w:rPr>
          <w:sz w:val="24"/>
          <w:szCs w:val="24"/>
          <w:lang w:val="en-US" w:eastAsia="ru-RU"/>
        </w:rPr>
        <w:lastRenderedPageBreak/>
        <w:t>VI</w:t>
      </w:r>
      <w:r>
        <w:rPr>
          <w:sz w:val="24"/>
          <w:szCs w:val="24"/>
          <w:lang w:eastAsia="ru-RU"/>
        </w:rPr>
        <w:t>. Полномочия Комиссии и порядок подведения итогов конкурсного отбора</w:t>
      </w:r>
    </w:p>
    <w:p w:rsidR="00AE7B97" w:rsidRDefault="00AE7B97" w:rsidP="00AE7B97">
      <w:pPr>
        <w:widowControl w:val="0"/>
        <w:suppressAutoHyphens w:val="0"/>
        <w:autoSpaceDE w:val="0"/>
        <w:autoSpaceDN w:val="0"/>
        <w:adjustRightInd w:val="0"/>
        <w:ind w:firstLine="540"/>
        <w:jc w:val="both"/>
        <w:rPr>
          <w:sz w:val="24"/>
          <w:szCs w:val="24"/>
          <w:lang w:eastAsia="ru-RU"/>
        </w:rPr>
      </w:pP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29. Комиссия осуществляет следующие полномочия: </w:t>
      </w:r>
    </w:p>
    <w:p w:rsidR="00AE7B97" w:rsidRDefault="00AE7B97" w:rsidP="00AE7B97">
      <w:pPr>
        <w:shd w:val="clear" w:color="auto" w:fill="FFFFFF"/>
        <w:tabs>
          <w:tab w:val="left" w:pos="0"/>
          <w:tab w:val="left" w:pos="1004"/>
          <w:tab w:val="left" w:pos="10218"/>
          <w:tab w:val="left" w:pos="10359"/>
        </w:tabs>
        <w:suppressAutoHyphens w:val="0"/>
        <w:ind w:firstLine="709"/>
        <w:jc w:val="both"/>
        <w:rPr>
          <w:sz w:val="24"/>
          <w:szCs w:val="24"/>
          <w:lang w:eastAsia="ru-RU"/>
        </w:rPr>
      </w:pPr>
      <w:r>
        <w:rPr>
          <w:sz w:val="24"/>
          <w:szCs w:val="24"/>
          <w:lang w:eastAsia="ru-RU"/>
        </w:rPr>
        <w:t xml:space="preserve">1) оценивает </w:t>
      </w:r>
      <w:proofErr w:type="gramStart"/>
      <w:r>
        <w:rPr>
          <w:sz w:val="24"/>
          <w:szCs w:val="24"/>
          <w:lang w:eastAsia="ru-RU"/>
        </w:rPr>
        <w:t>бизнес-проекты</w:t>
      </w:r>
      <w:proofErr w:type="gramEnd"/>
      <w:r>
        <w:rPr>
          <w:sz w:val="24"/>
          <w:szCs w:val="24"/>
          <w:lang w:eastAsia="ru-RU"/>
        </w:rPr>
        <w:t>, согласно критериям оценки и определяет победителя конкурсного отбора (далее – Получатель Гранта);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2) рассматривает конфликтные ситуации, возникшие при рассмотрении заявлений в ходе предоставления Гранта, и принимает меры к их разрешению;</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 принимает решение о возврате Получателем Гранта в случаях, предусмотренных пунктом 34 настоящего Порядка;</w:t>
      </w:r>
    </w:p>
    <w:p w:rsidR="00AE7B97" w:rsidRDefault="00AE7B97" w:rsidP="00AE7B97">
      <w:pPr>
        <w:widowControl w:val="0"/>
        <w:suppressAutoHyphens w:val="0"/>
        <w:autoSpaceDE w:val="0"/>
        <w:autoSpaceDN w:val="0"/>
        <w:adjustRightInd w:val="0"/>
        <w:ind w:firstLine="709"/>
        <w:jc w:val="both"/>
        <w:rPr>
          <w:sz w:val="24"/>
          <w:szCs w:val="24"/>
          <w:lang w:eastAsia="ru-RU"/>
        </w:rPr>
      </w:pPr>
      <w:r>
        <w:rPr>
          <w:rFonts w:eastAsia="Calibri"/>
          <w:sz w:val="24"/>
          <w:szCs w:val="24"/>
          <w:lang w:eastAsia="en-US"/>
        </w:rPr>
        <w:t>4) в случае принятия решения Комиссией о признании победителем нескольких участников, денежный фонд распределяется между ними в соответствии с решением Комиссии</w:t>
      </w:r>
      <w:r>
        <w:rPr>
          <w:rFonts w:eastAsia="Calibri"/>
          <w:sz w:val="24"/>
          <w:szCs w:val="24"/>
          <w:lang w:eastAsia="ru-RU"/>
        </w:rPr>
        <w:t>.</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30. Комиссия правомочна принимать решения, если на ее заседании присутствуют все члены комиссии. В случае отсутствия члена Комиссии, в заседании принимает участие лицо, исполняющее должностные обязанности отсутствующего члена, с правом полномочий, указанных в пункте 29 настоящего Порядка. Заседание Комиссии ведет председатель.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31. Решение Комиссии оформляется протоколом, подписанным всеми членами, присутствующими на заседании, в течение 3 рабочих дней после дня заседания.</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32. Для принятия объективного решения Комиссия вправе приглашать экспертов                        и других специалистов в данной предметной области.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33. Комиссия определяет дату, время и место объявления официальных итогов конкурсного отбора и награждения Получателя Гранта.</w:t>
      </w:r>
    </w:p>
    <w:p w:rsidR="00AE7B97" w:rsidRDefault="00AE7B97" w:rsidP="00AE7B97">
      <w:pPr>
        <w:widowControl w:val="0"/>
        <w:suppressAutoHyphens w:val="0"/>
        <w:autoSpaceDE w:val="0"/>
        <w:autoSpaceDN w:val="0"/>
        <w:adjustRightInd w:val="0"/>
        <w:jc w:val="both"/>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val="en-US" w:eastAsia="ru-RU"/>
        </w:rPr>
        <w:t>VII</w:t>
      </w:r>
      <w:r>
        <w:rPr>
          <w:sz w:val="24"/>
          <w:szCs w:val="24"/>
          <w:lang w:eastAsia="ru-RU"/>
        </w:rPr>
        <w:t>. Порядок возврата Гранта</w:t>
      </w:r>
    </w:p>
    <w:p w:rsidR="00AE7B97" w:rsidRDefault="00AE7B97" w:rsidP="00AE7B97">
      <w:pPr>
        <w:widowControl w:val="0"/>
        <w:suppressAutoHyphens w:val="0"/>
        <w:autoSpaceDE w:val="0"/>
        <w:autoSpaceDN w:val="0"/>
        <w:adjustRightInd w:val="0"/>
        <w:ind w:firstLine="540"/>
        <w:jc w:val="both"/>
        <w:rPr>
          <w:sz w:val="24"/>
          <w:szCs w:val="24"/>
          <w:lang w:eastAsia="ru-RU"/>
        </w:rPr>
      </w:pP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34. Грант подлежит возврату в бюджет города Югорска в случаях:</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1) нарушения условий предоставления Гранта, установленных настоящим Порядком;</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2) неполного использования Гранта в отчетном финансовом году.</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35. Ответственность за достоверность предоставляемых документов и сведений, а также фактических показателей, включенных в реестр, и целевое использование бюджетных средств, несет Получатель Гранта в соответствии с действующим законодательством.</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36. Денежные средства подлежат возврату в бюджет города Югорска в полном объеме                в следующих случаях:</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1) предоставление Получателем Гранта недостоверных сведений;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2) выявление в течение срока реализации </w:t>
      </w:r>
      <w:proofErr w:type="gramStart"/>
      <w:r>
        <w:rPr>
          <w:sz w:val="24"/>
          <w:szCs w:val="24"/>
          <w:lang w:eastAsia="ru-RU"/>
        </w:rPr>
        <w:t>бизнес-проекта</w:t>
      </w:r>
      <w:proofErr w:type="gramEnd"/>
      <w:r>
        <w:rPr>
          <w:sz w:val="24"/>
          <w:szCs w:val="24"/>
          <w:lang w:eastAsia="ru-RU"/>
        </w:rPr>
        <w:t xml:space="preserve">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3) если Получателем Гранта не реализован бизнес-проект в сроки, установленные данным </w:t>
      </w:r>
      <w:proofErr w:type="gramStart"/>
      <w:r>
        <w:rPr>
          <w:sz w:val="24"/>
          <w:szCs w:val="24"/>
          <w:lang w:eastAsia="ru-RU"/>
        </w:rPr>
        <w:t>бизнес-проектом</w:t>
      </w:r>
      <w:proofErr w:type="gramEnd"/>
      <w:r>
        <w:rPr>
          <w:sz w:val="24"/>
          <w:szCs w:val="24"/>
          <w:lang w:eastAsia="ru-RU"/>
        </w:rPr>
        <w:t>;</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 непредставление Получателем Гранта отчета о целевом использовании денежных средств, полученных в виде Гранта с приложением подтверждающих документов в сроки, предусмотренные пунктом 44 настоящего Порядка.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37. В случае неполного использования Гранта в отчетном финансовом году, Получатель Гранта обязан в срок до 1 ноября текущего года возвратить остаток Гранта в бюджет города Югорска.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38. В течение 10 рабочих дней с момента выявления случаев, указанных в пунктах 36, 37 настоящего Порядка, Комиссия принимает решение о возврате Гранта, которое оформляется               в виде протокола.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39. После принятия решения о возврате Гранта, секретарь Комиссии в течение 5 рабочих дней направляет Получателю Гранта письменное требование о возврате Гранта. В требовании указываются причины, послужившие основанием для возврата Гранта, размер средств, подлежащих возврату, а также срок возврата денежных средств и реквизиты для перечисления.</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40. Получатель Гранта в течение 30 календарных дней со дня получения требования,                но не позднее 20 декабря текущего года, обязан возвратить сумму Гранта, указанную                            в требовании.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41. Возврат Гранта в бюджет города Югорска в случае нарушения условий, установленных при его предоставлении, осуществляется Получателем Гранта в порядке, определенном договором о предоставлении грантов в форме субсидий на реализацию проектов </w:t>
      </w:r>
      <w:r>
        <w:rPr>
          <w:sz w:val="24"/>
          <w:szCs w:val="24"/>
          <w:lang w:eastAsia="ru-RU"/>
        </w:rPr>
        <w:lastRenderedPageBreak/>
        <w:t xml:space="preserve">субъектам малого предпринимательства.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42. В случае нарушения Получателем Гранта срока возврата Гранта, установленного пунктом 40 настоящего Порядка, администрация города Югорска взыскивает денежную сумму в судебном порядке в соответствии с действующим законодательством.</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43. Администрация города Югорска (главный распорядитель бюджетных средств)                   и органы муниципального финансового контроля проводят обязательную проверку соблюдения условий, целей и порядка предоставления Грантов в соответствии с муниципальными правовыми актами.</w:t>
      </w:r>
    </w:p>
    <w:p w:rsidR="00AE7B97" w:rsidRDefault="00AE7B97" w:rsidP="00AE7B97">
      <w:pPr>
        <w:widowControl w:val="0"/>
        <w:suppressAutoHyphens w:val="0"/>
        <w:autoSpaceDE w:val="0"/>
        <w:autoSpaceDN w:val="0"/>
        <w:adjustRightInd w:val="0"/>
        <w:ind w:firstLine="540"/>
        <w:jc w:val="center"/>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val="en-US" w:eastAsia="ru-RU"/>
        </w:rPr>
        <w:t>VIII</w:t>
      </w:r>
      <w:r>
        <w:rPr>
          <w:sz w:val="24"/>
          <w:szCs w:val="24"/>
          <w:lang w:eastAsia="ru-RU"/>
        </w:rPr>
        <w:t>. Мониторинг за ходом реализации бизнес-проектов</w:t>
      </w:r>
    </w:p>
    <w:p w:rsidR="00AE7B97" w:rsidRDefault="00AE7B97" w:rsidP="00AE7B97">
      <w:pPr>
        <w:widowControl w:val="0"/>
        <w:suppressAutoHyphens w:val="0"/>
        <w:autoSpaceDE w:val="0"/>
        <w:autoSpaceDN w:val="0"/>
        <w:adjustRightInd w:val="0"/>
        <w:ind w:firstLine="540"/>
        <w:jc w:val="both"/>
        <w:rPr>
          <w:sz w:val="24"/>
          <w:szCs w:val="24"/>
          <w:lang w:eastAsia="ru-RU"/>
        </w:rPr>
      </w:pPr>
    </w:p>
    <w:p w:rsidR="00AE7B97" w:rsidRDefault="00AE7B97" w:rsidP="00AE7B97">
      <w:pPr>
        <w:suppressAutoHyphens w:val="0"/>
        <w:ind w:firstLine="709"/>
        <w:jc w:val="both"/>
        <w:rPr>
          <w:sz w:val="24"/>
          <w:szCs w:val="24"/>
          <w:lang w:eastAsia="ru-RU"/>
        </w:rPr>
      </w:pPr>
      <w:r>
        <w:rPr>
          <w:sz w:val="24"/>
          <w:szCs w:val="24"/>
          <w:lang w:eastAsia="ru-RU"/>
        </w:rPr>
        <w:t xml:space="preserve">44. </w:t>
      </w:r>
      <w:proofErr w:type="gramStart"/>
      <w:r>
        <w:rPr>
          <w:sz w:val="24"/>
          <w:szCs w:val="24"/>
          <w:lang w:eastAsia="ru-RU"/>
        </w:rPr>
        <w:t xml:space="preserve">В период реализации бизнес-проекта Получатель Гранта ежеквартально, не позднее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текущего финансового года, представляет в Департамент отчет о целевом использовании денежных средств, полученных в виде Гранта по форме, согласно приложению 6 к настоящему Порядку с приложением подтверждающих документов, а именно: </w:t>
      </w:r>
      <w:proofErr w:type="gramEnd"/>
    </w:p>
    <w:p w:rsidR="00AE7B97" w:rsidRDefault="00AE7B97" w:rsidP="00AE7B97">
      <w:pPr>
        <w:suppressAutoHyphens w:val="0"/>
        <w:ind w:firstLine="709"/>
        <w:jc w:val="both"/>
        <w:rPr>
          <w:sz w:val="24"/>
          <w:szCs w:val="24"/>
          <w:lang w:eastAsia="ru-RU"/>
        </w:rPr>
      </w:pPr>
      <w:r>
        <w:rPr>
          <w:sz w:val="24"/>
          <w:szCs w:val="24"/>
          <w:lang w:eastAsia="ru-RU"/>
        </w:rPr>
        <w:t xml:space="preserve">1) договоры со всеми приложениями; </w:t>
      </w:r>
    </w:p>
    <w:p w:rsidR="00AE7B97" w:rsidRDefault="00AE7B97" w:rsidP="00AE7B97">
      <w:pPr>
        <w:suppressAutoHyphens w:val="0"/>
        <w:ind w:firstLine="709"/>
        <w:jc w:val="both"/>
        <w:rPr>
          <w:sz w:val="24"/>
          <w:szCs w:val="24"/>
          <w:lang w:eastAsia="ru-RU"/>
        </w:rPr>
      </w:pPr>
      <w:proofErr w:type="gramStart"/>
      <w:r>
        <w:rPr>
          <w:sz w:val="24"/>
          <w:szCs w:val="24"/>
          <w:lang w:eastAsia="ru-RU"/>
        </w:rPr>
        <w:t xml:space="preserve">2) платежные поручения с указанием назначения платежа в соответствии с предметом договора и периода оплаты, заверенные банком либо квитанции к приходным кассовым ордерам с указанием назначения платежа и периода оплаты в соответствии с предметом договора с фискальными чеками или бланком строгой отчетности по форме, утвержденной </w:t>
      </w:r>
      <w:hyperlink r:id="rId11" w:history="1">
        <w:r w:rsidRPr="00AE7B97">
          <w:rPr>
            <w:rStyle w:val="a9"/>
            <w:color w:val="auto"/>
            <w:sz w:val="24"/>
            <w:szCs w:val="24"/>
            <w:u w:val="none"/>
            <w:lang w:eastAsia="ru-RU"/>
          </w:rPr>
          <w:t>приказом</w:t>
        </w:r>
      </w:hyperlink>
      <w:r w:rsidRPr="00AE7B97">
        <w:rPr>
          <w:sz w:val="24"/>
          <w:szCs w:val="24"/>
          <w:lang w:eastAsia="ru-RU"/>
        </w:rPr>
        <w:t xml:space="preserve"> </w:t>
      </w:r>
      <w:r>
        <w:rPr>
          <w:sz w:val="24"/>
          <w:szCs w:val="24"/>
          <w:lang w:eastAsia="ru-RU"/>
        </w:rPr>
        <w:t>Минфина России от 01.12.2010 № 157 н;</w:t>
      </w:r>
      <w:proofErr w:type="gramEnd"/>
    </w:p>
    <w:p w:rsidR="00AE7B97" w:rsidRDefault="00AE7B97" w:rsidP="00AE7B97">
      <w:pPr>
        <w:suppressAutoHyphens w:val="0"/>
        <w:ind w:firstLine="709"/>
        <w:jc w:val="both"/>
        <w:rPr>
          <w:sz w:val="24"/>
          <w:szCs w:val="24"/>
          <w:lang w:eastAsia="ru-RU"/>
        </w:rPr>
      </w:pPr>
      <w:r>
        <w:rPr>
          <w:sz w:val="24"/>
          <w:szCs w:val="24"/>
          <w:lang w:eastAsia="ru-RU"/>
        </w:rPr>
        <w:t>3) счета-фактуры, акты выполненных работ, товарные накладные или товарные чеки унифицированной формы.</w:t>
      </w:r>
    </w:p>
    <w:p w:rsidR="00AE7B97" w:rsidRDefault="00AE7B97" w:rsidP="00AE7B97">
      <w:pPr>
        <w:ind w:firstLine="709"/>
        <w:jc w:val="both"/>
        <w:rPr>
          <w:sz w:val="24"/>
          <w:szCs w:val="24"/>
          <w:lang w:eastAsia="ru-RU"/>
        </w:rPr>
      </w:pPr>
      <w:r>
        <w:rPr>
          <w:sz w:val="24"/>
          <w:szCs w:val="24"/>
          <w:lang w:eastAsia="ru-RU"/>
        </w:rPr>
        <w:t xml:space="preserve">45. Документы, указанные в подпункте 3 пункта 44 настоящего Порядка должны содержать: </w:t>
      </w:r>
    </w:p>
    <w:p w:rsidR="00AE7B97" w:rsidRDefault="00AE7B97" w:rsidP="00AE7B97">
      <w:pPr>
        <w:suppressAutoHyphens w:val="0"/>
        <w:ind w:firstLine="709"/>
        <w:jc w:val="both"/>
        <w:rPr>
          <w:sz w:val="24"/>
          <w:szCs w:val="24"/>
          <w:lang w:eastAsia="ru-RU"/>
        </w:rPr>
      </w:pPr>
      <w:r>
        <w:rPr>
          <w:sz w:val="24"/>
          <w:szCs w:val="24"/>
          <w:lang w:eastAsia="ru-RU"/>
        </w:rPr>
        <w:t>- наименование организации (для юридического лица) или фамилию и инициалы                      (для индивидуального предпринимателя), идентификационный номер налогоплательщика;</w:t>
      </w:r>
    </w:p>
    <w:p w:rsidR="00AE7B97" w:rsidRDefault="00AE7B97" w:rsidP="00AE7B97">
      <w:pPr>
        <w:suppressAutoHyphens w:val="0"/>
        <w:ind w:firstLine="709"/>
        <w:jc w:val="both"/>
        <w:rPr>
          <w:sz w:val="24"/>
          <w:szCs w:val="24"/>
          <w:lang w:eastAsia="ru-RU"/>
        </w:rPr>
      </w:pPr>
      <w:r>
        <w:rPr>
          <w:sz w:val="24"/>
          <w:szCs w:val="24"/>
          <w:lang w:eastAsia="ru-RU"/>
        </w:rPr>
        <w:t xml:space="preserve">- наименование документа, порядковый номер документа; дату его выдачи; </w:t>
      </w:r>
    </w:p>
    <w:p w:rsidR="00AE7B97" w:rsidRDefault="00AE7B97" w:rsidP="00AE7B97">
      <w:pPr>
        <w:suppressAutoHyphens w:val="0"/>
        <w:ind w:firstLine="709"/>
        <w:jc w:val="both"/>
        <w:rPr>
          <w:sz w:val="24"/>
          <w:szCs w:val="24"/>
          <w:lang w:eastAsia="ru-RU"/>
        </w:rPr>
      </w:pPr>
      <w:r>
        <w:rPr>
          <w:sz w:val="24"/>
          <w:szCs w:val="24"/>
          <w:lang w:eastAsia="ru-RU"/>
        </w:rPr>
        <w:t xml:space="preserve">- наименование и количество оплаченных приобретенных товаров (выполненных работ, оказанных услуг), сумму оплаты; </w:t>
      </w:r>
    </w:p>
    <w:p w:rsidR="00AE7B97" w:rsidRDefault="00AE7B97" w:rsidP="00AE7B97">
      <w:pPr>
        <w:suppressAutoHyphens w:val="0"/>
        <w:ind w:firstLine="709"/>
        <w:jc w:val="both"/>
        <w:rPr>
          <w:sz w:val="24"/>
          <w:szCs w:val="24"/>
          <w:lang w:eastAsia="ru-RU"/>
        </w:rPr>
      </w:pPr>
      <w:r>
        <w:rPr>
          <w:sz w:val="24"/>
          <w:szCs w:val="24"/>
          <w:lang w:eastAsia="ru-RU"/>
        </w:rPr>
        <w:t>- должность, фамилию и инициалы лица, выдавшего документ, его личную подпись; печать (при ее наличии).</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Документы, в которых не указан покупатель товаров (работ, услуг), а также расписки                в получении денежных средств не являются документами, подтверждающими расходы Получателя Гранта.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46. Департамент на основании отчетности, предоставленной Получателем Гранта, предоставляет акт о целевом использовании денежных средств в Управление бухгалтерского учета и отчетности администрации города Югорска в срок до 15 декабря текущего года.</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47. Департамент заносит сведения о Получателе Гранта в реестр субъектов малого                      и среднего предпринимательства – получателей поддержки. </w:t>
      </w:r>
    </w:p>
    <w:p w:rsidR="00AE7B97" w:rsidRDefault="00AE7B97" w:rsidP="00AE7B97">
      <w:pPr>
        <w:widowControl w:val="0"/>
        <w:suppressAutoHyphens w:val="0"/>
        <w:autoSpaceDE w:val="0"/>
        <w:autoSpaceDN w:val="0"/>
        <w:adjustRightInd w:val="0"/>
        <w:ind w:firstLine="709"/>
        <w:jc w:val="both"/>
        <w:rPr>
          <w:sz w:val="24"/>
          <w:szCs w:val="24"/>
          <w:lang w:eastAsia="ru-RU"/>
        </w:rPr>
      </w:pPr>
      <w:r>
        <w:rPr>
          <w:sz w:val="24"/>
          <w:szCs w:val="24"/>
          <w:lang w:eastAsia="ru-RU"/>
        </w:rPr>
        <w:t xml:space="preserve">48. В период реализации </w:t>
      </w:r>
      <w:proofErr w:type="gramStart"/>
      <w:r>
        <w:rPr>
          <w:sz w:val="24"/>
          <w:szCs w:val="24"/>
          <w:lang w:eastAsia="ru-RU"/>
        </w:rPr>
        <w:t>бизнес-проектов</w:t>
      </w:r>
      <w:proofErr w:type="gramEnd"/>
      <w:r>
        <w:rPr>
          <w:sz w:val="24"/>
          <w:szCs w:val="24"/>
          <w:lang w:eastAsia="ru-RU"/>
        </w:rPr>
        <w:t xml:space="preserve"> по окончании календарного года Получатель Гранта предоставляет в Департамент анкету получателя поддержки по форме, согласно приложению 7 к настоящему Порядку.</w:t>
      </w:r>
    </w:p>
    <w:p w:rsidR="00AE7B97" w:rsidRDefault="00AE7B97" w:rsidP="00AE7B97">
      <w:pPr>
        <w:suppressAutoHyphens w:val="0"/>
        <w:ind w:firstLine="709"/>
        <w:jc w:val="right"/>
        <w:rPr>
          <w:sz w:val="24"/>
          <w:szCs w:val="24"/>
          <w:lang w:eastAsia="ru-RU"/>
        </w:rPr>
      </w:pPr>
    </w:p>
    <w:p w:rsidR="00AE7B97" w:rsidRDefault="00AE7B97" w:rsidP="00AE7B97">
      <w:pPr>
        <w:suppressAutoHyphens w:val="0"/>
        <w:ind w:firstLine="709"/>
        <w:jc w:val="right"/>
        <w:rPr>
          <w:sz w:val="24"/>
          <w:szCs w:val="24"/>
          <w:lang w:eastAsia="ru-RU"/>
        </w:rPr>
      </w:pPr>
    </w:p>
    <w:p w:rsidR="00AE7B97" w:rsidRDefault="00AE7B97" w:rsidP="00AE7B97">
      <w:pPr>
        <w:suppressAutoHyphens w:val="0"/>
        <w:ind w:firstLine="709"/>
        <w:jc w:val="right"/>
        <w:rPr>
          <w:sz w:val="24"/>
          <w:szCs w:val="24"/>
          <w:lang w:eastAsia="ru-RU"/>
        </w:rPr>
      </w:pPr>
    </w:p>
    <w:p w:rsidR="00AE7B97" w:rsidRDefault="00AE7B97" w:rsidP="00AE7B97">
      <w:pPr>
        <w:suppressAutoHyphens w:val="0"/>
        <w:ind w:firstLine="709"/>
        <w:jc w:val="right"/>
        <w:rPr>
          <w:b/>
          <w:sz w:val="24"/>
          <w:szCs w:val="24"/>
          <w:lang w:eastAsia="ru-RU"/>
        </w:rPr>
      </w:pPr>
      <w:r>
        <w:rPr>
          <w:b/>
          <w:sz w:val="24"/>
          <w:szCs w:val="24"/>
          <w:lang w:eastAsia="ru-RU"/>
        </w:rPr>
        <w:br w:type="page"/>
      </w:r>
      <w:r>
        <w:rPr>
          <w:b/>
          <w:sz w:val="24"/>
          <w:szCs w:val="24"/>
          <w:lang w:eastAsia="ru-RU"/>
        </w:rPr>
        <w:lastRenderedPageBreak/>
        <w:t xml:space="preserve">Приложение 1 </w:t>
      </w:r>
    </w:p>
    <w:p w:rsidR="00AE7B97" w:rsidRDefault="00AE7B97" w:rsidP="00AE7B97">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 xml:space="preserve">малого предпринимательства </w:t>
      </w:r>
    </w:p>
    <w:p w:rsidR="00AE7B97" w:rsidRDefault="00AE7B97" w:rsidP="00AE7B97">
      <w:pPr>
        <w:suppressAutoHyphens w:val="0"/>
        <w:ind w:firstLine="709"/>
        <w:jc w:val="right"/>
        <w:rPr>
          <w:sz w:val="24"/>
          <w:szCs w:val="24"/>
          <w:highlight w:val="yellow"/>
          <w:lang w:eastAsia="ru-RU"/>
        </w:rPr>
      </w:pPr>
    </w:p>
    <w:p w:rsidR="00AE7B97" w:rsidRDefault="00AE7B97" w:rsidP="00AE7B97">
      <w:pPr>
        <w:suppressAutoHyphens w:val="0"/>
        <w:ind w:firstLine="709"/>
        <w:jc w:val="right"/>
        <w:rPr>
          <w:sz w:val="24"/>
          <w:szCs w:val="24"/>
          <w:highlight w:val="yellow"/>
          <w:lang w:eastAsia="ru-RU"/>
        </w:rPr>
      </w:pPr>
    </w:p>
    <w:p w:rsidR="00AE7B97" w:rsidRDefault="00AE7B97" w:rsidP="00AE7B97">
      <w:pPr>
        <w:suppressAutoHyphens w:val="0"/>
        <w:ind w:firstLine="709"/>
        <w:jc w:val="right"/>
        <w:rPr>
          <w:sz w:val="24"/>
          <w:szCs w:val="24"/>
          <w:lang w:eastAsia="ru-RU"/>
        </w:rPr>
      </w:pPr>
      <w:r>
        <w:rPr>
          <w:sz w:val="24"/>
          <w:szCs w:val="24"/>
          <w:lang w:eastAsia="ru-RU"/>
        </w:rPr>
        <w:t xml:space="preserve">Директору департамента экономического </w:t>
      </w:r>
    </w:p>
    <w:p w:rsidR="00AE7B97" w:rsidRDefault="00AE7B97" w:rsidP="00AE7B97">
      <w:pPr>
        <w:suppressAutoHyphens w:val="0"/>
        <w:ind w:firstLine="709"/>
        <w:jc w:val="right"/>
        <w:rPr>
          <w:sz w:val="24"/>
          <w:szCs w:val="24"/>
          <w:lang w:eastAsia="ru-RU"/>
        </w:rPr>
      </w:pPr>
      <w:r>
        <w:rPr>
          <w:sz w:val="24"/>
          <w:szCs w:val="24"/>
          <w:lang w:eastAsia="ru-RU"/>
        </w:rPr>
        <w:t>развития и проектного управления</w:t>
      </w:r>
    </w:p>
    <w:p w:rsidR="00AE7B97" w:rsidRDefault="00AE7B97" w:rsidP="00AE7B97">
      <w:pPr>
        <w:suppressAutoHyphens w:val="0"/>
        <w:ind w:firstLine="709"/>
        <w:jc w:val="right"/>
        <w:rPr>
          <w:sz w:val="24"/>
          <w:szCs w:val="24"/>
          <w:lang w:eastAsia="ru-RU"/>
        </w:rPr>
      </w:pPr>
      <w:r>
        <w:rPr>
          <w:sz w:val="24"/>
          <w:szCs w:val="24"/>
          <w:lang w:eastAsia="ru-RU"/>
        </w:rPr>
        <w:t>администрации города Югорска</w:t>
      </w:r>
    </w:p>
    <w:p w:rsidR="00AE7B97" w:rsidRDefault="00AE7B97" w:rsidP="00AE7B97">
      <w:pPr>
        <w:suppressAutoHyphens w:val="0"/>
        <w:ind w:firstLine="709"/>
        <w:jc w:val="right"/>
        <w:rPr>
          <w:sz w:val="24"/>
          <w:szCs w:val="24"/>
          <w:lang w:eastAsia="ru-RU"/>
        </w:rPr>
      </w:pPr>
      <w:r>
        <w:rPr>
          <w:sz w:val="24"/>
          <w:szCs w:val="24"/>
          <w:lang w:eastAsia="ru-RU"/>
        </w:rPr>
        <w:t>И.В. </w:t>
      </w:r>
      <w:proofErr w:type="spellStart"/>
      <w:r>
        <w:rPr>
          <w:sz w:val="24"/>
          <w:szCs w:val="24"/>
          <w:lang w:eastAsia="ru-RU"/>
        </w:rPr>
        <w:t>Грудцыной</w:t>
      </w:r>
      <w:proofErr w:type="spellEnd"/>
    </w:p>
    <w:p w:rsidR="00AE7B97" w:rsidRDefault="00AE7B97" w:rsidP="00AE7B97">
      <w:pPr>
        <w:suppressAutoHyphens w:val="0"/>
        <w:ind w:firstLine="709"/>
        <w:jc w:val="right"/>
        <w:rPr>
          <w:sz w:val="24"/>
          <w:szCs w:val="24"/>
          <w:lang w:eastAsia="ru-RU"/>
        </w:rPr>
      </w:pPr>
      <w:r>
        <w:rPr>
          <w:sz w:val="24"/>
          <w:szCs w:val="24"/>
          <w:lang w:eastAsia="ru-RU"/>
        </w:rPr>
        <w:t>от________________________________</w:t>
      </w:r>
    </w:p>
    <w:p w:rsidR="00AE7B97" w:rsidRDefault="00AE7B97" w:rsidP="00AE7B97">
      <w:pPr>
        <w:suppressAutoHyphens w:val="0"/>
        <w:ind w:firstLine="709"/>
        <w:jc w:val="right"/>
        <w:rPr>
          <w:sz w:val="24"/>
          <w:szCs w:val="24"/>
          <w:lang w:eastAsia="ru-RU"/>
        </w:rPr>
      </w:pPr>
      <w:r>
        <w:rPr>
          <w:sz w:val="24"/>
          <w:szCs w:val="24"/>
          <w:lang w:eastAsia="ru-RU"/>
        </w:rPr>
        <w:t>________________________________</w:t>
      </w:r>
    </w:p>
    <w:p w:rsidR="00AE7B97" w:rsidRDefault="00AE7B97" w:rsidP="00AE7B97">
      <w:pPr>
        <w:suppressAutoHyphens w:val="0"/>
        <w:ind w:firstLine="709"/>
        <w:jc w:val="right"/>
        <w:rPr>
          <w:sz w:val="24"/>
          <w:szCs w:val="24"/>
          <w:lang w:eastAsia="ru-RU"/>
        </w:rPr>
      </w:pPr>
      <w:r>
        <w:rPr>
          <w:sz w:val="24"/>
          <w:szCs w:val="24"/>
          <w:lang w:eastAsia="ru-RU"/>
        </w:rPr>
        <w:t>________________________________</w:t>
      </w:r>
    </w:p>
    <w:p w:rsidR="00AE7B97" w:rsidRDefault="00AE7B97" w:rsidP="00AE7B97">
      <w:pPr>
        <w:suppressAutoHyphens w:val="0"/>
        <w:ind w:firstLine="709"/>
        <w:jc w:val="right"/>
        <w:rPr>
          <w:lang w:eastAsia="ru-RU"/>
        </w:rPr>
      </w:pPr>
      <w:r>
        <w:rPr>
          <w:sz w:val="24"/>
          <w:szCs w:val="24"/>
          <w:lang w:eastAsia="ru-RU"/>
        </w:rPr>
        <w:t xml:space="preserve">                                                                                      </w:t>
      </w:r>
      <w:r>
        <w:rPr>
          <w:lang w:eastAsia="ru-RU"/>
        </w:rPr>
        <w:t>(полное наименование Субъекта)</w:t>
      </w:r>
    </w:p>
    <w:p w:rsidR="00AE7B97" w:rsidRDefault="00AE7B97" w:rsidP="00AE7B97">
      <w:pPr>
        <w:suppressAutoHyphens w:val="0"/>
        <w:ind w:firstLine="709"/>
        <w:jc w:val="right"/>
        <w:rPr>
          <w:sz w:val="24"/>
          <w:szCs w:val="24"/>
          <w:highlight w:val="yellow"/>
          <w:lang w:eastAsia="ru-RU"/>
        </w:rPr>
      </w:pPr>
    </w:p>
    <w:p w:rsidR="00AE7B97" w:rsidRDefault="00AE7B97" w:rsidP="00AE7B97">
      <w:pPr>
        <w:suppressAutoHyphens w:val="0"/>
        <w:jc w:val="center"/>
        <w:rPr>
          <w:rFonts w:eastAsia="Calibri"/>
          <w:sz w:val="24"/>
          <w:szCs w:val="24"/>
          <w:lang w:eastAsia="ru-RU"/>
        </w:rPr>
      </w:pPr>
      <w:r>
        <w:rPr>
          <w:rFonts w:eastAsia="Calibri"/>
          <w:sz w:val="24"/>
          <w:szCs w:val="24"/>
          <w:lang w:eastAsia="ru-RU"/>
        </w:rPr>
        <w:t>Заявление</w:t>
      </w:r>
    </w:p>
    <w:p w:rsidR="00AE7B97" w:rsidRDefault="00AE7B97" w:rsidP="00AE7B97">
      <w:pPr>
        <w:suppressAutoHyphens w:val="0"/>
        <w:jc w:val="center"/>
        <w:rPr>
          <w:rFonts w:eastAsia="Calibri"/>
          <w:sz w:val="24"/>
          <w:szCs w:val="24"/>
          <w:lang w:eastAsia="ru-RU"/>
        </w:rPr>
      </w:pPr>
      <w:r>
        <w:rPr>
          <w:rFonts w:eastAsia="Calibri"/>
          <w:sz w:val="24"/>
          <w:szCs w:val="24"/>
          <w:lang w:eastAsia="ru-RU"/>
        </w:rPr>
        <w:t xml:space="preserve">на предоставление гранта в форме субсидий на реализацию проектов </w:t>
      </w:r>
    </w:p>
    <w:p w:rsidR="00AE7B97" w:rsidRDefault="00AE7B97" w:rsidP="00AE7B97">
      <w:pPr>
        <w:suppressAutoHyphens w:val="0"/>
        <w:jc w:val="center"/>
        <w:rPr>
          <w:rFonts w:eastAsia="Calibri"/>
          <w:sz w:val="24"/>
          <w:szCs w:val="24"/>
          <w:lang w:eastAsia="ru-RU"/>
        </w:rPr>
      </w:pPr>
      <w:r>
        <w:rPr>
          <w:rFonts w:eastAsia="Calibri"/>
          <w:sz w:val="24"/>
          <w:szCs w:val="24"/>
          <w:lang w:eastAsia="ru-RU"/>
        </w:rPr>
        <w:t>субъектам</w:t>
      </w:r>
      <w:r>
        <w:rPr>
          <w:rFonts w:eastAsia="Calibri"/>
          <w:bCs/>
          <w:sz w:val="24"/>
          <w:szCs w:val="24"/>
          <w:lang w:eastAsia="ru-RU"/>
        </w:rPr>
        <w:t xml:space="preserve"> </w:t>
      </w:r>
      <w:r>
        <w:rPr>
          <w:rFonts w:eastAsia="Calibri"/>
          <w:sz w:val="24"/>
          <w:szCs w:val="24"/>
          <w:lang w:eastAsia="ru-RU"/>
        </w:rPr>
        <w:t>малого предпринимательства</w:t>
      </w:r>
    </w:p>
    <w:p w:rsidR="00AE7B97" w:rsidRDefault="00AE7B97" w:rsidP="00AE7B97">
      <w:pPr>
        <w:suppressAutoHyphens w:val="0"/>
        <w:ind w:firstLine="709"/>
        <w:jc w:val="center"/>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Прошу предоставить грант в форме субсидий на реализацию проекта____________________________________________________________________________________________________________________________________________________________</w:t>
      </w:r>
    </w:p>
    <w:p w:rsidR="00AE7B97" w:rsidRDefault="00AE7B97" w:rsidP="00AE7B97">
      <w:pPr>
        <w:suppressAutoHyphens w:val="0"/>
        <w:jc w:val="both"/>
        <w:rPr>
          <w:rFonts w:eastAsia="Calibri"/>
          <w:sz w:val="24"/>
          <w:szCs w:val="24"/>
          <w:lang w:eastAsia="ru-RU"/>
        </w:rPr>
      </w:pPr>
      <w:r>
        <w:rPr>
          <w:rFonts w:eastAsia="Calibri"/>
          <w:sz w:val="24"/>
          <w:szCs w:val="24"/>
          <w:lang w:eastAsia="ru-RU"/>
        </w:rPr>
        <w:t>стоимостью_______________________ руб.</w:t>
      </w:r>
    </w:p>
    <w:p w:rsidR="00AE7B97" w:rsidRDefault="00AE7B97" w:rsidP="00AE7B97">
      <w:pPr>
        <w:suppressAutoHyphens w:val="0"/>
        <w:spacing w:line="276" w:lineRule="auto"/>
        <w:ind w:firstLine="709"/>
        <w:jc w:val="center"/>
        <w:rPr>
          <w:rFonts w:eastAsia="Calibri"/>
          <w:sz w:val="24"/>
          <w:szCs w:val="24"/>
          <w:lang w:eastAsia="ru-RU"/>
        </w:rPr>
      </w:pPr>
    </w:p>
    <w:p w:rsidR="00AE7B97" w:rsidRDefault="00AE7B97" w:rsidP="00AE7B97">
      <w:pPr>
        <w:suppressAutoHyphens w:val="0"/>
        <w:spacing w:line="276" w:lineRule="auto"/>
        <w:ind w:firstLine="709"/>
        <w:jc w:val="center"/>
        <w:rPr>
          <w:rFonts w:eastAsia="Calibri"/>
          <w:sz w:val="24"/>
          <w:szCs w:val="24"/>
          <w:lang w:eastAsia="ru-RU"/>
        </w:rPr>
      </w:pPr>
      <w:r>
        <w:rPr>
          <w:rFonts w:eastAsia="Calibri"/>
          <w:sz w:val="24"/>
          <w:szCs w:val="24"/>
          <w:lang w:eastAsia="ru-RU"/>
        </w:rPr>
        <w:t>Сведения о Субъекте</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52"/>
        <w:gridCol w:w="4770"/>
      </w:tblGrid>
      <w:tr w:rsidR="00AE7B97" w:rsidTr="00AE7B97">
        <w:tc>
          <w:tcPr>
            <w:tcW w:w="10031" w:type="dxa"/>
            <w:gridSpan w:val="3"/>
            <w:tcBorders>
              <w:top w:val="single" w:sz="4" w:space="0" w:color="auto"/>
              <w:left w:val="single" w:sz="4" w:space="0" w:color="auto"/>
              <w:bottom w:val="single" w:sz="4" w:space="0" w:color="auto"/>
              <w:right w:val="single" w:sz="4" w:space="0" w:color="auto"/>
            </w:tcBorders>
            <w:hideMark/>
          </w:tcPr>
          <w:p w:rsidR="00AE7B97" w:rsidRDefault="00AE7B97">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1.Основной государственный регистрационный номер ИП/ЮЛ________________________</w:t>
            </w:r>
          </w:p>
          <w:p w:rsidR="00AE7B97" w:rsidRDefault="00AE7B97">
            <w:pPr>
              <w:tabs>
                <w:tab w:val="left" w:pos="0"/>
                <w:tab w:val="left" w:pos="284"/>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Дата государственной регистрации: «          »                              года      </w:t>
            </w:r>
          </w:p>
        </w:tc>
      </w:tr>
      <w:tr w:rsidR="00AE7B97" w:rsidTr="00AE7B97">
        <w:trPr>
          <w:gridAfter w:val="1"/>
          <w:wAfter w:w="4768" w:type="dxa"/>
        </w:trPr>
        <w:tc>
          <w:tcPr>
            <w:tcW w:w="5263" w:type="dxa"/>
            <w:gridSpan w:val="2"/>
            <w:tcBorders>
              <w:top w:val="single" w:sz="4" w:space="0" w:color="auto"/>
              <w:left w:val="single" w:sz="4" w:space="0" w:color="auto"/>
              <w:bottom w:val="single" w:sz="4" w:space="0" w:color="auto"/>
              <w:right w:val="single" w:sz="4" w:space="0" w:color="auto"/>
            </w:tcBorders>
            <w:hideMark/>
          </w:tcPr>
          <w:p w:rsidR="00AE7B97" w:rsidRDefault="00AE7B97">
            <w:pPr>
              <w:tabs>
                <w:tab w:val="left" w:pos="0"/>
              </w:tabs>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2.ИНН/КПП</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 Адрес:</w:t>
            </w:r>
          </w:p>
        </w:tc>
      </w:tr>
      <w:tr w:rsidR="00AE7B97" w:rsidTr="00AE7B97">
        <w:tc>
          <w:tcPr>
            <w:tcW w:w="5211"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3.1. Юридический</w:t>
            </w:r>
          </w:p>
        </w:tc>
        <w:tc>
          <w:tcPr>
            <w:tcW w:w="4820" w:type="dxa"/>
            <w:gridSpan w:val="2"/>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3.2. Место осуществления деятельности:           </w:t>
            </w:r>
          </w:p>
        </w:tc>
      </w:tr>
      <w:tr w:rsidR="00AE7B97" w:rsidTr="00AE7B97">
        <w:trPr>
          <w:trHeight w:val="1437"/>
        </w:trPr>
        <w:tc>
          <w:tcPr>
            <w:tcW w:w="5211"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улица ____________________________________ </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____________, № кв. 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val="en-US" w:eastAsia="ru-RU"/>
              </w:rPr>
              <w:t>e-mail</w:t>
            </w:r>
            <w:r>
              <w:rPr>
                <w:rFonts w:eastAsia="Calibri"/>
                <w:sz w:val="24"/>
                <w:szCs w:val="24"/>
                <w:lang w:eastAsia="ru-RU"/>
              </w:rPr>
              <w:t>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телефон __________________________________</w:t>
            </w:r>
          </w:p>
        </w:tc>
        <w:tc>
          <w:tcPr>
            <w:tcW w:w="4820" w:type="dxa"/>
            <w:gridSpan w:val="2"/>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Населенный пункт 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улица _____________________________ </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дома ___________, № кв. ___________</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4. Основные виды экономической деятельности (в соответствии с кодами ОКВЭД):                          </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tcPr>
          <w:p w:rsidR="00AE7B97" w:rsidRDefault="00AE7B97">
            <w:pPr>
              <w:suppressAutoHyphens w:val="0"/>
              <w:autoSpaceDE w:val="0"/>
              <w:autoSpaceDN w:val="0"/>
              <w:adjustRightInd w:val="0"/>
              <w:spacing w:line="276" w:lineRule="auto"/>
              <w:rPr>
                <w:rFonts w:eastAsia="Calibri"/>
                <w:sz w:val="24"/>
                <w:szCs w:val="24"/>
                <w:lang w:eastAsia="ru-RU"/>
              </w:rPr>
            </w:pPr>
          </w:p>
        </w:tc>
      </w:tr>
      <w:tr w:rsidR="00AE7B97" w:rsidTr="00AE7B97">
        <w:trPr>
          <w:trHeight w:val="4296"/>
        </w:trPr>
        <w:tc>
          <w:tcPr>
            <w:tcW w:w="10031" w:type="dxa"/>
            <w:gridSpan w:val="3"/>
            <w:tcBorders>
              <w:top w:val="single" w:sz="4" w:space="0" w:color="auto"/>
              <w:left w:val="single" w:sz="4" w:space="0" w:color="auto"/>
              <w:bottom w:val="single" w:sz="4" w:space="0" w:color="auto"/>
              <w:right w:val="single" w:sz="4" w:space="0" w:color="auto"/>
            </w:tcBorders>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5. Образование ________________________________________________________________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                                           </w:t>
            </w:r>
            <w:proofErr w:type="gramStart"/>
            <w:r>
              <w:rPr>
                <w:rFonts w:eastAsia="Calibri"/>
                <w:sz w:val="24"/>
                <w:szCs w:val="24"/>
                <w:lang w:eastAsia="ru-RU"/>
              </w:rPr>
              <w:t xml:space="preserve">(указать наименование учебного заведения и год окончания </w:t>
            </w:r>
            <w:proofErr w:type="gramEnd"/>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_________________________________________________________________________________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или прохождение краткосрочного </w:t>
            </w:r>
            <w:proofErr w:type="gramStart"/>
            <w:r>
              <w:rPr>
                <w:rFonts w:eastAsia="Calibri"/>
                <w:sz w:val="24"/>
                <w:szCs w:val="24"/>
                <w:lang w:eastAsia="ru-RU"/>
              </w:rPr>
              <w:t>обучения по основам</w:t>
            </w:r>
            <w:proofErr w:type="gramEnd"/>
            <w:r>
              <w:rPr>
                <w:rFonts w:eastAsia="Calibri"/>
                <w:sz w:val="24"/>
                <w:szCs w:val="24"/>
                <w:lang w:eastAsia="ru-RU"/>
              </w:rPr>
              <w:t xml:space="preserve"> предпринимательской деятельности)</w:t>
            </w:r>
          </w:p>
          <w:p w:rsidR="00AE7B97" w:rsidRDefault="00AE7B97">
            <w:pPr>
              <w:suppressAutoHyphens w:val="0"/>
              <w:autoSpaceDE w:val="0"/>
              <w:autoSpaceDN w:val="0"/>
              <w:adjustRightInd w:val="0"/>
              <w:spacing w:line="276" w:lineRule="auto"/>
              <w:rPr>
                <w:rFonts w:eastAsia="Calibri"/>
                <w:sz w:val="24"/>
                <w:szCs w:val="24"/>
                <w:lang w:eastAsia="ru-RU"/>
              </w:rPr>
            </w:pP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 xml:space="preserve">6. Стаж работы, соответствующий </w:t>
            </w:r>
            <w:proofErr w:type="gramStart"/>
            <w:r>
              <w:rPr>
                <w:rFonts w:eastAsia="Calibri"/>
                <w:sz w:val="24"/>
                <w:szCs w:val="24"/>
                <w:lang w:eastAsia="ru-RU"/>
              </w:rPr>
              <w:t>бизнес-проекту</w:t>
            </w:r>
            <w:proofErr w:type="gramEnd"/>
            <w:r>
              <w:rPr>
                <w:rFonts w:eastAsia="Calibri"/>
                <w:sz w:val="24"/>
                <w:szCs w:val="24"/>
                <w:lang w:eastAsia="ru-RU"/>
              </w:rPr>
              <w:t xml:space="preserve"> _______________</w:t>
            </w:r>
          </w:p>
          <w:p w:rsidR="00AE7B97" w:rsidRDefault="00AE7B97">
            <w:pPr>
              <w:suppressAutoHyphens w:val="0"/>
              <w:autoSpaceDE w:val="0"/>
              <w:autoSpaceDN w:val="0"/>
              <w:adjustRightInd w:val="0"/>
              <w:spacing w:line="276" w:lineRule="auto"/>
              <w:rPr>
                <w:rFonts w:eastAsia="Calibri"/>
                <w:sz w:val="24"/>
                <w:szCs w:val="24"/>
                <w:lang w:eastAsia="ru-RU"/>
              </w:rPr>
            </w:pP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7. Банковские реквизиты</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Банк___________________________________________________________________________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БИК________________________________________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t>ИНН/КПП___________________________________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proofErr w:type="spellStart"/>
            <w:r>
              <w:rPr>
                <w:rFonts w:eastAsia="Calibri"/>
                <w:sz w:val="24"/>
                <w:szCs w:val="24"/>
                <w:lang w:eastAsia="ru-RU"/>
              </w:rPr>
              <w:t>кор</w:t>
            </w:r>
            <w:proofErr w:type="spellEnd"/>
            <w:r>
              <w:rPr>
                <w:rFonts w:eastAsia="Calibri"/>
                <w:sz w:val="24"/>
                <w:szCs w:val="24"/>
                <w:lang w:eastAsia="ru-RU"/>
              </w:rPr>
              <w:t>/с________________________________________</w:t>
            </w:r>
          </w:p>
          <w:p w:rsidR="00AE7B97" w:rsidRDefault="00AE7B97">
            <w:pPr>
              <w:suppressAutoHyphens w:val="0"/>
              <w:autoSpaceDE w:val="0"/>
              <w:autoSpaceDN w:val="0"/>
              <w:adjustRightInd w:val="0"/>
              <w:spacing w:line="276" w:lineRule="auto"/>
              <w:rPr>
                <w:rFonts w:eastAsia="Calibri"/>
                <w:sz w:val="24"/>
                <w:szCs w:val="24"/>
                <w:lang w:eastAsia="ru-RU"/>
              </w:rPr>
            </w:pPr>
            <w:proofErr w:type="gramStart"/>
            <w:r>
              <w:rPr>
                <w:rFonts w:eastAsia="Calibri"/>
                <w:sz w:val="24"/>
                <w:szCs w:val="24"/>
                <w:lang w:eastAsia="ru-RU"/>
              </w:rPr>
              <w:t>р</w:t>
            </w:r>
            <w:proofErr w:type="gramEnd"/>
            <w:r>
              <w:rPr>
                <w:rFonts w:eastAsia="Calibri"/>
                <w:sz w:val="24"/>
                <w:szCs w:val="24"/>
                <w:lang w:eastAsia="ru-RU"/>
              </w:rPr>
              <w:t>/с</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hideMark/>
          </w:tcPr>
          <w:p w:rsidR="00AE7B97" w:rsidRDefault="00AE7B97">
            <w:pPr>
              <w:suppressAutoHyphens w:val="0"/>
              <w:autoSpaceDE w:val="0"/>
              <w:autoSpaceDN w:val="0"/>
              <w:adjustRightInd w:val="0"/>
              <w:spacing w:line="276" w:lineRule="auto"/>
              <w:rPr>
                <w:rFonts w:eastAsia="Calibri"/>
                <w:sz w:val="24"/>
                <w:szCs w:val="24"/>
                <w:lang w:eastAsia="ru-RU"/>
              </w:rPr>
            </w:pPr>
            <w:r>
              <w:rPr>
                <w:rFonts w:eastAsia="Calibri"/>
                <w:sz w:val="24"/>
                <w:szCs w:val="24"/>
                <w:lang w:eastAsia="ru-RU"/>
              </w:rPr>
              <w:lastRenderedPageBreak/>
              <w:t>8. Вид налогообложения</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hideMark/>
          </w:tcPr>
          <w:p w:rsidR="00AE7B97" w:rsidRDefault="00AE7B97">
            <w:pPr>
              <w:autoSpaceDE w:val="0"/>
              <w:autoSpaceDN w:val="0"/>
              <w:adjustRightInd w:val="0"/>
              <w:jc w:val="both"/>
              <w:outlineLvl w:val="0"/>
              <w:rPr>
                <w:sz w:val="24"/>
                <w:szCs w:val="24"/>
              </w:rPr>
            </w:pPr>
            <w:r>
              <w:rPr>
                <w:bCs/>
                <w:sz w:val="24"/>
                <w:szCs w:val="24"/>
              </w:rPr>
              <w:t>9. Среднесписочная численность работников на дату обращения</w:t>
            </w:r>
            <w:r>
              <w:rPr>
                <w:sz w:val="24"/>
                <w:szCs w:val="24"/>
              </w:rPr>
              <w:t>, человек</w:t>
            </w:r>
          </w:p>
        </w:tc>
      </w:tr>
      <w:tr w:rsidR="00AE7B97" w:rsidTr="00AE7B97">
        <w:tc>
          <w:tcPr>
            <w:tcW w:w="10031" w:type="dxa"/>
            <w:gridSpan w:val="3"/>
            <w:tcBorders>
              <w:top w:val="single" w:sz="4" w:space="0" w:color="auto"/>
              <w:left w:val="single" w:sz="4" w:space="0" w:color="auto"/>
              <w:bottom w:val="single" w:sz="4" w:space="0" w:color="auto"/>
              <w:right w:val="single" w:sz="4" w:space="0" w:color="auto"/>
            </w:tcBorders>
          </w:tcPr>
          <w:p w:rsidR="00AE7B97" w:rsidRDefault="00AE7B97">
            <w:pPr>
              <w:suppressAutoHyphens w:val="0"/>
              <w:autoSpaceDE w:val="0"/>
              <w:autoSpaceDN w:val="0"/>
              <w:adjustRightInd w:val="0"/>
              <w:spacing w:line="276" w:lineRule="auto"/>
              <w:rPr>
                <w:rFonts w:eastAsia="Calibri"/>
                <w:sz w:val="24"/>
                <w:szCs w:val="24"/>
                <w:lang w:eastAsia="ru-RU"/>
              </w:rPr>
            </w:pPr>
          </w:p>
        </w:tc>
      </w:tr>
    </w:tbl>
    <w:p w:rsidR="00AE7B97" w:rsidRDefault="00AE7B97" w:rsidP="00AE7B97">
      <w:pPr>
        <w:suppressAutoHyphens w:val="0"/>
        <w:spacing w:line="276" w:lineRule="auto"/>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В соответствии с требованиями статьи 9 Федерального закона от 27.07.2006 № 152-ФЗ «О персональных данных» подтверждаю свое согласие на обработку администрацией города Югорска моих персональных данных. В процессе проведения конкурса на предоставление гранта в форме субсидий на реализацию проектов субъектам</w:t>
      </w:r>
      <w:r>
        <w:rPr>
          <w:rFonts w:eastAsia="Calibri"/>
          <w:bCs/>
          <w:sz w:val="24"/>
          <w:szCs w:val="24"/>
          <w:lang w:eastAsia="ru-RU"/>
        </w:rPr>
        <w:t xml:space="preserve"> </w:t>
      </w:r>
      <w:r>
        <w:rPr>
          <w:rFonts w:eastAsia="Calibri"/>
          <w:sz w:val="24"/>
          <w:szCs w:val="24"/>
          <w:lang w:eastAsia="ru-RU"/>
        </w:rPr>
        <w:t>малого предпринимательства</w:t>
      </w:r>
      <w:r>
        <w:rPr>
          <w:rFonts w:eastAsia="Calibri"/>
          <w:bCs/>
          <w:sz w:val="24"/>
          <w:szCs w:val="24"/>
          <w:lang w:eastAsia="ru-RU"/>
        </w:rPr>
        <w:t xml:space="preserve">                  </w:t>
      </w:r>
      <w:r>
        <w:rPr>
          <w:rFonts w:eastAsia="Calibri"/>
          <w:sz w:val="24"/>
          <w:szCs w:val="24"/>
          <w:lang w:eastAsia="ru-RU"/>
        </w:rPr>
        <w:t xml:space="preserve">я предоставляю право передавать мои персональные данные в интересах объективного рассмотрения моего заявления и прилагаемого пакета документов. </w:t>
      </w:r>
    </w:p>
    <w:p w:rsidR="00AE7B97" w:rsidRDefault="00AE7B97" w:rsidP="00AE7B97">
      <w:pPr>
        <w:suppressAutoHyphens w:val="0"/>
        <w:ind w:firstLine="709"/>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AE7B97" w:rsidRDefault="00AE7B97" w:rsidP="00AE7B97">
      <w:pPr>
        <w:suppressAutoHyphens w:val="0"/>
        <w:autoSpaceDE w:val="0"/>
        <w:autoSpaceDN w:val="0"/>
        <w:adjustRightInd w:val="0"/>
        <w:ind w:firstLine="709"/>
        <w:jc w:val="both"/>
        <w:rPr>
          <w:rFonts w:eastAsia="Calibri"/>
          <w:color w:val="000000"/>
          <w:sz w:val="24"/>
          <w:szCs w:val="24"/>
          <w:lang w:eastAsia="ru-RU"/>
        </w:rPr>
      </w:pPr>
    </w:p>
    <w:p w:rsidR="00AE7B97" w:rsidRDefault="00AE7B97" w:rsidP="00AE7B97">
      <w:pPr>
        <w:suppressAutoHyphens w:val="0"/>
        <w:autoSpaceDE w:val="0"/>
        <w:autoSpaceDN w:val="0"/>
        <w:adjustRightInd w:val="0"/>
        <w:ind w:firstLine="709"/>
        <w:jc w:val="both"/>
        <w:rPr>
          <w:rFonts w:eastAsia="Calibri"/>
          <w:color w:val="000000"/>
          <w:sz w:val="24"/>
          <w:szCs w:val="24"/>
          <w:lang w:eastAsia="ru-RU"/>
        </w:rPr>
      </w:pPr>
      <w:proofErr w:type="gramStart"/>
      <w:r>
        <w:rPr>
          <w:rFonts w:eastAsia="Calibri"/>
          <w:color w:val="000000"/>
          <w:sz w:val="24"/>
          <w:szCs w:val="24"/>
          <w:lang w:eastAsia="ru-RU"/>
        </w:rPr>
        <w:t xml:space="preserve">Согласен на предоставление в период оказания поддержки и в течение одного года после ее окончания следующих документов: </w:t>
      </w:r>
      <w:proofErr w:type="gramEnd"/>
    </w:p>
    <w:p w:rsidR="00AE7B97" w:rsidRDefault="00AE7B97" w:rsidP="00AE7B97">
      <w:pPr>
        <w:suppressAutoHyphens w:val="0"/>
        <w:autoSpaceDE w:val="0"/>
        <w:autoSpaceDN w:val="0"/>
        <w:adjustRightInd w:val="0"/>
        <w:ind w:firstLine="709"/>
        <w:jc w:val="both"/>
        <w:rPr>
          <w:rFonts w:eastAsia="Calibri"/>
          <w:color w:val="000000"/>
          <w:sz w:val="24"/>
          <w:szCs w:val="24"/>
          <w:lang w:eastAsia="ru-RU"/>
        </w:rPr>
      </w:pPr>
      <w:r>
        <w:rPr>
          <w:rFonts w:eastAsia="Calibri"/>
          <w:color w:val="000000"/>
          <w:sz w:val="24"/>
          <w:szCs w:val="24"/>
          <w:lang w:eastAsia="ru-RU"/>
        </w:rPr>
        <w:t>копии бухгалтерского баланса и (или) налоговых деклараций по применяемым специальным режимам налогообложения (</w:t>
      </w:r>
      <w:proofErr w:type="gramStart"/>
      <w:r>
        <w:rPr>
          <w:rFonts w:eastAsia="Calibri"/>
          <w:color w:val="000000"/>
          <w:sz w:val="24"/>
          <w:szCs w:val="24"/>
          <w:lang w:eastAsia="ru-RU"/>
        </w:rPr>
        <w:t>для</w:t>
      </w:r>
      <w:proofErr w:type="gramEnd"/>
      <w:r>
        <w:rPr>
          <w:rFonts w:eastAsia="Calibri"/>
          <w:color w:val="000000"/>
          <w:sz w:val="24"/>
          <w:szCs w:val="24"/>
          <w:lang w:eastAsia="ru-RU"/>
        </w:rPr>
        <w:t xml:space="preserve"> применяющих такие режимы);</w:t>
      </w:r>
    </w:p>
    <w:p w:rsidR="00AE7B97" w:rsidRDefault="00AE7B97" w:rsidP="00AE7B97">
      <w:pPr>
        <w:suppressAutoHyphens w:val="0"/>
        <w:autoSpaceDE w:val="0"/>
        <w:autoSpaceDN w:val="0"/>
        <w:adjustRightInd w:val="0"/>
        <w:ind w:firstLine="709"/>
        <w:jc w:val="both"/>
        <w:rPr>
          <w:rFonts w:eastAsia="Calibri"/>
          <w:color w:val="000000"/>
          <w:sz w:val="24"/>
          <w:szCs w:val="24"/>
          <w:lang w:eastAsia="ru-RU"/>
        </w:rPr>
      </w:pPr>
      <w:r>
        <w:rPr>
          <w:rFonts w:eastAsia="Calibri"/>
          <w:color w:val="000000"/>
          <w:sz w:val="24"/>
          <w:szCs w:val="24"/>
          <w:lang w:eastAsia="ru-RU"/>
        </w:rPr>
        <w:t>копии форм федерального статистического наблюдения, предоставляемых в органы статистики.</w:t>
      </w:r>
    </w:p>
    <w:p w:rsidR="00AE7B97" w:rsidRDefault="00AE7B97" w:rsidP="00AE7B97">
      <w:pPr>
        <w:suppressAutoHyphens w:val="0"/>
        <w:ind w:firstLine="709"/>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AE7B97" w:rsidRDefault="00AE7B97" w:rsidP="00AE7B97">
      <w:pPr>
        <w:suppressAutoHyphens w:val="0"/>
        <w:ind w:firstLine="709"/>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 xml:space="preserve">Согласен на осуществление </w:t>
      </w:r>
      <w:r>
        <w:rPr>
          <w:sz w:val="24"/>
          <w:szCs w:val="24"/>
          <w:lang w:eastAsia="ru-RU"/>
        </w:rPr>
        <w:t>Департаментом</w:t>
      </w:r>
      <w:r>
        <w:rPr>
          <w:rFonts w:eastAsia="Calibri"/>
          <w:sz w:val="24"/>
          <w:szCs w:val="24"/>
          <w:lang w:eastAsia="ru-RU"/>
        </w:rPr>
        <w:t>, предоставившим Грант и органами муниципального финансового контроля проверок соблюдения условий, целей и требований настоящего Порядка.</w:t>
      </w:r>
    </w:p>
    <w:p w:rsidR="00AE7B97" w:rsidRDefault="00AE7B97" w:rsidP="00AE7B97">
      <w:pPr>
        <w:suppressAutoHyphens w:val="0"/>
        <w:ind w:firstLine="709"/>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AE7B97" w:rsidRDefault="00AE7B97" w:rsidP="00AE7B97">
      <w:pPr>
        <w:suppressAutoHyphens w:val="0"/>
        <w:ind w:firstLine="709"/>
        <w:jc w:val="both"/>
        <w:rPr>
          <w:rFonts w:eastAsia="Calibri"/>
          <w:sz w:val="24"/>
          <w:szCs w:val="24"/>
          <w:lang w:eastAsia="ru-RU"/>
        </w:rPr>
      </w:pPr>
    </w:p>
    <w:p w:rsidR="00AE7B97" w:rsidRDefault="00AE7B97" w:rsidP="00AE7B97">
      <w:pPr>
        <w:suppressAutoHyphens w:val="0"/>
        <w:ind w:firstLine="709"/>
        <w:jc w:val="both"/>
        <w:rPr>
          <w:rFonts w:eastAsia="Calibri"/>
          <w:sz w:val="24"/>
          <w:szCs w:val="24"/>
          <w:lang w:eastAsia="ru-RU"/>
        </w:rPr>
      </w:pPr>
      <w:r>
        <w:rPr>
          <w:rFonts w:eastAsia="Calibri"/>
          <w:sz w:val="24"/>
          <w:szCs w:val="24"/>
          <w:lang w:eastAsia="ru-RU"/>
        </w:rPr>
        <w:t>Обязуюсь соблюдать запрет приобретения за счет сре</w:t>
      </w:r>
      <w:proofErr w:type="gramStart"/>
      <w:r>
        <w:rPr>
          <w:rFonts w:eastAsia="Calibri"/>
          <w:sz w:val="24"/>
          <w:szCs w:val="24"/>
          <w:lang w:eastAsia="ru-RU"/>
        </w:rPr>
        <w:t>дств Гр</w:t>
      </w:r>
      <w:proofErr w:type="gramEnd"/>
      <w:r>
        <w:rPr>
          <w:rFonts w:eastAsia="Calibri"/>
          <w:sz w:val="24"/>
          <w:szCs w:val="24"/>
          <w:lang w:eastAsia="ru-RU"/>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юридического лица). </w:t>
      </w:r>
    </w:p>
    <w:p w:rsidR="00AE7B97" w:rsidRDefault="00AE7B97" w:rsidP="00AE7B97">
      <w:pPr>
        <w:suppressAutoHyphens w:val="0"/>
        <w:spacing w:line="276" w:lineRule="auto"/>
        <w:ind w:firstLine="709"/>
        <w:jc w:val="both"/>
        <w:rPr>
          <w:rFonts w:eastAsia="Calibri"/>
          <w:sz w:val="24"/>
          <w:szCs w:val="24"/>
          <w:lang w:eastAsia="ru-RU"/>
        </w:rPr>
      </w:pPr>
    </w:p>
    <w:p w:rsidR="00AE7B97" w:rsidRDefault="00AE7B97" w:rsidP="00AE7B97">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руководителя юридического лица  ___________        _______________</w:t>
      </w:r>
    </w:p>
    <w:p w:rsidR="00AE7B97" w:rsidRDefault="00AE7B97" w:rsidP="00AE7B97">
      <w:pPr>
        <w:suppressAutoHyphens w:val="0"/>
        <w:spacing w:line="276" w:lineRule="auto"/>
        <w:ind w:firstLine="709"/>
        <w:jc w:val="both"/>
        <w:rPr>
          <w:rFonts w:eastAsia="Calibri"/>
          <w:sz w:val="24"/>
          <w:lang w:eastAsia="ru-RU"/>
        </w:rPr>
      </w:pPr>
      <w:r>
        <w:rPr>
          <w:rFonts w:eastAsia="Calibri"/>
          <w:sz w:val="24"/>
          <w:lang w:eastAsia="ru-RU"/>
        </w:rPr>
        <w:t xml:space="preserve">                         (законного представителя)</w:t>
      </w:r>
    </w:p>
    <w:p w:rsidR="00AE7B97" w:rsidRDefault="00AE7B97" w:rsidP="00AE7B97">
      <w:pPr>
        <w:suppressAutoHyphens w:val="0"/>
        <w:spacing w:line="276" w:lineRule="auto"/>
        <w:ind w:firstLine="709"/>
        <w:jc w:val="both"/>
        <w:rPr>
          <w:rFonts w:eastAsia="Calibri"/>
          <w:sz w:val="24"/>
          <w:szCs w:val="24"/>
          <w:lang w:eastAsia="ru-RU"/>
        </w:rPr>
      </w:pPr>
    </w:p>
    <w:p w:rsidR="00AE7B97" w:rsidRDefault="00AE7B97" w:rsidP="00AE7B97">
      <w:pPr>
        <w:suppressAutoHyphens w:val="0"/>
        <w:spacing w:line="276" w:lineRule="auto"/>
        <w:ind w:firstLine="709"/>
        <w:jc w:val="both"/>
        <w:rPr>
          <w:rFonts w:eastAsia="Calibri"/>
          <w:sz w:val="24"/>
          <w:szCs w:val="24"/>
          <w:lang w:eastAsia="ru-RU"/>
        </w:rPr>
      </w:pPr>
      <w:r>
        <w:rPr>
          <w:rFonts w:eastAsia="Calibri"/>
          <w:sz w:val="24"/>
          <w:szCs w:val="24"/>
          <w:lang w:eastAsia="ru-RU"/>
        </w:rPr>
        <w:t xml:space="preserve">С условиями предоставления гранта в форме субсидий </w:t>
      </w:r>
      <w:proofErr w:type="gramStart"/>
      <w:r>
        <w:rPr>
          <w:rFonts w:eastAsia="Calibri"/>
          <w:sz w:val="24"/>
          <w:szCs w:val="24"/>
          <w:lang w:eastAsia="ru-RU"/>
        </w:rPr>
        <w:t>ознакомлен</w:t>
      </w:r>
      <w:proofErr w:type="gramEnd"/>
      <w:r>
        <w:rPr>
          <w:rFonts w:eastAsia="Calibri"/>
          <w:sz w:val="24"/>
          <w:szCs w:val="24"/>
          <w:lang w:eastAsia="ru-RU"/>
        </w:rPr>
        <w:t xml:space="preserve"> и согласен. </w:t>
      </w:r>
    </w:p>
    <w:p w:rsidR="00AE7B97" w:rsidRDefault="00AE7B97" w:rsidP="00AE7B97">
      <w:pPr>
        <w:suppressAutoHyphens w:val="0"/>
        <w:spacing w:line="276" w:lineRule="auto"/>
        <w:ind w:firstLine="709"/>
        <w:jc w:val="both"/>
        <w:rPr>
          <w:rFonts w:eastAsia="Calibri"/>
          <w:sz w:val="24"/>
          <w:szCs w:val="24"/>
          <w:lang w:eastAsia="ru-RU"/>
        </w:rPr>
      </w:pPr>
    </w:p>
    <w:p w:rsidR="00AE7B97" w:rsidRDefault="00AE7B97" w:rsidP="00AE7B97">
      <w:pPr>
        <w:suppressAutoHyphens w:val="0"/>
        <w:spacing w:line="276" w:lineRule="auto"/>
        <w:ind w:firstLine="709"/>
        <w:jc w:val="both"/>
        <w:rPr>
          <w:rFonts w:eastAsia="Calibri"/>
          <w:sz w:val="24"/>
          <w:szCs w:val="24"/>
          <w:lang w:eastAsia="ru-RU"/>
        </w:rPr>
      </w:pPr>
      <w:r>
        <w:rPr>
          <w:rFonts w:eastAsia="Calibri"/>
          <w:sz w:val="24"/>
          <w:szCs w:val="24"/>
          <w:lang w:eastAsia="ru-RU"/>
        </w:rPr>
        <w:t>Подпись Субъекта (законного представителя) ___________        _______________</w:t>
      </w:r>
    </w:p>
    <w:p w:rsidR="00AE7B97" w:rsidRDefault="00AE7B97" w:rsidP="00AE7B97">
      <w:pPr>
        <w:suppressAutoHyphens w:val="0"/>
        <w:spacing w:line="276" w:lineRule="auto"/>
        <w:ind w:firstLine="709"/>
        <w:jc w:val="both"/>
        <w:rPr>
          <w:rFonts w:eastAsia="Calibri"/>
          <w:lang w:eastAsia="ru-RU"/>
        </w:rPr>
      </w:pPr>
      <w:r>
        <w:rPr>
          <w:rFonts w:eastAsia="Calibri"/>
          <w:lang w:eastAsia="ru-RU"/>
        </w:rPr>
        <w:t xml:space="preserve">                                                                                                   (подпись)              (расшифровка подписи)</w:t>
      </w:r>
    </w:p>
    <w:p w:rsidR="00AE7B97" w:rsidRDefault="00AE7B97" w:rsidP="00AE7B97">
      <w:pPr>
        <w:suppressAutoHyphens w:val="0"/>
        <w:spacing w:line="276" w:lineRule="auto"/>
        <w:ind w:firstLine="709"/>
        <w:jc w:val="both"/>
        <w:rPr>
          <w:sz w:val="24"/>
          <w:szCs w:val="24"/>
          <w:lang w:eastAsia="ru-RU"/>
        </w:rPr>
      </w:pPr>
    </w:p>
    <w:p w:rsidR="00AE7B97" w:rsidRDefault="00AE7B97" w:rsidP="00AE7B97">
      <w:pPr>
        <w:suppressAutoHyphens w:val="0"/>
        <w:ind w:firstLine="709"/>
        <w:jc w:val="right"/>
        <w:rPr>
          <w:b/>
          <w:sz w:val="24"/>
          <w:szCs w:val="24"/>
          <w:lang w:eastAsia="ru-RU"/>
        </w:rPr>
      </w:pPr>
      <w:r>
        <w:rPr>
          <w:sz w:val="24"/>
          <w:szCs w:val="24"/>
          <w:lang w:eastAsia="ru-RU"/>
        </w:rPr>
        <w:br w:type="page"/>
      </w:r>
      <w:r>
        <w:rPr>
          <w:sz w:val="24"/>
          <w:szCs w:val="24"/>
          <w:lang w:eastAsia="ru-RU"/>
        </w:rPr>
        <w:lastRenderedPageBreak/>
        <w:t xml:space="preserve"> </w:t>
      </w:r>
      <w:r>
        <w:rPr>
          <w:b/>
          <w:sz w:val="24"/>
          <w:szCs w:val="24"/>
          <w:lang w:eastAsia="ru-RU"/>
        </w:rPr>
        <w:t>Приложение 2</w:t>
      </w:r>
    </w:p>
    <w:p w:rsidR="00AE7B97" w:rsidRDefault="00AE7B97" w:rsidP="00AE7B97">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AE7B97" w:rsidRDefault="00AE7B97" w:rsidP="00AE7B97">
      <w:pPr>
        <w:suppressAutoHyphens w:val="0"/>
        <w:ind w:firstLine="709"/>
        <w:jc w:val="both"/>
        <w:rPr>
          <w:sz w:val="24"/>
          <w:szCs w:val="24"/>
          <w:lang w:eastAsia="ru-RU"/>
        </w:rPr>
      </w:pPr>
    </w:p>
    <w:p w:rsidR="00AE7B97" w:rsidRDefault="00AE7B97" w:rsidP="00AE7B97">
      <w:pPr>
        <w:suppressAutoHyphens w:val="0"/>
        <w:ind w:firstLine="709"/>
        <w:jc w:val="both"/>
        <w:rPr>
          <w:sz w:val="24"/>
          <w:szCs w:val="24"/>
          <w:lang w:eastAsia="ru-RU"/>
        </w:rPr>
      </w:pPr>
    </w:p>
    <w:p w:rsidR="00AE7B97" w:rsidRDefault="00AE7B97" w:rsidP="00AE7B97">
      <w:pPr>
        <w:ind w:left="1" w:right="140" w:hanging="1"/>
        <w:jc w:val="center"/>
        <w:rPr>
          <w:sz w:val="24"/>
          <w:szCs w:val="24"/>
          <w:lang w:eastAsia="ru-RU"/>
        </w:rPr>
      </w:pPr>
      <w:r>
        <w:rPr>
          <w:sz w:val="24"/>
          <w:szCs w:val="24"/>
          <w:lang w:eastAsia="ru-RU"/>
        </w:rPr>
        <w:t xml:space="preserve">Информационная карта </w:t>
      </w:r>
      <w:proofErr w:type="gramStart"/>
      <w:r>
        <w:rPr>
          <w:sz w:val="24"/>
          <w:szCs w:val="24"/>
          <w:lang w:eastAsia="ru-RU"/>
        </w:rPr>
        <w:t>бизнес-проекта</w:t>
      </w:r>
      <w:proofErr w:type="gramEnd"/>
    </w:p>
    <w:p w:rsidR="00AE7B97" w:rsidRDefault="00AE7B97" w:rsidP="00AE7B97">
      <w:pPr>
        <w:ind w:left="1" w:right="140" w:hanging="1"/>
        <w:jc w:val="center"/>
        <w:rPr>
          <w:sz w:val="24"/>
          <w:szCs w:val="24"/>
          <w:lang w:eastAsia="ru-RU"/>
        </w:rPr>
      </w:pPr>
    </w:p>
    <w:p w:rsidR="00AE7B97" w:rsidRDefault="00AE7B97" w:rsidP="00AE7B97">
      <w:pPr>
        <w:ind w:left="1" w:right="140" w:hanging="1"/>
        <w:jc w:val="center"/>
        <w:rPr>
          <w:sz w:val="24"/>
          <w:szCs w:val="24"/>
          <w:lang w:eastAsia="ru-RU"/>
        </w:rPr>
      </w:pPr>
      <w:r>
        <w:rPr>
          <w:sz w:val="24"/>
          <w:szCs w:val="24"/>
          <w:lang w:eastAsia="ru-RU"/>
        </w:rPr>
        <w:t>________________________________________________________________________________________________________________________________________________________________</w:t>
      </w:r>
    </w:p>
    <w:p w:rsidR="00AE7B97" w:rsidRDefault="00AE7B97" w:rsidP="00AE7B97">
      <w:pPr>
        <w:ind w:left="1" w:right="140" w:firstLine="708"/>
        <w:jc w:val="center"/>
        <w:rPr>
          <w:sz w:val="16"/>
          <w:szCs w:val="16"/>
          <w:lang w:eastAsia="ru-RU"/>
        </w:rPr>
      </w:pPr>
      <w:r>
        <w:rPr>
          <w:sz w:val="16"/>
          <w:szCs w:val="16"/>
          <w:lang w:eastAsia="ru-RU"/>
        </w:rPr>
        <w:t>(полное наименование проекта)</w:t>
      </w:r>
    </w:p>
    <w:p w:rsidR="00AE7B97" w:rsidRDefault="00AE7B97" w:rsidP="00AE7B97">
      <w:pPr>
        <w:ind w:right="140"/>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2"/>
        <w:gridCol w:w="3916"/>
        <w:gridCol w:w="5353"/>
      </w:tblGrid>
      <w:tr w:rsidR="00AE7B97" w:rsidTr="00AE7B97">
        <w:tc>
          <w:tcPr>
            <w:tcW w:w="728" w:type="dxa"/>
            <w:gridSpan w:val="2"/>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 xml:space="preserve">№ </w:t>
            </w:r>
            <w:proofErr w:type="gramStart"/>
            <w:r>
              <w:rPr>
                <w:sz w:val="24"/>
                <w:szCs w:val="24"/>
                <w:lang w:eastAsia="ru-RU"/>
              </w:rPr>
              <w:t>п</w:t>
            </w:r>
            <w:proofErr w:type="gramEnd"/>
            <w:r>
              <w:rPr>
                <w:sz w:val="24"/>
                <w:szCs w:val="24"/>
                <w:lang w:eastAsia="ru-RU"/>
              </w:rPr>
              <w:t>/п</w:t>
            </w:r>
          </w:p>
        </w:tc>
        <w:tc>
          <w:tcPr>
            <w:tcW w:w="9269" w:type="dxa"/>
            <w:gridSpan w:val="2"/>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Краткое описание проекта</w:t>
            </w: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1.</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Отрасль</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2.</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Цель проекта</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3.</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Стадия проекта</w:t>
            </w:r>
          </w:p>
        </w:tc>
        <w:tc>
          <w:tcPr>
            <w:tcW w:w="5353" w:type="dxa"/>
            <w:tcBorders>
              <w:top w:val="single" w:sz="4" w:space="0" w:color="auto"/>
              <w:left w:val="single" w:sz="4" w:space="0" w:color="auto"/>
              <w:bottom w:val="single" w:sz="4" w:space="0" w:color="auto"/>
              <w:right w:val="single" w:sz="4" w:space="0" w:color="auto"/>
            </w:tcBorders>
            <w:hideMark/>
          </w:tcPr>
          <w:p w:rsidR="00AE7B97" w:rsidRDefault="00AE7B97" w:rsidP="00AE7B97">
            <w:pPr>
              <w:numPr>
                <w:ilvl w:val="0"/>
                <w:numId w:val="2"/>
              </w:numPr>
              <w:tabs>
                <w:tab w:val="left" w:pos="360"/>
              </w:tabs>
              <w:suppressAutoHyphens w:val="0"/>
              <w:ind w:right="140"/>
              <w:rPr>
                <w:sz w:val="24"/>
                <w:szCs w:val="24"/>
                <w:lang w:eastAsia="ru-RU"/>
              </w:rPr>
            </w:pPr>
            <w:r>
              <w:rPr>
                <w:sz w:val="24"/>
                <w:szCs w:val="24"/>
                <w:lang w:eastAsia="ru-RU"/>
              </w:rPr>
              <w:t>наличие только бизнес - идеи</w:t>
            </w:r>
          </w:p>
          <w:p w:rsidR="00AE7B97" w:rsidRDefault="00AE7B97" w:rsidP="00AE7B97">
            <w:pPr>
              <w:numPr>
                <w:ilvl w:val="0"/>
                <w:numId w:val="2"/>
              </w:numPr>
              <w:tabs>
                <w:tab w:val="left" w:pos="360"/>
              </w:tabs>
              <w:suppressAutoHyphens w:val="0"/>
              <w:ind w:right="140"/>
              <w:rPr>
                <w:sz w:val="24"/>
                <w:szCs w:val="24"/>
                <w:lang w:eastAsia="ru-RU"/>
              </w:rPr>
            </w:pPr>
            <w:r>
              <w:rPr>
                <w:sz w:val="24"/>
                <w:szCs w:val="24"/>
                <w:lang w:eastAsia="ru-RU"/>
              </w:rPr>
              <w:t>регистрация в качестве субъекта малого предпринимательства</w:t>
            </w:r>
          </w:p>
          <w:p w:rsidR="00AE7B97" w:rsidRDefault="00AE7B97" w:rsidP="00AE7B97">
            <w:pPr>
              <w:numPr>
                <w:ilvl w:val="0"/>
                <w:numId w:val="2"/>
              </w:numPr>
              <w:tabs>
                <w:tab w:val="left" w:pos="360"/>
              </w:tabs>
              <w:suppressAutoHyphens w:val="0"/>
              <w:ind w:right="140"/>
              <w:rPr>
                <w:sz w:val="24"/>
                <w:szCs w:val="24"/>
                <w:lang w:eastAsia="ru-RU"/>
              </w:rPr>
            </w:pPr>
            <w:r>
              <w:rPr>
                <w:sz w:val="24"/>
                <w:szCs w:val="24"/>
                <w:lang w:eastAsia="ru-RU"/>
              </w:rPr>
              <w:t>поиск инвестиций</w:t>
            </w:r>
          </w:p>
          <w:p w:rsidR="00AE7B97" w:rsidRDefault="00AE7B97" w:rsidP="00AE7B97">
            <w:pPr>
              <w:numPr>
                <w:ilvl w:val="0"/>
                <w:numId w:val="2"/>
              </w:numPr>
              <w:tabs>
                <w:tab w:val="left" w:pos="360"/>
              </w:tabs>
              <w:suppressAutoHyphens w:val="0"/>
              <w:ind w:right="140"/>
              <w:rPr>
                <w:sz w:val="24"/>
                <w:szCs w:val="24"/>
                <w:lang w:eastAsia="ru-RU"/>
              </w:rPr>
            </w:pPr>
            <w:r>
              <w:rPr>
                <w:sz w:val="24"/>
                <w:szCs w:val="24"/>
                <w:lang w:eastAsia="ru-RU"/>
              </w:rPr>
              <w:t>расчет бизнес-плана</w:t>
            </w:r>
          </w:p>
          <w:p w:rsidR="00AE7B97" w:rsidRDefault="00AE7B97" w:rsidP="00AE7B97">
            <w:pPr>
              <w:numPr>
                <w:ilvl w:val="0"/>
                <w:numId w:val="2"/>
              </w:numPr>
              <w:tabs>
                <w:tab w:val="left" w:pos="360"/>
              </w:tabs>
              <w:suppressAutoHyphens w:val="0"/>
              <w:ind w:right="140"/>
              <w:rPr>
                <w:sz w:val="24"/>
                <w:szCs w:val="24"/>
                <w:lang w:eastAsia="ru-RU"/>
              </w:rPr>
            </w:pPr>
            <w:r>
              <w:rPr>
                <w:sz w:val="24"/>
                <w:szCs w:val="24"/>
                <w:lang w:eastAsia="ru-RU"/>
              </w:rPr>
              <w:t>внедрение проекта</w:t>
            </w: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4.</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Наименование предлагаемой к выпуску продукции/услуги</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5.</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Основные рынки сбыта</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6.</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Общая стоимость проекта, руб.</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7.</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Источники финансирования проекта, руб.</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r>
              <w:rPr>
                <w:sz w:val="24"/>
                <w:szCs w:val="24"/>
                <w:lang w:eastAsia="ru-RU"/>
              </w:rPr>
              <w:t>Собственные средства           __________</w:t>
            </w:r>
          </w:p>
          <w:p w:rsidR="00AE7B97" w:rsidRDefault="00AE7B97">
            <w:pPr>
              <w:ind w:right="140"/>
              <w:jc w:val="both"/>
              <w:rPr>
                <w:sz w:val="24"/>
                <w:szCs w:val="24"/>
                <w:lang w:eastAsia="ru-RU"/>
              </w:rPr>
            </w:pPr>
            <w:r>
              <w:rPr>
                <w:sz w:val="24"/>
                <w:szCs w:val="24"/>
                <w:lang w:eastAsia="ru-RU"/>
              </w:rPr>
              <w:t>Кредиты                                  __________</w:t>
            </w:r>
          </w:p>
          <w:p w:rsidR="00AE7B97" w:rsidRDefault="00AE7B97">
            <w:pPr>
              <w:ind w:right="140"/>
              <w:jc w:val="both"/>
              <w:rPr>
                <w:sz w:val="24"/>
                <w:szCs w:val="24"/>
                <w:lang w:eastAsia="ru-RU"/>
              </w:rPr>
            </w:pPr>
            <w:r>
              <w:rPr>
                <w:sz w:val="24"/>
                <w:szCs w:val="24"/>
                <w:lang w:eastAsia="ru-RU"/>
              </w:rPr>
              <w:t>Займы частных лиц                __________</w:t>
            </w:r>
          </w:p>
          <w:p w:rsidR="00AE7B97" w:rsidRDefault="00AE7B97">
            <w:pPr>
              <w:ind w:right="140"/>
              <w:jc w:val="both"/>
              <w:rPr>
                <w:sz w:val="24"/>
                <w:szCs w:val="24"/>
                <w:lang w:eastAsia="ru-RU"/>
              </w:rPr>
            </w:pPr>
            <w:r>
              <w:rPr>
                <w:sz w:val="24"/>
                <w:szCs w:val="24"/>
                <w:lang w:eastAsia="ru-RU"/>
              </w:rPr>
              <w:t>Средства инвестора                __________</w:t>
            </w:r>
          </w:p>
          <w:p w:rsidR="00AE7B97" w:rsidRDefault="00AE7B97">
            <w:pPr>
              <w:ind w:right="140"/>
              <w:jc w:val="both"/>
              <w:rPr>
                <w:sz w:val="24"/>
                <w:szCs w:val="24"/>
                <w:lang w:eastAsia="ru-RU"/>
              </w:rPr>
            </w:pPr>
            <w:r>
              <w:rPr>
                <w:sz w:val="24"/>
                <w:szCs w:val="24"/>
                <w:lang w:eastAsia="ru-RU"/>
              </w:rPr>
              <w:t>Грант                                      __________</w:t>
            </w:r>
          </w:p>
          <w:p w:rsidR="00AE7B97" w:rsidRDefault="00AE7B97">
            <w:pPr>
              <w:ind w:right="140"/>
              <w:jc w:val="both"/>
              <w:rPr>
                <w:sz w:val="24"/>
                <w:szCs w:val="24"/>
                <w:lang w:eastAsia="ru-RU"/>
              </w:rPr>
            </w:pPr>
            <w:r>
              <w:rPr>
                <w:sz w:val="24"/>
                <w:szCs w:val="24"/>
                <w:lang w:eastAsia="ru-RU"/>
              </w:rPr>
              <w:t>Прочие                                     __________</w:t>
            </w:r>
          </w:p>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8.</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Направления использования инвестиций</w:t>
            </w:r>
          </w:p>
        </w:tc>
        <w:tc>
          <w:tcPr>
            <w:tcW w:w="5353" w:type="dxa"/>
            <w:tcBorders>
              <w:top w:val="single" w:sz="4" w:space="0" w:color="auto"/>
              <w:left w:val="single" w:sz="4" w:space="0" w:color="auto"/>
              <w:bottom w:val="single" w:sz="4" w:space="0" w:color="auto"/>
              <w:right w:val="single" w:sz="4" w:space="0" w:color="auto"/>
            </w:tcBorders>
            <w:hideMark/>
          </w:tcPr>
          <w:p w:rsidR="00AE7B97" w:rsidRDefault="00AE7B97">
            <w:pPr>
              <w:tabs>
                <w:tab w:val="left" w:pos="360"/>
              </w:tabs>
              <w:ind w:right="140"/>
              <w:rPr>
                <w:sz w:val="24"/>
                <w:szCs w:val="24"/>
                <w:lang w:eastAsia="ru-RU"/>
              </w:rPr>
            </w:pPr>
            <w:r>
              <w:rPr>
                <w:sz w:val="24"/>
                <w:szCs w:val="24"/>
                <w:lang w:eastAsia="ru-RU"/>
              </w:rPr>
              <w:t>приобретение оборудования          _________</w:t>
            </w:r>
          </w:p>
          <w:p w:rsidR="00AE7B97" w:rsidRDefault="00AE7B97">
            <w:pPr>
              <w:ind w:right="140"/>
              <w:jc w:val="both"/>
              <w:rPr>
                <w:sz w:val="24"/>
                <w:szCs w:val="24"/>
                <w:lang w:eastAsia="ru-RU"/>
              </w:rPr>
            </w:pPr>
            <w:r>
              <w:rPr>
                <w:sz w:val="24"/>
                <w:szCs w:val="24"/>
                <w:lang w:eastAsia="ru-RU"/>
              </w:rPr>
              <w:t>приобретение оргтехники              _________</w:t>
            </w:r>
          </w:p>
          <w:p w:rsidR="00AE7B97" w:rsidRDefault="00AE7B97">
            <w:pPr>
              <w:ind w:right="140"/>
              <w:jc w:val="both"/>
              <w:rPr>
                <w:sz w:val="24"/>
                <w:szCs w:val="24"/>
                <w:lang w:eastAsia="ru-RU"/>
              </w:rPr>
            </w:pPr>
            <w:r>
              <w:rPr>
                <w:sz w:val="24"/>
                <w:szCs w:val="24"/>
                <w:lang w:eastAsia="ru-RU"/>
              </w:rPr>
              <w:t>приобретение сырья (материалов) ________</w:t>
            </w:r>
          </w:p>
          <w:p w:rsidR="00AE7B97" w:rsidRDefault="00AE7B97">
            <w:pPr>
              <w:ind w:right="140"/>
              <w:jc w:val="both"/>
              <w:rPr>
                <w:sz w:val="24"/>
                <w:szCs w:val="24"/>
                <w:lang w:eastAsia="ru-RU"/>
              </w:rPr>
            </w:pPr>
            <w:r>
              <w:rPr>
                <w:sz w:val="24"/>
                <w:szCs w:val="24"/>
                <w:lang w:eastAsia="ru-RU"/>
              </w:rPr>
              <w:t>приобретение товаров                    _________</w:t>
            </w:r>
          </w:p>
          <w:p w:rsidR="00AE7B97" w:rsidRDefault="00AE7B97">
            <w:pPr>
              <w:ind w:right="140"/>
              <w:jc w:val="both"/>
              <w:rPr>
                <w:sz w:val="24"/>
                <w:szCs w:val="24"/>
                <w:lang w:eastAsia="ru-RU"/>
              </w:rPr>
            </w:pPr>
            <w:r>
              <w:rPr>
                <w:sz w:val="24"/>
                <w:szCs w:val="24"/>
                <w:lang w:eastAsia="ru-RU"/>
              </w:rPr>
              <w:t>аренда                                              _________</w:t>
            </w:r>
          </w:p>
          <w:p w:rsidR="00AE7B97" w:rsidRDefault="00AE7B97">
            <w:pPr>
              <w:ind w:right="140"/>
              <w:jc w:val="both"/>
              <w:rPr>
                <w:sz w:val="24"/>
                <w:szCs w:val="24"/>
                <w:lang w:eastAsia="ru-RU"/>
              </w:rPr>
            </w:pPr>
            <w:r>
              <w:rPr>
                <w:sz w:val="24"/>
                <w:szCs w:val="24"/>
                <w:lang w:eastAsia="ru-RU"/>
              </w:rPr>
              <w:t>реклама                                            _________</w:t>
            </w:r>
          </w:p>
          <w:p w:rsidR="00AE7B97" w:rsidRDefault="00AE7B97">
            <w:pPr>
              <w:ind w:right="140"/>
              <w:jc w:val="both"/>
              <w:rPr>
                <w:sz w:val="24"/>
                <w:szCs w:val="24"/>
                <w:lang w:eastAsia="ru-RU"/>
              </w:rPr>
            </w:pPr>
            <w:r>
              <w:rPr>
                <w:sz w:val="24"/>
                <w:szCs w:val="24"/>
                <w:lang w:eastAsia="ru-RU"/>
              </w:rPr>
              <w:t>заработная плата                             _________</w:t>
            </w:r>
          </w:p>
          <w:p w:rsidR="00AE7B97" w:rsidRDefault="00AE7B97">
            <w:pPr>
              <w:ind w:right="140"/>
              <w:jc w:val="both"/>
              <w:rPr>
                <w:sz w:val="24"/>
                <w:szCs w:val="24"/>
                <w:lang w:eastAsia="ru-RU"/>
              </w:rPr>
            </w:pPr>
            <w:r>
              <w:rPr>
                <w:sz w:val="24"/>
                <w:szCs w:val="24"/>
                <w:lang w:eastAsia="ru-RU"/>
              </w:rPr>
              <w:t>интернет, телефон                          _________</w:t>
            </w:r>
          </w:p>
          <w:p w:rsidR="00AE7B97" w:rsidRDefault="00AE7B97">
            <w:pPr>
              <w:ind w:right="140"/>
              <w:jc w:val="both"/>
              <w:rPr>
                <w:sz w:val="24"/>
                <w:szCs w:val="24"/>
                <w:lang w:eastAsia="ru-RU"/>
              </w:rPr>
            </w:pPr>
            <w:r>
              <w:rPr>
                <w:sz w:val="24"/>
                <w:szCs w:val="24"/>
                <w:lang w:eastAsia="ru-RU"/>
              </w:rPr>
              <w:t>прочие                                             _________</w:t>
            </w: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9</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Срок реализации проекта</w:t>
            </w:r>
            <w:r>
              <w:rPr>
                <w:sz w:val="24"/>
                <w:szCs w:val="24"/>
                <w:vertAlign w:val="superscript"/>
                <w:lang w:eastAsia="ru-RU"/>
              </w:rPr>
              <w:footnoteReference w:id="1"/>
            </w:r>
            <w:r>
              <w:rPr>
                <w:sz w:val="24"/>
                <w:szCs w:val="24"/>
                <w:lang w:eastAsia="ru-RU"/>
              </w:rPr>
              <w:t xml:space="preserve"> </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10</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Срок окупаемости проекта</w:t>
            </w:r>
            <w:r>
              <w:rPr>
                <w:sz w:val="24"/>
                <w:szCs w:val="24"/>
                <w:vertAlign w:val="superscript"/>
                <w:lang w:eastAsia="ru-RU"/>
              </w:rPr>
              <w:footnoteReference w:id="2"/>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11</w:t>
            </w:r>
          </w:p>
        </w:tc>
        <w:tc>
          <w:tcPr>
            <w:tcW w:w="3938" w:type="dxa"/>
            <w:gridSpan w:val="2"/>
            <w:tcBorders>
              <w:top w:val="single" w:sz="4" w:space="0" w:color="auto"/>
              <w:left w:val="single" w:sz="4" w:space="0" w:color="auto"/>
              <w:bottom w:val="single" w:sz="4" w:space="0" w:color="auto"/>
              <w:right w:val="single" w:sz="4" w:space="0" w:color="auto"/>
            </w:tcBorders>
            <w:hideMark/>
          </w:tcPr>
          <w:p w:rsidR="00AE7B97" w:rsidRDefault="00AE7B97">
            <w:pPr>
              <w:ind w:right="140"/>
              <w:jc w:val="both"/>
              <w:rPr>
                <w:sz w:val="24"/>
                <w:szCs w:val="24"/>
                <w:lang w:eastAsia="ru-RU"/>
              </w:rPr>
            </w:pPr>
            <w:r>
              <w:rPr>
                <w:sz w:val="24"/>
                <w:szCs w:val="24"/>
                <w:lang w:eastAsia="ru-RU"/>
              </w:rPr>
              <w:t>Количество созданных рабочих мест</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r w:rsidR="00AE7B97" w:rsidTr="00AE7B97">
        <w:tc>
          <w:tcPr>
            <w:tcW w:w="706" w:type="dxa"/>
            <w:tcBorders>
              <w:top w:val="single" w:sz="4" w:space="0" w:color="auto"/>
              <w:left w:val="single" w:sz="4" w:space="0" w:color="auto"/>
              <w:bottom w:val="single" w:sz="4" w:space="0" w:color="auto"/>
              <w:right w:val="single" w:sz="4" w:space="0" w:color="auto"/>
            </w:tcBorders>
            <w:vAlign w:val="center"/>
            <w:hideMark/>
          </w:tcPr>
          <w:p w:rsidR="00AE7B97" w:rsidRDefault="00AE7B97">
            <w:pPr>
              <w:ind w:right="140"/>
              <w:jc w:val="center"/>
              <w:rPr>
                <w:sz w:val="24"/>
                <w:szCs w:val="24"/>
                <w:lang w:eastAsia="ru-RU"/>
              </w:rPr>
            </w:pPr>
            <w:r>
              <w:rPr>
                <w:sz w:val="24"/>
                <w:szCs w:val="24"/>
                <w:lang w:eastAsia="ru-RU"/>
              </w:rPr>
              <w:t>12</w:t>
            </w:r>
          </w:p>
        </w:tc>
        <w:tc>
          <w:tcPr>
            <w:tcW w:w="3938" w:type="dxa"/>
            <w:gridSpan w:val="2"/>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p w:rsidR="00AE7B97" w:rsidRDefault="00AE7B97">
            <w:pPr>
              <w:ind w:right="140"/>
              <w:jc w:val="both"/>
              <w:rPr>
                <w:sz w:val="24"/>
                <w:szCs w:val="24"/>
                <w:lang w:eastAsia="ru-RU"/>
              </w:rPr>
            </w:pPr>
            <w:r>
              <w:rPr>
                <w:sz w:val="24"/>
                <w:szCs w:val="24"/>
                <w:lang w:eastAsia="ru-RU"/>
              </w:rPr>
              <w:t>Место реализации проекта</w:t>
            </w:r>
          </w:p>
        </w:tc>
        <w:tc>
          <w:tcPr>
            <w:tcW w:w="5353" w:type="dxa"/>
            <w:tcBorders>
              <w:top w:val="single" w:sz="4" w:space="0" w:color="auto"/>
              <w:left w:val="single" w:sz="4" w:space="0" w:color="auto"/>
              <w:bottom w:val="single" w:sz="4" w:space="0" w:color="auto"/>
              <w:right w:val="single" w:sz="4" w:space="0" w:color="auto"/>
            </w:tcBorders>
          </w:tcPr>
          <w:p w:rsidR="00AE7B97" w:rsidRDefault="00AE7B97">
            <w:pPr>
              <w:ind w:right="140"/>
              <w:jc w:val="both"/>
              <w:rPr>
                <w:sz w:val="24"/>
                <w:szCs w:val="24"/>
                <w:lang w:eastAsia="ru-RU"/>
              </w:rPr>
            </w:pPr>
          </w:p>
        </w:tc>
      </w:tr>
    </w:tbl>
    <w:p w:rsidR="00AE7B97" w:rsidRDefault="00AE7B97" w:rsidP="00AE7B97">
      <w:pPr>
        <w:suppressAutoHyphens w:val="0"/>
        <w:rPr>
          <w:sz w:val="24"/>
          <w:szCs w:val="24"/>
        </w:rPr>
        <w:sectPr w:rsidR="00AE7B97">
          <w:pgSz w:w="11906" w:h="16838"/>
          <w:pgMar w:top="397" w:right="567" w:bottom="709" w:left="1418" w:header="709" w:footer="709" w:gutter="0"/>
          <w:cols w:space="720"/>
        </w:sectPr>
      </w:pPr>
    </w:p>
    <w:p w:rsidR="00AE7B97" w:rsidRDefault="00AE7B97" w:rsidP="00AE7B97">
      <w:pPr>
        <w:suppressAutoHyphens w:val="0"/>
        <w:ind w:firstLine="709"/>
        <w:jc w:val="right"/>
        <w:rPr>
          <w:b/>
          <w:sz w:val="24"/>
          <w:szCs w:val="24"/>
          <w:lang w:eastAsia="ru-RU"/>
        </w:rPr>
      </w:pPr>
      <w:r>
        <w:rPr>
          <w:b/>
          <w:sz w:val="24"/>
          <w:szCs w:val="24"/>
          <w:lang w:eastAsia="ru-RU"/>
        </w:rPr>
        <w:lastRenderedPageBreak/>
        <w:t xml:space="preserve">Приложение 3 </w:t>
      </w:r>
    </w:p>
    <w:p w:rsidR="00AE7B97" w:rsidRDefault="00AE7B97" w:rsidP="00AE7B97">
      <w:pPr>
        <w:suppressAutoHyphens w:val="0"/>
        <w:ind w:firstLine="709"/>
        <w:jc w:val="right"/>
        <w:rPr>
          <w:b/>
          <w:sz w:val="24"/>
          <w:szCs w:val="24"/>
          <w:lang w:eastAsia="ru-RU"/>
        </w:rPr>
      </w:pPr>
      <w:r>
        <w:rPr>
          <w:b/>
          <w:sz w:val="24"/>
          <w:szCs w:val="24"/>
          <w:lang w:eastAsia="ru-RU"/>
        </w:rPr>
        <w:t xml:space="preserve">к Порядку предоставления грантов в форме </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widowControl w:val="0"/>
        <w:suppressAutoHyphens w:val="0"/>
        <w:autoSpaceDE w:val="0"/>
        <w:autoSpaceDN w:val="0"/>
        <w:adjustRightInd w:val="0"/>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AE7B97" w:rsidRDefault="00AE7B97" w:rsidP="00AE7B97">
      <w:pPr>
        <w:widowControl w:val="0"/>
        <w:suppressAutoHyphens w:val="0"/>
        <w:autoSpaceDE w:val="0"/>
        <w:autoSpaceDN w:val="0"/>
        <w:adjustRightInd w:val="0"/>
        <w:jc w:val="center"/>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eastAsia="ru-RU"/>
        </w:rPr>
        <w:t>Отчет об основных финансово-экономических показателях Субъекта предпринимательства</w:t>
      </w:r>
    </w:p>
    <w:p w:rsidR="00AE7B97" w:rsidRDefault="00AE7B97" w:rsidP="00AE7B97">
      <w:pPr>
        <w:widowControl w:val="0"/>
        <w:suppressAutoHyphens w:val="0"/>
        <w:autoSpaceDE w:val="0"/>
        <w:autoSpaceDN w:val="0"/>
        <w:adjustRightInd w:val="0"/>
        <w:jc w:val="center"/>
        <w:rPr>
          <w:sz w:val="24"/>
          <w:szCs w:val="24"/>
          <w:lang w:eastAsia="ru-RU"/>
        </w:rPr>
      </w:pPr>
    </w:p>
    <w:tbl>
      <w:tblPr>
        <w:tblW w:w="10065" w:type="dxa"/>
        <w:tblInd w:w="-67" w:type="dxa"/>
        <w:tblLayout w:type="fixed"/>
        <w:tblCellMar>
          <w:left w:w="75" w:type="dxa"/>
          <w:right w:w="75" w:type="dxa"/>
        </w:tblCellMar>
        <w:tblLook w:val="04A0" w:firstRow="1" w:lastRow="0" w:firstColumn="1" w:lastColumn="0" w:noHBand="0" w:noVBand="1"/>
      </w:tblPr>
      <w:tblGrid>
        <w:gridCol w:w="567"/>
        <w:gridCol w:w="4962"/>
        <w:gridCol w:w="1276"/>
        <w:gridCol w:w="1559"/>
        <w:gridCol w:w="1701"/>
      </w:tblGrid>
      <w:tr w:rsidR="00AE7B97" w:rsidTr="00AE7B97">
        <w:trPr>
          <w:trHeight w:val="360"/>
        </w:trPr>
        <w:tc>
          <w:tcPr>
            <w:tcW w:w="10065" w:type="dxa"/>
            <w:gridSpan w:val="5"/>
            <w:tcBorders>
              <w:top w:val="single" w:sz="4" w:space="0" w:color="auto"/>
              <w:left w:val="single" w:sz="4" w:space="0" w:color="auto"/>
              <w:bottom w:val="single" w:sz="4" w:space="0" w:color="auto"/>
              <w:right w:val="single" w:sz="4" w:space="0" w:color="auto"/>
            </w:tcBorders>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 xml:space="preserve">Основные финансово-экономические показатели Субъекта предпринимательства – </w:t>
            </w:r>
          </w:p>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получателя поддержки:</w:t>
            </w:r>
          </w:p>
        </w:tc>
      </w:tr>
      <w:tr w:rsidR="00AE7B97" w:rsidTr="00AE7B97">
        <w:trPr>
          <w:trHeight w:val="108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 xml:space="preserve">№  </w:t>
            </w:r>
            <w:r>
              <w:rPr>
                <w:sz w:val="24"/>
                <w:szCs w:val="24"/>
                <w:lang w:eastAsia="ru-RU"/>
              </w:rPr>
              <w:br/>
            </w:r>
            <w:proofErr w:type="gramStart"/>
            <w:r>
              <w:rPr>
                <w:sz w:val="24"/>
                <w:szCs w:val="24"/>
                <w:lang w:eastAsia="ru-RU"/>
              </w:rPr>
              <w:t>п</w:t>
            </w:r>
            <w:proofErr w:type="gramEnd"/>
            <w:r>
              <w:rPr>
                <w:sz w:val="24"/>
                <w:szCs w:val="24"/>
                <w:lang w:eastAsia="ru-RU"/>
              </w:rPr>
              <w:t>/п</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Наименование показателя</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Единица измерения</w:t>
            </w:r>
          </w:p>
        </w:tc>
        <w:tc>
          <w:tcPr>
            <w:tcW w:w="1559"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Предшествующий год</w:t>
            </w:r>
          </w:p>
        </w:tc>
        <w:tc>
          <w:tcPr>
            <w:tcW w:w="1701"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Текущий год</w:t>
            </w:r>
          </w:p>
        </w:tc>
      </w:tr>
      <w:tr w:rsidR="00AE7B97" w:rsidTr="00AE7B97">
        <w:trPr>
          <w:trHeight w:val="36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1</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Объем произведенной продукции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54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2</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Отгружено товаров собственного производства (выполнено работ и услуг</w:t>
            </w:r>
            <w:r>
              <w:rPr>
                <w:sz w:val="24"/>
                <w:szCs w:val="24"/>
                <w:lang w:eastAsia="ru-RU"/>
              </w:rPr>
              <w:br/>
              <w:t xml:space="preserve">собственными силами)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54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3</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География поставок (количество Субъектов,                в которые осуществляются поставки товаров, работ, услуг)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штук</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36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4.</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Средняя численность работающих (с учетом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54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5.</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Среднесписочная численность  работников (без внешних совместителей)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человек</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36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6.</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Среднемесячная начисленная заработная</w:t>
            </w:r>
            <w:r>
              <w:rPr>
                <w:sz w:val="24"/>
                <w:szCs w:val="24"/>
                <w:lang w:eastAsia="ru-RU"/>
              </w:rPr>
              <w:br/>
              <w:t>плата на одного работника</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611"/>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8.</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Объем уплаченных налогов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36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9.</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Инвестиции в основной капитал</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trHeight w:val="360"/>
        </w:trPr>
        <w:tc>
          <w:tcPr>
            <w:tcW w:w="567"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10.</w:t>
            </w:r>
          </w:p>
        </w:tc>
        <w:tc>
          <w:tcPr>
            <w:tcW w:w="4962"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 xml:space="preserve">Привлеченные заемные (кредитные) средства  </w:t>
            </w:r>
          </w:p>
        </w:tc>
        <w:tc>
          <w:tcPr>
            <w:tcW w:w="1276" w:type="dxa"/>
            <w:tcBorders>
              <w:top w:val="nil"/>
              <w:left w:val="single" w:sz="4" w:space="0" w:color="auto"/>
              <w:bottom w:val="single" w:sz="4" w:space="0" w:color="auto"/>
              <w:right w:val="single" w:sz="4"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тысяч рублей</w:t>
            </w:r>
          </w:p>
        </w:tc>
        <w:tc>
          <w:tcPr>
            <w:tcW w:w="1559"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c>
          <w:tcPr>
            <w:tcW w:w="1701" w:type="dxa"/>
            <w:tcBorders>
              <w:top w:val="nil"/>
              <w:left w:val="single" w:sz="4" w:space="0" w:color="auto"/>
              <w:bottom w:val="single" w:sz="4" w:space="0" w:color="auto"/>
              <w:right w:val="single" w:sz="4" w:space="0" w:color="auto"/>
            </w:tcBorders>
          </w:tcPr>
          <w:p w:rsidR="00AE7B97" w:rsidRDefault="00AE7B97">
            <w:pPr>
              <w:widowControl w:val="0"/>
              <w:suppressAutoHyphens w:val="0"/>
              <w:autoSpaceDE w:val="0"/>
              <w:autoSpaceDN w:val="0"/>
              <w:adjustRightInd w:val="0"/>
              <w:rPr>
                <w:sz w:val="24"/>
                <w:szCs w:val="24"/>
                <w:lang w:eastAsia="ru-RU"/>
              </w:rPr>
            </w:pPr>
          </w:p>
        </w:tc>
      </w:tr>
    </w:tbl>
    <w:p w:rsidR="00AE7B97" w:rsidRDefault="00AE7B97" w:rsidP="00AE7B97">
      <w:pPr>
        <w:widowControl w:val="0"/>
        <w:suppressAutoHyphens w:val="0"/>
        <w:autoSpaceDE w:val="0"/>
        <w:autoSpaceDN w:val="0"/>
        <w:adjustRightInd w:val="0"/>
        <w:ind w:firstLine="540"/>
        <w:jc w:val="both"/>
        <w:rPr>
          <w:sz w:val="24"/>
          <w:szCs w:val="24"/>
          <w:lang w:eastAsia="ru-RU"/>
        </w:rPr>
      </w:pPr>
    </w:p>
    <w:p w:rsidR="00AE7B97" w:rsidRDefault="00AE7B97" w:rsidP="00AE7B97">
      <w:pPr>
        <w:widowControl w:val="0"/>
        <w:suppressAutoHyphens w:val="0"/>
        <w:autoSpaceDE w:val="0"/>
        <w:autoSpaceDN w:val="0"/>
        <w:adjustRightInd w:val="0"/>
        <w:rPr>
          <w:sz w:val="24"/>
          <w:szCs w:val="24"/>
          <w:lang w:eastAsia="ru-RU"/>
        </w:rPr>
      </w:pPr>
      <w:r>
        <w:rPr>
          <w:sz w:val="24"/>
          <w:szCs w:val="24"/>
          <w:lang w:eastAsia="ru-RU"/>
        </w:rPr>
        <w:t>Руководитель _____________________________  _______________</w:t>
      </w:r>
    </w:p>
    <w:p w:rsidR="00AE7B97" w:rsidRDefault="00AE7B97" w:rsidP="00AE7B97">
      <w:pPr>
        <w:widowControl w:val="0"/>
        <w:suppressAutoHyphens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AE7B97" w:rsidRDefault="00AE7B97" w:rsidP="00AE7B97">
      <w:pPr>
        <w:widowControl w:val="0"/>
        <w:suppressAutoHyphens w:val="0"/>
        <w:autoSpaceDE w:val="0"/>
        <w:autoSpaceDN w:val="0"/>
        <w:adjustRightInd w:val="0"/>
        <w:rPr>
          <w:sz w:val="24"/>
          <w:szCs w:val="24"/>
          <w:lang w:eastAsia="ru-RU"/>
        </w:rPr>
      </w:pPr>
      <w:r>
        <w:rPr>
          <w:sz w:val="24"/>
          <w:szCs w:val="24"/>
          <w:lang w:eastAsia="ru-RU"/>
        </w:rPr>
        <w:t>М.П. (при наличии)</w:t>
      </w:r>
    </w:p>
    <w:p w:rsidR="00AE7B97" w:rsidRDefault="00AE7B97" w:rsidP="00AE7B97">
      <w:pPr>
        <w:widowControl w:val="0"/>
        <w:suppressAutoHyphens w:val="0"/>
        <w:autoSpaceDE w:val="0"/>
        <w:autoSpaceDN w:val="0"/>
        <w:adjustRightInd w:val="0"/>
        <w:rPr>
          <w:sz w:val="24"/>
          <w:szCs w:val="24"/>
          <w:lang w:eastAsia="ru-RU"/>
        </w:rPr>
      </w:pPr>
    </w:p>
    <w:p w:rsidR="00AE7B97" w:rsidRDefault="00AE7B97" w:rsidP="00AE7B97">
      <w:pPr>
        <w:widowControl w:val="0"/>
        <w:suppressAutoHyphens w:val="0"/>
        <w:autoSpaceDE w:val="0"/>
        <w:autoSpaceDN w:val="0"/>
        <w:adjustRightInd w:val="0"/>
        <w:rPr>
          <w:sz w:val="24"/>
          <w:szCs w:val="24"/>
          <w:lang w:eastAsia="ru-RU"/>
        </w:rPr>
      </w:pPr>
      <w:r>
        <w:rPr>
          <w:sz w:val="24"/>
          <w:szCs w:val="24"/>
          <w:lang w:eastAsia="ru-RU"/>
        </w:rPr>
        <w:t>Главный бухгалтер ________________________  _______________</w:t>
      </w:r>
    </w:p>
    <w:p w:rsidR="00AE7B97" w:rsidRDefault="00AE7B97" w:rsidP="00AE7B97">
      <w:pPr>
        <w:widowControl w:val="0"/>
        <w:suppressAutoHyphens w:val="0"/>
        <w:autoSpaceDE w:val="0"/>
        <w:autoSpaceDN w:val="0"/>
        <w:adjustRightInd w:val="0"/>
        <w:rPr>
          <w:lang w:eastAsia="ru-RU"/>
        </w:rPr>
      </w:pPr>
      <w:r>
        <w:rPr>
          <w:sz w:val="24"/>
          <w:szCs w:val="24"/>
          <w:lang w:eastAsia="ru-RU"/>
        </w:rPr>
        <w:t xml:space="preserve">                                         </w:t>
      </w:r>
      <w:r>
        <w:rPr>
          <w:lang w:eastAsia="ru-RU"/>
        </w:rPr>
        <w:t>(подпись)                                    (расшифровка подписи)</w:t>
      </w: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suppressAutoHyphens w:val="0"/>
        <w:rPr>
          <w:sz w:val="24"/>
          <w:szCs w:val="24"/>
          <w:lang w:eastAsia="ru-RU"/>
        </w:rPr>
      </w:pPr>
    </w:p>
    <w:p w:rsidR="00AE7B97" w:rsidRDefault="00AE7B97" w:rsidP="00AE7B97">
      <w:pPr>
        <w:widowControl w:val="0"/>
        <w:suppressAutoHyphens w:val="0"/>
        <w:autoSpaceDE w:val="0"/>
        <w:autoSpaceDN w:val="0"/>
        <w:adjustRightInd w:val="0"/>
        <w:jc w:val="right"/>
        <w:outlineLvl w:val="1"/>
        <w:rPr>
          <w:b/>
          <w:sz w:val="24"/>
          <w:szCs w:val="24"/>
          <w:lang w:eastAsia="ru-RU"/>
        </w:rPr>
      </w:pPr>
      <w:r>
        <w:rPr>
          <w:b/>
          <w:sz w:val="24"/>
          <w:szCs w:val="24"/>
          <w:lang w:eastAsia="ru-RU"/>
        </w:rPr>
        <w:lastRenderedPageBreak/>
        <w:t>Приложение 4</w:t>
      </w:r>
    </w:p>
    <w:p w:rsidR="00AE7B97" w:rsidRDefault="00AE7B97" w:rsidP="00AE7B97">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suppressAutoHyphens w:val="0"/>
        <w:ind w:firstLine="567"/>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AE7B97" w:rsidRDefault="00AE7B97" w:rsidP="00AE7B97">
      <w:pPr>
        <w:suppressAutoHyphens w:val="0"/>
        <w:ind w:firstLine="567"/>
        <w:jc w:val="center"/>
        <w:rPr>
          <w:b/>
          <w:sz w:val="24"/>
          <w:szCs w:val="24"/>
          <w:lang w:eastAsia="ru-RU"/>
        </w:rPr>
      </w:pPr>
    </w:p>
    <w:p w:rsidR="00AE7B97" w:rsidRDefault="00AE7B97" w:rsidP="00AE7B97">
      <w:pPr>
        <w:suppressAutoHyphens w:val="0"/>
        <w:jc w:val="center"/>
        <w:rPr>
          <w:b/>
          <w:sz w:val="24"/>
          <w:szCs w:val="24"/>
          <w:lang w:eastAsia="ru-RU"/>
        </w:rPr>
      </w:pPr>
    </w:p>
    <w:p w:rsidR="00AE7B97" w:rsidRDefault="00AE7B97" w:rsidP="00AE7B97">
      <w:pPr>
        <w:suppressAutoHyphens w:val="0"/>
        <w:jc w:val="center"/>
        <w:rPr>
          <w:rFonts w:eastAsia="Calibri"/>
          <w:b/>
          <w:sz w:val="24"/>
          <w:szCs w:val="24"/>
          <w:lang w:eastAsia="en-US"/>
        </w:rPr>
      </w:pPr>
      <w:r>
        <w:rPr>
          <w:rFonts w:eastAsia="Calibri"/>
          <w:b/>
          <w:sz w:val="24"/>
          <w:szCs w:val="24"/>
          <w:lang w:eastAsia="en-US"/>
        </w:rPr>
        <w:t>ДОГОВОР</w:t>
      </w:r>
    </w:p>
    <w:p w:rsidR="00AE7B97" w:rsidRDefault="00AE7B97" w:rsidP="00AE7B97">
      <w:pPr>
        <w:suppressAutoHyphens w:val="0"/>
        <w:jc w:val="center"/>
        <w:rPr>
          <w:rFonts w:eastAsia="Calibri"/>
          <w:b/>
          <w:sz w:val="24"/>
          <w:szCs w:val="24"/>
          <w:lang w:eastAsia="en-US"/>
        </w:rPr>
      </w:pPr>
      <w:r>
        <w:rPr>
          <w:rFonts w:eastAsia="Calibri"/>
          <w:b/>
          <w:sz w:val="24"/>
          <w:szCs w:val="24"/>
          <w:lang w:eastAsia="en-US"/>
        </w:rPr>
        <w:t>о предоставлении грантов в форме субсидий на реализацию проектов</w:t>
      </w:r>
    </w:p>
    <w:p w:rsidR="00AE7B97" w:rsidRDefault="00AE7B97" w:rsidP="00AE7B97">
      <w:pPr>
        <w:suppressAutoHyphens w:val="0"/>
        <w:jc w:val="center"/>
        <w:rPr>
          <w:rFonts w:eastAsia="Calibri"/>
          <w:b/>
          <w:sz w:val="24"/>
          <w:szCs w:val="24"/>
          <w:lang w:eastAsia="en-US"/>
        </w:rPr>
      </w:pPr>
      <w:r>
        <w:rPr>
          <w:rFonts w:eastAsia="Calibri"/>
          <w:b/>
          <w:sz w:val="24"/>
          <w:szCs w:val="24"/>
          <w:lang w:eastAsia="en-US"/>
        </w:rPr>
        <w:t>субъектам</w:t>
      </w:r>
      <w:r>
        <w:rPr>
          <w:rFonts w:eastAsia="Calibri"/>
          <w:b/>
          <w:bCs/>
          <w:sz w:val="24"/>
          <w:szCs w:val="24"/>
          <w:lang w:eastAsia="en-US"/>
        </w:rPr>
        <w:t xml:space="preserve"> </w:t>
      </w:r>
      <w:r>
        <w:rPr>
          <w:rFonts w:eastAsia="Calibri"/>
          <w:b/>
          <w:sz w:val="24"/>
          <w:szCs w:val="24"/>
          <w:lang w:eastAsia="en-US"/>
        </w:rPr>
        <w:t>малого предпринимательства</w:t>
      </w:r>
    </w:p>
    <w:p w:rsidR="00AE7B97" w:rsidRDefault="00AE7B97" w:rsidP="00AE7B97">
      <w:pPr>
        <w:widowControl w:val="0"/>
        <w:ind w:right="-5" w:firstLine="567"/>
        <w:jc w:val="center"/>
        <w:rPr>
          <w:b/>
          <w:sz w:val="24"/>
          <w:szCs w:val="24"/>
          <w:lang w:eastAsia="ru-RU"/>
        </w:rPr>
      </w:pPr>
    </w:p>
    <w:p w:rsidR="00AE7B97" w:rsidRDefault="00AE7B97" w:rsidP="00AE7B97">
      <w:pPr>
        <w:widowControl w:val="0"/>
        <w:ind w:right="-5" w:firstLine="567"/>
        <w:jc w:val="center"/>
        <w:rPr>
          <w:b/>
          <w:sz w:val="24"/>
          <w:szCs w:val="24"/>
          <w:lang w:eastAsia="ru-RU"/>
        </w:rPr>
      </w:pPr>
    </w:p>
    <w:p w:rsidR="00AE7B97" w:rsidRDefault="00AE7B97" w:rsidP="00AE7B97">
      <w:pPr>
        <w:suppressAutoHyphens w:val="0"/>
        <w:ind w:firstLine="567"/>
        <w:jc w:val="both"/>
        <w:rPr>
          <w:sz w:val="24"/>
          <w:szCs w:val="24"/>
          <w:lang w:eastAsia="ru-RU"/>
        </w:rPr>
      </w:pPr>
      <w:r>
        <w:rPr>
          <w:sz w:val="24"/>
          <w:szCs w:val="24"/>
          <w:lang w:eastAsia="ru-RU"/>
        </w:rPr>
        <w:t xml:space="preserve">г. </w:t>
      </w:r>
      <w:proofErr w:type="spellStart"/>
      <w:r>
        <w:rPr>
          <w:sz w:val="24"/>
          <w:szCs w:val="24"/>
          <w:lang w:eastAsia="ru-RU"/>
        </w:rPr>
        <w:t>Югорск</w:t>
      </w:r>
      <w:proofErr w:type="spellEnd"/>
      <w:r>
        <w:rPr>
          <w:sz w:val="24"/>
          <w:szCs w:val="24"/>
          <w:lang w:eastAsia="ru-RU"/>
        </w:rPr>
        <w:t xml:space="preserve">                                                                              </w:t>
      </w:r>
      <w:r>
        <w:rPr>
          <w:sz w:val="24"/>
          <w:szCs w:val="24"/>
          <w:lang w:eastAsia="ru-RU"/>
        </w:rPr>
        <w:tab/>
        <w:t xml:space="preserve">      «____»____________ 20__ г.</w:t>
      </w:r>
    </w:p>
    <w:p w:rsidR="00AE7B97" w:rsidRDefault="00AE7B97" w:rsidP="00AE7B97">
      <w:pPr>
        <w:suppressAutoHyphens w:val="0"/>
        <w:ind w:firstLine="567"/>
        <w:jc w:val="both"/>
        <w:rPr>
          <w:sz w:val="24"/>
          <w:szCs w:val="24"/>
          <w:lang w:eastAsia="ru-RU"/>
        </w:rPr>
      </w:pPr>
    </w:p>
    <w:p w:rsidR="00AE7B97" w:rsidRDefault="00AE7B97" w:rsidP="00AE7B97">
      <w:pPr>
        <w:suppressAutoHyphens w:val="0"/>
        <w:ind w:firstLine="567"/>
        <w:jc w:val="both"/>
        <w:rPr>
          <w:sz w:val="24"/>
          <w:szCs w:val="24"/>
          <w:lang w:eastAsia="ru-RU"/>
        </w:rPr>
      </w:pPr>
    </w:p>
    <w:p w:rsidR="00AE7B97" w:rsidRDefault="00AE7B97" w:rsidP="00AE7B97">
      <w:pPr>
        <w:suppressAutoHyphens w:val="0"/>
        <w:ind w:firstLine="709"/>
        <w:jc w:val="both"/>
        <w:rPr>
          <w:rFonts w:eastAsia="Calibri"/>
          <w:bCs/>
          <w:sz w:val="24"/>
          <w:szCs w:val="24"/>
          <w:lang w:eastAsia="en-US"/>
        </w:rPr>
      </w:pPr>
      <w:proofErr w:type="gramStart"/>
      <w:r>
        <w:rPr>
          <w:rFonts w:eastAsia="Calibri"/>
          <w:sz w:val="24"/>
          <w:szCs w:val="24"/>
          <w:lang w:eastAsia="en-US"/>
        </w:rPr>
        <w:t>Администрация города Югорска, именуемая в дальнейшем «Администрация», в лице ________________________________, действующего на основании ___________, с одной стороны, и ________________________, именуемый в дальнейшем «Получатель», в лице  ___________________________________, действующей на основании _____________,                 с другой стороны, в соответствии с постановлением администрации города Югорска от ______ № _____ «О Порядке предоставления грантов в форме субсидий субъектам</w:t>
      </w:r>
      <w:r>
        <w:rPr>
          <w:rFonts w:eastAsia="Calibri"/>
          <w:bCs/>
          <w:sz w:val="24"/>
          <w:szCs w:val="24"/>
          <w:lang w:eastAsia="en-US"/>
        </w:rPr>
        <w:t xml:space="preserve"> мало</w:t>
      </w:r>
      <w:r>
        <w:rPr>
          <w:rFonts w:eastAsia="Calibri"/>
          <w:sz w:val="24"/>
          <w:szCs w:val="24"/>
          <w:lang w:eastAsia="en-US"/>
        </w:rPr>
        <w:t xml:space="preserve">го предпринимательства» (далее - Порядок), </w:t>
      </w:r>
      <w:r>
        <w:rPr>
          <w:rFonts w:eastAsia="Calibri"/>
          <w:bCs/>
          <w:sz w:val="24"/>
          <w:szCs w:val="24"/>
          <w:lang w:eastAsia="en-US"/>
        </w:rPr>
        <w:t>заключили настоящий договор о нижеследующем:</w:t>
      </w:r>
      <w:proofErr w:type="gramEnd"/>
    </w:p>
    <w:p w:rsidR="00AE7B97" w:rsidRDefault="00AE7B97" w:rsidP="00AE7B97">
      <w:pPr>
        <w:suppressAutoHyphens w:val="0"/>
        <w:ind w:left="567"/>
        <w:jc w:val="center"/>
        <w:rPr>
          <w:sz w:val="24"/>
          <w:szCs w:val="24"/>
          <w:lang w:eastAsia="ru-RU"/>
        </w:rPr>
      </w:pPr>
    </w:p>
    <w:p w:rsidR="00AE7B97" w:rsidRDefault="00AE7B97" w:rsidP="00AE7B97">
      <w:pPr>
        <w:widowControl w:val="0"/>
        <w:suppressAutoHyphens w:val="0"/>
        <w:spacing w:before="120" w:after="200" w:line="276" w:lineRule="auto"/>
        <w:jc w:val="center"/>
        <w:rPr>
          <w:sz w:val="24"/>
          <w:szCs w:val="24"/>
          <w:lang w:eastAsia="ru-RU"/>
        </w:rPr>
      </w:pPr>
      <w:r>
        <w:rPr>
          <w:sz w:val="24"/>
          <w:szCs w:val="24"/>
          <w:lang w:eastAsia="ru-RU"/>
        </w:rPr>
        <w:t>1. Предмет договора. Размер Субсидии</w:t>
      </w:r>
    </w:p>
    <w:p w:rsidR="00AE7B97" w:rsidRDefault="00AE7B97" w:rsidP="00AE7B97">
      <w:pPr>
        <w:suppressAutoHyphens w:val="0"/>
        <w:ind w:firstLine="709"/>
        <w:jc w:val="both"/>
        <w:rPr>
          <w:sz w:val="24"/>
          <w:szCs w:val="24"/>
          <w:lang w:eastAsia="ru-RU"/>
        </w:rPr>
      </w:pPr>
      <w:r>
        <w:rPr>
          <w:sz w:val="24"/>
          <w:szCs w:val="24"/>
          <w:lang w:eastAsia="ru-RU"/>
        </w:rPr>
        <w:t>1.1. Предметом настоящего договора является предоставление Администрацией Получателю в _____ году финансовой поддержки в виде предоставлении гранта в форме субсидии (далее – Грант) на безвозмездной и безвозвратной основе, в целях развития существующего или создания нового бизнеса.</w:t>
      </w:r>
    </w:p>
    <w:p w:rsidR="00AE7B97" w:rsidRDefault="00AE7B97" w:rsidP="00AE7B97">
      <w:pPr>
        <w:tabs>
          <w:tab w:val="left" w:pos="0"/>
        </w:tabs>
        <w:suppressAutoHyphens w:val="0"/>
        <w:ind w:firstLine="709"/>
        <w:jc w:val="both"/>
        <w:rPr>
          <w:sz w:val="24"/>
          <w:szCs w:val="24"/>
          <w:lang w:eastAsia="ru-RU"/>
        </w:rPr>
      </w:pPr>
      <w:r>
        <w:rPr>
          <w:sz w:val="24"/>
          <w:szCs w:val="24"/>
          <w:lang w:eastAsia="ru-RU"/>
        </w:rPr>
        <w:t>1.2. Размер Гранта составляет ___________ рублей.</w:t>
      </w:r>
    </w:p>
    <w:p w:rsidR="00AE7B97" w:rsidRDefault="00AE7B97" w:rsidP="00AE7B97">
      <w:pPr>
        <w:suppressAutoHyphens w:val="0"/>
        <w:ind w:firstLine="709"/>
        <w:jc w:val="both"/>
        <w:rPr>
          <w:sz w:val="24"/>
          <w:szCs w:val="24"/>
          <w:lang w:eastAsia="ru-RU"/>
        </w:rPr>
      </w:pPr>
      <w:r>
        <w:rPr>
          <w:sz w:val="24"/>
          <w:szCs w:val="24"/>
          <w:lang w:eastAsia="ru-RU"/>
        </w:rPr>
        <w:t>1.3. Грант предоставляется в пределах выделенных бюджетных ассигнований, предусмотренных подпрограммой II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2014 - 2020 годы»» на текущий финансовый год, утвержденной постановлением администрации города Югорска от 31.10.2013 № 3278.</w:t>
      </w:r>
    </w:p>
    <w:p w:rsidR="00AE7B97" w:rsidRDefault="00AE7B97" w:rsidP="00AE7B97">
      <w:pPr>
        <w:suppressAutoHyphens w:val="0"/>
        <w:ind w:left="567"/>
        <w:jc w:val="center"/>
        <w:rPr>
          <w:sz w:val="24"/>
          <w:szCs w:val="24"/>
          <w:lang w:eastAsia="ru-RU"/>
        </w:rPr>
      </w:pPr>
    </w:p>
    <w:p w:rsidR="00AE7B97" w:rsidRDefault="00AE7B97" w:rsidP="00AE7B97">
      <w:pPr>
        <w:suppressAutoHyphens w:val="0"/>
        <w:spacing w:before="120"/>
        <w:jc w:val="center"/>
        <w:rPr>
          <w:sz w:val="24"/>
          <w:szCs w:val="24"/>
          <w:lang w:eastAsia="ru-RU"/>
        </w:rPr>
      </w:pPr>
      <w:r>
        <w:rPr>
          <w:sz w:val="24"/>
          <w:szCs w:val="24"/>
          <w:lang w:eastAsia="ru-RU"/>
        </w:rPr>
        <w:t>2. Права и обязанности сторон</w:t>
      </w:r>
    </w:p>
    <w:p w:rsidR="00AE7B97" w:rsidRDefault="00AE7B97" w:rsidP="00AE7B97">
      <w:pPr>
        <w:suppressAutoHyphens w:val="0"/>
        <w:ind w:left="567"/>
        <w:jc w:val="both"/>
        <w:rPr>
          <w:sz w:val="24"/>
          <w:szCs w:val="24"/>
          <w:lang w:eastAsia="ru-RU"/>
        </w:rPr>
      </w:pPr>
    </w:p>
    <w:p w:rsidR="00AE7B97" w:rsidRDefault="00AE7B97" w:rsidP="00AE7B97">
      <w:pPr>
        <w:suppressAutoHyphens w:val="0"/>
        <w:ind w:firstLine="709"/>
        <w:jc w:val="both"/>
        <w:rPr>
          <w:sz w:val="24"/>
          <w:szCs w:val="24"/>
          <w:lang w:eastAsia="ru-RU"/>
        </w:rPr>
      </w:pPr>
      <w:r>
        <w:rPr>
          <w:sz w:val="24"/>
          <w:szCs w:val="24"/>
          <w:lang w:eastAsia="ru-RU"/>
        </w:rPr>
        <w:t xml:space="preserve">2.1. Администрация в рамках настоящего договора: </w:t>
      </w:r>
    </w:p>
    <w:p w:rsidR="00AE7B97" w:rsidRDefault="00AE7B97" w:rsidP="00AE7B97">
      <w:pPr>
        <w:suppressAutoHyphens w:val="0"/>
        <w:ind w:firstLine="709"/>
        <w:jc w:val="both"/>
        <w:rPr>
          <w:sz w:val="24"/>
          <w:szCs w:val="24"/>
          <w:lang w:eastAsia="ru-RU"/>
        </w:rPr>
      </w:pPr>
      <w:r>
        <w:rPr>
          <w:sz w:val="24"/>
          <w:szCs w:val="24"/>
          <w:lang w:eastAsia="ru-RU"/>
        </w:rPr>
        <w:t>2.1.1. Предоставляет Грант в размере и в сроки, установленные настоящим договором, при выполнении Получателем условий предоставления Гранта.</w:t>
      </w:r>
    </w:p>
    <w:p w:rsidR="00AE7B97" w:rsidRDefault="00AE7B97" w:rsidP="00AE7B97">
      <w:pPr>
        <w:widowControl w:val="0"/>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2.1.2. Осуществляет обязательную проверку соблюдения условий, целей и требований Порядка предоставления Грантов их получателями и</w:t>
      </w:r>
      <w:r>
        <w:rPr>
          <w:sz w:val="24"/>
          <w:szCs w:val="24"/>
        </w:rPr>
        <w:t xml:space="preserve"> составляет акт осмотра (приложение 8                 к Порядку).</w:t>
      </w:r>
    </w:p>
    <w:p w:rsidR="00AE7B97" w:rsidRDefault="00AE7B97" w:rsidP="00AE7B97">
      <w:pPr>
        <w:suppressAutoHyphens w:val="0"/>
        <w:ind w:firstLine="709"/>
        <w:jc w:val="both"/>
        <w:rPr>
          <w:sz w:val="24"/>
          <w:szCs w:val="24"/>
          <w:lang w:eastAsia="ru-RU"/>
        </w:rPr>
      </w:pPr>
      <w:r>
        <w:rPr>
          <w:sz w:val="24"/>
          <w:szCs w:val="24"/>
          <w:lang w:eastAsia="ru-RU"/>
        </w:rPr>
        <w:t>2.2. Администрация вправе:</w:t>
      </w:r>
    </w:p>
    <w:p w:rsidR="00AE7B97" w:rsidRDefault="00AE7B97" w:rsidP="00AE7B97">
      <w:pPr>
        <w:suppressAutoHyphens w:val="0"/>
        <w:jc w:val="both"/>
        <w:rPr>
          <w:sz w:val="24"/>
          <w:szCs w:val="24"/>
          <w:lang w:eastAsia="ru-RU"/>
        </w:rPr>
      </w:pPr>
      <w:r>
        <w:rPr>
          <w:sz w:val="24"/>
          <w:szCs w:val="24"/>
          <w:lang w:eastAsia="ru-RU"/>
        </w:rPr>
        <w:t>Потребовать возврата суммы Гранта в полном объеме в случаях нарушения условий предоставления Гранта, предусмотренных пунктом 4.1 настоящего договора.</w:t>
      </w:r>
    </w:p>
    <w:p w:rsidR="00AE7B97" w:rsidRDefault="00AE7B97" w:rsidP="00AE7B97">
      <w:pPr>
        <w:suppressAutoHyphens w:val="0"/>
        <w:ind w:firstLine="709"/>
        <w:jc w:val="both"/>
        <w:rPr>
          <w:sz w:val="24"/>
          <w:szCs w:val="24"/>
          <w:lang w:eastAsia="ru-RU"/>
        </w:rPr>
      </w:pPr>
      <w:r>
        <w:rPr>
          <w:sz w:val="24"/>
          <w:szCs w:val="24"/>
          <w:lang w:eastAsia="ru-RU"/>
        </w:rPr>
        <w:t>2.3. Получатель Гранта  обязан:</w:t>
      </w:r>
    </w:p>
    <w:p w:rsidR="00AE7B97" w:rsidRDefault="00AE7B97" w:rsidP="00AE7B97">
      <w:pPr>
        <w:widowControl w:val="0"/>
        <w:suppressAutoHyphens w:val="0"/>
        <w:autoSpaceDE w:val="0"/>
        <w:autoSpaceDN w:val="0"/>
        <w:adjustRightInd w:val="0"/>
        <w:ind w:firstLine="709"/>
        <w:jc w:val="both"/>
        <w:rPr>
          <w:rFonts w:eastAsia="Calibri"/>
          <w:sz w:val="24"/>
          <w:szCs w:val="24"/>
          <w:lang w:eastAsia="en-US"/>
        </w:rPr>
      </w:pPr>
      <w:r>
        <w:rPr>
          <w:rFonts w:eastAsia="Calibri"/>
          <w:sz w:val="24"/>
          <w:szCs w:val="24"/>
          <w:lang w:eastAsia="en-US"/>
        </w:rPr>
        <w:t>2.3.1. Осуществлять предпринимательскую деятельность в течение 1 года с момента получения Гранта;</w:t>
      </w:r>
    </w:p>
    <w:p w:rsidR="00AE7B97" w:rsidRDefault="00AE7B97" w:rsidP="00AE7B97">
      <w:pPr>
        <w:suppressAutoHyphens w:val="0"/>
        <w:ind w:firstLine="709"/>
        <w:jc w:val="both"/>
        <w:rPr>
          <w:sz w:val="24"/>
          <w:szCs w:val="24"/>
          <w:lang w:eastAsia="ru-RU"/>
        </w:rPr>
      </w:pPr>
      <w:r>
        <w:rPr>
          <w:sz w:val="24"/>
          <w:szCs w:val="24"/>
          <w:lang w:eastAsia="ru-RU"/>
        </w:rPr>
        <w:t>2.3.2. Предоставлять в департамент экономического развития и проектного управления администрации города Югорска (далее – Департамент):</w:t>
      </w:r>
    </w:p>
    <w:p w:rsidR="00AE7B97" w:rsidRDefault="00AE7B97" w:rsidP="00AE7B97">
      <w:pPr>
        <w:shd w:val="clear" w:color="auto" w:fill="FFFFFF"/>
        <w:tabs>
          <w:tab w:val="left" w:pos="0"/>
          <w:tab w:val="left" w:pos="284"/>
          <w:tab w:val="left" w:pos="9639"/>
        </w:tabs>
        <w:suppressAutoHyphens w:val="0"/>
        <w:ind w:firstLine="709"/>
        <w:jc w:val="both"/>
        <w:rPr>
          <w:rFonts w:eastAsia="Calibri"/>
          <w:spacing w:val="-1"/>
          <w:sz w:val="24"/>
          <w:szCs w:val="24"/>
          <w:lang w:eastAsia="en-US"/>
        </w:rPr>
      </w:pPr>
      <w:r>
        <w:rPr>
          <w:rFonts w:eastAsia="Calibri"/>
          <w:sz w:val="24"/>
          <w:szCs w:val="24"/>
          <w:lang w:eastAsia="en-US"/>
        </w:rPr>
        <w:t>- согласие на проведение обязательной проверки соблюдения условий, целей и порядка предоставления Гранта администрацией города Югорска (главный распорядитель бюджетных средств) и органами муниципального финансового контроля;</w:t>
      </w:r>
    </w:p>
    <w:p w:rsidR="00AE7B97" w:rsidRDefault="00AE7B97" w:rsidP="00AE7B97">
      <w:pPr>
        <w:suppressAutoHyphens w:val="0"/>
        <w:ind w:firstLine="709"/>
        <w:jc w:val="both"/>
        <w:rPr>
          <w:sz w:val="24"/>
          <w:szCs w:val="24"/>
          <w:lang w:eastAsia="ru-RU"/>
        </w:rPr>
      </w:pPr>
      <w:r>
        <w:rPr>
          <w:sz w:val="24"/>
          <w:szCs w:val="24"/>
          <w:lang w:eastAsia="ru-RU"/>
        </w:rPr>
        <w:lastRenderedPageBreak/>
        <w:t xml:space="preserve">- документы и информацию для осуществления проверки использования денежных средств на цели, определенные настоящим договором (по требованию); </w:t>
      </w:r>
    </w:p>
    <w:p w:rsidR="00AE7B97" w:rsidRDefault="00AE7B97" w:rsidP="00AE7B97">
      <w:pPr>
        <w:suppressAutoHyphens w:val="0"/>
        <w:ind w:firstLine="709"/>
        <w:jc w:val="both"/>
        <w:rPr>
          <w:sz w:val="24"/>
          <w:szCs w:val="24"/>
          <w:lang w:eastAsia="ru-RU"/>
        </w:rPr>
      </w:pPr>
      <w:r>
        <w:rPr>
          <w:sz w:val="24"/>
          <w:szCs w:val="24"/>
          <w:lang w:eastAsia="ru-RU"/>
        </w:rPr>
        <w:t>- один раз в полгода (не позднее 20 календарных дней по истечении срока сдачи отчетности, установленной федеральным законодательством), в течение одного года после выплаты по настоящему договору Гранта следующие документы:</w:t>
      </w:r>
    </w:p>
    <w:p w:rsidR="00AE7B97" w:rsidRDefault="00AE7B97" w:rsidP="00AE7B97">
      <w:pPr>
        <w:suppressAutoHyphens w:val="0"/>
        <w:ind w:firstLine="709"/>
        <w:jc w:val="both"/>
        <w:rPr>
          <w:sz w:val="24"/>
          <w:szCs w:val="24"/>
          <w:lang w:eastAsia="ru-RU"/>
        </w:rPr>
      </w:pPr>
      <w:r>
        <w:rPr>
          <w:sz w:val="24"/>
          <w:szCs w:val="24"/>
          <w:lang w:eastAsia="ru-RU"/>
        </w:rPr>
        <w:t>- копии бухгалтерского баланса или налоговой декларации по применяемому специальному режиму налогообложения;</w:t>
      </w:r>
    </w:p>
    <w:p w:rsidR="00AE7B97" w:rsidRDefault="00AE7B97" w:rsidP="00AE7B97">
      <w:pPr>
        <w:suppressAutoHyphens w:val="0"/>
        <w:ind w:firstLine="709"/>
        <w:jc w:val="both"/>
        <w:rPr>
          <w:sz w:val="24"/>
          <w:szCs w:val="24"/>
          <w:lang w:eastAsia="ru-RU"/>
        </w:rPr>
      </w:pPr>
      <w:r>
        <w:rPr>
          <w:sz w:val="24"/>
          <w:szCs w:val="24"/>
          <w:lang w:eastAsia="ru-RU"/>
        </w:rPr>
        <w:t>- копии форм федерального статистического наблюдения (при наличии);</w:t>
      </w:r>
    </w:p>
    <w:p w:rsidR="00AE7B97" w:rsidRDefault="00AE7B97" w:rsidP="00AE7B97">
      <w:pPr>
        <w:suppressAutoHyphens w:val="0"/>
        <w:ind w:firstLine="709"/>
        <w:jc w:val="both"/>
        <w:rPr>
          <w:sz w:val="24"/>
          <w:szCs w:val="24"/>
          <w:lang w:eastAsia="ru-RU"/>
        </w:rPr>
      </w:pPr>
      <w:r>
        <w:rPr>
          <w:sz w:val="24"/>
          <w:szCs w:val="24"/>
          <w:lang w:eastAsia="ru-RU"/>
        </w:rPr>
        <w:t xml:space="preserve">- сведения о сохраненных или созданных рабочих местах, о размере выплачиваемой заработной платы; </w:t>
      </w:r>
    </w:p>
    <w:p w:rsidR="00AE7B97" w:rsidRDefault="00AE7B97" w:rsidP="00AE7B97">
      <w:pPr>
        <w:suppressAutoHyphens w:val="0"/>
        <w:ind w:firstLine="709"/>
        <w:jc w:val="both"/>
        <w:rPr>
          <w:sz w:val="24"/>
          <w:szCs w:val="24"/>
          <w:lang w:eastAsia="ru-RU"/>
        </w:rPr>
      </w:pPr>
      <w:proofErr w:type="gramStart"/>
      <w:r>
        <w:rPr>
          <w:sz w:val="24"/>
          <w:szCs w:val="24"/>
          <w:lang w:eastAsia="ru-RU"/>
        </w:rPr>
        <w:t xml:space="preserve">- ежеквартально, не позднее 25 числа месяца, следующего за отчетным кварталом,                 а за </w:t>
      </w:r>
      <w:r>
        <w:rPr>
          <w:sz w:val="24"/>
          <w:szCs w:val="24"/>
          <w:lang w:val="en-US" w:eastAsia="ru-RU"/>
        </w:rPr>
        <w:t>IV</w:t>
      </w:r>
      <w:r>
        <w:rPr>
          <w:sz w:val="24"/>
          <w:szCs w:val="24"/>
          <w:lang w:eastAsia="ru-RU"/>
        </w:rPr>
        <w:t xml:space="preserve"> квартал не позднее 12 декабря и по итогам реализации бизнес-проекта отчет о целевом использовании денежных средств, полученных в виде Гранта с приложением пояснительной записки о реализации бизнес-проекта, а также отчет о расходах на реализацию бизнес-проекта за счет собственных денежных средств с приложением заверенных Получателем копий документов, подтверждающих</w:t>
      </w:r>
      <w:proofErr w:type="gramEnd"/>
      <w:r>
        <w:rPr>
          <w:sz w:val="24"/>
          <w:szCs w:val="24"/>
          <w:lang w:eastAsia="ru-RU"/>
        </w:rPr>
        <w:t xml:space="preserve"> оплату произведенных расходов за счет собственных средств на развитие существующего или создание нового бизнеса </w:t>
      </w:r>
    </w:p>
    <w:p w:rsidR="00AE7B97" w:rsidRDefault="00AE7B97" w:rsidP="00AE7B97">
      <w:pPr>
        <w:suppressAutoHyphens w:val="0"/>
        <w:ind w:firstLine="709"/>
        <w:jc w:val="both"/>
        <w:rPr>
          <w:sz w:val="24"/>
          <w:szCs w:val="24"/>
          <w:lang w:eastAsia="ru-RU"/>
        </w:rPr>
      </w:pPr>
      <w:r>
        <w:rPr>
          <w:sz w:val="24"/>
          <w:szCs w:val="24"/>
          <w:lang w:eastAsia="ru-RU"/>
        </w:rPr>
        <w:t xml:space="preserve">2.3.3. Возвратить денежные средства в случаях нарушения условий и порядка предоставления Гранта, предусмотренных настоящим договором на счет Администрации,                      в течение 10 календарных дней с момента получения соответствующего требования. </w:t>
      </w:r>
    </w:p>
    <w:p w:rsidR="00AE7B97" w:rsidRDefault="00AE7B97" w:rsidP="00AE7B97">
      <w:pPr>
        <w:suppressAutoHyphens w:val="0"/>
        <w:ind w:firstLine="709"/>
        <w:jc w:val="both"/>
        <w:rPr>
          <w:rFonts w:eastAsia="Calibri"/>
          <w:sz w:val="24"/>
          <w:szCs w:val="24"/>
          <w:lang w:eastAsia="ru-RU"/>
        </w:rPr>
      </w:pPr>
      <w:r>
        <w:rPr>
          <w:sz w:val="24"/>
          <w:szCs w:val="24"/>
          <w:lang w:eastAsia="ru-RU"/>
        </w:rPr>
        <w:t>2.3.4. С</w:t>
      </w:r>
      <w:r>
        <w:rPr>
          <w:rFonts w:eastAsia="Calibri"/>
          <w:sz w:val="24"/>
          <w:szCs w:val="24"/>
          <w:lang w:eastAsia="ru-RU"/>
        </w:rPr>
        <w:t>облюдать запрет приобретения за счет сре</w:t>
      </w:r>
      <w:proofErr w:type="gramStart"/>
      <w:r>
        <w:rPr>
          <w:rFonts w:eastAsia="Calibri"/>
          <w:sz w:val="24"/>
          <w:szCs w:val="24"/>
          <w:lang w:eastAsia="ru-RU"/>
        </w:rPr>
        <w:t>дств Гр</w:t>
      </w:r>
      <w:proofErr w:type="gramEnd"/>
      <w:r>
        <w:rPr>
          <w:rFonts w:eastAsia="Calibri"/>
          <w:sz w:val="24"/>
          <w:szCs w:val="24"/>
          <w:lang w:eastAsia="ru-RU"/>
        </w:rPr>
        <w:t xml:space="preserve">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если получателем Гранта является юридическое лицо. </w:t>
      </w:r>
    </w:p>
    <w:p w:rsidR="00AE7B97" w:rsidRDefault="00AE7B97" w:rsidP="00AE7B97">
      <w:pPr>
        <w:suppressAutoHyphens w:val="0"/>
        <w:ind w:firstLine="709"/>
        <w:jc w:val="both"/>
        <w:rPr>
          <w:sz w:val="24"/>
          <w:szCs w:val="24"/>
          <w:lang w:eastAsia="ru-RU"/>
        </w:rPr>
      </w:pPr>
      <w:r>
        <w:rPr>
          <w:sz w:val="24"/>
          <w:szCs w:val="24"/>
          <w:lang w:eastAsia="ru-RU"/>
        </w:rPr>
        <w:t xml:space="preserve">2.3.5. В случае если на конец финансового года средства Гранта не использованы Получателем Гранта до момента предоставления отчета о целевом использовании Гранта за </w:t>
      </w:r>
      <w:r>
        <w:rPr>
          <w:sz w:val="24"/>
          <w:szCs w:val="24"/>
          <w:lang w:val="en-US" w:eastAsia="ru-RU"/>
        </w:rPr>
        <w:t>IV</w:t>
      </w:r>
      <w:r>
        <w:rPr>
          <w:sz w:val="24"/>
          <w:szCs w:val="24"/>
          <w:lang w:eastAsia="ru-RU"/>
        </w:rPr>
        <w:t xml:space="preserve"> квартал текущего года, то они подлежат возврату в бюджет города Югорска до 20 декабря текущего года.</w:t>
      </w:r>
    </w:p>
    <w:p w:rsidR="00AE7B97" w:rsidRDefault="00AE7B97" w:rsidP="00AE7B97">
      <w:pPr>
        <w:suppressAutoHyphens w:val="0"/>
        <w:ind w:firstLine="709"/>
        <w:jc w:val="both"/>
        <w:rPr>
          <w:sz w:val="24"/>
          <w:szCs w:val="24"/>
          <w:lang w:eastAsia="ru-RU"/>
        </w:rPr>
      </w:pPr>
      <w:r>
        <w:rPr>
          <w:sz w:val="24"/>
          <w:szCs w:val="24"/>
          <w:lang w:eastAsia="ru-RU"/>
        </w:rPr>
        <w:t xml:space="preserve">2.3.6. </w:t>
      </w:r>
      <w:proofErr w:type="gramStart"/>
      <w:r>
        <w:rPr>
          <w:sz w:val="24"/>
          <w:szCs w:val="24"/>
          <w:lang w:eastAsia="ru-RU"/>
        </w:rPr>
        <w:t>В случае заключения договоров (соглашений) в целях исполнения обязательств по настоящему договору предусмотреть в договоре (соглашении) норму о согласии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на осуществление Администрацией города Югорска  и органами муниципального финансового контроля  проверок соблюдения условий, целей и Порядка предоставления субсидий.</w:t>
      </w:r>
      <w:proofErr w:type="gramEnd"/>
    </w:p>
    <w:p w:rsidR="00AE7B97" w:rsidRDefault="00AE7B97" w:rsidP="00AE7B97">
      <w:pPr>
        <w:suppressAutoHyphens w:val="0"/>
        <w:ind w:left="567"/>
        <w:jc w:val="center"/>
        <w:rPr>
          <w:sz w:val="24"/>
          <w:szCs w:val="24"/>
          <w:lang w:eastAsia="ru-RU"/>
        </w:rPr>
      </w:pPr>
    </w:p>
    <w:p w:rsidR="00AE7B97" w:rsidRDefault="00AE7B97" w:rsidP="00AE7B97">
      <w:pPr>
        <w:suppressAutoHyphens w:val="0"/>
        <w:spacing w:before="120"/>
        <w:jc w:val="center"/>
        <w:rPr>
          <w:sz w:val="24"/>
          <w:szCs w:val="24"/>
          <w:lang w:eastAsia="ru-RU"/>
        </w:rPr>
      </w:pPr>
      <w:r>
        <w:rPr>
          <w:sz w:val="24"/>
          <w:szCs w:val="24"/>
          <w:lang w:eastAsia="ru-RU"/>
        </w:rPr>
        <w:t>3. Порядок и условия предоставления Гранта</w:t>
      </w:r>
    </w:p>
    <w:p w:rsidR="00AE7B97" w:rsidRDefault="00AE7B97" w:rsidP="00AE7B97">
      <w:pPr>
        <w:suppressAutoHyphens w:val="0"/>
        <w:spacing w:before="120"/>
        <w:ind w:left="567" w:firstLine="567"/>
        <w:jc w:val="center"/>
        <w:rPr>
          <w:sz w:val="24"/>
          <w:szCs w:val="24"/>
          <w:lang w:eastAsia="ru-RU"/>
        </w:rPr>
      </w:pPr>
    </w:p>
    <w:p w:rsidR="00AE7B97" w:rsidRDefault="00AE7B97" w:rsidP="00AE7B97">
      <w:pPr>
        <w:suppressAutoHyphens w:val="0"/>
        <w:ind w:firstLine="709"/>
        <w:jc w:val="both"/>
        <w:rPr>
          <w:sz w:val="24"/>
          <w:szCs w:val="24"/>
          <w:lang w:eastAsia="ru-RU"/>
        </w:rPr>
      </w:pPr>
      <w:r>
        <w:rPr>
          <w:sz w:val="24"/>
          <w:szCs w:val="24"/>
          <w:lang w:eastAsia="ru-RU"/>
        </w:rPr>
        <w:t>3.1. Предоставление Гранта Получателю осуществляется путем перечисления денежных средств Администрацией на банковский счет Получателя.</w:t>
      </w:r>
    </w:p>
    <w:p w:rsidR="00AE7B97" w:rsidRDefault="00AE7B97" w:rsidP="00AE7B97">
      <w:pPr>
        <w:suppressAutoHyphens w:val="0"/>
        <w:ind w:firstLine="709"/>
        <w:jc w:val="both"/>
        <w:rPr>
          <w:sz w:val="24"/>
          <w:szCs w:val="24"/>
          <w:lang w:eastAsia="ru-RU"/>
        </w:rPr>
      </w:pPr>
      <w:r>
        <w:rPr>
          <w:sz w:val="24"/>
          <w:szCs w:val="24"/>
          <w:lang w:eastAsia="ru-RU"/>
        </w:rPr>
        <w:t xml:space="preserve">3.2. Перечисление Гранта Получателю осуществляется на основании постановления администрации города Югорска и настоящего договора в течение десяти (рабочих) дней, следующих за днем подписания договора. </w:t>
      </w:r>
    </w:p>
    <w:p w:rsidR="00AE7B97" w:rsidRDefault="00AE7B97" w:rsidP="00AE7B97">
      <w:pPr>
        <w:suppressAutoHyphens w:val="0"/>
        <w:ind w:left="567"/>
        <w:jc w:val="center"/>
        <w:rPr>
          <w:sz w:val="24"/>
          <w:szCs w:val="24"/>
          <w:lang w:eastAsia="ru-RU"/>
        </w:rPr>
      </w:pPr>
    </w:p>
    <w:p w:rsidR="00AE7B97" w:rsidRDefault="00AE7B97" w:rsidP="00AE7B97">
      <w:pPr>
        <w:suppressAutoHyphens w:val="0"/>
        <w:spacing w:before="120"/>
        <w:jc w:val="center"/>
        <w:rPr>
          <w:sz w:val="24"/>
          <w:szCs w:val="24"/>
          <w:lang w:eastAsia="ru-RU"/>
        </w:rPr>
      </w:pPr>
      <w:r>
        <w:rPr>
          <w:sz w:val="24"/>
          <w:szCs w:val="24"/>
          <w:lang w:eastAsia="ru-RU"/>
        </w:rPr>
        <w:t>4. Порядок возврата Гранта</w:t>
      </w:r>
    </w:p>
    <w:p w:rsidR="00AE7B97" w:rsidRDefault="00AE7B97" w:rsidP="00AE7B97">
      <w:pPr>
        <w:suppressAutoHyphens w:val="0"/>
        <w:ind w:left="567"/>
        <w:jc w:val="both"/>
        <w:rPr>
          <w:sz w:val="24"/>
          <w:szCs w:val="24"/>
          <w:lang w:eastAsia="ru-RU"/>
        </w:rPr>
      </w:pPr>
    </w:p>
    <w:p w:rsidR="00AE7B97" w:rsidRDefault="00AE7B97" w:rsidP="00AE7B97">
      <w:pPr>
        <w:tabs>
          <w:tab w:val="left" w:pos="1134"/>
        </w:tabs>
        <w:suppressAutoHyphens w:val="0"/>
        <w:ind w:firstLine="709"/>
        <w:jc w:val="both"/>
        <w:rPr>
          <w:sz w:val="24"/>
          <w:szCs w:val="24"/>
          <w:lang w:eastAsia="ru-RU"/>
        </w:rPr>
      </w:pPr>
      <w:r>
        <w:rPr>
          <w:sz w:val="24"/>
          <w:szCs w:val="24"/>
          <w:lang w:eastAsia="ru-RU"/>
        </w:rPr>
        <w:t>4.1. Грант, перечисленный Получателю, подлежит возврату в бюджет города Югорска               в случаях:</w:t>
      </w:r>
    </w:p>
    <w:p w:rsidR="00AE7B97" w:rsidRDefault="00AE7B97" w:rsidP="00AE7B97">
      <w:pPr>
        <w:tabs>
          <w:tab w:val="left" w:pos="1134"/>
        </w:tabs>
        <w:suppressAutoHyphens w:val="0"/>
        <w:ind w:firstLine="709"/>
        <w:jc w:val="both"/>
        <w:rPr>
          <w:sz w:val="24"/>
          <w:szCs w:val="24"/>
          <w:lang w:eastAsia="ru-RU"/>
        </w:rPr>
      </w:pPr>
      <w:r>
        <w:rPr>
          <w:sz w:val="24"/>
          <w:szCs w:val="24"/>
          <w:lang w:eastAsia="ru-RU"/>
        </w:rPr>
        <w:t xml:space="preserve">- предоставления Получателем недостоверных сведений; </w:t>
      </w:r>
    </w:p>
    <w:p w:rsidR="00AE7B97" w:rsidRDefault="00AE7B97" w:rsidP="00AE7B97">
      <w:pPr>
        <w:tabs>
          <w:tab w:val="left" w:pos="1134"/>
        </w:tabs>
        <w:suppressAutoHyphens w:val="0"/>
        <w:ind w:firstLine="709"/>
        <w:jc w:val="both"/>
        <w:rPr>
          <w:sz w:val="24"/>
          <w:szCs w:val="24"/>
          <w:lang w:eastAsia="ru-RU"/>
        </w:rPr>
      </w:pPr>
      <w:r>
        <w:rPr>
          <w:sz w:val="24"/>
          <w:szCs w:val="24"/>
          <w:lang w:eastAsia="ru-RU"/>
        </w:rPr>
        <w:t xml:space="preserve">- выявления в течение срока реализации </w:t>
      </w:r>
      <w:proofErr w:type="gramStart"/>
      <w:r>
        <w:rPr>
          <w:sz w:val="24"/>
          <w:szCs w:val="24"/>
          <w:lang w:eastAsia="ru-RU"/>
        </w:rPr>
        <w:t>бизнес-проекта</w:t>
      </w:r>
      <w:proofErr w:type="gramEnd"/>
      <w:r>
        <w:rPr>
          <w:sz w:val="24"/>
          <w:szCs w:val="24"/>
          <w:lang w:eastAsia="ru-RU"/>
        </w:rPr>
        <w:t xml:space="preserve"> со дня предоставления Гранта нецелевого использования бюджетных средств, выразившегося в направлении и использовании их на цели, не соответствующие условиям предоставления указанных средств;</w:t>
      </w:r>
    </w:p>
    <w:p w:rsidR="00AE7B97" w:rsidRDefault="00AE7B97" w:rsidP="00AE7B97">
      <w:pPr>
        <w:tabs>
          <w:tab w:val="left" w:pos="1134"/>
        </w:tabs>
        <w:suppressAutoHyphens w:val="0"/>
        <w:ind w:firstLine="709"/>
        <w:jc w:val="both"/>
        <w:rPr>
          <w:sz w:val="24"/>
          <w:szCs w:val="24"/>
          <w:lang w:eastAsia="ru-RU"/>
        </w:rPr>
      </w:pPr>
      <w:r>
        <w:rPr>
          <w:sz w:val="24"/>
          <w:szCs w:val="24"/>
          <w:lang w:eastAsia="ru-RU"/>
        </w:rPr>
        <w:t xml:space="preserve">- если Получателем не реализован бизнес-проект по созданию собственного бизнеса,                в сроки, установленные </w:t>
      </w:r>
      <w:proofErr w:type="gramStart"/>
      <w:r>
        <w:rPr>
          <w:sz w:val="24"/>
          <w:szCs w:val="24"/>
          <w:lang w:eastAsia="ru-RU"/>
        </w:rPr>
        <w:t>бизнес-проектом</w:t>
      </w:r>
      <w:proofErr w:type="gramEnd"/>
      <w:r>
        <w:rPr>
          <w:sz w:val="24"/>
          <w:szCs w:val="24"/>
          <w:lang w:eastAsia="ru-RU"/>
        </w:rPr>
        <w:t>;</w:t>
      </w:r>
    </w:p>
    <w:p w:rsidR="00AE7B97" w:rsidRDefault="00AE7B97" w:rsidP="00AE7B97">
      <w:pPr>
        <w:tabs>
          <w:tab w:val="left" w:pos="1134"/>
        </w:tabs>
        <w:suppressAutoHyphens w:val="0"/>
        <w:ind w:firstLine="709"/>
        <w:jc w:val="both"/>
        <w:rPr>
          <w:sz w:val="24"/>
          <w:szCs w:val="24"/>
          <w:lang w:eastAsia="ru-RU"/>
        </w:rPr>
      </w:pPr>
      <w:r>
        <w:rPr>
          <w:sz w:val="24"/>
          <w:szCs w:val="24"/>
          <w:lang w:eastAsia="ru-RU"/>
        </w:rPr>
        <w:lastRenderedPageBreak/>
        <w:t xml:space="preserve">- непредставления Получателем отчета о целевом использовании денежных средств, полученных в виде Гранта с приложением подтверждающих документов в сроки, установленные пунктом 44 Порядка; </w:t>
      </w:r>
    </w:p>
    <w:p w:rsidR="00AE7B97" w:rsidRDefault="00AE7B97" w:rsidP="00AE7B97">
      <w:pPr>
        <w:suppressAutoHyphens w:val="0"/>
        <w:ind w:firstLine="709"/>
        <w:jc w:val="both"/>
        <w:rPr>
          <w:sz w:val="24"/>
          <w:szCs w:val="24"/>
          <w:lang w:eastAsia="ru-RU"/>
        </w:rPr>
      </w:pPr>
      <w:r>
        <w:rPr>
          <w:sz w:val="24"/>
          <w:szCs w:val="24"/>
          <w:lang w:eastAsia="ru-RU"/>
        </w:rPr>
        <w:t>- неиспользования в отчетном финансовом году остатков Гранта.</w:t>
      </w:r>
    </w:p>
    <w:p w:rsidR="00AE7B97" w:rsidRDefault="00AE7B97" w:rsidP="00AE7B97">
      <w:pPr>
        <w:suppressAutoHyphens w:val="0"/>
        <w:ind w:firstLine="709"/>
        <w:jc w:val="both"/>
        <w:rPr>
          <w:sz w:val="24"/>
          <w:szCs w:val="24"/>
          <w:lang w:eastAsia="ru-RU"/>
        </w:rPr>
      </w:pPr>
      <w:r>
        <w:rPr>
          <w:sz w:val="24"/>
          <w:szCs w:val="24"/>
          <w:lang w:eastAsia="ru-RU"/>
        </w:rPr>
        <w:t>4.2. Департамент направляет в Комиссию по предоставлению грантов в форме субсидий субъектам</w:t>
      </w:r>
      <w:r>
        <w:rPr>
          <w:bCs/>
          <w:sz w:val="24"/>
          <w:szCs w:val="24"/>
          <w:lang w:eastAsia="ru-RU"/>
        </w:rPr>
        <w:t xml:space="preserve"> мало</w:t>
      </w:r>
      <w:r>
        <w:rPr>
          <w:sz w:val="24"/>
          <w:szCs w:val="24"/>
          <w:lang w:eastAsia="ru-RU"/>
        </w:rPr>
        <w:t>го предпринимательства (далее – Комиссия) письменную информацию                     об установлении фактов, указанных в пункте 4.1 настоящего договора не позднее, чем                        в десятидневный срок со дня установления фактов.</w:t>
      </w:r>
    </w:p>
    <w:p w:rsidR="00AE7B97" w:rsidRDefault="00AE7B97" w:rsidP="00AE7B97">
      <w:pPr>
        <w:suppressAutoHyphens w:val="0"/>
        <w:ind w:firstLine="709"/>
        <w:jc w:val="both"/>
        <w:rPr>
          <w:sz w:val="24"/>
          <w:szCs w:val="24"/>
          <w:lang w:eastAsia="ru-RU"/>
        </w:rPr>
      </w:pPr>
      <w:r>
        <w:rPr>
          <w:sz w:val="24"/>
          <w:szCs w:val="24"/>
          <w:lang w:eastAsia="ru-RU"/>
        </w:rPr>
        <w:t>4.3. В течение трех дней с момента принятия Комиссией решения о возврате субсидии, Департамент направляет Получателю письменное требование о возврате субсидии в бюджет города Югорска.</w:t>
      </w:r>
    </w:p>
    <w:p w:rsidR="00AE7B97" w:rsidRDefault="00AE7B97" w:rsidP="00AE7B97">
      <w:pPr>
        <w:suppressAutoHyphens w:val="0"/>
        <w:ind w:left="567"/>
        <w:jc w:val="center"/>
        <w:rPr>
          <w:sz w:val="24"/>
          <w:szCs w:val="24"/>
          <w:lang w:eastAsia="ru-RU"/>
        </w:rPr>
      </w:pPr>
    </w:p>
    <w:p w:rsidR="00AE7B97" w:rsidRDefault="00AE7B97" w:rsidP="00AE7B97">
      <w:pPr>
        <w:suppressAutoHyphens w:val="0"/>
        <w:spacing w:before="120"/>
        <w:jc w:val="center"/>
        <w:rPr>
          <w:sz w:val="24"/>
          <w:szCs w:val="24"/>
          <w:lang w:eastAsia="ru-RU"/>
        </w:rPr>
      </w:pPr>
      <w:r>
        <w:rPr>
          <w:sz w:val="24"/>
          <w:szCs w:val="24"/>
          <w:lang w:eastAsia="ru-RU"/>
        </w:rPr>
        <w:t>5. Ответственность Сторон</w:t>
      </w:r>
    </w:p>
    <w:p w:rsidR="00AE7B97" w:rsidRDefault="00AE7B97" w:rsidP="00AE7B97">
      <w:pPr>
        <w:suppressAutoHyphens w:val="0"/>
        <w:spacing w:before="120"/>
        <w:ind w:left="567"/>
        <w:jc w:val="center"/>
        <w:rPr>
          <w:sz w:val="24"/>
          <w:szCs w:val="24"/>
          <w:lang w:eastAsia="ru-RU"/>
        </w:rPr>
      </w:pPr>
    </w:p>
    <w:p w:rsidR="00AE7B97" w:rsidRDefault="00AE7B97" w:rsidP="00AE7B97">
      <w:pPr>
        <w:suppressAutoHyphens w:val="0"/>
        <w:ind w:firstLine="709"/>
        <w:jc w:val="both"/>
        <w:rPr>
          <w:sz w:val="24"/>
          <w:szCs w:val="24"/>
          <w:lang w:eastAsia="ru-RU"/>
        </w:rPr>
      </w:pPr>
      <w:r>
        <w:rPr>
          <w:sz w:val="24"/>
          <w:szCs w:val="24"/>
          <w:lang w:eastAsia="ru-RU"/>
        </w:rPr>
        <w:t xml:space="preserve">5.1. За нарушение условий настоящего договора Стороны несут ответственность                        в соответствии с действующим законодательством Российской Федерации. </w:t>
      </w:r>
    </w:p>
    <w:p w:rsidR="00AE7B97" w:rsidRDefault="00AE7B97" w:rsidP="00AE7B97">
      <w:pPr>
        <w:suppressAutoHyphens w:val="0"/>
        <w:ind w:firstLine="709"/>
        <w:jc w:val="both"/>
        <w:rPr>
          <w:sz w:val="24"/>
          <w:szCs w:val="24"/>
          <w:lang w:eastAsia="ru-RU"/>
        </w:rPr>
      </w:pPr>
      <w:r>
        <w:rPr>
          <w:sz w:val="24"/>
          <w:szCs w:val="24"/>
          <w:lang w:eastAsia="ru-RU"/>
        </w:rPr>
        <w:t>5.2. Получатель Гранта несет ответственность за предоставление недостоверных документов, информации, предоставляемой в Департамент в соответствии с условиями выделения Гранта.</w:t>
      </w:r>
    </w:p>
    <w:p w:rsidR="00AE7B97" w:rsidRDefault="00AE7B97" w:rsidP="00AE7B97">
      <w:pPr>
        <w:suppressAutoHyphens w:val="0"/>
        <w:spacing w:before="120"/>
        <w:ind w:left="567" w:firstLine="709"/>
        <w:jc w:val="both"/>
        <w:rPr>
          <w:bCs/>
          <w:sz w:val="24"/>
          <w:szCs w:val="24"/>
          <w:lang w:eastAsia="ru-RU"/>
        </w:rPr>
      </w:pPr>
    </w:p>
    <w:p w:rsidR="00AE7B97" w:rsidRDefault="00AE7B97" w:rsidP="00AE7B97">
      <w:pPr>
        <w:suppressAutoHyphens w:val="0"/>
        <w:spacing w:before="120"/>
        <w:jc w:val="center"/>
        <w:rPr>
          <w:sz w:val="24"/>
          <w:szCs w:val="24"/>
          <w:lang w:eastAsia="ru-RU"/>
        </w:rPr>
      </w:pPr>
      <w:r>
        <w:rPr>
          <w:bCs/>
          <w:sz w:val="24"/>
          <w:szCs w:val="24"/>
          <w:lang w:eastAsia="ru-RU"/>
        </w:rPr>
        <w:t>6</w:t>
      </w:r>
      <w:r>
        <w:rPr>
          <w:sz w:val="24"/>
          <w:szCs w:val="24"/>
          <w:lang w:eastAsia="ru-RU"/>
        </w:rPr>
        <w:t>. Форс-мажор</w:t>
      </w:r>
    </w:p>
    <w:p w:rsidR="00AE7B97" w:rsidRDefault="00AE7B97" w:rsidP="00AE7B97">
      <w:pPr>
        <w:suppressAutoHyphens w:val="0"/>
        <w:ind w:left="567"/>
        <w:jc w:val="both"/>
        <w:rPr>
          <w:rFonts w:eastAsia="Calibri"/>
          <w:sz w:val="24"/>
          <w:szCs w:val="24"/>
          <w:lang w:eastAsia="en-US"/>
        </w:rPr>
      </w:pP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6.1. Стороны освобождаются от ответственности за частичное или полное неисполнение обязательств по настоящему договору, если докажут что неисполнение явилось следствием обстоятельств непреодолимой силы (форс-мажор), возникших после подписания настоящего договора, которые сторона, ссылающаяся на форс-мажорные обстоятельства, не могла                       ни предвидеть, ни предотвратить разумными мерами.</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6.2. Сторона, для которой создалась невозможность исполнения принятых на себя обязательств, обязана в десятидневный срок уведомить другую сторону о наступлении таких обстоятельств.</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 xml:space="preserve">6.3. Если указанные обстоятельства продолжают действовать более 30 дней, любая                 из Сторон может предложить внести соответствующие изменения в договор, либо расторгнуть его. </w:t>
      </w:r>
    </w:p>
    <w:p w:rsidR="00AE7B97" w:rsidRDefault="00AE7B97" w:rsidP="00AE7B97">
      <w:pPr>
        <w:suppressAutoHyphens w:val="0"/>
        <w:ind w:left="567" w:firstLine="709"/>
        <w:jc w:val="both"/>
        <w:rPr>
          <w:rFonts w:eastAsia="Calibri"/>
          <w:sz w:val="24"/>
          <w:szCs w:val="24"/>
          <w:lang w:eastAsia="en-US"/>
        </w:rPr>
      </w:pPr>
    </w:p>
    <w:p w:rsidR="00AE7B97" w:rsidRDefault="00AE7B97" w:rsidP="00AE7B97">
      <w:pPr>
        <w:suppressAutoHyphens w:val="0"/>
        <w:spacing w:before="120"/>
        <w:jc w:val="center"/>
        <w:rPr>
          <w:rFonts w:eastAsia="Calibri"/>
          <w:sz w:val="24"/>
          <w:szCs w:val="24"/>
          <w:lang w:eastAsia="en-US"/>
        </w:rPr>
      </w:pPr>
      <w:r>
        <w:rPr>
          <w:rFonts w:eastAsia="Calibri"/>
          <w:sz w:val="24"/>
          <w:szCs w:val="24"/>
          <w:lang w:eastAsia="en-US"/>
        </w:rPr>
        <w:t>7. Порядок изменения, расторжения договора</w:t>
      </w:r>
    </w:p>
    <w:p w:rsidR="00AE7B97" w:rsidRDefault="00AE7B97" w:rsidP="00AE7B97">
      <w:pPr>
        <w:suppressAutoHyphens w:val="0"/>
        <w:ind w:left="567" w:firstLine="567"/>
        <w:jc w:val="both"/>
        <w:rPr>
          <w:rFonts w:eastAsia="Calibri"/>
          <w:sz w:val="24"/>
          <w:szCs w:val="24"/>
          <w:lang w:eastAsia="en-US"/>
        </w:rPr>
      </w:pP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7.1. Настоящий договор может быть изменен Сторонами на основании их взаимного согласия и при наличии объективных причин, вызвавших изменения.</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7.2. Все изменения к договору оформляются письменно  в виде дополнения к договору.</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7.3. Помимо оснований, предусмотренных законодательством и настоящим договором, договор может быть расторгнут:</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7.3.1. По соглашению сторон.</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7.3.2. В одностороннем порядке по требованию Администрации в случае выявления фактов нецелевого использования бюджетных средств, а также неисполнения срока возврата Гранта, указанного в пункте 2.3.3 настоящего договора.</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7.4. Договор считается расторгнутым в одностороннем порядке по истечении 30 (тридцати) календарных дней со дня получения Получателем письменного уведомления Администрации о расторжении договора либо получения почтового уведомления                                 о неполучении письма. При этом обязательства возвратить бюджетные средства на счет Администрации сохраняются после расторжения договора и действуют до их исполнения Получателем.</w:t>
      </w:r>
    </w:p>
    <w:p w:rsidR="00AE7B97" w:rsidRDefault="00AE7B97" w:rsidP="00AE7B97">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7.5. Споры (разногласия), возникающие между Сторонами в связи с исполнением Договора, разрешаются ими, по возможности, путем проведения переговоров, в том числе                   с оформлением соответствующих протоколов, обменом письмами или иными документами.</w:t>
      </w:r>
    </w:p>
    <w:p w:rsidR="00AE7B97" w:rsidRDefault="00AE7B97" w:rsidP="00AE7B97">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lastRenderedPageBreak/>
        <w:t>7.6. В случае невозможности урегулирования споров (разногласий), они подлежат рассмотрению в Арбитражном суде Ханты-Мансийского автономного округа - Югры в порядке, установленном законодательством Российской Федерации.</w:t>
      </w:r>
    </w:p>
    <w:p w:rsidR="00AE7B97" w:rsidRDefault="00AE7B97" w:rsidP="00AE7B97">
      <w:pPr>
        <w:tabs>
          <w:tab w:val="left" w:pos="240"/>
        </w:tabs>
        <w:suppressAutoHyphens w:val="0"/>
        <w:overflowPunct w:val="0"/>
        <w:autoSpaceDE w:val="0"/>
        <w:autoSpaceDN w:val="0"/>
        <w:adjustRightInd w:val="0"/>
        <w:ind w:firstLine="709"/>
        <w:jc w:val="both"/>
        <w:rPr>
          <w:sz w:val="24"/>
          <w:szCs w:val="24"/>
          <w:lang w:eastAsia="ru-RU"/>
        </w:rPr>
      </w:pPr>
    </w:p>
    <w:p w:rsidR="00AE7B97" w:rsidRDefault="00AE7B97" w:rsidP="00AE7B97">
      <w:pPr>
        <w:tabs>
          <w:tab w:val="left" w:pos="240"/>
        </w:tabs>
        <w:suppressAutoHyphens w:val="0"/>
        <w:overflowPunct w:val="0"/>
        <w:autoSpaceDE w:val="0"/>
        <w:autoSpaceDN w:val="0"/>
        <w:adjustRightInd w:val="0"/>
        <w:spacing w:before="120"/>
        <w:jc w:val="center"/>
        <w:rPr>
          <w:sz w:val="24"/>
          <w:szCs w:val="24"/>
          <w:lang w:eastAsia="ru-RU"/>
        </w:rPr>
      </w:pPr>
      <w:r>
        <w:rPr>
          <w:sz w:val="24"/>
          <w:szCs w:val="24"/>
          <w:lang w:eastAsia="ru-RU"/>
        </w:rPr>
        <w:t>8. Заключительные положения</w:t>
      </w:r>
    </w:p>
    <w:p w:rsidR="00AE7B97" w:rsidRDefault="00AE7B97" w:rsidP="00AE7B97">
      <w:pPr>
        <w:tabs>
          <w:tab w:val="left" w:pos="240"/>
        </w:tabs>
        <w:suppressAutoHyphens w:val="0"/>
        <w:overflowPunct w:val="0"/>
        <w:autoSpaceDE w:val="0"/>
        <w:autoSpaceDN w:val="0"/>
        <w:adjustRightInd w:val="0"/>
        <w:spacing w:before="120"/>
        <w:ind w:left="567"/>
        <w:jc w:val="center"/>
        <w:rPr>
          <w:sz w:val="24"/>
          <w:szCs w:val="24"/>
          <w:lang w:eastAsia="ru-RU"/>
        </w:rPr>
      </w:pP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8.1. Договор вступает в силу со дня его подписания Сторонами и действует до полного выполнения Сторонами принятых на себя обязательств по договору.</w:t>
      </w:r>
    </w:p>
    <w:p w:rsidR="00AE7B97" w:rsidRDefault="00AE7B97" w:rsidP="00AE7B97">
      <w:pPr>
        <w:suppressAutoHyphens w:val="0"/>
        <w:ind w:firstLine="709"/>
        <w:jc w:val="both"/>
        <w:rPr>
          <w:rFonts w:eastAsia="Calibri"/>
          <w:sz w:val="24"/>
          <w:szCs w:val="24"/>
          <w:lang w:eastAsia="en-US"/>
        </w:rPr>
      </w:pPr>
      <w:r>
        <w:rPr>
          <w:rFonts w:eastAsia="Calibri"/>
          <w:sz w:val="24"/>
          <w:szCs w:val="24"/>
          <w:lang w:eastAsia="en-US"/>
        </w:rPr>
        <w:t xml:space="preserve">8.2. Отношения, не урегулированные настоящим договором, регулируются Порядком, федеральным и региональным законодательством. </w:t>
      </w:r>
    </w:p>
    <w:p w:rsidR="00AE7B97" w:rsidRDefault="00AE7B97" w:rsidP="00AE7B97">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8.3. Изменения и дополнения к договору действительны, если они совершены                            в письменной форме и подписаны уполномоченными на то представителями Сторон.</w:t>
      </w:r>
    </w:p>
    <w:p w:rsidR="00AE7B97" w:rsidRDefault="00AE7B97" w:rsidP="00AE7B97">
      <w:pPr>
        <w:tabs>
          <w:tab w:val="left" w:pos="240"/>
        </w:tabs>
        <w:suppressAutoHyphens w:val="0"/>
        <w:ind w:firstLine="709"/>
        <w:jc w:val="both"/>
        <w:rPr>
          <w:rFonts w:eastAsia="Calibri"/>
          <w:sz w:val="24"/>
          <w:szCs w:val="24"/>
          <w:lang w:eastAsia="en-US"/>
        </w:rPr>
      </w:pPr>
      <w:r>
        <w:rPr>
          <w:rFonts w:eastAsia="Calibri"/>
          <w:sz w:val="24"/>
          <w:szCs w:val="24"/>
          <w:lang w:eastAsia="en-US"/>
        </w:rPr>
        <w:t>8.4. Прекращение (окончание) действия настоящего договора влечет за собой прекращение обязатель</w:t>
      </w:r>
      <w:proofErr w:type="gramStart"/>
      <w:r>
        <w:rPr>
          <w:rFonts w:eastAsia="Calibri"/>
          <w:sz w:val="24"/>
          <w:szCs w:val="24"/>
          <w:lang w:eastAsia="en-US"/>
        </w:rPr>
        <w:t>ств ст</w:t>
      </w:r>
      <w:proofErr w:type="gramEnd"/>
      <w:r>
        <w:rPr>
          <w:rFonts w:eastAsia="Calibri"/>
          <w:sz w:val="24"/>
          <w:szCs w:val="24"/>
          <w:lang w:eastAsia="en-US"/>
        </w:rPr>
        <w:t>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AE7B97" w:rsidRDefault="00AE7B97" w:rsidP="00AE7B97">
      <w:pPr>
        <w:tabs>
          <w:tab w:val="left" w:pos="240"/>
        </w:tabs>
        <w:suppressAutoHyphens w:val="0"/>
        <w:overflowPunct w:val="0"/>
        <w:autoSpaceDE w:val="0"/>
        <w:autoSpaceDN w:val="0"/>
        <w:adjustRightInd w:val="0"/>
        <w:ind w:firstLine="709"/>
        <w:jc w:val="both"/>
        <w:rPr>
          <w:sz w:val="24"/>
          <w:szCs w:val="24"/>
          <w:lang w:eastAsia="ru-RU"/>
        </w:rPr>
      </w:pPr>
      <w:r>
        <w:rPr>
          <w:sz w:val="24"/>
          <w:szCs w:val="24"/>
          <w:lang w:eastAsia="ru-RU"/>
        </w:rPr>
        <w:t>8.5. Договор составлен в двух экземплярах, имеющих равную юридическую силу, по одному для каждой Стороны.</w:t>
      </w:r>
    </w:p>
    <w:p w:rsidR="00AE7B97" w:rsidRDefault="00AE7B97" w:rsidP="00AE7B97">
      <w:pPr>
        <w:suppressAutoHyphens w:val="0"/>
        <w:spacing w:before="240"/>
        <w:jc w:val="center"/>
        <w:rPr>
          <w:rFonts w:eastAsia="Calibri"/>
          <w:sz w:val="24"/>
          <w:szCs w:val="24"/>
          <w:lang w:eastAsia="en-US"/>
        </w:rPr>
      </w:pPr>
      <w:r>
        <w:rPr>
          <w:rFonts w:eastAsia="Calibri"/>
          <w:sz w:val="24"/>
          <w:szCs w:val="24"/>
          <w:lang w:eastAsia="en-US"/>
        </w:rPr>
        <w:t>9. Юридические адреса и реквизиты сторон</w:t>
      </w:r>
    </w:p>
    <w:p w:rsidR="00AE7B97" w:rsidRDefault="00AE7B97" w:rsidP="00AE7B97">
      <w:pPr>
        <w:tabs>
          <w:tab w:val="left" w:pos="10205"/>
        </w:tabs>
        <w:suppressAutoHyphens w:val="0"/>
        <w:autoSpaceDE w:val="0"/>
        <w:autoSpaceDN w:val="0"/>
        <w:adjustRightInd w:val="0"/>
        <w:ind w:left="567"/>
        <w:jc w:val="both"/>
        <w:rPr>
          <w:sz w:val="24"/>
          <w:szCs w:val="24"/>
          <w:lang w:eastAsia="ru-RU"/>
        </w:rPr>
      </w:pPr>
    </w:p>
    <w:p w:rsidR="00AE7B97" w:rsidRDefault="00AE7B97" w:rsidP="00AE7B97">
      <w:pPr>
        <w:tabs>
          <w:tab w:val="left" w:pos="10205"/>
        </w:tabs>
        <w:suppressAutoHyphens w:val="0"/>
        <w:autoSpaceDE w:val="0"/>
        <w:autoSpaceDN w:val="0"/>
        <w:adjustRightInd w:val="0"/>
        <w:ind w:firstLine="709"/>
        <w:jc w:val="both"/>
        <w:rPr>
          <w:sz w:val="24"/>
          <w:szCs w:val="24"/>
          <w:lang w:eastAsia="ru-RU"/>
        </w:rPr>
      </w:pPr>
      <w:r>
        <w:rPr>
          <w:sz w:val="24"/>
          <w:szCs w:val="24"/>
          <w:lang w:eastAsia="ru-RU"/>
        </w:rPr>
        <w:t>9.1. В случае изменения юридического адреса или реквизитов стороны договора обязаны в трехдневный срок уведомить об этом друг друга.</w:t>
      </w:r>
    </w:p>
    <w:p w:rsidR="00AE7B97" w:rsidRDefault="00AE7B97" w:rsidP="00AE7B97">
      <w:pPr>
        <w:suppressAutoHyphens w:val="0"/>
        <w:ind w:left="567"/>
        <w:rPr>
          <w:rFonts w:eastAsia="Calibri"/>
          <w:sz w:val="24"/>
          <w:szCs w:val="24"/>
          <w:lang w:eastAsia="en-US" w:bidi="en-US"/>
        </w:rPr>
      </w:pPr>
    </w:p>
    <w:tbl>
      <w:tblPr>
        <w:tblW w:w="10065" w:type="dxa"/>
        <w:tblInd w:w="108" w:type="dxa"/>
        <w:tblLayout w:type="fixed"/>
        <w:tblLook w:val="04A0" w:firstRow="1" w:lastRow="0" w:firstColumn="1" w:lastColumn="0" w:noHBand="0" w:noVBand="1"/>
      </w:tblPr>
      <w:tblGrid>
        <w:gridCol w:w="5670"/>
        <w:gridCol w:w="4395"/>
      </w:tblGrid>
      <w:tr w:rsidR="00AE7B97" w:rsidTr="00AE7B97">
        <w:trPr>
          <w:trHeight w:val="289"/>
        </w:trPr>
        <w:tc>
          <w:tcPr>
            <w:tcW w:w="5670" w:type="dxa"/>
            <w:tcBorders>
              <w:top w:val="single" w:sz="4" w:space="0" w:color="000000"/>
              <w:left w:val="single" w:sz="4" w:space="0" w:color="000000"/>
              <w:bottom w:val="single" w:sz="4" w:space="0" w:color="000000"/>
              <w:right w:val="nil"/>
            </w:tcBorders>
            <w:hideMark/>
          </w:tcPr>
          <w:p w:rsidR="00AE7B97" w:rsidRDefault="00AE7B97">
            <w:pPr>
              <w:suppressAutoHyphens w:val="0"/>
              <w:ind w:left="34"/>
              <w:jc w:val="both"/>
              <w:rPr>
                <w:rFonts w:eastAsia="Calibri"/>
                <w:sz w:val="24"/>
                <w:szCs w:val="24"/>
                <w:lang w:eastAsia="en-US"/>
              </w:rPr>
            </w:pPr>
            <w:r>
              <w:rPr>
                <w:rFonts w:eastAsia="Calibri"/>
                <w:sz w:val="24"/>
                <w:szCs w:val="24"/>
                <w:lang w:eastAsia="en-US"/>
              </w:rPr>
              <w:t>Администрация:</w:t>
            </w:r>
          </w:p>
          <w:p w:rsidR="00AE7B97" w:rsidRDefault="00AE7B97">
            <w:pPr>
              <w:suppressAutoHyphens w:val="0"/>
              <w:ind w:left="34"/>
              <w:jc w:val="both"/>
              <w:rPr>
                <w:rFonts w:eastAsia="Calibri"/>
                <w:sz w:val="24"/>
                <w:szCs w:val="24"/>
                <w:lang w:eastAsia="en-US"/>
              </w:rPr>
            </w:pPr>
            <w:r>
              <w:rPr>
                <w:rFonts w:eastAsia="Calibri"/>
                <w:sz w:val="24"/>
                <w:szCs w:val="24"/>
                <w:lang w:eastAsia="en-US"/>
              </w:rPr>
              <w:t xml:space="preserve">Адрес: 628260 г. </w:t>
            </w:r>
            <w:proofErr w:type="spellStart"/>
            <w:r>
              <w:rPr>
                <w:rFonts w:eastAsia="Calibri"/>
                <w:sz w:val="24"/>
                <w:szCs w:val="24"/>
                <w:lang w:eastAsia="en-US"/>
              </w:rPr>
              <w:t>Югорск</w:t>
            </w:r>
            <w:proofErr w:type="spellEnd"/>
            <w:r>
              <w:rPr>
                <w:rFonts w:eastAsia="Calibri"/>
                <w:sz w:val="24"/>
                <w:szCs w:val="24"/>
                <w:lang w:eastAsia="en-US"/>
              </w:rPr>
              <w:t>, ул. 40 лет Победы, д.11, Ханты-Мансийский автономный округ-Югра, Тюменская область тел. 5-00-00,</w:t>
            </w:r>
          </w:p>
          <w:p w:rsidR="00AE7B97" w:rsidRDefault="00AE7B97">
            <w:pPr>
              <w:suppressAutoHyphens w:val="0"/>
              <w:ind w:left="34"/>
              <w:jc w:val="both"/>
              <w:rPr>
                <w:rFonts w:eastAsia="Calibri"/>
                <w:sz w:val="24"/>
                <w:szCs w:val="24"/>
                <w:lang w:eastAsia="en-US"/>
              </w:rPr>
            </w:pPr>
            <w:r>
              <w:rPr>
                <w:rFonts w:eastAsia="Calibri"/>
                <w:sz w:val="24"/>
                <w:szCs w:val="24"/>
                <w:lang w:eastAsia="en-US"/>
              </w:rPr>
              <w:t>тел. /факс (34675) 5-00-44</w:t>
            </w:r>
          </w:p>
          <w:p w:rsidR="00AE7B97" w:rsidRDefault="00AE7B97">
            <w:pPr>
              <w:suppressAutoHyphens w:val="0"/>
              <w:ind w:left="34"/>
              <w:rPr>
                <w:rFonts w:eastAsia="Calibri"/>
                <w:sz w:val="24"/>
                <w:szCs w:val="24"/>
                <w:u w:val="single"/>
                <w:lang w:eastAsia="en-US"/>
              </w:rPr>
            </w:pPr>
            <w:r>
              <w:rPr>
                <w:rFonts w:eastAsia="Calibri"/>
                <w:sz w:val="24"/>
                <w:szCs w:val="24"/>
                <w:lang w:val="en-US" w:eastAsia="en-US"/>
              </w:rPr>
              <w:t>E</w:t>
            </w:r>
            <w:r>
              <w:rPr>
                <w:rFonts w:eastAsia="Calibri"/>
                <w:sz w:val="24"/>
                <w:szCs w:val="24"/>
                <w:lang w:eastAsia="en-US"/>
              </w:rPr>
              <w:t>-</w:t>
            </w:r>
            <w:r>
              <w:rPr>
                <w:rFonts w:eastAsia="Calibri"/>
                <w:sz w:val="24"/>
                <w:szCs w:val="24"/>
                <w:lang w:val="en-US" w:eastAsia="en-US"/>
              </w:rPr>
              <w:t>mail</w:t>
            </w:r>
            <w:r>
              <w:rPr>
                <w:rFonts w:eastAsia="Calibri"/>
                <w:sz w:val="24"/>
                <w:szCs w:val="24"/>
                <w:lang w:eastAsia="en-US"/>
              </w:rPr>
              <w:t>:</w:t>
            </w:r>
            <w:r>
              <w:rPr>
                <w:rFonts w:eastAsia="Calibri"/>
                <w:sz w:val="24"/>
                <w:szCs w:val="24"/>
                <w:u w:val="single"/>
                <w:lang w:eastAsia="en-US"/>
              </w:rPr>
              <w:t xml:space="preserve"> </w:t>
            </w:r>
            <w:proofErr w:type="spellStart"/>
            <w:r>
              <w:rPr>
                <w:rFonts w:eastAsia="Calibri"/>
                <w:sz w:val="24"/>
                <w:szCs w:val="24"/>
                <w:u w:val="single"/>
                <w:lang w:val="en-US" w:eastAsia="en-US"/>
              </w:rPr>
              <w:t>adm</w:t>
            </w:r>
            <w:proofErr w:type="spellEnd"/>
            <w:r>
              <w:rPr>
                <w:rFonts w:eastAsia="Calibri"/>
                <w:sz w:val="24"/>
                <w:szCs w:val="24"/>
                <w:u w:val="single"/>
                <w:lang w:eastAsia="en-US"/>
              </w:rPr>
              <w:t>@</w:t>
            </w:r>
            <w:proofErr w:type="spellStart"/>
            <w:r>
              <w:rPr>
                <w:rFonts w:eastAsia="Calibri"/>
                <w:sz w:val="24"/>
                <w:szCs w:val="24"/>
                <w:u w:val="single"/>
                <w:lang w:val="en-US" w:eastAsia="en-US"/>
              </w:rPr>
              <w:t>ugorsk</w:t>
            </w:r>
            <w:proofErr w:type="spellEnd"/>
            <w:r>
              <w:rPr>
                <w:rFonts w:eastAsia="Calibri"/>
                <w:sz w:val="24"/>
                <w:szCs w:val="24"/>
                <w:u w:val="single"/>
                <w:lang w:eastAsia="en-US"/>
              </w:rPr>
              <w:t>.</w:t>
            </w:r>
            <w:proofErr w:type="spellStart"/>
            <w:r>
              <w:rPr>
                <w:rFonts w:eastAsia="Calibri"/>
                <w:sz w:val="24"/>
                <w:szCs w:val="24"/>
                <w:u w:val="single"/>
                <w:lang w:val="en-US" w:eastAsia="en-US"/>
              </w:rPr>
              <w:t>ru</w:t>
            </w:r>
            <w:proofErr w:type="spellEnd"/>
          </w:p>
          <w:p w:rsidR="00AE7B97" w:rsidRDefault="00AE7B97">
            <w:pPr>
              <w:suppressAutoHyphens w:val="0"/>
              <w:ind w:left="34"/>
              <w:jc w:val="both"/>
              <w:rPr>
                <w:rFonts w:eastAsia="Calibri"/>
                <w:sz w:val="24"/>
                <w:szCs w:val="24"/>
                <w:lang w:eastAsia="en-US"/>
              </w:rPr>
            </w:pPr>
            <w:r>
              <w:rPr>
                <w:rFonts w:eastAsia="Calibri"/>
                <w:sz w:val="24"/>
                <w:szCs w:val="24"/>
                <w:lang w:eastAsia="en-US"/>
              </w:rPr>
              <w:t>УФК по Ханты-Мансийскому автономному округу – Югре (Департамент финансов г. Югорска, Администрация города Югорска л/с 001.00.000.0)</w:t>
            </w:r>
          </w:p>
          <w:p w:rsidR="00AE7B97" w:rsidRDefault="00AE7B97">
            <w:pPr>
              <w:suppressAutoHyphens w:val="0"/>
              <w:ind w:left="34"/>
              <w:jc w:val="both"/>
              <w:rPr>
                <w:rFonts w:eastAsia="Calibri"/>
                <w:sz w:val="24"/>
                <w:szCs w:val="24"/>
                <w:lang w:eastAsia="en-US"/>
              </w:rPr>
            </w:pPr>
            <w:r>
              <w:rPr>
                <w:rFonts w:eastAsia="Calibri"/>
                <w:sz w:val="24"/>
                <w:szCs w:val="24"/>
                <w:lang w:eastAsia="en-US"/>
              </w:rPr>
              <w:t>в РКЦ Ханты-Мансийск г. Ханты-Мансийск</w:t>
            </w:r>
          </w:p>
          <w:p w:rsidR="00AE7B97" w:rsidRDefault="00AE7B97">
            <w:pPr>
              <w:suppressAutoHyphens w:val="0"/>
              <w:ind w:left="34"/>
              <w:jc w:val="both"/>
              <w:rPr>
                <w:rFonts w:eastAsia="Calibri"/>
                <w:sz w:val="24"/>
                <w:szCs w:val="24"/>
                <w:lang w:eastAsia="en-US"/>
              </w:rPr>
            </w:pPr>
            <w:r>
              <w:rPr>
                <w:rFonts w:eastAsia="Calibri"/>
                <w:sz w:val="24"/>
                <w:szCs w:val="24"/>
                <w:lang w:eastAsia="en-US"/>
              </w:rPr>
              <w:t>БИК 047162000</w:t>
            </w:r>
          </w:p>
          <w:p w:rsidR="00AE7B97" w:rsidRDefault="00AE7B97">
            <w:pPr>
              <w:suppressAutoHyphens w:val="0"/>
              <w:ind w:left="34"/>
              <w:jc w:val="both"/>
              <w:rPr>
                <w:rFonts w:eastAsia="Calibri"/>
                <w:sz w:val="24"/>
                <w:szCs w:val="24"/>
                <w:lang w:eastAsia="en-US"/>
              </w:rPr>
            </w:pPr>
            <w:proofErr w:type="gramStart"/>
            <w:r>
              <w:rPr>
                <w:rFonts w:eastAsia="Calibri"/>
                <w:sz w:val="24"/>
                <w:szCs w:val="24"/>
                <w:lang w:eastAsia="en-US"/>
              </w:rPr>
              <w:t>р</w:t>
            </w:r>
            <w:proofErr w:type="gramEnd"/>
            <w:r>
              <w:rPr>
                <w:rFonts w:eastAsia="Calibri"/>
                <w:sz w:val="24"/>
                <w:szCs w:val="24"/>
                <w:lang w:eastAsia="en-US"/>
              </w:rPr>
              <w:t>/с № 40204810100000000035</w:t>
            </w:r>
          </w:p>
          <w:p w:rsidR="00AE7B97" w:rsidRDefault="00AE7B97">
            <w:pPr>
              <w:suppressAutoHyphens w:val="0"/>
              <w:ind w:left="34"/>
              <w:jc w:val="both"/>
              <w:rPr>
                <w:rFonts w:eastAsia="Calibri"/>
                <w:sz w:val="24"/>
                <w:szCs w:val="24"/>
                <w:lang w:eastAsia="en-US"/>
              </w:rPr>
            </w:pPr>
            <w:r>
              <w:rPr>
                <w:rFonts w:eastAsia="Calibri"/>
                <w:sz w:val="24"/>
                <w:szCs w:val="24"/>
                <w:lang w:eastAsia="en-US"/>
              </w:rPr>
              <w:t>ИНН 8622002368</w:t>
            </w:r>
          </w:p>
          <w:p w:rsidR="00AE7B97" w:rsidRDefault="00AE7B97">
            <w:pPr>
              <w:suppressAutoHyphens w:val="0"/>
              <w:ind w:left="34"/>
              <w:jc w:val="both"/>
              <w:rPr>
                <w:rFonts w:eastAsia="Calibri"/>
                <w:sz w:val="24"/>
                <w:szCs w:val="24"/>
                <w:lang w:eastAsia="en-US"/>
              </w:rPr>
            </w:pPr>
            <w:r>
              <w:rPr>
                <w:rFonts w:eastAsia="Calibri"/>
                <w:sz w:val="24"/>
                <w:szCs w:val="24"/>
                <w:lang w:eastAsia="en-US"/>
              </w:rPr>
              <w:t>КПП 862201001</w:t>
            </w:r>
          </w:p>
          <w:p w:rsidR="00AE7B97" w:rsidRDefault="00AE7B97">
            <w:pPr>
              <w:suppressAutoHyphens w:val="0"/>
              <w:ind w:left="34"/>
              <w:jc w:val="both"/>
              <w:rPr>
                <w:rFonts w:eastAsia="Calibri"/>
                <w:sz w:val="24"/>
                <w:szCs w:val="24"/>
                <w:lang w:eastAsia="en-US"/>
              </w:rPr>
            </w:pPr>
            <w:r>
              <w:rPr>
                <w:rFonts w:eastAsia="Calibri"/>
                <w:sz w:val="24"/>
                <w:szCs w:val="24"/>
                <w:lang w:eastAsia="en-US"/>
              </w:rPr>
              <w:t>ОГРН 1028601843720</w:t>
            </w:r>
          </w:p>
          <w:p w:rsidR="00AE7B97" w:rsidRDefault="00AE7B97">
            <w:pPr>
              <w:suppressAutoHyphens w:val="0"/>
              <w:ind w:left="34"/>
              <w:jc w:val="both"/>
              <w:rPr>
                <w:rFonts w:eastAsia="Calibri"/>
                <w:sz w:val="24"/>
                <w:szCs w:val="24"/>
                <w:lang w:eastAsia="en-US"/>
              </w:rPr>
            </w:pPr>
            <w:r>
              <w:rPr>
                <w:rFonts w:eastAsia="Calibri"/>
                <w:sz w:val="24"/>
                <w:szCs w:val="24"/>
                <w:lang w:eastAsia="en-US"/>
              </w:rPr>
              <w:t>ОКТМО 71887000</w:t>
            </w:r>
          </w:p>
          <w:p w:rsidR="00AE7B97" w:rsidRDefault="00AE7B97">
            <w:pPr>
              <w:suppressAutoHyphens w:val="0"/>
              <w:ind w:left="34"/>
              <w:jc w:val="both"/>
              <w:rPr>
                <w:rFonts w:eastAsia="Calibri"/>
                <w:sz w:val="24"/>
                <w:szCs w:val="24"/>
                <w:lang w:eastAsia="en-US"/>
              </w:rPr>
            </w:pPr>
            <w:r>
              <w:rPr>
                <w:rFonts w:eastAsia="Calibri"/>
                <w:sz w:val="24"/>
                <w:szCs w:val="24"/>
                <w:lang w:eastAsia="en-US"/>
              </w:rPr>
              <w:t>Руководитель</w:t>
            </w:r>
          </w:p>
          <w:p w:rsidR="00AE7B97" w:rsidRDefault="00AE7B97">
            <w:pPr>
              <w:suppressAutoHyphens w:val="0"/>
              <w:ind w:left="34"/>
              <w:jc w:val="both"/>
              <w:rPr>
                <w:rFonts w:eastAsia="Calibri"/>
                <w:sz w:val="24"/>
                <w:szCs w:val="24"/>
                <w:lang w:eastAsia="en-US"/>
              </w:rPr>
            </w:pPr>
            <w:r>
              <w:rPr>
                <w:rFonts w:eastAsia="Calibri"/>
                <w:sz w:val="24"/>
                <w:szCs w:val="24"/>
                <w:lang w:eastAsia="en-US"/>
              </w:rPr>
              <w:t>_______________ /__________________/</w:t>
            </w:r>
          </w:p>
          <w:p w:rsidR="00AE7B97" w:rsidRDefault="00AE7B97">
            <w:pPr>
              <w:suppressAutoHyphens w:val="0"/>
              <w:ind w:left="34"/>
              <w:jc w:val="both"/>
              <w:rPr>
                <w:rFonts w:eastAsia="Calibri"/>
                <w:sz w:val="24"/>
                <w:szCs w:val="24"/>
                <w:lang w:eastAsia="en-US"/>
              </w:rPr>
            </w:pPr>
            <w:r>
              <w:rPr>
                <w:rFonts w:eastAsia="Calibri"/>
                <w:sz w:val="24"/>
                <w:szCs w:val="24"/>
                <w:lang w:eastAsia="en-US"/>
              </w:rPr>
              <w:t xml:space="preserve">   (подпись)            (расшифровка подписи)</w:t>
            </w:r>
          </w:p>
          <w:p w:rsidR="00AE7B97" w:rsidRDefault="00AE7B97">
            <w:pPr>
              <w:suppressAutoHyphens w:val="0"/>
              <w:ind w:left="34"/>
              <w:jc w:val="both"/>
              <w:rPr>
                <w:rFonts w:eastAsia="Calibri"/>
                <w:sz w:val="24"/>
                <w:szCs w:val="24"/>
                <w:lang w:eastAsia="en-US"/>
              </w:rPr>
            </w:pPr>
            <w:proofErr w:type="spellStart"/>
            <w:r>
              <w:rPr>
                <w:rFonts w:eastAsia="Calibri"/>
                <w:sz w:val="24"/>
                <w:szCs w:val="24"/>
                <w:lang w:eastAsia="en-US"/>
              </w:rPr>
              <w:t>м.п</w:t>
            </w:r>
            <w:proofErr w:type="spellEnd"/>
            <w:r>
              <w:rPr>
                <w:rFonts w:eastAsia="Calibri"/>
                <w:sz w:val="24"/>
                <w:szCs w:val="24"/>
                <w:lang w:eastAsia="en-US"/>
              </w:rPr>
              <w:t>.</w:t>
            </w:r>
          </w:p>
        </w:tc>
        <w:tc>
          <w:tcPr>
            <w:tcW w:w="4395" w:type="dxa"/>
            <w:tcBorders>
              <w:top w:val="single" w:sz="4" w:space="0" w:color="000000"/>
              <w:left w:val="single" w:sz="4" w:space="0" w:color="000000"/>
              <w:bottom w:val="single" w:sz="4" w:space="0" w:color="000000"/>
              <w:right w:val="single" w:sz="4" w:space="0" w:color="000000"/>
            </w:tcBorders>
          </w:tcPr>
          <w:p w:rsidR="00AE7B97" w:rsidRDefault="00AE7B97">
            <w:pPr>
              <w:suppressAutoHyphens w:val="0"/>
              <w:ind w:left="176"/>
              <w:jc w:val="both"/>
              <w:rPr>
                <w:rFonts w:eastAsia="Calibri"/>
                <w:sz w:val="24"/>
                <w:szCs w:val="24"/>
                <w:lang w:eastAsia="en-US"/>
              </w:rPr>
            </w:pPr>
            <w:r>
              <w:rPr>
                <w:rFonts w:eastAsia="Calibri"/>
                <w:sz w:val="24"/>
                <w:szCs w:val="24"/>
                <w:lang w:eastAsia="en-US"/>
              </w:rPr>
              <w:t>Получатель:</w:t>
            </w:r>
          </w:p>
          <w:p w:rsidR="00AE7B97" w:rsidRDefault="00AE7B97">
            <w:pPr>
              <w:suppressAutoHyphens w:val="0"/>
              <w:ind w:left="176"/>
              <w:jc w:val="both"/>
              <w:rPr>
                <w:rFonts w:eastAsia="Calibri"/>
                <w:sz w:val="24"/>
                <w:szCs w:val="24"/>
                <w:lang w:eastAsia="en-US"/>
              </w:rPr>
            </w:pPr>
            <w:r>
              <w:rPr>
                <w:rFonts w:eastAsia="Calibri"/>
                <w:sz w:val="24"/>
                <w:szCs w:val="24"/>
                <w:lang w:eastAsia="en-US"/>
              </w:rPr>
              <w:t>Наименование организации:</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Адрес: </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тел. </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тел./факс </w:t>
            </w:r>
          </w:p>
          <w:p w:rsidR="00AE7B97" w:rsidRDefault="00AE7B97">
            <w:pPr>
              <w:suppressAutoHyphens w:val="0"/>
              <w:ind w:left="176"/>
              <w:jc w:val="both"/>
              <w:rPr>
                <w:rFonts w:eastAsia="Calibri"/>
                <w:sz w:val="24"/>
                <w:szCs w:val="24"/>
                <w:lang w:eastAsia="en-US"/>
              </w:rPr>
            </w:pPr>
            <w:r>
              <w:rPr>
                <w:rFonts w:eastAsia="Calibri"/>
                <w:sz w:val="24"/>
                <w:szCs w:val="24"/>
                <w:lang w:val="en-US" w:eastAsia="en-US"/>
              </w:rPr>
              <w:t>E</w:t>
            </w:r>
            <w:r>
              <w:rPr>
                <w:rFonts w:eastAsia="Calibri"/>
                <w:sz w:val="24"/>
                <w:szCs w:val="24"/>
                <w:lang w:eastAsia="en-US"/>
              </w:rPr>
              <w:t>-</w:t>
            </w:r>
            <w:r>
              <w:rPr>
                <w:rFonts w:eastAsia="Calibri"/>
                <w:sz w:val="24"/>
                <w:szCs w:val="24"/>
                <w:lang w:val="en-US" w:eastAsia="en-US"/>
              </w:rPr>
              <w:t>mail</w:t>
            </w:r>
            <w:r>
              <w:rPr>
                <w:rFonts w:eastAsia="Calibri"/>
                <w:sz w:val="24"/>
                <w:szCs w:val="24"/>
                <w:lang w:eastAsia="en-US"/>
              </w:rPr>
              <w:t>:</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Коды: </w:t>
            </w:r>
          </w:p>
          <w:p w:rsidR="00AE7B97" w:rsidRDefault="00AE7B97">
            <w:pPr>
              <w:suppressAutoHyphens w:val="0"/>
              <w:ind w:left="176"/>
              <w:jc w:val="both"/>
              <w:rPr>
                <w:rFonts w:eastAsia="Calibri"/>
                <w:sz w:val="24"/>
                <w:szCs w:val="24"/>
                <w:lang w:eastAsia="en-US"/>
              </w:rPr>
            </w:pPr>
            <w:r>
              <w:rPr>
                <w:rFonts w:eastAsia="Calibri"/>
                <w:sz w:val="24"/>
                <w:szCs w:val="24"/>
                <w:lang w:eastAsia="en-US"/>
              </w:rPr>
              <w:t>ОГРН</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ОКПО  </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ИНН </w:t>
            </w:r>
          </w:p>
          <w:p w:rsidR="00AE7B97" w:rsidRDefault="00AE7B97">
            <w:pPr>
              <w:suppressAutoHyphens w:val="0"/>
              <w:ind w:left="176"/>
              <w:jc w:val="both"/>
              <w:rPr>
                <w:rFonts w:eastAsia="Calibri"/>
                <w:sz w:val="24"/>
                <w:szCs w:val="24"/>
                <w:lang w:eastAsia="en-US"/>
              </w:rPr>
            </w:pPr>
            <w:proofErr w:type="gramStart"/>
            <w:r>
              <w:rPr>
                <w:rFonts w:eastAsia="Calibri"/>
                <w:sz w:val="24"/>
                <w:szCs w:val="24"/>
                <w:lang w:eastAsia="en-US"/>
              </w:rPr>
              <w:t>р</w:t>
            </w:r>
            <w:proofErr w:type="gramEnd"/>
            <w:r>
              <w:rPr>
                <w:rFonts w:eastAsia="Calibri"/>
                <w:sz w:val="24"/>
                <w:szCs w:val="24"/>
                <w:lang w:eastAsia="en-US"/>
              </w:rPr>
              <w:t>/с</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к/с </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в (наименование банка) </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БИК </w:t>
            </w:r>
          </w:p>
          <w:p w:rsidR="00AE7B97" w:rsidRDefault="00AE7B97">
            <w:pPr>
              <w:suppressAutoHyphens w:val="0"/>
              <w:ind w:left="176"/>
              <w:jc w:val="both"/>
              <w:rPr>
                <w:rFonts w:eastAsia="Calibri"/>
                <w:sz w:val="24"/>
                <w:szCs w:val="24"/>
                <w:highlight w:val="yellow"/>
                <w:lang w:eastAsia="en-US"/>
              </w:rPr>
            </w:pPr>
          </w:p>
          <w:p w:rsidR="00AE7B97" w:rsidRDefault="00AE7B97">
            <w:pPr>
              <w:suppressAutoHyphens w:val="0"/>
              <w:ind w:left="176"/>
              <w:jc w:val="both"/>
              <w:rPr>
                <w:rFonts w:eastAsia="Calibri"/>
                <w:sz w:val="24"/>
                <w:szCs w:val="24"/>
                <w:lang w:eastAsia="en-US"/>
              </w:rPr>
            </w:pPr>
            <w:r>
              <w:rPr>
                <w:rFonts w:eastAsia="Calibri"/>
                <w:sz w:val="24"/>
                <w:szCs w:val="24"/>
                <w:lang w:eastAsia="en-US"/>
              </w:rPr>
              <w:t>Руководитель</w:t>
            </w:r>
          </w:p>
          <w:p w:rsidR="00AE7B97" w:rsidRDefault="00AE7B97">
            <w:pPr>
              <w:suppressAutoHyphens w:val="0"/>
              <w:ind w:left="176"/>
              <w:jc w:val="both"/>
              <w:rPr>
                <w:rFonts w:eastAsia="Calibri"/>
                <w:sz w:val="24"/>
                <w:szCs w:val="24"/>
                <w:lang w:eastAsia="en-US"/>
              </w:rPr>
            </w:pPr>
          </w:p>
          <w:p w:rsidR="00AE7B97" w:rsidRDefault="00AE7B97">
            <w:pPr>
              <w:suppressAutoHyphens w:val="0"/>
              <w:ind w:left="176"/>
              <w:jc w:val="both"/>
              <w:rPr>
                <w:rFonts w:eastAsia="Calibri"/>
                <w:sz w:val="24"/>
                <w:szCs w:val="24"/>
                <w:lang w:eastAsia="en-US"/>
              </w:rPr>
            </w:pPr>
            <w:r>
              <w:rPr>
                <w:rFonts w:eastAsia="Calibri"/>
                <w:sz w:val="24"/>
                <w:szCs w:val="24"/>
                <w:lang w:eastAsia="en-US"/>
              </w:rPr>
              <w:t>______________/__________________/</w:t>
            </w:r>
          </w:p>
          <w:p w:rsidR="00AE7B97" w:rsidRDefault="00AE7B97">
            <w:pPr>
              <w:suppressAutoHyphens w:val="0"/>
              <w:ind w:left="176"/>
              <w:jc w:val="both"/>
              <w:rPr>
                <w:rFonts w:eastAsia="Calibri"/>
                <w:sz w:val="24"/>
                <w:szCs w:val="24"/>
                <w:lang w:eastAsia="en-US"/>
              </w:rPr>
            </w:pPr>
            <w:r>
              <w:rPr>
                <w:rFonts w:eastAsia="Calibri"/>
                <w:sz w:val="24"/>
                <w:szCs w:val="24"/>
                <w:lang w:eastAsia="en-US"/>
              </w:rPr>
              <w:t xml:space="preserve">     (подпись)   (расшифровка подписи)</w:t>
            </w:r>
          </w:p>
          <w:p w:rsidR="00AE7B97" w:rsidRDefault="00AE7B97">
            <w:pPr>
              <w:suppressAutoHyphens w:val="0"/>
              <w:ind w:left="176"/>
              <w:jc w:val="both"/>
              <w:rPr>
                <w:rFonts w:eastAsia="Calibri"/>
                <w:sz w:val="24"/>
                <w:szCs w:val="24"/>
                <w:lang w:eastAsia="en-US"/>
              </w:rPr>
            </w:pPr>
          </w:p>
          <w:p w:rsidR="00AE7B97" w:rsidRDefault="00AE7B97">
            <w:pPr>
              <w:suppressAutoHyphens w:val="0"/>
              <w:ind w:left="176"/>
              <w:jc w:val="both"/>
              <w:rPr>
                <w:rFonts w:eastAsia="Calibri"/>
                <w:sz w:val="24"/>
                <w:szCs w:val="24"/>
                <w:lang w:eastAsia="en-US"/>
              </w:rPr>
            </w:pPr>
            <w:proofErr w:type="spellStart"/>
            <w:r>
              <w:rPr>
                <w:rFonts w:eastAsia="Calibri"/>
                <w:sz w:val="24"/>
                <w:szCs w:val="24"/>
                <w:lang w:eastAsia="en-US"/>
              </w:rPr>
              <w:t>м.п</w:t>
            </w:r>
            <w:proofErr w:type="spellEnd"/>
            <w:r>
              <w:rPr>
                <w:rFonts w:eastAsia="Calibri"/>
                <w:sz w:val="24"/>
                <w:szCs w:val="24"/>
                <w:lang w:eastAsia="en-US"/>
              </w:rPr>
              <w:t>.</w:t>
            </w:r>
          </w:p>
        </w:tc>
      </w:tr>
    </w:tbl>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sectPr w:rsidR="00AE7B97" w:rsidSect="009C4E86">
          <w:pgSz w:w="11906" w:h="16838"/>
          <w:pgMar w:top="397" w:right="567" w:bottom="851" w:left="1418" w:header="709" w:footer="709" w:gutter="0"/>
          <w:cols w:space="708"/>
          <w:docGrid w:linePitch="360"/>
        </w:sectPr>
      </w:pPr>
    </w:p>
    <w:p w:rsidR="00AE7B97" w:rsidRDefault="00AE7B97" w:rsidP="00AE7B97">
      <w:pPr>
        <w:suppressAutoHyphens w:val="0"/>
        <w:ind w:firstLine="567"/>
        <w:jc w:val="right"/>
        <w:rPr>
          <w:b/>
          <w:sz w:val="24"/>
          <w:szCs w:val="24"/>
          <w:lang w:eastAsia="ru-RU"/>
        </w:rPr>
      </w:pPr>
      <w:r>
        <w:rPr>
          <w:b/>
          <w:sz w:val="24"/>
          <w:szCs w:val="24"/>
          <w:lang w:eastAsia="ru-RU"/>
        </w:rPr>
        <w:lastRenderedPageBreak/>
        <w:t>Приложение 5</w:t>
      </w:r>
    </w:p>
    <w:p w:rsidR="00AE7B97" w:rsidRDefault="00AE7B97" w:rsidP="00AE7B97">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suppressAutoHyphens w:val="0"/>
        <w:ind w:left="1" w:right="-2" w:firstLine="708"/>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AE7B97" w:rsidRDefault="00AE7B97" w:rsidP="00AE7B97">
      <w:pPr>
        <w:suppressAutoHyphens w:val="0"/>
        <w:ind w:left="1" w:right="140" w:firstLine="708"/>
        <w:jc w:val="right"/>
        <w:rPr>
          <w:b/>
          <w:sz w:val="24"/>
          <w:szCs w:val="24"/>
          <w:highlight w:val="yellow"/>
          <w:lang w:eastAsia="ru-RU"/>
        </w:rPr>
      </w:pPr>
    </w:p>
    <w:p w:rsidR="00AE7B97" w:rsidRDefault="00AE7B97" w:rsidP="00AE7B97">
      <w:pPr>
        <w:tabs>
          <w:tab w:val="left" w:pos="4962"/>
        </w:tabs>
        <w:suppressAutoHyphens w:val="0"/>
        <w:jc w:val="center"/>
        <w:rPr>
          <w:sz w:val="24"/>
          <w:szCs w:val="24"/>
          <w:lang w:eastAsia="ru-RU"/>
        </w:rPr>
      </w:pPr>
      <w:r>
        <w:rPr>
          <w:sz w:val="24"/>
          <w:szCs w:val="24"/>
          <w:lang w:eastAsia="ru-RU"/>
        </w:rPr>
        <w:t xml:space="preserve">Оценочный лист </w:t>
      </w:r>
    </w:p>
    <w:p w:rsidR="00AE7B97" w:rsidRDefault="00AE7B97" w:rsidP="00AE7B97">
      <w:pPr>
        <w:tabs>
          <w:tab w:val="left" w:pos="4962"/>
        </w:tabs>
        <w:suppressAutoHyphens w:val="0"/>
        <w:rPr>
          <w:sz w:val="24"/>
          <w:szCs w:val="24"/>
          <w:highlight w:val="yellow"/>
          <w:lang w:eastAsia="ru-RU"/>
        </w:rPr>
      </w:pPr>
    </w:p>
    <w:tbl>
      <w:tblPr>
        <w:tblW w:w="15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560"/>
        <w:gridCol w:w="1560"/>
        <w:gridCol w:w="1559"/>
        <w:gridCol w:w="1701"/>
        <w:gridCol w:w="1701"/>
        <w:gridCol w:w="1418"/>
        <w:gridCol w:w="1417"/>
        <w:gridCol w:w="993"/>
        <w:gridCol w:w="1134"/>
        <w:gridCol w:w="1134"/>
        <w:gridCol w:w="1135"/>
      </w:tblGrid>
      <w:tr w:rsidR="00AE7B97" w:rsidTr="00AE7B97">
        <w:tc>
          <w:tcPr>
            <w:tcW w:w="391" w:type="dxa"/>
            <w:vMerge w:val="restart"/>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lang w:eastAsia="en-US"/>
              </w:rPr>
            </w:pPr>
          </w:p>
          <w:p w:rsidR="00AE7B97" w:rsidRDefault="00AE7B97">
            <w:pPr>
              <w:suppressAutoHyphens w:val="0"/>
              <w:jc w:val="both"/>
              <w:rPr>
                <w:lang w:eastAsia="en-US"/>
              </w:rPr>
            </w:pPr>
          </w:p>
          <w:p w:rsidR="00AE7B97" w:rsidRDefault="00AE7B97">
            <w:pPr>
              <w:suppressAutoHyphens w:val="0"/>
              <w:jc w:val="both"/>
              <w:rPr>
                <w:lang w:eastAsia="en-US"/>
              </w:rPr>
            </w:pPr>
          </w:p>
          <w:p w:rsidR="00AE7B97" w:rsidRDefault="00AE7B97">
            <w:pPr>
              <w:suppressAutoHyphens w:val="0"/>
              <w:jc w:val="both"/>
              <w:rPr>
                <w:lang w:eastAsia="en-US"/>
              </w:rPr>
            </w:pPr>
            <w:r>
              <w:rPr>
                <w:lang w:eastAsia="en-US"/>
              </w:rPr>
              <w:t>№</w:t>
            </w:r>
          </w:p>
        </w:tc>
        <w:tc>
          <w:tcPr>
            <w:tcW w:w="1560" w:type="dxa"/>
            <w:vMerge w:val="restart"/>
            <w:tcBorders>
              <w:top w:val="single" w:sz="4" w:space="0" w:color="auto"/>
              <w:left w:val="single" w:sz="4" w:space="0" w:color="auto"/>
              <w:bottom w:val="single" w:sz="4" w:space="0" w:color="auto"/>
              <w:right w:val="single" w:sz="4" w:space="0" w:color="auto"/>
            </w:tcBorders>
          </w:tcPr>
          <w:p w:rsidR="00AE7B97" w:rsidRDefault="00AE7B97">
            <w:pPr>
              <w:suppressAutoHyphens w:val="0"/>
              <w:jc w:val="center"/>
              <w:rPr>
                <w:lang w:eastAsia="en-US"/>
              </w:rPr>
            </w:pPr>
          </w:p>
          <w:p w:rsidR="00AE7B97" w:rsidRDefault="00AE7B97">
            <w:pPr>
              <w:suppressAutoHyphens w:val="0"/>
              <w:jc w:val="center"/>
              <w:rPr>
                <w:lang w:eastAsia="en-US"/>
              </w:rPr>
            </w:pPr>
          </w:p>
          <w:p w:rsidR="00AE7B97" w:rsidRDefault="00AE7B97">
            <w:pPr>
              <w:suppressAutoHyphens w:val="0"/>
              <w:jc w:val="center"/>
              <w:rPr>
                <w:lang w:eastAsia="en-US"/>
              </w:rPr>
            </w:pPr>
          </w:p>
          <w:p w:rsidR="00AE7B97" w:rsidRDefault="00AE7B97">
            <w:pPr>
              <w:suppressAutoHyphens w:val="0"/>
              <w:jc w:val="center"/>
              <w:rPr>
                <w:lang w:eastAsia="en-US"/>
              </w:rPr>
            </w:pPr>
            <w:r>
              <w:rPr>
                <w:lang w:eastAsia="en-US"/>
              </w:rPr>
              <w:t>Наименование субъекта</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 xml:space="preserve">Наименование </w:t>
            </w:r>
            <w:proofErr w:type="gramStart"/>
            <w:r>
              <w:rPr>
                <w:lang w:eastAsia="en-US"/>
              </w:rPr>
              <w:t>бизнес-проекта</w:t>
            </w:r>
            <w:proofErr w:type="gramEnd"/>
          </w:p>
        </w:tc>
        <w:tc>
          <w:tcPr>
            <w:tcW w:w="8789" w:type="dxa"/>
            <w:gridSpan w:val="6"/>
            <w:tcBorders>
              <w:top w:val="single" w:sz="4" w:space="0" w:color="auto"/>
              <w:left w:val="single" w:sz="4" w:space="0" w:color="auto"/>
              <w:bottom w:val="single" w:sz="4" w:space="0" w:color="auto"/>
              <w:right w:val="single" w:sz="4" w:space="0" w:color="auto"/>
            </w:tcBorders>
            <w:hideMark/>
          </w:tcPr>
          <w:p w:rsidR="00AE7B97" w:rsidRDefault="00AE7B97">
            <w:pPr>
              <w:tabs>
                <w:tab w:val="left" w:pos="1920"/>
              </w:tabs>
              <w:suppressAutoHyphens w:val="0"/>
              <w:jc w:val="both"/>
              <w:rPr>
                <w:lang w:eastAsia="en-US"/>
              </w:rPr>
            </w:pPr>
            <w:r>
              <w:rPr>
                <w:lang w:eastAsia="en-US"/>
              </w:rPr>
              <w:tab/>
              <w:t xml:space="preserve">Критерии оценки </w:t>
            </w:r>
            <w:proofErr w:type="gramStart"/>
            <w:r>
              <w:rPr>
                <w:lang w:eastAsia="en-US"/>
              </w:rPr>
              <w:t>бизнес-проекта</w:t>
            </w:r>
            <w:proofErr w:type="gramEnd"/>
          </w:p>
        </w:tc>
        <w:tc>
          <w:tcPr>
            <w:tcW w:w="2268" w:type="dxa"/>
            <w:gridSpan w:val="2"/>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lang w:eastAsia="en-US"/>
              </w:rPr>
            </w:pPr>
            <w:r>
              <w:rPr>
                <w:lang w:eastAsia="en-US"/>
              </w:rPr>
              <w:t xml:space="preserve">Критерии оценки защиты </w:t>
            </w:r>
            <w:proofErr w:type="gramStart"/>
            <w:r>
              <w:rPr>
                <w:lang w:eastAsia="en-US"/>
              </w:rPr>
              <w:t>бизнес-проекта</w:t>
            </w:r>
            <w:proofErr w:type="gramEnd"/>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Итоговая оценка</w:t>
            </w:r>
          </w:p>
        </w:tc>
      </w:tr>
      <w:tr w:rsidR="00AE7B97" w:rsidTr="00AE7B97">
        <w:trPr>
          <w:trHeight w:val="70"/>
        </w:trPr>
        <w:tc>
          <w:tcPr>
            <w:tcW w:w="391" w:type="dxa"/>
            <w:vMerge/>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rPr>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rPr>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Актуальность бизнес-проект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 xml:space="preserve">Анализ рынка, предлагаемых </w:t>
            </w:r>
            <w:proofErr w:type="gramStart"/>
            <w:r>
              <w:rPr>
                <w:lang w:eastAsia="en-US"/>
              </w:rPr>
              <w:t>бизнес-проектом</w:t>
            </w:r>
            <w:proofErr w:type="gramEnd"/>
            <w:r>
              <w:rPr>
                <w:lang w:eastAsia="en-US"/>
              </w:rPr>
              <w:t xml:space="preserve"> работ (услуг)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 xml:space="preserve">Объем собственных средств, привлекаемых для реализации </w:t>
            </w:r>
            <w:proofErr w:type="gramStart"/>
            <w:r>
              <w:rPr>
                <w:lang w:eastAsia="en-US"/>
              </w:rPr>
              <w:t>бизнес-проекта</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jc w:val="center"/>
              <w:rPr>
                <w:lang w:eastAsia="en-US"/>
              </w:rPr>
            </w:pPr>
            <w:r>
              <w:rPr>
                <w:lang w:eastAsia="en-US"/>
              </w:rPr>
              <w:t>Количество создаваемых (созданных) рабочих мест</w:t>
            </w:r>
          </w:p>
        </w:tc>
        <w:tc>
          <w:tcPr>
            <w:tcW w:w="1417"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center"/>
              <w:rPr>
                <w:lang w:eastAsia="en-US"/>
              </w:rPr>
            </w:pPr>
          </w:p>
          <w:p w:rsidR="00AE7B97" w:rsidRDefault="00AE7B97">
            <w:pPr>
              <w:suppressAutoHyphens w:val="0"/>
              <w:jc w:val="center"/>
              <w:rPr>
                <w:lang w:eastAsia="en-US"/>
              </w:rPr>
            </w:pPr>
            <w:r>
              <w:rPr>
                <w:lang w:eastAsia="en-US"/>
              </w:rPr>
              <w:t>Профильное образование руководителя</w:t>
            </w:r>
          </w:p>
        </w:tc>
        <w:tc>
          <w:tcPr>
            <w:tcW w:w="993" w:type="dxa"/>
            <w:tcBorders>
              <w:top w:val="single" w:sz="4" w:space="0" w:color="auto"/>
              <w:left w:val="single" w:sz="4" w:space="0" w:color="auto"/>
              <w:bottom w:val="single" w:sz="4" w:space="0" w:color="auto"/>
              <w:right w:val="single" w:sz="4" w:space="0" w:color="auto"/>
            </w:tcBorders>
            <w:vAlign w:val="center"/>
          </w:tcPr>
          <w:p w:rsidR="00AE7B97" w:rsidRDefault="00AE7B97">
            <w:pPr>
              <w:suppressAutoHyphens w:val="0"/>
              <w:jc w:val="center"/>
              <w:rPr>
                <w:lang w:eastAsia="en-US"/>
              </w:rPr>
            </w:pPr>
            <w:r>
              <w:rPr>
                <w:lang w:eastAsia="en-US"/>
              </w:rPr>
              <w:t xml:space="preserve">Опыт работы </w:t>
            </w:r>
          </w:p>
          <w:p w:rsidR="00AE7B97" w:rsidRDefault="00AE7B97">
            <w:pPr>
              <w:suppressAutoHyphens w:val="0"/>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lang w:eastAsia="en-US"/>
              </w:rPr>
            </w:pPr>
            <w:r>
              <w:rPr>
                <w:lang w:eastAsia="en-US"/>
              </w:rPr>
              <w:t>Качество доклада</w:t>
            </w:r>
          </w:p>
        </w:tc>
        <w:tc>
          <w:tcPr>
            <w:tcW w:w="1134"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lang w:eastAsia="en-US"/>
              </w:rPr>
            </w:pPr>
            <w:r>
              <w:rPr>
                <w:lang w:eastAsia="en-US"/>
              </w:rPr>
              <w:t>Ответы на вопросы</w:t>
            </w: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AE7B97" w:rsidRDefault="00AE7B97">
            <w:pPr>
              <w:suppressAutoHyphens w:val="0"/>
              <w:rPr>
                <w:lang w:eastAsia="en-US"/>
              </w:rPr>
            </w:pPr>
          </w:p>
        </w:tc>
      </w:tr>
      <w:tr w:rsidR="00AE7B97" w:rsidTr="00AE7B97">
        <w:tc>
          <w:tcPr>
            <w:tcW w:w="391"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both"/>
              <w:rPr>
                <w:sz w:val="24"/>
                <w:szCs w:val="24"/>
                <w:lang w:eastAsia="en-US"/>
              </w:rPr>
            </w:pPr>
            <w:r>
              <w:rPr>
                <w:sz w:val="24"/>
                <w:szCs w:val="2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2"/>
                <w:szCs w:val="24"/>
                <w:lang w:eastAsia="en-US"/>
              </w:rPr>
            </w:pPr>
            <w:r>
              <w:rPr>
                <w:sz w:val="22"/>
                <w:szCs w:val="24"/>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2"/>
                <w:szCs w:val="24"/>
                <w:lang w:eastAsia="en-US"/>
              </w:rPr>
            </w:pPr>
            <w:r>
              <w:rPr>
                <w:sz w:val="22"/>
                <w:szCs w:val="24"/>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11</w:t>
            </w:r>
          </w:p>
        </w:tc>
        <w:tc>
          <w:tcPr>
            <w:tcW w:w="1135" w:type="dxa"/>
            <w:tcBorders>
              <w:top w:val="single" w:sz="4" w:space="0" w:color="auto"/>
              <w:left w:val="single" w:sz="4" w:space="0" w:color="auto"/>
              <w:bottom w:val="single" w:sz="4" w:space="0" w:color="auto"/>
              <w:right w:val="single" w:sz="4" w:space="0" w:color="auto"/>
            </w:tcBorders>
            <w:hideMark/>
          </w:tcPr>
          <w:p w:rsidR="00AE7B97" w:rsidRDefault="00AE7B97">
            <w:pPr>
              <w:suppressAutoHyphens w:val="0"/>
              <w:jc w:val="center"/>
              <w:rPr>
                <w:sz w:val="24"/>
                <w:szCs w:val="24"/>
                <w:lang w:eastAsia="en-US"/>
              </w:rPr>
            </w:pPr>
            <w:r>
              <w:rPr>
                <w:sz w:val="24"/>
                <w:szCs w:val="24"/>
                <w:lang w:eastAsia="en-US"/>
              </w:rPr>
              <w:t>12</w:t>
            </w:r>
          </w:p>
        </w:tc>
      </w:tr>
      <w:tr w:rsidR="00AE7B97" w:rsidTr="00AE7B97">
        <w:tc>
          <w:tcPr>
            <w:tcW w:w="391"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center"/>
              <w:rPr>
                <w:sz w:val="22"/>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center"/>
              <w:rPr>
                <w:sz w:val="22"/>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tcPr>
          <w:p w:rsidR="00AE7B97" w:rsidRDefault="00AE7B97">
            <w:pPr>
              <w:suppressAutoHyphens w:val="0"/>
              <w:jc w:val="both"/>
              <w:rPr>
                <w:sz w:val="24"/>
                <w:szCs w:val="24"/>
                <w:lang w:eastAsia="en-US"/>
              </w:rPr>
            </w:pPr>
          </w:p>
        </w:tc>
      </w:tr>
    </w:tbl>
    <w:p w:rsidR="00AE7B97" w:rsidRDefault="00AE7B97" w:rsidP="00AE7B97">
      <w:pPr>
        <w:suppressAutoHyphens w:val="0"/>
        <w:ind w:firstLine="709"/>
        <w:jc w:val="right"/>
        <w:rPr>
          <w:color w:val="000000"/>
          <w:sz w:val="24"/>
          <w:szCs w:val="24"/>
          <w:lang w:eastAsia="ru-RU"/>
        </w:rPr>
      </w:pPr>
    </w:p>
    <w:p w:rsidR="00AE7B97" w:rsidRDefault="00AE7B97" w:rsidP="00AE7B97">
      <w:pPr>
        <w:suppressAutoHyphens w:val="0"/>
        <w:ind w:firstLine="709"/>
        <w:jc w:val="right"/>
        <w:rPr>
          <w:color w:val="000000"/>
          <w:sz w:val="24"/>
          <w:szCs w:val="24"/>
          <w:lang w:eastAsia="ru-RU"/>
        </w:rPr>
      </w:pPr>
    </w:p>
    <w:p w:rsidR="00AE7B97" w:rsidRDefault="00AE7B97" w:rsidP="00AE7B97">
      <w:pPr>
        <w:suppressAutoHyphens w:val="0"/>
        <w:ind w:firstLine="709"/>
        <w:rPr>
          <w:color w:val="000000"/>
          <w:sz w:val="24"/>
          <w:szCs w:val="24"/>
          <w:lang w:eastAsia="ru-RU"/>
        </w:rPr>
      </w:pPr>
      <w:r>
        <w:rPr>
          <w:color w:val="000000"/>
          <w:sz w:val="24"/>
          <w:szCs w:val="24"/>
          <w:lang w:eastAsia="ru-RU"/>
        </w:rPr>
        <w:t>Подписи членов комиссии:</w:t>
      </w:r>
    </w:p>
    <w:p w:rsidR="00AE7B97" w:rsidRDefault="00AE7B97" w:rsidP="00AE7B97">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AE7B97" w:rsidRDefault="00AE7B97" w:rsidP="00AE7B97">
      <w:pPr>
        <w:suppressAutoHyphens w:val="0"/>
        <w:ind w:firstLine="709"/>
        <w:rPr>
          <w:color w:val="000000"/>
          <w:sz w:val="24"/>
          <w:szCs w:val="24"/>
          <w:lang w:eastAsia="ru-RU"/>
        </w:rPr>
      </w:pPr>
      <w:r>
        <w:rPr>
          <w:color w:val="000000"/>
          <w:sz w:val="24"/>
          <w:szCs w:val="24"/>
          <w:lang w:eastAsia="ru-RU"/>
        </w:rPr>
        <w:t xml:space="preserve">                                  ФИО                                                            подпись</w:t>
      </w:r>
    </w:p>
    <w:p w:rsidR="00AE7B97" w:rsidRDefault="00AE7B97" w:rsidP="00AE7B97">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AE7B97" w:rsidRDefault="00AE7B97" w:rsidP="00AE7B97">
      <w:pPr>
        <w:suppressAutoHyphens w:val="0"/>
        <w:ind w:firstLine="709"/>
        <w:rPr>
          <w:color w:val="000000"/>
          <w:sz w:val="24"/>
          <w:szCs w:val="24"/>
          <w:lang w:eastAsia="ru-RU"/>
        </w:rPr>
      </w:pPr>
      <w:r>
        <w:rPr>
          <w:color w:val="000000"/>
          <w:sz w:val="24"/>
          <w:szCs w:val="24"/>
          <w:lang w:eastAsia="ru-RU"/>
        </w:rPr>
        <w:t xml:space="preserve">                                  ФИО                                                            подпись</w:t>
      </w:r>
    </w:p>
    <w:p w:rsidR="00AE7B97" w:rsidRDefault="00AE7B97" w:rsidP="00AE7B97">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AE7B97" w:rsidRDefault="00AE7B97" w:rsidP="00AE7B97">
      <w:pPr>
        <w:suppressAutoHyphens w:val="0"/>
        <w:ind w:firstLine="709"/>
        <w:rPr>
          <w:color w:val="000000"/>
          <w:sz w:val="24"/>
          <w:szCs w:val="24"/>
          <w:lang w:eastAsia="ru-RU"/>
        </w:rPr>
      </w:pPr>
      <w:r>
        <w:rPr>
          <w:color w:val="000000"/>
          <w:sz w:val="24"/>
          <w:szCs w:val="24"/>
          <w:lang w:eastAsia="ru-RU"/>
        </w:rPr>
        <w:t xml:space="preserve">                                  ФИО                                                            подпись</w:t>
      </w:r>
    </w:p>
    <w:p w:rsidR="00AE7B97" w:rsidRDefault="00AE7B97" w:rsidP="00AE7B97">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AE7B97" w:rsidRDefault="00AE7B97" w:rsidP="00AE7B97">
      <w:pPr>
        <w:suppressAutoHyphens w:val="0"/>
        <w:ind w:firstLine="709"/>
        <w:rPr>
          <w:color w:val="000000"/>
          <w:sz w:val="24"/>
          <w:szCs w:val="24"/>
          <w:lang w:eastAsia="ru-RU"/>
        </w:rPr>
      </w:pPr>
      <w:r>
        <w:rPr>
          <w:color w:val="000000"/>
          <w:sz w:val="24"/>
          <w:szCs w:val="24"/>
          <w:lang w:eastAsia="ru-RU"/>
        </w:rPr>
        <w:t xml:space="preserve">                                  ФИО                                                             подпись</w:t>
      </w:r>
    </w:p>
    <w:p w:rsidR="00AE7B97" w:rsidRDefault="00AE7B97" w:rsidP="00AE7B97">
      <w:pPr>
        <w:suppressAutoHyphens w:val="0"/>
        <w:ind w:firstLine="709"/>
        <w:rPr>
          <w:color w:val="000000"/>
          <w:sz w:val="24"/>
          <w:szCs w:val="24"/>
          <w:lang w:eastAsia="ru-RU"/>
        </w:rPr>
      </w:pPr>
      <w:r>
        <w:rPr>
          <w:color w:val="000000"/>
          <w:sz w:val="24"/>
          <w:szCs w:val="24"/>
          <w:lang w:eastAsia="ru-RU"/>
        </w:rPr>
        <w:t>____________________________________       ______________________</w:t>
      </w:r>
    </w:p>
    <w:p w:rsidR="00AE7B97" w:rsidRDefault="00AE7B97" w:rsidP="00AE7B97">
      <w:pPr>
        <w:suppressAutoHyphens w:val="0"/>
        <w:ind w:firstLine="709"/>
        <w:rPr>
          <w:color w:val="000000"/>
          <w:sz w:val="24"/>
          <w:szCs w:val="24"/>
          <w:lang w:eastAsia="ru-RU"/>
        </w:rPr>
      </w:pPr>
      <w:r>
        <w:rPr>
          <w:color w:val="000000"/>
          <w:sz w:val="24"/>
          <w:szCs w:val="24"/>
          <w:lang w:eastAsia="ru-RU"/>
        </w:rPr>
        <w:t xml:space="preserve">                                  ФИО                                                            подпись</w:t>
      </w:r>
    </w:p>
    <w:p w:rsidR="00AE7B97" w:rsidRDefault="00AE7B97" w:rsidP="00AE7B97">
      <w:pPr>
        <w:suppressAutoHyphens w:val="0"/>
        <w:ind w:firstLine="709"/>
        <w:rPr>
          <w:color w:val="000000"/>
          <w:sz w:val="24"/>
          <w:szCs w:val="24"/>
          <w:lang w:eastAsia="ru-RU"/>
        </w:rPr>
      </w:pPr>
    </w:p>
    <w:p w:rsidR="00AE7B97" w:rsidRDefault="00AE7B97" w:rsidP="00AE7B97">
      <w:pPr>
        <w:suppressAutoHyphens w:val="0"/>
        <w:ind w:firstLine="709"/>
        <w:rPr>
          <w:color w:val="000000"/>
          <w:sz w:val="24"/>
          <w:szCs w:val="24"/>
          <w:lang w:eastAsia="ru-RU"/>
        </w:rPr>
      </w:pPr>
    </w:p>
    <w:p w:rsidR="00AE7B97" w:rsidRDefault="00AE7B97" w:rsidP="00AE7B97">
      <w:pPr>
        <w:suppressAutoHyphens w:val="0"/>
        <w:ind w:firstLine="709"/>
        <w:rPr>
          <w:color w:val="000000"/>
          <w:sz w:val="24"/>
          <w:szCs w:val="24"/>
          <w:lang w:eastAsia="ru-RU"/>
        </w:rPr>
      </w:pPr>
      <w:r>
        <w:rPr>
          <w:color w:val="000000"/>
          <w:sz w:val="24"/>
          <w:szCs w:val="24"/>
          <w:lang w:eastAsia="ru-RU"/>
        </w:rPr>
        <w:t>Дата ______________</w:t>
      </w:r>
    </w:p>
    <w:p w:rsidR="00AE7B97" w:rsidRDefault="00AE7B97" w:rsidP="00AE7B97">
      <w:pPr>
        <w:suppressAutoHyphens w:val="0"/>
        <w:ind w:firstLine="709"/>
        <w:jc w:val="right"/>
        <w:rPr>
          <w:rFonts w:eastAsia="Calibri"/>
          <w:sz w:val="24"/>
          <w:szCs w:val="24"/>
          <w:lang w:eastAsia="en-US"/>
        </w:rPr>
      </w:pPr>
    </w:p>
    <w:p w:rsidR="00AE7B97" w:rsidRDefault="00AE7B97" w:rsidP="00AE7B97">
      <w:pPr>
        <w:suppressAutoHyphens w:val="0"/>
        <w:rPr>
          <w:rFonts w:eastAsia="Calibri"/>
          <w:sz w:val="24"/>
          <w:szCs w:val="24"/>
          <w:lang w:eastAsia="en-US"/>
        </w:rPr>
        <w:sectPr w:rsidR="00AE7B97">
          <w:pgSz w:w="16838" w:h="11906" w:orient="landscape"/>
          <w:pgMar w:top="1418" w:right="567" w:bottom="567" w:left="567" w:header="709" w:footer="709" w:gutter="0"/>
          <w:cols w:space="720"/>
        </w:sectPr>
      </w:pPr>
    </w:p>
    <w:p w:rsidR="00AE7B97" w:rsidRDefault="00AE7B97" w:rsidP="00AE7B97">
      <w:pPr>
        <w:suppressAutoHyphens w:val="0"/>
        <w:jc w:val="right"/>
        <w:rPr>
          <w:b/>
          <w:sz w:val="24"/>
          <w:szCs w:val="24"/>
          <w:lang w:eastAsia="ru-RU"/>
        </w:rPr>
      </w:pPr>
      <w:r>
        <w:rPr>
          <w:b/>
          <w:sz w:val="24"/>
          <w:szCs w:val="24"/>
          <w:lang w:eastAsia="ru-RU"/>
        </w:rPr>
        <w:lastRenderedPageBreak/>
        <w:t>Приложение 6</w:t>
      </w:r>
    </w:p>
    <w:p w:rsidR="00AE7B97" w:rsidRDefault="00AE7B97" w:rsidP="00AE7B97">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AE7B97" w:rsidRDefault="00AE7B97" w:rsidP="00AE7B97">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AE7B97" w:rsidRDefault="00AE7B97" w:rsidP="00AE7B97">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AE7B97" w:rsidRDefault="00AE7B97" w:rsidP="00AE7B97">
      <w:pPr>
        <w:suppressAutoHyphens w:val="0"/>
        <w:ind w:firstLine="709"/>
        <w:jc w:val="right"/>
        <w:rPr>
          <w:b/>
          <w:sz w:val="24"/>
          <w:szCs w:val="24"/>
          <w:lang w:eastAsia="ru-RU"/>
        </w:rPr>
      </w:pPr>
    </w:p>
    <w:p w:rsidR="00AE7B97" w:rsidRDefault="00AE7B97" w:rsidP="00AE7B97">
      <w:pPr>
        <w:suppressAutoHyphens w:val="0"/>
        <w:jc w:val="right"/>
        <w:rPr>
          <w:sz w:val="24"/>
          <w:szCs w:val="24"/>
          <w:lang w:eastAsia="ru-RU"/>
        </w:rPr>
      </w:pPr>
      <w:r>
        <w:rPr>
          <w:sz w:val="24"/>
          <w:szCs w:val="24"/>
          <w:lang w:eastAsia="ru-RU"/>
        </w:rPr>
        <w:t>«_____»________20___г.                                                          _______________________________________________________________________________</w:t>
      </w:r>
    </w:p>
    <w:p w:rsidR="00AE7B97" w:rsidRDefault="00AE7B97" w:rsidP="00AE7B97">
      <w:pPr>
        <w:widowControl w:val="0"/>
        <w:suppressAutoHyphens w:val="0"/>
        <w:autoSpaceDE w:val="0"/>
        <w:autoSpaceDN w:val="0"/>
        <w:adjustRightInd w:val="0"/>
        <w:jc w:val="center"/>
        <w:rPr>
          <w:sz w:val="24"/>
          <w:szCs w:val="24"/>
          <w:lang w:eastAsia="ru-RU"/>
        </w:rPr>
      </w:pPr>
      <w:r>
        <w:rPr>
          <w:sz w:val="24"/>
          <w:szCs w:val="24"/>
          <w:lang w:eastAsia="ru-RU"/>
        </w:rPr>
        <w:t xml:space="preserve">                                                                                                               (наименование получателя)</w:t>
      </w:r>
    </w:p>
    <w:p w:rsidR="00AE7B97" w:rsidRDefault="00AE7B97" w:rsidP="00AE7B97">
      <w:pPr>
        <w:suppressAutoHyphens w:val="0"/>
        <w:jc w:val="center"/>
        <w:rPr>
          <w:sz w:val="24"/>
          <w:szCs w:val="24"/>
          <w:lang w:eastAsia="ru-RU"/>
        </w:rPr>
      </w:pPr>
    </w:p>
    <w:p w:rsidR="00AE7B97" w:rsidRDefault="00AE7B97" w:rsidP="00AE7B97">
      <w:pPr>
        <w:suppressAutoHyphens w:val="0"/>
        <w:jc w:val="center"/>
        <w:rPr>
          <w:sz w:val="24"/>
          <w:szCs w:val="24"/>
          <w:lang w:eastAsia="ru-RU"/>
        </w:rPr>
      </w:pPr>
      <w:r>
        <w:rPr>
          <w:sz w:val="24"/>
          <w:szCs w:val="24"/>
          <w:lang w:eastAsia="ru-RU"/>
        </w:rPr>
        <w:t>ОТЧЕТ</w:t>
      </w:r>
    </w:p>
    <w:p w:rsidR="00AE7B97" w:rsidRDefault="00AE7B97" w:rsidP="00AE7B97">
      <w:pPr>
        <w:suppressAutoHyphens w:val="0"/>
        <w:jc w:val="center"/>
        <w:rPr>
          <w:sz w:val="24"/>
          <w:szCs w:val="24"/>
          <w:lang w:eastAsia="ru-RU"/>
        </w:rPr>
      </w:pPr>
      <w:r>
        <w:rPr>
          <w:sz w:val="24"/>
          <w:szCs w:val="24"/>
          <w:lang w:eastAsia="ru-RU"/>
        </w:rPr>
        <w:t xml:space="preserve">о целевом использовании денежных средств на реализацию </w:t>
      </w:r>
      <w:proofErr w:type="gramStart"/>
      <w:r>
        <w:rPr>
          <w:sz w:val="24"/>
          <w:szCs w:val="24"/>
          <w:lang w:eastAsia="ru-RU"/>
        </w:rPr>
        <w:t>бизнес-проекта</w:t>
      </w:r>
      <w:proofErr w:type="gramEnd"/>
      <w:r>
        <w:rPr>
          <w:sz w:val="24"/>
          <w:szCs w:val="24"/>
          <w:lang w:eastAsia="ru-RU"/>
        </w:rPr>
        <w:t>________________________________________________________________</w:t>
      </w:r>
    </w:p>
    <w:p w:rsidR="00AE7B97" w:rsidRDefault="00AE7B97" w:rsidP="00AE7B97">
      <w:pPr>
        <w:suppressAutoHyphens w:val="0"/>
        <w:jc w:val="center"/>
        <w:rPr>
          <w:sz w:val="24"/>
          <w:szCs w:val="24"/>
          <w:lang w:eastAsia="ru-RU"/>
        </w:rPr>
      </w:pPr>
      <w:r>
        <w:rPr>
          <w:sz w:val="24"/>
          <w:szCs w:val="24"/>
          <w:lang w:eastAsia="ru-RU"/>
        </w:rPr>
        <w:t>_________________________________________________________________________________________________________________________________</w:t>
      </w:r>
    </w:p>
    <w:p w:rsidR="00AE7B97" w:rsidRDefault="00AE7B97" w:rsidP="00AE7B97">
      <w:pPr>
        <w:suppressAutoHyphens w:val="0"/>
        <w:jc w:val="right"/>
        <w:rPr>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2268"/>
        <w:gridCol w:w="3969"/>
        <w:gridCol w:w="3686"/>
        <w:gridCol w:w="2410"/>
        <w:gridCol w:w="3260"/>
      </w:tblGrid>
      <w:tr w:rsidR="00AE7B97" w:rsidTr="00AE7B97">
        <w:trPr>
          <w:cantSplit/>
          <w:trHeight w:val="600"/>
        </w:trPr>
        <w:tc>
          <w:tcPr>
            <w:tcW w:w="2268" w:type="dxa"/>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Денежные средства</w:t>
            </w:r>
          </w:p>
        </w:tc>
        <w:tc>
          <w:tcPr>
            <w:tcW w:w="3969" w:type="dxa"/>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Наименование поставщика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Назначение платежа</w:t>
            </w:r>
          </w:p>
        </w:tc>
        <w:tc>
          <w:tcPr>
            <w:tcW w:w="2410" w:type="dxa"/>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Сумма платежа,</w:t>
            </w:r>
          </w:p>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 xml:space="preserve"> в рублях</w:t>
            </w:r>
          </w:p>
        </w:tc>
        <w:tc>
          <w:tcPr>
            <w:tcW w:w="3260" w:type="dxa"/>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suppressAutoHyphens w:val="0"/>
              <w:autoSpaceDE w:val="0"/>
              <w:autoSpaceDN w:val="0"/>
              <w:adjustRightInd w:val="0"/>
              <w:jc w:val="center"/>
              <w:rPr>
                <w:sz w:val="24"/>
                <w:szCs w:val="24"/>
                <w:lang w:eastAsia="ru-RU"/>
              </w:rPr>
            </w:pPr>
            <w:r>
              <w:rPr>
                <w:sz w:val="24"/>
                <w:szCs w:val="24"/>
                <w:lang w:eastAsia="ru-RU"/>
              </w:rPr>
              <w:t>Номер и дата платежного документа</w:t>
            </w:r>
          </w:p>
        </w:tc>
      </w:tr>
      <w:tr w:rsidR="00AE7B97" w:rsidTr="00AE7B97">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autoSpaceDE w:val="0"/>
              <w:autoSpaceDN w:val="0"/>
              <w:adjustRightInd w:val="0"/>
              <w:jc w:val="center"/>
              <w:rPr>
                <w:sz w:val="24"/>
                <w:szCs w:val="24"/>
                <w:lang w:eastAsia="ru-RU"/>
              </w:rPr>
            </w:pPr>
            <w:r>
              <w:rPr>
                <w:sz w:val="24"/>
                <w:szCs w:val="24"/>
                <w:lang w:eastAsia="ru-RU"/>
              </w:rPr>
              <w:t>Собственные</w:t>
            </w:r>
          </w:p>
        </w:tc>
        <w:tc>
          <w:tcPr>
            <w:tcW w:w="3969" w:type="dxa"/>
            <w:tcBorders>
              <w:top w:val="single" w:sz="6" w:space="0" w:color="auto"/>
              <w:left w:val="single" w:sz="6" w:space="0" w:color="auto"/>
              <w:bottom w:val="single" w:sz="6" w:space="0" w:color="auto"/>
              <w:right w:val="single" w:sz="6" w:space="0" w:color="auto"/>
            </w:tcBorders>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AE7B97" w:rsidRDefault="00AE7B97">
            <w:pPr>
              <w:suppressAutoHyphens w:val="0"/>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AE7B97" w:rsidRDefault="00AE7B97">
            <w:pPr>
              <w:widowControl w:val="0"/>
              <w:autoSpaceDE w:val="0"/>
              <w:autoSpaceDN w:val="0"/>
              <w:adjustRightInd w:val="0"/>
              <w:jc w:val="center"/>
              <w:rPr>
                <w:sz w:val="24"/>
                <w:szCs w:val="24"/>
                <w:lang w:eastAsia="ru-RU"/>
              </w:rPr>
            </w:pPr>
            <w:r>
              <w:rPr>
                <w:sz w:val="24"/>
                <w:szCs w:val="24"/>
                <w:lang w:eastAsia="ru-RU"/>
              </w:rPr>
              <w:t>Грант</w:t>
            </w:r>
          </w:p>
        </w:tc>
        <w:tc>
          <w:tcPr>
            <w:tcW w:w="3969" w:type="dxa"/>
            <w:tcBorders>
              <w:top w:val="single" w:sz="6" w:space="0" w:color="auto"/>
              <w:left w:val="single" w:sz="6" w:space="0" w:color="auto"/>
              <w:bottom w:val="single" w:sz="6" w:space="0" w:color="auto"/>
              <w:right w:val="single" w:sz="6" w:space="0" w:color="auto"/>
            </w:tcBorders>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1.</w:t>
            </w:r>
          </w:p>
        </w:tc>
        <w:tc>
          <w:tcPr>
            <w:tcW w:w="3686"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r>
      <w:tr w:rsidR="00AE7B97" w:rsidTr="00AE7B97">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AE7B97" w:rsidRDefault="00AE7B97">
            <w:pPr>
              <w:suppressAutoHyphens w:val="0"/>
              <w:rPr>
                <w:sz w:val="24"/>
                <w:szCs w:val="24"/>
                <w:lang w:eastAsia="ru-RU"/>
              </w:rPr>
            </w:pPr>
          </w:p>
        </w:tc>
        <w:tc>
          <w:tcPr>
            <w:tcW w:w="3969" w:type="dxa"/>
            <w:tcBorders>
              <w:top w:val="single" w:sz="6" w:space="0" w:color="auto"/>
              <w:left w:val="single" w:sz="6" w:space="0" w:color="auto"/>
              <w:bottom w:val="single" w:sz="6" w:space="0" w:color="auto"/>
              <w:right w:val="single" w:sz="6" w:space="0" w:color="auto"/>
            </w:tcBorders>
            <w:hideMark/>
          </w:tcPr>
          <w:p w:rsidR="00AE7B97" w:rsidRDefault="00AE7B97">
            <w:pPr>
              <w:widowControl w:val="0"/>
              <w:suppressAutoHyphens w:val="0"/>
              <w:autoSpaceDE w:val="0"/>
              <w:autoSpaceDN w:val="0"/>
              <w:adjustRightInd w:val="0"/>
              <w:rPr>
                <w:sz w:val="24"/>
                <w:szCs w:val="24"/>
                <w:lang w:eastAsia="ru-RU"/>
              </w:rPr>
            </w:pPr>
            <w:r>
              <w:rPr>
                <w:sz w:val="24"/>
                <w:szCs w:val="24"/>
                <w:lang w:eastAsia="ru-RU"/>
              </w:rPr>
              <w:t>2.</w:t>
            </w:r>
          </w:p>
        </w:tc>
        <w:tc>
          <w:tcPr>
            <w:tcW w:w="3686"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c>
          <w:tcPr>
            <w:tcW w:w="3260" w:type="dxa"/>
            <w:tcBorders>
              <w:top w:val="single" w:sz="6" w:space="0" w:color="auto"/>
              <w:left w:val="single" w:sz="6" w:space="0" w:color="auto"/>
              <w:bottom w:val="single" w:sz="6" w:space="0" w:color="auto"/>
              <w:right w:val="single" w:sz="6" w:space="0" w:color="auto"/>
            </w:tcBorders>
          </w:tcPr>
          <w:p w:rsidR="00AE7B97" w:rsidRDefault="00AE7B97">
            <w:pPr>
              <w:widowControl w:val="0"/>
              <w:suppressAutoHyphens w:val="0"/>
              <w:autoSpaceDE w:val="0"/>
              <w:autoSpaceDN w:val="0"/>
              <w:adjustRightInd w:val="0"/>
              <w:rPr>
                <w:sz w:val="24"/>
                <w:szCs w:val="24"/>
                <w:lang w:eastAsia="ru-RU"/>
              </w:rPr>
            </w:pPr>
          </w:p>
        </w:tc>
      </w:tr>
    </w:tbl>
    <w:p w:rsidR="00AE7B97" w:rsidRDefault="00AE7B97" w:rsidP="00AE7B97">
      <w:pPr>
        <w:widowControl w:val="0"/>
        <w:suppressAutoHyphens w:val="0"/>
        <w:autoSpaceDE w:val="0"/>
        <w:autoSpaceDN w:val="0"/>
        <w:adjustRightInd w:val="0"/>
        <w:jc w:val="right"/>
        <w:rPr>
          <w:sz w:val="24"/>
          <w:szCs w:val="24"/>
          <w:lang w:eastAsia="ru-RU"/>
        </w:rPr>
      </w:pPr>
    </w:p>
    <w:p w:rsidR="00AE7B97" w:rsidRDefault="00AE7B97" w:rsidP="00AE7B97">
      <w:pPr>
        <w:widowControl w:val="0"/>
        <w:suppressAutoHyphens w:val="0"/>
        <w:autoSpaceDE w:val="0"/>
        <w:autoSpaceDN w:val="0"/>
        <w:adjustRightInd w:val="0"/>
        <w:jc w:val="right"/>
        <w:rPr>
          <w:sz w:val="24"/>
          <w:szCs w:val="24"/>
          <w:lang w:eastAsia="ru-RU"/>
        </w:rPr>
      </w:pPr>
    </w:p>
    <w:p w:rsidR="00AE7B97" w:rsidRDefault="00AE7B97" w:rsidP="00AE7B97">
      <w:pPr>
        <w:widowControl w:val="0"/>
        <w:suppressAutoHyphens w:val="0"/>
        <w:autoSpaceDE w:val="0"/>
        <w:autoSpaceDN w:val="0"/>
        <w:adjustRightInd w:val="0"/>
        <w:jc w:val="both"/>
        <w:rPr>
          <w:sz w:val="24"/>
          <w:szCs w:val="24"/>
          <w:lang w:eastAsia="ru-RU"/>
        </w:rPr>
      </w:pPr>
      <w:r>
        <w:rPr>
          <w:sz w:val="24"/>
          <w:szCs w:val="24"/>
          <w:lang w:eastAsia="ru-RU"/>
        </w:rPr>
        <w:t xml:space="preserve">На реализацию </w:t>
      </w:r>
      <w:proofErr w:type="gramStart"/>
      <w:r>
        <w:rPr>
          <w:sz w:val="24"/>
          <w:szCs w:val="24"/>
          <w:lang w:eastAsia="ru-RU"/>
        </w:rPr>
        <w:t>бизнес-проекта</w:t>
      </w:r>
      <w:proofErr w:type="gramEnd"/>
      <w:r>
        <w:rPr>
          <w:sz w:val="24"/>
          <w:szCs w:val="24"/>
          <w:lang w:eastAsia="ru-RU"/>
        </w:rPr>
        <w:t xml:space="preserve"> направлено собственных средств в сумме ______________ руб., что соответствует ______% от суммы Гранта.</w:t>
      </w:r>
    </w:p>
    <w:p w:rsidR="00AE7B97" w:rsidRDefault="00AE7B97" w:rsidP="00AE7B97">
      <w:pPr>
        <w:widowControl w:val="0"/>
        <w:suppressAutoHyphens w:val="0"/>
        <w:autoSpaceDE w:val="0"/>
        <w:autoSpaceDN w:val="0"/>
        <w:adjustRightInd w:val="0"/>
        <w:jc w:val="right"/>
        <w:rPr>
          <w:sz w:val="24"/>
          <w:szCs w:val="24"/>
          <w:lang w:eastAsia="ru-RU"/>
        </w:rPr>
      </w:pPr>
    </w:p>
    <w:p w:rsidR="00AE7B97" w:rsidRDefault="00AE7B97" w:rsidP="00AE7B97">
      <w:pPr>
        <w:widowControl w:val="0"/>
        <w:suppressAutoHyphens w:val="0"/>
        <w:autoSpaceDE w:val="0"/>
        <w:autoSpaceDN w:val="0"/>
        <w:adjustRightInd w:val="0"/>
        <w:jc w:val="right"/>
        <w:rPr>
          <w:sz w:val="24"/>
          <w:szCs w:val="24"/>
          <w:lang w:eastAsia="ru-RU"/>
        </w:rPr>
      </w:pPr>
    </w:p>
    <w:p w:rsidR="00AE7B97" w:rsidRDefault="00AE7B97" w:rsidP="00AE7B97">
      <w:pPr>
        <w:suppressAutoHyphens w:val="0"/>
        <w:autoSpaceDE w:val="0"/>
        <w:autoSpaceDN w:val="0"/>
        <w:adjustRightInd w:val="0"/>
        <w:rPr>
          <w:sz w:val="24"/>
          <w:szCs w:val="24"/>
          <w:lang w:eastAsia="ru-RU"/>
        </w:rPr>
      </w:pPr>
      <w:r>
        <w:rPr>
          <w:sz w:val="24"/>
          <w:szCs w:val="24"/>
          <w:lang w:eastAsia="ru-RU"/>
        </w:rPr>
        <w:t>Целевое использование собственных денежных средств и полученных в виде гранта в форме субсидии в сумме _________________ подтверждаю.</w:t>
      </w:r>
    </w:p>
    <w:p w:rsidR="00AE7B97" w:rsidRDefault="00AE7B97" w:rsidP="00AE7B97">
      <w:pPr>
        <w:suppressAutoHyphens w:val="0"/>
        <w:autoSpaceDE w:val="0"/>
        <w:autoSpaceDN w:val="0"/>
        <w:adjustRightInd w:val="0"/>
        <w:rPr>
          <w:sz w:val="24"/>
          <w:szCs w:val="24"/>
          <w:lang w:eastAsia="ru-RU"/>
        </w:rPr>
      </w:pPr>
    </w:p>
    <w:p w:rsidR="00AE7B97" w:rsidRDefault="00AE7B97" w:rsidP="00AE7B97">
      <w:pPr>
        <w:suppressAutoHyphens w:val="0"/>
        <w:autoSpaceDE w:val="0"/>
        <w:autoSpaceDN w:val="0"/>
        <w:adjustRightInd w:val="0"/>
        <w:rPr>
          <w:sz w:val="24"/>
          <w:szCs w:val="24"/>
          <w:lang w:eastAsia="ru-RU"/>
        </w:rPr>
      </w:pPr>
    </w:p>
    <w:p w:rsidR="00AE7B97" w:rsidRDefault="00AE7B97" w:rsidP="00AE7B97">
      <w:pPr>
        <w:suppressAutoHyphens w:val="0"/>
        <w:autoSpaceDE w:val="0"/>
        <w:autoSpaceDN w:val="0"/>
        <w:adjustRightInd w:val="0"/>
        <w:rPr>
          <w:sz w:val="24"/>
          <w:szCs w:val="24"/>
          <w:lang w:eastAsia="ru-RU"/>
        </w:rPr>
      </w:pPr>
      <w:r>
        <w:rPr>
          <w:sz w:val="24"/>
          <w:szCs w:val="24"/>
          <w:lang w:eastAsia="ru-RU"/>
        </w:rPr>
        <w:t xml:space="preserve">Руководитель организации </w:t>
      </w:r>
    </w:p>
    <w:p w:rsidR="00AE7B97" w:rsidRDefault="00AE7B97" w:rsidP="00AE7B97">
      <w:pPr>
        <w:suppressAutoHyphens w:val="0"/>
        <w:autoSpaceDE w:val="0"/>
        <w:autoSpaceDN w:val="0"/>
        <w:adjustRightInd w:val="0"/>
        <w:rPr>
          <w:sz w:val="24"/>
          <w:szCs w:val="24"/>
          <w:lang w:eastAsia="ru-RU"/>
        </w:rPr>
      </w:pPr>
      <w:r>
        <w:rPr>
          <w:sz w:val="24"/>
          <w:szCs w:val="24"/>
          <w:lang w:eastAsia="ru-RU"/>
        </w:rPr>
        <w:t>(индивидуальный предприниматель)</w:t>
      </w:r>
    </w:p>
    <w:p w:rsidR="00AE7B97" w:rsidRDefault="00AE7B97" w:rsidP="00AE7B97">
      <w:pPr>
        <w:suppressAutoHyphens w:val="0"/>
        <w:autoSpaceDE w:val="0"/>
        <w:autoSpaceDN w:val="0"/>
        <w:adjustRightInd w:val="0"/>
        <w:rPr>
          <w:sz w:val="24"/>
          <w:szCs w:val="24"/>
          <w:lang w:eastAsia="ru-RU"/>
        </w:rPr>
      </w:pPr>
    </w:p>
    <w:p w:rsidR="00AE7B97" w:rsidRDefault="00AE7B97" w:rsidP="00AE7B97">
      <w:pPr>
        <w:suppressAutoHyphens w:val="0"/>
        <w:autoSpaceDE w:val="0"/>
        <w:autoSpaceDN w:val="0"/>
        <w:adjustRightInd w:val="0"/>
        <w:rPr>
          <w:sz w:val="24"/>
          <w:szCs w:val="24"/>
          <w:lang w:eastAsia="ru-RU"/>
        </w:rPr>
      </w:pPr>
      <w:r>
        <w:rPr>
          <w:sz w:val="24"/>
          <w:szCs w:val="24"/>
          <w:lang w:eastAsia="ru-RU"/>
        </w:rPr>
        <w:t xml:space="preserve">________________________________ ____________________   ____________________ </w:t>
      </w:r>
    </w:p>
    <w:p w:rsidR="00AE7B97" w:rsidRDefault="00AE7B97" w:rsidP="00AE7B97">
      <w:pPr>
        <w:suppressAutoHyphens w:val="0"/>
        <w:autoSpaceDE w:val="0"/>
        <w:autoSpaceDN w:val="0"/>
        <w:adjustRightInd w:val="0"/>
        <w:rPr>
          <w:lang w:eastAsia="ru-RU"/>
        </w:rPr>
      </w:pPr>
      <w:r>
        <w:rPr>
          <w:lang w:eastAsia="ru-RU"/>
        </w:rPr>
        <w:t xml:space="preserve">          (должность)                                                                (подпись)                         (расшифровка подписи)</w:t>
      </w:r>
    </w:p>
    <w:p w:rsidR="00AE7B97" w:rsidRDefault="00AE7B97" w:rsidP="00AE7B97">
      <w:pPr>
        <w:suppressAutoHyphens w:val="0"/>
        <w:autoSpaceDE w:val="0"/>
        <w:autoSpaceDN w:val="0"/>
        <w:adjustRightInd w:val="0"/>
        <w:rPr>
          <w:sz w:val="24"/>
          <w:szCs w:val="24"/>
          <w:lang w:eastAsia="ru-RU"/>
        </w:rPr>
      </w:pPr>
    </w:p>
    <w:p w:rsidR="00AE7B97" w:rsidRDefault="00AE7B97" w:rsidP="00AE7B97">
      <w:pPr>
        <w:suppressAutoHyphens w:val="0"/>
        <w:autoSpaceDE w:val="0"/>
        <w:autoSpaceDN w:val="0"/>
        <w:adjustRightInd w:val="0"/>
        <w:rPr>
          <w:sz w:val="24"/>
          <w:szCs w:val="24"/>
          <w:lang w:eastAsia="ru-RU"/>
        </w:rPr>
      </w:pPr>
      <w:r>
        <w:rPr>
          <w:sz w:val="24"/>
          <w:szCs w:val="24"/>
          <w:lang w:eastAsia="ru-RU"/>
        </w:rPr>
        <w:t xml:space="preserve">          МП  </w:t>
      </w:r>
    </w:p>
    <w:p w:rsidR="00AE7B97" w:rsidRDefault="00AE7B97" w:rsidP="007F4A15">
      <w:pPr>
        <w:jc w:val="both"/>
        <w:rPr>
          <w:sz w:val="24"/>
          <w:szCs w:val="24"/>
        </w:rPr>
      </w:pPr>
    </w:p>
    <w:p w:rsidR="00AE7B97" w:rsidRDefault="00AE7B97" w:rsidP="007F4A15">
      <w:pPr>
        <w:jc w:val="both"/>
        <w:rPr>
          <w:sz w:val="24"/>
          <w:szCs w:val="24"/>
        </w:rPr>
      </w:pPr>
    </w:p>
    <w:p w:rsidR="00AE7B97" w:rsidRDefault="00AE7B97" w:rsidP="007F4A15">
      <w:pPr>
        <w:jc w:val="both"/>
        <w:rPr>
          <w:sz w:val="24"/>
          <w:szCs w:val="24"/>
        </w:rPr>
        <w:sectPr w:rsidR="00AE7B97" w:rsidSect="00AE7B97">
          <w:pgSz w:w="16838" w:h="11906" w:orient="landscape"/>
          <w:pgMar w:top="1418" w:right="397" w:bottom="567" w:left="851" w:header="709" w:footer="709" w:gutter="0"/>
          <w:cols w:space="708"/>
          <w:docGrid w:linePitch="360"/>
        </w:sectPr>
      </w:pPr>
    </w:p>
    <w:p w:rsidR="00F3071B" w:rsidRDefault="00F3071B" w:rsidP="00F3071B">
      <w:pPr>
        <w:suppressAutoHyphens w:val="0"/>
        <w:jc w:val="right"/>
        <w:rPr>
          <w:b/>
          <w:sz w:val="24"/>
          <w:szCs w:val="24"/>
          <w:lang w:eastAsia="ru-RU"/>
        </w:rPr>
      </w:pPr>
      <w:r>
        <w:rPr>
          <w:b/>
          <w:sz w:val="24"/>
          <w:szCs w:val="24"/>
          <w:lang w:eastAsia="ru-RU"/>
        </w:rPr>
        <w:lastRenderedPageBreak/>
        <w:t>Приложение 7</w:t>
      </w:r>
    </w:p>
    <w:p w:rsidR="00F3071B" w:rsidRDefault="00F3071B" w:rsidP="00F3071B">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F3071B" w:rsidRDefault="00F3071B" w:rsidP="00F3071B">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F3071B" w:rsidRDefault="00F3071B" w:rsidP="00F3071B">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F3071B" w:rsidRDefault="00F3071B" w:rsidP="00F3071B">
      <w:pPr>
        <w:suppressAutoHyphens w:val="0"/>
        <w:ind w:firstLine="709"/>
        <w:jc w:val="center"/>
        <w:rPr>
          <w:sz w:val="24"/>
          <w:szCs w:val="24"/>
          <w:lang w:eastAsia="ru-RU"/>
        </w:rPr>
      </w:pPr>
    </w:p>
    <w:p w:rsidR="00F3071B" w:rsidRDefault="00F3071B" w:rsidP="00F3071B">
      <w:pPr>
        <w:suppressAutoHyphens w:val="0"/>
        <w:jc w:val="center"/>
        <w:rPr>
          <w:rFonts w:eastAsia="Calibri"/>
          <w:sz w:val="24"/>
          <w:szCs w:val="24"/>
          <w:lang w:eastAsia="en-US"/>
        </w:rPr>
      </w:pPr>
      <w:r>
        <w:rPr>
          <w:rFonts w:eastAsia="Calibri"/>
          <w:sz w:val="24"/>
          <w:szCs w:val="24"/>
          <w:lang w:eastAsia="en-US"/>
        </w:rPr>
        <w:t>АНКЕТА ПОЛУЧАТЕЛЯ ПОДДЕРЖКИ</w:t>
      </w: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1. Общая информация о субъекте малого предпринимательства города Югорска - получателе поддержки</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F3071B" w:rsidRDefault="00F3071B" w:rsidP="00F3071B">
      <w:pPr>
        <w:suppressAutoHyphens w:val="0"/>
        <w:ind w:firstLine="709"/>
        <w:jc w:val="center"/>
        <w:rPr>
          <w:rFonts w:eastAsia="Calibri"/>
          <w:lang w:eastAsia="en-US"/>
        </w:rPr>
      </w:pPr>
      <w:r>
        <w:rPr>
          <w:rFonts w:eastAsia="Calibri"/>
          <w:lang w:eastAsia="en-US"/>
        </w:rPr>
        <w:t>(полное наименование субъекта малого предпринимательства)</w:t>
      </w:r>
    </w:p>
    <w:p w:rsidR="00F3071B" w:rsidRDefault="00F3071B" w:rsidP="00F3071B">
      <w:pPr>
        <w:suppressAutoHyphens w:val="0"/>
        <w:ind w:firstLine="709"/>
        <w:jc w:val="both"/>
        <w:rPr>
          <w:rFonts w:eastAsia="Calibri"/>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                        ______________________________</w:t>
      </w:r>
    </w:p>
    <w:p w:rsidR="00F3071B" w:rsidRDefault="00F3071B" w:rsidP="00F3071B">
      <w:pPr>
        <w:suppressAutoHyphens w:val="0"/>
        <w:ind w:firstLine="709"/>
        <w:rPr>
          <w:rFonts w:eastAsia="Calibri"/>
          <w:lang w:eastAsia="en-US"/>
        </w:rPr>
      </w:pPr>
      <w:r>
        <w:rPr>
          <w:rFonts w:eastAsia="Calibri"/>
          <w:lang w:eastAsia="en-US"/>
        </w:rPr>
        <w:t xml:space="preserve">       (ИНН получателя поддержки)</w:t>
      </w:r>
      <w:r>
        <w:rPr>
          <w:rFonts w:eastAsia="Calibri"/>
          <w:lang w:eastAsia="en-US"/>
        </w:rPr>
        <w:tab/>
      </w:r>
      <w:r>
        <w:rPr>
          <w:rFonts w:eastAsia="Calibri"/>
          <w:lang w:eastAsia="en-US"/>
        </w:rPr>
        <w:tab/>
      </w:r>
      <w:r>
        <w:rPr>
          <w:rFonts w:eastAsia="Calibri"/>
          <w:lang w:eastAsia="en-US"/>
        </w:rPr>
        <w:tab/>
        <w:t xml:space="preserve">           (дата оказания поддержки)</w:t>
      </w:r>
    </w:p>
    <w:p w:rsidR="00F3071B" w:rsidRDefault="00F3071B" w:rsidP="00F3071B">
      <w:pPr>
        <w:suppressAutoHyphens w:val="0"/>
        <w:ind w:firstLine="709"/>
        <w:jc w:val="both"/>
        <w:rPr>
          <w:rFonts w:eastAsia="Calibri"/>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w:t>
      </w:r>
      <w:r>
        <w:rPr>
          <w:rFonts w:eastAsia="Calibri"/>
          <w:sz w:val="24"/>
          <w:szCs w:val="24"/>
          <w:lang w:eastAsia="en-US"/>
        </w:rPr>
        <w:tab/>
        <w:t>____________________________________</w:t>
      </w:r>
    </w:p>
    <w:p w:rsidR="00F3071B" w:rsidRDefault="00F3071B" w:rsidP="00F3071B">
      <w:pPr>
        <w:suppressAutoHyphens w:val="0"/>
        <w:ind w:firstLine="709"/>
        <w:jc w:val="both"/>
        <w:rPr>
          <w:rFonts w:eastAsia="Calibri"/>
          <w:lang w:eastAsia="en-US"/>
        </w:rPr>
      </w:pPr>
      <w:r>
        <w:rPr>
          <w:rFonts w:eastAsia="Calibri"/>
          <w:lang w:eastAsia="en-US"/>
        </w:rPr>
        <w:t>(система налогообложения получателя поддержки)</w:t>
      </w:r>
      <w:r>
        <w:rPr>
          <w:rFonts w:eastAsia="Calibri"/>
          <w:lang w:eastAsia="en-US"/>
        </w:rPr>
        <w:tab/>
        <w:t xml:space="preserve">   (сумма оказанной поддержки, тыс. руб.)</w:t>
      </w:r>
    </w:p>
    <w:p w:rsidR="00F3071B" w:rsidRDefault="00F3071B" w:rsidP="00F3071B">
      <w:pPr>
        <w:suppressAutoHyphens w:val="0"/>
        <w:ind w:firstLine="709"/>
        <w:jc w:val="both"/>
        <w:rPr>
          <w:rFonts w:eastAsia="Calibri"/>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F3071B" w:rsidRDefault="00F3071B" w:rsidP="00F3071B">
      <w:pPr>
        <w:suppressAutoHyphens w:val="0"/>
        <w:ind w:firstLine="709"/>
        <w:jc w:val="center"/>
        <w:rPr>
          <w:rFonts w:eastAsia="Calibri"/>
          <w:lang w:eastAsia="en-US"/>
        </w:rPr>
      </w:pPr>
      <w:r>
        <w:rPr>
          <w:rFonts w:eastAsia="Calibri"/>
          <w:lang w:eastAsia="en-US"/>
        </w:rPr>
        <w:t>(наименование основного вида деятельности по ОКВЭД)</w:t>
      </w:r>
    </w:p>
    <w:p w:rsidR="00F3071B" w:rsidRDefault="00F3071B" w:rsidP="00F3071B">
      <w:pPr>
        <w:suppressAutoHyphens w:val="0"/>
        <w:ind w:firstLine="709"/>
        <w:jc w:val="both"/>
        <w:rPr>
          <w:rFonts w:eastAsia="Calibri"/>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w:t>
      </w:r>
    </w:p>
    <w:p w:rsidR="00F3071B" w:rsidRDefault="00F3071B" w:rsidP="00F3071B">
      <w:pPr>
        <w:suppressAutoHyphens w:val="0"/>
        <w:ind w:firstLine="709"/>
        <w:jc w:val="center"/>
        <w:rPr>
          <w:rFonts w:eastAsia="Calibri"/>
          <w:lang w:eastAsia="en-US"/>
        </w:rPr>
      </w:pPr>
      <w:r>
        <w:rPr>
          <w:rFonts w:eastAsia="Calibri"/>
          <w:lang w:eastAsia="en-US"/>
        </w:rPr>
        <w:t>(финансовая поддержка по мероприятию программы)</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spacing w:after="200" w:line="276" w:lineRule="auto"/>
        <w:ind w:firstLine="709"/>
        <w:rPr>
          <w:rFonts w:eastAsia="Calibri"/>
          <w:sz w:val="24"/>
          <w:szCs w:val="24"/>
          <w:lang w:eastAsia="en-US"/>
        </w:rPr>
      </w:pPr>
      <w:r>
        <w:rPr>
          <w:rFonts w:eastAsia="Calibri"/>
          <w:sz w:val="24"/>
          <w:szCs w:val="24"/>
          <w:lang w:eastAsia="en-US"/>
        </w:rPr>
        <w:t>2. Показатели деятельности получателя поддержки.</w:t>
      </w:r>
    </w:p>
    <w:p w:rsidR="00F3071B" w:rsidRDefault="00F3071B" w:rsidP="00F3071B">
      <w:pPr>
        <w:suppressAutoHyphens w:val="0"/>
        <w:ind w:firstLine="709"/>
        <w:jc w:val="both"/>
        <w:rPr>
          <w:rFonts w:eastAsia="Calibri"/>
          <w:sz w:val="24"/>
          <w:szCs w:val="24"/>
          <w:lang w:eastAsia="en-US"/>
        </w:rPr>
      </w:pPr>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673"/>
        <w:gridCol w:w="1531"/>
        <w:gridCol w:w="1537"/>
      </w:tblGrid>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jc w:val="center"/>
              <w:rPr>
                <w:b/>
                <w:sz w:val="24"/>
                <w:szCs w:val="24"/>
                <w:lang w:eastAsia="ru-RU"/>
              </w:rPr>
            </w:pPr>
            <w:r>
              <w:rPr>
                <w:b/>
                <w:sz w:val="24"/>
                <w:szCs w:val="24"/>
                <w:lang w:eastAsia="ru-RU"/>
              </w:rPr>
              <w:t>Наименование</w:t>
            </w:r>
          </w:p>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показателя</w:t>
            </w:r>
          </w:p>
        </w:tc>
        <w:tc>
          <w:tcPr>
            <w:tcW w:w="1673"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jc w:val="center"/>
              <w:rPr>
                <w:b/>
                <w:sz w:val="24"/>
                <w:szCs w:val="24"/>
                <w:lang w:eastAsia="ru-RU"/>
              </w:rPr>
            </w:pPr>
            <w:r>
              <w:rPr>
                <w:b/>
                <w:sz w:val="24"/>
                <w:szCs w:val="24"/>
                <w:lang w:eastAsia="ru-RU"/>
              </w:rPr>
              <w:t xml:space="preserve">Предыдущий год </w:t>
            </w:r>
          </w:p>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20____</w:t>
            </w:r>
          </w:p>
        </w:tc>
        <w:tc>
          <w:tcPr>
            <w:tcW w:w="1531"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jc w:val="center"/>
              <w:rPr>
                <w:b/>
                <w:sz w:val="24"/>
                <w:szCs w:val="24"/>
                <w:lang w:eastAsia="ru-RU"/>
              </w:rPr>
            </w:pPr>
            <w:r>
              <w:rPr>
                <w:b/>
                <w:sz w:val="24"/>
                <w:szCs w:val="24"/>
                <w:lang w:eastAsia="ru-RU"/>
              </w:rPr>
              <w:t>Текущий год</w:t>
            </w:r>
          </w:p>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20_____</w:t>
            </w:r>
          </w:p>
        </w:tc>
        <w:tc>
          <w:tcPr>
            <w:tcW w:w="1537"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jc w:val="center"/>
              <w:rPr>
                <w:b/>
                <w:sz w:val="24"/>
                <w:szCs w:val="24"/>
                <w:lang w:eastAsia="ru-RU"/>
              </w:rPr>
            </w:pPr>
            <w:r>
              <w:rPr>
                <w:b/>
                <w:sz w:val="24"/>
                <w:szCs w:val="24"/>
                <w:lang w:eastAsia="ru-RU"/>
              </w:rPr>
              <w:t>Плановые значения</w:t>
            </w:r>
          </w:p>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20____</w:t>
            </w:r>
          </w:p>
        </w:tc>
      </w:tr>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 xml:space="preserve">1. Среднесписочная численность работников (без внешних совместителей), чел. </w:t>
            </w:r>
          </w:p>
        </w:tc>
        <w:tc>
          <w:tcPr>
            <w:tcW w:w="16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2. Среднемесячная заработная плата работников, руб.</w:t>
            </w:r>
          </w:p>
        </w:tc>
        <w:tc>
          <w:tcPr>
            <w:tcW w:w="16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 xml:space="preserve">3. Объем уплаченных страховых взносов в ГУ ПФ РФ в городе Югорске ХМАО-Югры, руб.  </w:t>
            </w:r>
          </w:p>
        </w:tc>
        <w:tc>
          <w:tcPr>
            <w:tcW w:w="16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single" w:sz="4" w:space="0" w:color="auto"/>
              <w:left w:val="single" w:sz="4" w:space="0" w:color="auto"/>
              <w:bottom w:val="dashSmallGap"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4. Объем уплаченных налогов, всего, руб.*:</w:t>
            </w:r>
          </w:p>
        </w:tc>
        <w:tc>
          <w:tcPr>
            <w:tcW w:w="1673" w:type="dxa"/>
            <w:tcBorders>
              <w:top w:val="single" w:sz="4" w:space="0" w:color="auto"/>
              <w:left w:val="single" w:sz="4" w:space="0" w:color="auto"/>
              <w:bottom w:val="dashSmallGap"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dashSmallGap"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dashSmallGap"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dashSmallGap" w:sz="4" w:space="0" w:color="auto"/>
              <w:left w:val="dashSmallGap" w:sz="4" w:space="0" w:color="auto"/>
              <w:bottom w:val="dashSmallGap" w:sz="4" w:space="0" w:color="auto"/>
              <w:right w:val="dashSmallGap" w:sz="4" w:space="0" w:color="auto"/>
            </w:tcBorders>
            <w:hideMark/>
          </w:tcPr>
          <w:p w:rsidR="00F3071B" w:rsidRDefault="00F3071B">
            <w:pPr>
              <w:widowControl w:val="0"/>
              <w:tabs>
                <w:tab w:val="left" w:pos="708"/>
              </w:tabs>
              <w:suppressAutoHyphens w:val="0"/>
              <w:autoSpaceDE w:val="0"/>
              <w:autoSpaceDN w:val="0"/>
              <w:adjustRightInd w:val="0"/>
              <w:rPr>
                <w:i/>
                <w:sz w:val="24"/>
                <w:szCs w:val="24"/>
                <w:lang w:eastAsia="ru-RU"/>
              </w:rPr>
            </w:pPr>
            <w:r>
              <w:rPr>
                <w:i/>
                <w:sz w:val="24"/>
                <w:szCs w:val="24"/>
                <w:lang w:eastAsia="ru-RU"/>
              </w:rPr>
              <w:t>из них:                                                                          НДФЛ</w:t>
            </w:r>
          </w:p>
        </w:tc>
        <w:tc>
          <w:tcPr>
            <w:tcW w:w="1673"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dashSmallGap" w:sz="4" w:space="0" w:color="auto"/>
              <w:left w:val="dashSmallGap" w:sz="4" w:space="0" w:color="auto"/>
              <w:bottom w:val="dashSmallGap" w:sz="4" w:space="0" w:color="auto"/>
              <w:right w:val="dashSmallGap" w:sz="4" w:space="0" w:color="auto"/>
            </w:tcBorders>
            <w:hideMark/>
          </w:tcPr>
          <w:p w:rsidR="00F3071B" w:rsidRDefault="00F3071B">
            <w:pPr>
              <w:widowControl w:val="0"/>
              <w:tabs>
                <w:tab w:val="left" w:pos="708"/>
              </w:tabs>
              <w:suppressAutoHyphens w:val="0"/>
              <w:autoSpaceDE w:val="0"/>
              <w:autoSpaceDN w:val="0"/>
              <w:adjustRightInd w:val="0"/>
              <w:rPr>
                <w:i/>
                <w:sz w:val="24"/>
                <w:szCs w:val="24"/>
                <w:lang w:eastAsia="ru-RU"/>
              </w:rPr>
            </w:pPr>
            <w:r>
              <w:rPr>
                <w:i/>
                <w:sz w:val="24"/>
                <w:szCs w:val="24"/>
                <w:lang w:eastAsia="ru-RU"/>
              </w:rPr>
              <w:t>ЕНВД</w:t>
            </w:r>
          </w:p>
        </w:tc>
        <w:tc>
          <w:tcPr>
            <w:tcW w:w="1673"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dashSmallGap" w:sz="4" w:space="0" w:color="auto"/>
              <w:left w:val="dashSmallGap" w:sz="4" w:space="0" w:color="auto"/>
              <w:bottom w:val="dashSmallGap" w:sz="4" w:space="0" w:color="auto"/>
              <w:right w:val="dashSmallGap"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dashSmallGap"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i/>
                <w:sz w:val="24"/>
                <w:szCs w:val="24"/>
                <w:lang w:eastAsia="ru-RU"/>
              </w:rPr>
            </w:pPr>
            <w:r>
              <w:rPr>
                <w:i/>
                <w:sz w:val="24"/>
                <w:szCs w:val="24"/>
                <w:lang w:eastAsia="ru-RU"/>
              </w:rPr>
              <w:t xml:space="preserve">УСН </w:t>
            </w:r>
          </w:p>
        </w:tc>
        <w:tc>
          <w:tcPr>
            <w:tcW w:w="1673"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dashSmallGap"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i/>
                <w:sz w:val="24"/>
                <w:szCs w:val="24"/>
                <w:lang w:eastAsia="ru-RU"/>
              </w:rPr>
            </w:pPr>
            <w:r>
              <w:rPr>
                <w:i/>
                <w:sz w:val="24"/>
                <w:szCs w:val="24"/>
                <w:lang w:eastAsia="ru-RU"/>
              </w:rPr>
              <w:t>Единый сельскохозяйственный налог</w:t>
            </w:r>
          </w:p>
        </w:tc>
        <w:tc>
          <w:tcPr>
            <w:tcW w:w="1673"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dashSmallGap"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i/>
                <w:sz w:val="24"/>
                <w:szCs w:val="24"/>
                <w:lang w:eastAsia="ru-RU"/>
              </w:rPr>
            </w:pPr>
            <w:r>
              <w:rPr>
                <w:i/>
                <w:sz w:val="24"/>
                <w:szCs w:val="24"/>
                <w:lang w:eastAsia="ru-RU"/>
              </w:rPr>
              <w:t>Патент</w:t>
            </w:r>
          </w:p>
        </w:tc>
        <w:tc>
          <w:tcPr>
            <w:tcW w:w="1673"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dashSmallGap"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5. Прибыль после уплаты налогов, руб.</w:t>
            </w:r>
          </w:p>
        </w:tc>
        <w:tc>
          <w:tcPr>
            <w:tcW w:w="16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r w:rsidR="00F3071B" w:rsidTr="00F3071B">
        <w:tc>
          <w:tcPr>
            <w:tcW w:w="524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 xml:space="preserve">6. Выручка от реализации товаров (работ, услуг) руб.   </w:t>
            </w:r>
          </w:p>
        </w:tc>
        <w:tc>
          <w:tcPr>
            <w:tcW w:w="16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1"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c>
          <w:tcPr>
            <w:tcW w:w="1537"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highlight w:val="yellow"/>
                <w:lang w:eastAsia="ru-RU"/>
              </w:rPr>
            </w:pPr>
          </w:p>
        </w:tc>
      </w:tr>
    </w:tbl>
    <w:p w:rsidR="00F3071B" w:rsidRDefault="00F3071B" w:rsidP="00F3071B">
      <w:pPr>
        <w:widowControl w:val="0"/>
        <w:suppressAutoHyphens w:val="0"/>
        <w:autoSpaceDE w:val="0"/>
        <w:adjustRightInd w:val="0"/>
        <w:jc w:val="both"/>
        <w:rPr>
          <w:sz w:val="24"/>
          <w:szCs w:val="24"/>
          <w:lang w:eastAsia="ru-RU"/>
        </w:rPr>
      </w:pPr>
    </w:p>
    <w:p w:rsidR="00F3071B" w:rsidRDefault="00F3071B" w:rsidP="00F3071B">
      <w:pPr>
        <w:widowControl w:val="0"/>
        <w:numPr>
          <w:ilvl w:val="0"/>
          <w:numId w:val="4"/>
        </w:numPr>
        <w:tabs>
          <w:tab w:val="left" w:pos="708"/>
        </w:tabs>
        <w:suppressAutoHyphens w:val="0"/>
        <w:autoSpaceDE w:val="0"/>
        <w:autoSpaceDN w:val="0"/>
        <w:adjustRightInd w:val="0"/>
        <w:spacing w:after="200" w:line="276" w:lineRule="auto"/>
        <w:ind w:hanging="218"/>
        <w:rPr>
          <w:sz w:val="24"/>
          <w:szCs w:val="24"/>
          <w:lang w:eastAsia="ru-RU"/>
        </w:rPr>
      </w:pPr>
      <w:r>
        <w:rPr>
          <w:sz w:val="24"/>
          <w:szCs w:val="24"/>
          <w:lang w:eastAsia="ru-RU"/>
        </w:rPr>
        <w:t>Возникшие обязательства (кредиты, займы и т.д.):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395"/>
        <w:gridCol w:w="1973"/>
        <w:gridCol w:w="1579"/>
        <w:gridCol w:w="2739"/>
      </w:tblGrid>
      <w:tr w:rsidR="00F3071B" w:rsidTr="00F3071B">
        <w:tc>
          <w:tcPr>
            <w:tcW w:w="2237"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Наименование обязательства</w:t>
            </w:r>
          </w:p>
        </w:tc>
        <w:tc>
          <w:tcPr>
            <w:tcW w:w="1395"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Срок</w:t>
            </w:r>
          </w:p>
        </w:tc>
        <w:tc>
          <w:tcPr>
            <w:tcW w:w="1973"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Дата возникновения обязательства</w:t>
            </w:r>
          </w:p>
        </w:tc>
        <w:tc>
          <w:tcPr>
            <w:tcW w:w="1579"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Сумма, руб.</w:t>
            </w:r>
          </w:p>
        </w:tc>
        <w:tc>
          <w:tcPr>
            <w:tcW w:w="2739"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На что направлено</w:t>
            </w:r>
          </w:p>
        </w:tc>
      </w:tr>
      <w:tr w:rsidR="00F3071B" w:rsidTr="00F3071B">
        <w:tc>
          <w:tcPr>
            <w:tcW w:w="22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jc w:val="center"/>
              <w:rPr>
                <w:sz w:val="24"/>
                <w:szCs w:val="24"/>
                <w:lang w:eastAsia="ru-RU"/>
              </w:rPr>
            </w:pPr>
          </w:p>
          <w:p w:rsidR="00F3071B" w:rsidRDefault="00F3071B">
            <w:pPr>
              <w:widowControl w:val="0"/>
              <w:tabs>
                <w:tab w:val="left" w:pos="708"/>
              </w:tabs>
              <w:suppressAutoHyphens w:val="0"/>
              <w:autoSpaceDE w:val="0"/>
              <w:autoSpaceDN w:val="0"/>
              <w:adjustRightInd w:val="0"/>
              <w:jc w:val="center"/>
              <w:rPr>
                <w:sz w:val="24"/>
                <w:szCs w:val="24"/>
                <w:lang w:eastAsia="ru-RU"/>
              </w:rPr>
            </w:pPr>
          </w:p>
        </w:tc>
        <w:tc>
          <w:tcPr>
            <w:tcW w:w="1395"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lang w:eastAsia="ru-RU"/>
              </w:rPr>
            </w:pPr>
          </w:p>
        </w:tc>
        <w:tc>
          <w:tcPr>
            <w:tcW w:w="19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lang w:eastAsia="ru-RU"/>
              </w:rPr>
            </w:pPr>
          </w:p>
        </w:tc>
        <w:tc>
          <w:tcPr>
            <w:tcW w:w="273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lang w:eastAsia="ru-RU"/>
              </w:rPr>
            </w:pPr>
          </w:p>
        </w:tc>
      </w:tr>
      <w:tr w:rsidR="00F3071B" w:rsidTr="00F3071B">
        <w:tc>
          <w:tcPr>
            <w:tcW w:w="22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jc w:val="center"/>
              <w:rPr>
                <w:sz w:val="24"/>
                <w:szCs w:val="24"/>
                <w:highlight w:val="yellow"/>
                <w:lang w:eastAsia="ru-RU"/>
              </w:rPr>
            </w:pPr>
          </w:p>
          <w:p w:rsidR="00F3071B" w:rsidRDefault="00F3071B">
            <w:pPr>
              <w:widowControl w:val="0"/>
              <w:tabs>
                <w:tab w:val="left" w:pos="708"/>
              </w:tabs>
              <w:suppressAutoHyphens w:val="0"/>
              <w:autoSpaceDE w:val="0"/>
              <w:autoSpaceDN w:val="0"/>
              <w:adjustRightInd w:val="0"/>
              <w:jc w:val="center"/>
              <w:rPr>
                <w:sz w:val="24"/>
                <w:szCs w:val="24"/>
                <w:highlight w:val="yellow"/>
                <w:lang w:eastAsia="ru-RU"/>
              </w:rPr>
            </w:pPr>
          </w:p>
        </w:tc>
        <w:tc>
          <w:tcPr>
            <w:tcW w:w="1395"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highlight w:val="yellow"/>
                <w:lang w:eastAsia="ru-RU"/>
              </w:rPr>
            </w:pPr>
          </w:p>
        </w:tc>
        <w:tc>
          <w:tcPr>
            <w:tcW w:w="1973"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highlight w:val="yellow"/>
                <w:lang w:eastAsia="ru-RU"/>
              </w:rPr>
            </w:pPr>
          </w:p>
        </w:tc>
        <w:tc>
          <w:tcPr>
            <w:tcW w:w="157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highlight w:val="yellow"/>
                <w:lang w:eastAsia="ru-RU"/>
              </w:rPr>
            </w:pPr>
          </w:p>
        </w:tc>
        <w:tc>
          <w:tcPr>
            <w:tcW w:w="273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center"/>
              <w:rPr>
                <w:sz w:val="24"/>
                <w:szCs w:val="24"/>
                <w:highlight w:val="yellow"/>
                <w:lang w:eastAsia="ru-RU"/>
              </w:rPr>
            </w:pPr>
          </w:p>
        </w:tc>
      </w:tr>
    </w:tbl>
    <w:p w:rsidR="00F3071B" w:rsidRDefault="00F3071B" w:rsidP="00F3071B">
      <w:pPr>
        <w:numPr>
          <w:ilvl w:val="0"/>
          <w:numId w:val="4"/>
        </w:numPr>
        <w:tabs>
          <w:tab w:val="left" w:pos="708"/>
        </w:tabs>
        <w:suppressAutoHyphens w:val="0"/>
        <w:autoSpaceDN w:val="0"/>
        <w:spacing w:after="200" w:line="276" w:lineRule="auto"/>
        <w:ind w:hanging="218"/>
        <w:rPr>
          <w:rFonts w:eastAsia="Calibri"/>
          <w:sz w:val="24"/>
          <w:szCs w:val="24"/>
          <w:lang w:eastAsia="en-US"/>
        </w:rPr>
      </w:pPr>
      <w:r>
        <w:rPr>
          <w:rFonts w:eastAsia="Calibri"/>
          <w:sz w:val="24"/>
          <w:szCs w:val="24"/>
          <w:lang w:eastAsia="en-US"/>
        </w:rPr>
        <w:t>Перспектива развития субъекта малого предпринимательства – получателя поддержки.</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Наличие собственных технологий, планируется ли приобретение современных технологий организации вашего бизнеса: </w:t>
      </w:r>
      <w:proofErr w:type="gramStart"/>
      <w:r>
        <w:rPr>
          <w:rFonts w:eastAsia="Calibri"/>
          <w:sz w:val="24"/>
          <w:szCs w:val="24"/>
          <w:lang w:eastAsia="en-US"/>
        </w:rPr>
        <w:t>есть</w:t>
      </w:r>
      <w:proofErr w:type="gramEnd"/>
      <w:r>
        <w:rPr>
          <w:rFonts w:eastAsia="Calibri"/>
          <w:sz w:val="24"/>
          <w:szCs w:val="24"/>
          <w:lang w:eastAsia="en-US"/>
        </w:rPr>
        <w:t>/нет  (подчеркнуть)</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______________________________________________________________________________________________________________________________________________________________ </w:t>
      </w:r>
    </w:p>
    <w:p w:rsidR="00F3071B" w:rsidRDefault="00F3071B" w:rsidP="00F3071B">
      <w:pPr>
        <w:suppressAutoHyphens w:val="0"/>
        <w:ind w:firstLine="709"/>
        <w:jc w:val="center"/>
        <w:rPr>
          <w:rFonts w:eastAsia="Calibri"/>
          <w:sz w:val="24"/>
          <w:szCs w:val="24"/>
          <w:lang w:eastAsia="en-US"/>
        </w:rPr>
      </w:pPr>
      <w:r>
        <w:rPr>
          <w:rFonts w:eastAsia="Calibri"/>
          <w:sz w:val="24"/>
          <w:szCs w:val="24"/>
          <w:lang w:eastAsia="en-US"/>
        </w:rPr>
        <w:t>(указать технологию)</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______________________________________________________________________________________________________________________________________________________________</w:t>
      </w: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5. Социальные гарантии, предоставляемые работником в соответствии с требованием ТК РФ (при наличии сотрудников и на перспективу) (да/нет):</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выплата заработной платы 2 раза в месяц_________________________________________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обязательное медицинское страхование__________________________________________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обязательное социальное страхование от несчастных случаев на производстве                         и профессиональных заболеваний_____________________________________________________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оплата листов о нетрудоспособности в зависимости от стажа работ___________________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предоставление оплачиваемого ежегодного отпуска________________________________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материальная помощь для всех работников_______________________________________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дополнительные социальные гарантии (расшифровать):</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6. Какие программы/сезонные акции/скидки разработаны/будут разработаны для постоянных клиентов, пенсионеров или другой льготной категории граждан:  </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а)</w:t>
      </w:r>
      <w:r>
        <w:rPr>
          <w:rFonts w:eastAsia="Calibri"/>
          <w:sz w:val="24"/>
          <w:szCs w:val="24"/>
          <w:lang w:eastAsia="en-US"/>
        </w:rPr>
        <w:tab/>
        <w:t>______________________________________________________________________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б)</w:t>
      </w:r>
      <w:r>
        <w:rPr>
          <w:rFonts w:eastAsia="Calibri"/>
          <w:sz w:val="24"/>
          <w:szCs w:val="24"/>
          <w:lang w:eastAsia="en-US"/>
        </w:rPr>
        <w:tab/>
        <w:t>______________________________________________________________________</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в)</w:t>
      </w:r>
      <w:r>
        <w:rPr>
          <w:rFonts w:eastAsia="Calibri"/>
          <w:sz w:val="24"/>
          <w:szCs w:val="24"/>
          <w:lang w:eastAsia="en-US"/>
        </w:rPr>
        <w:tab/>
        <w:t>______________________________________________________________________</w:t>
      </w: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7. Продвижение товара, работ, услуг посредством рекламы (перспектива): </w:t>
      </w:r>
    </w:p>
    <w:p w:rsidR="00F3071B" w:rsidRDefault="00F3071B" w:rsidP="00F3071B">
      <w:pPr>
        <w:suppressAutoHyphens w:val="0"/>
        <w:jc w:val="both"/>
        <w:rPr>
          <w:rFonts w:eastAsia="Calibri"/>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835"/>
      </w:tblGrid>
      <w:tr w:rsidR="00F3071B" w:rsidTr="00F3071B">
        <w:tc>
          <w:tcPr>
            <w:tcW w:w="7088"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Вид рекламы</w:t>
            </w:r>
          </w:p>
        </w:tc>
        <w:tc>
          <w:tcPr>
            <w:tcW w:w="2835"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jc w:val="center"/>
              <w:rPr>
                <w:b/>
                <w:sz w:val="24"/>
                <w:szCs w:val="24"/>
                <w:lang w:eastAsia="ru-RU"/>
              </w:rPr>
            </w:pPr>
            <w:r>
              <w:rPr>
                <w:b/>
                <w:sz w:val="24"/>
                <w:szCs w:val="24"/>
                <w:lang w:eastAsia="ru-RU"/>
              </w:rPr>
              <w:t>Да/нет</w:t>
            </w:r>
          </w:p>
        </w:tc>
      </w:tr>
      <w:tr w:rsidR="00F3071B" w:rsidTr="00F3071B">
        <w:tc>
          <w:tcPr>
            <w:tcW w:w="7088"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rPr>
                <w:sz w:val="24"/>
                <w:szCs w:val="24"/>
                <w:lang w:eastAsia="ru-RU"/>
              </w:rPr>
            </w:pPr>
            <w:r>
              <w:rPr>
                <w:sz w:val="24"/>
                <w:szCs w:val="24"/>
                <w:lang w:eastAsia="ru-RU"/>
              </w:rPr>
              <w:t xml:space="preserve">Городские СМИ </w:t>
            </w:r>
          </w:p>
          <w:p w:rsidR="00F3071B" w:rsidRDefault="00F3071B">
            <w:pPr>
              <w:widowControl w:val="0"/>
              <w:tabs>
                <w:tab w:val="left" w:pos="708"/>
              </w:tabs>
              <w:suppressAutoHyphens w:val="0"/>
              <w:autoSpaceDE w:val="0"/>
              <w:autoSpaceDN w:val="0"/>
              <w:adjustRightInd w:val="0"/>
              <w:rPr>
                <w:sz w:val="24"/>
                <w:szCs w:val="24"/>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both"/>
              <w:rPr>
                <w:sz w:val="24"/>
                <w:szCs w:val="24"/>
                <w:highlight w:val="yellow"/>
                <w:lang w:eastAsia="ru-RU"/>
              </w:rPr>
            </w:pPr>
          </w:p>
        </w:tc>
      </w:tr>
      <w:tr w:rsidR="00F3071B" w:rsidTr="00F3071B">
        <w:tc>
          <w:tcPr>
            <w:tcW w:w="7088"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suppressAutoHyphens w:val="0"/>
              <w:autoSpaceDE w:val="0"/>
              <w:adjustRightInd w:val="0"/>
              <w:rPr>
                <w:sz w:val="24"/>
                <w:szCs w:val="24"/>
                <w:lang w:eastAsia="ru-RU"/>
              </w:rPr>
            </w:pPr>
            <w:r>
              <w:rPr>
                <w:sz w:val="24"/>
                <w:szCs w:val="24"/>
                <w:lang w:eastAsia="ru-RU"/>
              </w:rPr>
              <w:t xml:space="preserve">Окружные СМИ </w:t>
            </w:r>
          </w:p>
          <w:p w:rsidR="00F3071B" w:rsidRDefault="00F3071B">
            <w:pPr>
              <w:widowControl w:val="0"/>
              <w:tabs>
                <w:tab w:val="left" w:pos="708"/>
              </w:tabs>
              <w:suppressAutoHyphens w:val="0"/>
              <w:autoSpaceDE w:val="0"/>
              <w:autoSpaceDN w:val="0"/>
              <w:adjustRightInd w:val="0"/>
              <w:jc w:val="both"/>
              <w:rPr>
                <w:sz w:val="24"/>
                <w:szCs w:val="24"/>
                <w:highlight w:val="yellow"/>
                <w:lang w:eastAsia="ru-RU"/>
              </w:rPr>
            </w:pPr>
            <w:r>
              <w:rPr>
                <w:sz w:val="24"/>
                <w:szCs w:val="24"/>
                <w:lang w:eastAsia="ru-RU"/>
              </w:rPr>
              <w:t>(радио, газеты, журналы, интернет, промоутеры и т.д.)</w:t>
            </w:r>
          </w:p>
        </w:tc>
        <w:tc>
          <w:tcPr>
            <w:tcW w:w="2835"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both"/>
              <w:rPr>
                <w:sz w:val="24"/>
                <w:szCs w:val="24"/>
                <w:highlight w:val="yellow"/>
                <w:lang w:eastAsia="ru-RU"/>
              </w:rPr>
            </w:pPr>
          </w:p>
        </w:tc>
      </w:tr>
      <w:tr w:rsidR="00F3071B" w:rsidTr="00F3071B">
        <w:tc>
          <w:tcPr>
            <w:tcW w:w="7088"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jc w:val="both"/>
              <w:rPr>
                <w:sz w:val="24"/>
                <w:szCs w:val="24"/>
                <w:highlight w:val="yellow"/>
                <w:lang w:eastAsia="ru-RU"/>
              </w:rPr>
            </w:pPr>
            <w:r>
              <w:rPr>
                <w:sz w:val="24"/>
                <w:szCs w:val="24"/>
                <w:lang w:eastAsia="ru-RU"/>
              </w:rPr>
              <w:t>и другие виды рекламы</w:t>
            </w:r>
          </w:p>
        </w:tc>
        <w:tc>
          <w:tcPr>
            <w:tcW w:w="2835"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jc w:val="both"/>
              <w:rPr>
                <w:sz w:val="24"/>
                <w:szCs w:val="24"/>
                <w:highlight w:val="yellow"/>
                <w:lang w:eastAsia="ru-RU"/>
              </w:rPr>
            </w:pPr>
          </w:p>
        </w:tc>
      </w:tr>
    </w:tbl>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Открытие нового вида деятельности (перспектива): </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8. Иные виды поддержки**, оказанные субъекту малого предпринимательства,                           не в рамках реализации подпрограммы </w:t>
      </w:r>
      <w:r>
        <w:rPr>
          <w:rFonts w:eastAsia="Calibri"/>
          <w:sz w:val="24"/>
          <w:szCs w:val="24"/>
          <w:lang w:val="en-US" w:eastAsia="en-US"/>
        </w:rPr>
        <w:t>II</w:t>
      </w:r>
      <w:r>
        <w:rPr>
          <w:rFonts w:eastAsia="Calibri"/>
          <w:sz w:val="24"/>
          <w:szCs w:val="24"/>
          <w:lang w:eastAsia="en-US"/>
        </w:rPr>
        <w:t xml:space="preserve"> «Развитие малого и среднего предпринимательства» муниципальной программы города Югорска «Социально-экономическое развитие                               и совершенствование государственного и муниципального управления в городе Югорске                      на 2014-2020 годы». </w:t>
      </w:r>
    </w:p>
    <w:p w:rsidR="00F3071B" w:rsidRDefault="00F3071B" w:rsidP="00F3071B">
      <w:pPr>
        <w:suppressAutoHyphens w:val="0"/>
        <w:ind w:firstLine="709"/>
        <w:jc w:val="both"/>
        <w:rPr>
          <w:rFonts w:eastAsia="Calibri"/>
          <w:sz w:val="24"/>
          <w:szCs w:val="24"/>
          <w:lang w:eastAsia="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2529"/>
        <w:gridCol w:w="2548"/>
        <w:gridCol w:w="2309"/>
      </w:tblGrid>
      <w:tr w:rsidR="00F3071B" w:rsidTr="00F3071B">
        <w:tc>
          <w:tcPr>
            <w:tcW w:w="2537" w:type="dxa"/>
            <w:tcBorders>
              <w:top w:val="single" w:sz="4" w:space="0" w:color="auto"/>
              <w:left w:val="single" w:sz="4" w:space="0" w:color="auto"/>
              <w:bottom w:val="single" w:sz="4" w:space="0" w:color="auto"/>
              <w:right w:val="single" w:sz="4" w:space="0" w:color="auto"/>
            </w:tcBorders>
            <w:hideMark/>
          </w:tcPr>
          <w:p w:rsidR="00F3071B" w:rsidRDefault="00F3071B">
            <w:pPr>
              <w:widowControl w:val="0"/>
              <w:tabs>
                <w:tab w:val="left" w:pos="708"/>
              </w:tabs>
              <w:suppressAutoHyphens w:val="0"/>
              <w:autoSpaceDE w:val="0"/>
              <w:autoSpaceDN w:val="0"/>
              <w:adjustRightInd w:val="0"/>
              <w:jc w:val="center"/>
              <w:rPr>
                <w:sz w:val="24"/>
                <w:szCs w:val="24"/>
                <w:lang w:eastAsia="ru-RU"/>
              </w:rPr>
            </w:pPr>
            <w:r>
              <w:rPr>
                <w:sz w:val="24"/>
                <w:szCs w:val="24"/>
                <w:lang w:eastAsia="ru-RU"/>
              </w:rPr>
              <w:t>Вид оказанной поддержки</w:t>
            </w:r>
          </w:p>
        </w:tc>
        <w:tc>
          <w:tcPr>
            <w:tcW w:w="2529"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sz w:val="24"/>
                <w:szCs w:val="24"/>
                <w:lang w:eastAsia="ru-RU"/>
              </w:rPr>
            </w:pPr>
            <w:r>
              <w:rPr>
                <w:sz w:val="24"/>
                <w:szCs w:val="24"/>
                <w:lang w:eastAsia="ru-RU"/>
              </w:rPr>
              <w:t>Год оказания</w:t>
            </w:r>
          </w:p>
        </w:tc>
        <w:tc>
          <w:tcPr>
            <w:tcW w:w="2548"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sz w:val="24"/>
                <w:szCs w:val="24"/>
                <w:lang w:eastAsia="ru-RU"/>
              </w:rPr>
            </w:pPr>
            <w:r>
              <w:rPr>
                <w:sz w:val="24"/>
                <w:szCs w:val="24"/>
                <w:lang w:eastAsia="ru-RU"/>
              </w:rPr>
              <w:t xml:space="preserve">Направление </w:t>
            </w:r>
          </w:p>
        </w:tc>
        <w:tc>
          <w:tcPr>
            <w:tcW w:w="2309" w:type="dxa"/>
            <w:tcBorders>
              <w:top w:val="single" w:sz="4" w:space="0" w:color="auto"/>
              <w:left w:val="single" w:sz="4" w:space="0" w:color="auto"/>
              <w:bottom w:val="single" w:sz="4" w:space="0" w:color="auto"/>
              <w:right w:val="single" w:sz="4" w:space="0" w:color="auto"/>
            </w:tcBorders>
            <w:vAlign w:val="center"/>
            <w:hideMark/>
          </w:tcPr>
          <w:p w:rsidR="00F3071B" w:rsidRDefault="00F3071B">
            <w:pPr>
              <w:widowControl w:val="0"/>
              <w:tabs>
                <w:tab w:val="left" w:pos="708"/>
              </w:tabs>
              <w:suppressAutoHyphens w:val="0"/>
              <w:autoSpaceDE w:val="0"/>
              <w:autoSpaceDN w:val="0"/>
              <w:adjustRightInd w:val="0"/>
              <w:jc w:val="center"/>
              <w:rPr>
                <w:sz w:val="24"/>
                <w:szCs w:val="24"/>
                <w:lang w:eastAsia="ru-RU"/>
              </w:rPr>
            </w:pPr>
            <w:r>
              <w:rPr>
                <w:sz w:val="24"/>
                <w:szCs w:val="24"/>
                <w:lang w:eastAsia="ru-RU"/>
              </w:rPr>
              <w:t>Сумма, руб.</w:t>
            </w:r>
          </w:p>
        </w:tc>
      </w:tr>
      <w:tr w:rsidR="00F3071B" w:rsidTr="00F3071B">
        <w:tc>
          <w:tcPr>
            <w:tcW w:w="25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rPr>
                <w:sz w:val="24"/>
                <w:szCs w:val="24"/>
                <w:lang w:eastAsia="ru-RU"/>
              </w:rPr>
            </w:pPr>
          </w:p>
          <w:p w:rsidR="00F3071B" w:rsidRDefault="00F3071B">
            <w:pPr>
              <w:widowControl w:val="0"/>
              <w:tabs>
                <w:tab w:val="left" w:pos="708"/>
              </w:tabs>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r>
      <w:tr w:rsidR="00F3071B" w:rsidTr="00F3071B">
        <w:tc>
          <w:tcPr>
            <w:tcW w:w="25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rPr>
                <w:sz w:val="24"/>
                <w:szCs w:val="24"/>
                <w:lang w:eastAsia="ru-RU"/>
              </w:rPr>
            </w:pPr>
          </w:p>
          <w:p w:rsidR="00F3071B" w:rsidRDefault="00F3071B">
            <w:pPr>
              <w:widowControl w:val="0"/>
              <w:tabs>
                <w:tab w:val="left" w:pos="708"/>
              </w:tabs>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r>
      <w:tr w:rsidR="00F3071B" w:rsidTr="00F3071B">
        <w:tc>
          <w:tcPr>
            <w:tcW w:w="25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rPr>
                <w:sz w:val="24"/>
                <w:szCs w:val="24"/>
                <w:lang w:eastAsia="ru-RU"/>
              </w:rPr>
            </w:pPr>
          </w:p>
          <w:p w:rsidR="00F3071B" w:rsidRDefault="00F3071B">
            <w:pPr>
              <w:widowControl w:val="0"/>
              <w:tabs>
                <w:tab w:val="left" w:pos="708"/>
              </w:tabs>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r>
      <w:tr w:rsidR="00F3071B" w:rsidTr="00F3071B">
        <w:tc>
          <w:tcPr>
            <w:tcW w:w="2537" w:type="dxa"/>
            <w:tcBorders>
              <w:top w:val="single" w:sz="4" w:space="0" w:color="auto"/>
              <w:left w:val="single" w:sz="4" w:space="0" w:color="auto"/>
              <w:bottom w:val="single" w:sz="4" w:space="0" w:color="auto"/>
              <w:right w:val="single" w:sz="4" w:space="0" w:color="auto"/>
            </w:tcBorders>
          </w:tcPr>
          <w:p w:rsidR="00F3071B" w:rsidRDefault="00F3071B">
            <w:pPr>
              <w:widowControl w:val="0"/>
              <w:suppressAutoHyphens w:val="0"/>
              <w:autoSpaceDE w:val="0"/>
              <w:adjustRightInd w:val="0"/>
              <w:rPr>
                <w:sz w:val="24"/>
                <w:szCs w:val="24"/>
                <w:lang w:eastAsia="ru-RU"/>
              </w:rPr>
            </w:pPr>
          </w:p>
          <w:p w:rsidR="00F3071B" w:rsidRDefault="00F3071B">
            <w:pPr>
              <w:widowControl w:val="0"/>
              <w:suppressAutoHyphens w:val="0"/>
              <w:autoSpaceDE w:val="0"/>
              <w:adjustRightInd w:val="0"/>
              <w:rPr>
                <w:sz w:val="24"/>
                <w:szCs w:val="24"/>
                <w:lang w:eastAsia="ru-RU"/>
              </w:rPr>
            </w:pPr>
          </w:p>
          <w:p w:rsidR="00F3071B" w:rsidRDefault="00F3071B">
            <w:pPr>
              <w:widowControl w:val="0"/>
              <w:tabs>
                <w:tab w:val="left" w:pos="708"/>
              </w:tabs>
              <w:suppressAutoHyphens w:val="0"/>
              <w:autoSpaceDE w:val="0"/>
              <w:autoSpaceDN w:val="0"/>
              <w:adjustRightInd w:val="0"/>
              <w:rPr>
                <w:sz w:val="24"/>
                <w:szCs w:val="24"/>
                <w:lang w:eastAsia="ru-RU"/>
              </w:rPr>
            </w:pPr>
          </w:p>
        </w:tc>
        <w:tc>
          <w:tcPr>
            <w:tcW w:w="252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548"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c>
          <w:tcPr>
            <w:tcW w:w="2309" w:type="dxa"/>
            <w:tcBorders>
              <w:top w:val="single" w:sz="4" w:space="0" w:color="auto"/>
              <w:left w:val="single" w:sz="4" w:space="0" w:color="auto"/>
              <w:bottom w:val="single" w:sz="4" w:space="0" w:color="auto"/>
              <w:right w:val="single" w:sz="4" w:space="0" w:color="auto"/>
            </w:tcBorders>
          </w:tcPr>
          <w:p w:rsidR="00F3071B" w:rsidRDefault="00F3071B">
            <w:pPr>
              <w:widowControl w:val="0"/>
              <w:tabs>
                <w:tab w:val="left" w:pos="708"/>
              </w:tabs>
              <w:suppressAutoHyphens w:val="0"/>
              <w:autoSpaceDE w:val="0"/>
              <w:autoSpaceDN w:val="0"/>
              <w:adjustRightInd w:val="0"/>
              <w:rPr>
                <w:sz w:val="24"/>
                <w:szCs w:val="24"/>
                <w:lang w:eastAsia="ru-RU"/>
              </w:rPr>
            </w:pPr>
          </w:p>
        </w:tc>
      </w:tr>
    </w:tbl>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lastRenderedPageBreak/>
        <w:t xml:space="preserve">** - гранты в форме субсидий, субсидии по компенсации части затрат (приобретение оборудования, образовательные мероприятия и т.д.), субсидии по возмещению процентной ставки по привлеченным кредитам, компенсации и т.д. </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ind w:firstLine="709"/>
        <w:rPr>
          <w:rFonts w:eastAsia="Calibri"/>
          <w:sz w:val="24"/>
          <w:szCs w:val="24"/>
          <w:lang w:eastAsia="en-US"/>
        </w:rPr>
      </w:pPr>
      <w:r>
        <w:rPr>
          <w:rFonts w:eastAsia="Calibri"/>
          <w:sz w:val="24"/>
          <w:szCs w:val="24"/>
          <w:lang w:eastAsia="en-US"/>
        </w:rPr>
        <w:t xml:space="preserve">9. </w:t>
      </w:r>
      <w:r>
        <w:rPr>
          <w:rFonts w:eastAsia="Calibri"/>
          <w:sz w:val="24"/>
          <w:szCs w:val="24"/>
        </w:rPr>
        <w:t>Влияние государственной поддержки в виде субсидии на становление и развитие Вашего бизнеса</w:t>
      </w:r>
      <w:r>
        <w:rPr>
          <w:rFonts w:eastAsia="Calibri"/>
          <w:sz w:val="24"/>
          <w:szCs w:val="24"/>
          <w:lang w:eastAsia="en-US"/>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jc w:val="both"/>
        <w:rPr>
          <w:rFonts w:eastAsia="Calibri"/>
          <w:sz w:val="24"/>
          <w:szCs w:val="24"/>
          <w:lang w:eastAsia="en-US"/>
        </w:rPr>
      </w:pPr>
    </w:p>
    <w:p w:rsidR="00F3071B" w:rsidRDefault="00F3071B" w:rsidP="00F3071B">
      <w:pPr>
        <w:suppressAutoHyphens w:val="0"/>
        <w:ind w:firstLine="709"/>
        <w:rPr>
          <w:rFonts w:eastAsia="Calibri"/>
          <w:sz w:val="24"/>
          <w:szCs w:val="24"/>
          <w:lang w:eastAsia="en-US"/>
        </w:rPr>
      </w:pPr>
      <w:r>
        <w:rPr>
          <w:rFonts w:eastAsia="Calibri"/>
          <w:sz w:val="24"/>
          <w:szCs w:val="24"/>
          <w:lang w:eastAsia="en-US"/>
        </w:rPr>
        <w:t>10. Прилагаемые налоговые декларации_________________________________________</w:t>
      </w: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_________________________/______________________       _____________________</w:t>
      </w:r>
    </w:p>
    <w:p w:rsidR="00F3071B" w:rsidRDefault="00F3071B" w:rsidP="00F3071B">
      <w:pPr>
        <w:suppressAutoHyphens w:val="0"/>
        <w:ind w:firstLine="709"/>
        <w:jc w:val="both"/>
        <w:rPr>
          <w:rFonts w:eastAsia="Calibri"/>
          <w:lang w:eastAsia="en-US"/>
        </w:rPr>
      </w:pPr>
      <w:r>
        <w:rPr>
          <w:rFonts w:eastAsia="Calibri"/>
          <w:lang w:eastAsia="en-US"/>
        </w:rPr>
        <w:t xml:space="preserve">                    (дата)                                           (подпись)                                                       (ФИО)                          </w: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_________________________              _____________________          ______________</w:t>
      </w:r>
    </w:p>
    <w:p w:rsidR="00F3071B" w:rsidRDefault="00F3071B" w:rsidP="00F3071B">
      <w:pPr>
        <w:suppressAutoHyphens w:val="0"/>
        <w:ind w:firstLine="709"/>
        <w:jc w:val="both"/>
        <w:rPr>
          <w:rFonts w:eastAsia="Calibri"/>
          <w:sz w:val="24"/>
          <w:szCs w:val="22"/>
          <w:lang w:eastAsia="en-US"/>
        </w:rPr>
      </w:pPr>
      <w:r>
        <w:rPr>
          <w:rFonts w:eastAsia="Calibri"/>
          <w:lang w:eastAsia="en-US"/>
        </w:rPr>
        <w:t xml:space="preserve">          (тел. мобильный)                                                  (тел. домашний)                           (тел. рабочий</w:t>
      </w:r>
      <w:r>
        <w:rPr>
          <w:rFonts w:eastAsia="Calibri"/>
          <w:sz w:val="24"/>
          <w:szCs w:val="22"/>
          <w:lang w:eastAsia="en-US"/>
        </w:rPr>
        <w:t>)</w:t>
      </w:r>
    </w:p>
    <w:p w:rsidR="00F3071B" w:rsidRDefault="005B397C" w:rsidP="00F3071B">
      <w:pPr>
        <w:suppressAutoHyphens w:val="0"/>
        <w:jc w:val="center"/>
        <w:rPr>
          <w:rFonts w:eastAsia="Calibri"/>
          <w:b/>
          <w:sz w:val="24"/>
          <w:szCs w:val="24"/>
          <w:lang w:eastAsia="en-US"/>
        </w:rPr>
      </w:pPr>
      <w:r>
        <w:rPr>
          <w:rFonts w:eastAsia="Calibri"/>
          <w:b/>
          <w:sz w:val="24"/>
          <w:szCs w:val="24"/>
          <w:lang w:eastAsia="en-US"/>
        </w:rPr>
        <w:pict>
          <v:rect id="_x0000_i1026" style="width:496.05pt;height:1.5pt" o:hralign="center" o:hrstd="t" o:hr="t" fillcolor="#a0a0a0" stroked="f"/>
        </w:pict>
      </w: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 xml:space="preserve">Заполняется сотрудником отдела развития потребительского рынка                                         и предпринимательства </w:t>
      </w:r>
      <w:r>
        <w:rPr>
          <w:sz w:val="24"/>
          <w:szCs w:val="24"/>
          <w:lang w:eastAsia="ru-RU"/>
        </w:rPr>
        <w:t>департамента экономического развития и проектного управления</w:t>
      </w:r>
      <w:r>
        <w:rPr>
          <w:rFonts w:eastAsia="Calibri"/>
          <w:sz w:val="24"/>
          <w:szCs w:val="24"/>
          <w:lang w:eastAsia="en-US"/>
        </w:rPr>
        <w:t xml:space="preserve"> администрации города Югорска </w:t>
      </w:r>
    </w:p>
    <w:p w:rsidR="00F3071B" w:rsidRDefault="00F3071B" w:rsidP="00F3071B">
      <w:pPr>
        <w:suppressAutoHyphens w:val="0"/>
        <w:ind w:firstLine="709"/>
        <w:jc w:val="both"/>
        <w:rPr>
          <w:rFonts w:eastAsia="Calibri"/>
          <w:sz w:val="24"/>
          <w:szCs w:val="24"/>
          <w:lang w:eastAsia="en-US"/>
        </w:rPr>
      </w:pPr>
    </w:p>
    <w:p w:rsidR="00F3071B" w:rsidRDefault="00F3071B" w:rsidP="00F3071B">
      <w:pPr>
        <w:suppressAutoHyphens w:val="0"/>
        <w:ind w:firstLine="709"/>
        <w:jc w:val="both"/>
        <w:rPr>
          <w:rFonts w:eastAsia="Calibri"/>
          <w:sz w:val="24"/>
          <w:szCs w:val="24"/>
          <w:lang w:eastAsia="en-US"/>
        </w:rPr>
      </w:pPr>
      <w:r>
        <w:rPr>
          <w:rFonts w:eastAsia="Calibri"/>
          <w:sz w:val="24"/>
          <w:szCs w:val="24"/>
          <w:lang w:eastAsia="en-US"/>
        </w:rPr>
        <w:t>_______________         _________________/_____________________</w:t>
      </w:r>
    </w:p>
    <w:p w:rsidR="00F3071B" w:rsidRDefault="00F3071B" w:rsidP="00F3071B">
      <w:pPr>
        <w:suppressAutoHyphens w:val="0"/>
        <w:ind w:firstLine="709"/>
        <w:jc w:val="both"/>
        <w:rPr>
          <w:rFonts w:eastAsia="Calibri"/>
          <w:lang w:eastAsia="en-US"/>
        </w:rPr>
      </w:pPr>
      <w:r>
        <w:rPr>
          <w:rFonts w:eastAsia="Calibri"/>
          <w:lang w:eastAsia="en-US"/>
        </w:rPr>
        <w:t xml:space="preserve">   (дата принятия)                              (подпись)                  (ФИО сотрудника)    </w:t>
      </w:r>
    </w:p>
    <w:p w:rsidR="00F3071B" w:rsidRDefault="00F3071B" w:rsidP="00F3071B">
      <w:pPr>
        <w:suppressAutoHyphens w:val="0"/>
        <w:spacing w:after="200" w:line="276" w:lineRule="auto"/>
        <w:rPr>
          <w:rFonts w:eastAsia="Calibri"/>
          <w:sz w:val="24"/>
          <w:szCs w:val="22"/>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jc w:val="right"/>
        <w:rPr>
          <w:b/>
          <w:sz w:val="24"/>
          <w:szCs w:val="24"/>
          <w:lang w:eastAsia="ru-RU"/>
        </w:rPr>
      </w:pPr>
      <w:r>
        <w:rPr>
          <w:rFonts w:eastAsia="Calibri"/>
          <w:sz w:val="24"/>
          <w:szCs w:val="24"/>
          <w:lang w:eastAsia="en-US"/>
        </w:rPr>
        <w:br w:type="page"/>
      </w:r>
      <w:r>
        <w:rPr>
          <w:b/>
          <w:sz w:val="24"/>
          <w:szCs w:val="24"/>
          <w:lang w:eastAsia="ru-RU"/>
        </w:rPr>
        <w:lastRenderedPageBreak/>
        <w:t>Приложение 8</w:t>
      </w:r>
    </w:p>
    <w:p w:rsidR="00F3071B" w:rsidRDefault="00F3071B" w:rsidP="00F3071B">
      <w:pPr>
        <w:suppressAutoHyphens w:val="0"/>
        <w:ind w:firstLine="709"/>
        <w:jc w:val="right"/>
        <w:rPr>
          <w:b/>
          <w:sz w:val="24"/>
          <w:szCs w:val="24"/>
          <w:lang w:eastAsia="ru-RU"/>
        </w:rPr>
      </w:pPr>
      <w:r>
        <w:rPr>
          <w:b/>
          <w:sz w:val="24"/>
          <w:szCs w:val="24"/>
          <w:lang w:eastAsia="ru-RU"/>
        </w:rPr>
        <w:t>к Порядку предоставления грантов в форме</w:t>
      </w:r>
    </w:p>
    <w:p w:rsidR="00F3071B" w:rsidRDefault="00F3071B" w:rsidP="00F3071B">
      <w:pPr>
        <w:suppressAutoHyphens w:val="0"/>
        <w:ind w:firstLine="709"/>
        <w:jc w:val="right"/>
        <w:rPr>
          <w:b/>
          <w:sz w:val="24"/>
          <w:szCs w:val="24"/>
          <w:lang w:eastAsia="ru-RU"/>
        </w:rPr>
      </w:pPr>
      <w:r>
        <w:rPr>
          <w:b/>
          <w:sz w:val="24"/>
          <w:szCs w:val="24"/>
          <w:lang w:eastAsia="ru-RU"/>
        </w:rPr>
        <w:t xml:space="preserve">субсидий на реализацию проектов </w:t>
      </w:r>
    </w:p>
    <w:p w:rsidR="00F3071B" w:rsidRDefault="00F3071B" w:rsidP="00F3071B">
      <w:pPr>
        <w:suppressAutoHyphens w:val="0"/>
        <w:ind w:firstLine="709"/>
        <w:jc w:val="right"/>
        <w:rPr>
          <w:b/>
          <w:sz w:val="24"/>
          <w:szCs w:val="24"/>
          <w:lang w:eastAsia="ru-RU"/>
        </w:rPr>
      </w:pPr>
      <w:r>
        <w:rPr>
          <w:b/>
          <w:sz w:val="24"/>
          <w:szCs w:val="24"/>
          <w:lang w:eastAsia="ru-RU"/>
        </w:rPr>
        <w:t>субъектам</w:t>
      </w:r>
      <w:r>
        <w:rPr>
          <w:b/>
          <w:bCs/>
          <w:sz w:val="24"/>
          <w:szCs w:val="24"/>
          <w:lang w:eastAsia="ru-RU"/>
        </w:rPr>
        <w:t xml:space="preserve"> </w:t>
      </w:r>
      <w:r>
        <w:rPr>
          <w:b/>
          <w:sz w:val="24"/>
          <w:szCs w:val="24"/>
          <w:lang w:eastAsia="ru-RU"/>
        </w:rPr>
        <w:t>малого предпринимательства</w:t>
      </w:r>
    </w:p>
    <w:p w:rsidR="00F3071B" w:rsidRDefault="00F3071B" w:rsidP="00F3071B">
      <w:pPr>
        <w:suppressAutoHyphens w:val="0"/>
        <w:ind w:firstLine="709"/>
        <w:jc w:val="right"/>
        <w:rPr>
          <w:rFonts w:eastAsia="Calibri"/>
          <w:sz w:val="24"/>
          <w:szCs w:val="24"/>
          <w:lang w:eastAsia="en-US"/>
        </w:rPr>
      </w:pPr>
    </w:p>
    <w:p w:rsidR="00F3071B" w:rsidRDefault="00F3071B" w:rsidP="00F3071B">
      <w:pPr>
        <w:pStyle w:val="a8"/>
      </w:pPr>
    </w:p>
    <w:p w:rsidR="00F3071B" w:rsidRDefault="00F3071B" w:rsidP="00F3071B">
      <w:pPr>
        <w:pStyle w:val="a8"/>
        <w:ind w:firstLine="0"/>
        <w:rPr>
          <w:b/>
        </w:rPr>
      </w:pPr>
      <w:r>
        <w:rPr>
          <w:b/>
        </w:rPr>
        <w:t>Акт осмотра</w:t>
      </w:r>
    </w:p>
    <w:p w:rsidR="00F3071B" w:rsidRDefault="00F3071B" w:rsidP="00F3071B">
      <w:pPr>
        <w:pStyle w:val="a8"/>
      </w:pPr>
    </w:p>
    <w:p w:rsidR="00F3071B" w:rsidRDefault="00F3071B" w:rsidP="00F3071B">
      <w:pPr>
        <w:pStyle w:val="a8"/>
      </w:pPr>
    </w:p>
    <w:p w:rsidR="00F3071B" w:rsidRDefault="00F3071B" w:rsidP="00F3071B">
      <w:pPr>
        <w:pStyle w:val="a8"/>
      </w:pPr>
      <w:r>
        <w:t xml:space="preserve">г. </w:t>
      </w:r>
      <w:proofErr w:type="spellStart"/>
      <w:r>
        <w:t>Югорск</w:t>
      </w:r>
      <w:proofErr w:type="spellEnd"/>
      <w:r>
        <w:t xml:space="preserve">                                                                                                «___»__________20__г</w:t>
      </w:r>
    </w:p>
    <w:p w:rsidR="00F3071B" w:rsidRDefault="00F3071B" w:rsidP="00F3071B">
      <w:pPr>
        <w:pStyle w:val="a8"/>
      </w:pPr>
    </w:p>
    <w:p w:rsidR="00F3071B" w:rsidRDefault="00F3071B" w:rsidP="00F3071B">
      <w:pPr>
        <w:pStyle w:val="a8"/>
        <w:jc w:val="left"/>
      </w:pPr>
      <w:r>
        <w:rPr>
          <w:lang w:eastAsia="en-US"/>
        </w:rPr>
        <w:t>Комиссия в составе:</w:t>
      </w:r>
    </w:p>
    <w:p w:rsidR="00F3071B" w:rsidRDefault="00F3071B" w:rsidP="00F3071B">
      <w:pPr>
        <w:pStyle w:val="a8"/>
      </w:pPr>
      <w:r>
        <w:t>____________________________________________________________________________</w:t>
      </w:r>
    </w:p>
    <w:p w:rsidR="00F3071B" w:rsidRDefault="00F3071B" w:rsidP="00F3071B">
      <w:pPr>
        <w:pStyle w:val="a8"/>
      </w:pPr>
      <w:r>
        <w:t>____________________________________________________________________________</w:t>
      </w:r>
    </w:p>
    <w:p w:rsidR="00F3071B" w:rsidRDefault="00F3071B" w:rsidP="00F3071B">
      <w:pPr>
        <w:suppressAutoHyphens w:val="0"/>
        <w:ind w:firstLine="709"/>
        <w:jc w:val="center"/>
        <w:rPr>
          <w:rFonts w:eastAsia="Calibri"/>
          <w:sz w:val="24"/>
          <w:szCs w:val="24"/>
          <w:lang w:eastAsia="en-US"/>
        </w:rPr>
      </w:pPr>
      <w:r>
        <w:rPr>
          <w:rFonts w:eastAsia="Calibri"/>
          <w:sz w:val="24"/>
          <w:szCs w:val="24"/>
          <w:lang w:eastAsia="en-US"/>
        </w:rPr>
        <w:t xml:space="preserve"> (Ф.И.О., должность)</w:t>
      </w:r>
    </w:p>
    <w:p w:rsidR="00F3071B" w:rsidRDefault="00F3071B" w:rsidP="00F3071B">
      <w:pPr>
        <w:suppressAutoHyphens w:val="0"/>
        <w:ind w:firstLine="709"/>
        <w:rPr>
          <w:rFonts w:eastAsia="Calibri"/>
          <w:sz w:val="24"/>
          <w:szCs w:val="24"/>
          <w:lang w:eastAsia="en-US"/>
        </w:rPr>
      </w:pPr>
    </w:p>
    <w:p w:rsidR="00F3071B" w:rsidRDefault="00F3071B" w:rsidP="00F3071B">
      <w:pPr>
        <w:suppressAutoHyphens w:val="0"/>
        <w:ind w:firstLine="709"/>
        <w:rPr>
          <w:rFonts w:eastAsia="Calibri"/>
          <w:sz w:val="24"/>
          <w:szCs w:val="24"/>
          <w:lang w:eastAsia="en-US"/>
        </w:rPr>
      </w:pPr>
      <w:r>
        <w:rPr>
          <w:rFonts w:eastAsia="Calibri"/>
          <w:sz w:val="24"/>
          <w:szCs w:val="24"/>
          <w:lang w:eastAsia="en-US"/>
        </w:rPr>
        <w:t xml:space="preserve">произвела обследование деятельности _________________________________________ </w:t>
      </w:r>
    </w:p>
    <w:p w:rsidR="00F3071B" w:rsidRDefault="00F3071B" w:rsidP="00F3071B">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F3071B" w:rsidRDefault="00F3071B" w:rsidP="00F3071B">
      <w:pPr>
        <w:suppressAutoHyphens w:val="0"/>
        <w:ind w:firstLine="709"/>
        <w:jc w:val="center"/>
        <w:rPr>
          <w:rFonts w:eastAsia="Calibri"/>
          <w:sz w:val="24"/>
          <w:szCs w:val="24"/>
          <w:lang w:eastAsia="en-US"/>
        </w:rPr>
      </w:pPr>
      <w:r>
        <w:rPr>
          <w:rFonts w:eastAsia="Calibri"/>
          <w:sz w:val="24"/>
          <w:szCs w:val="24"/>
          <w:lang w:eastAsia="en-US"/>
        </w:rPr>
        <w:t>(указываются Ф.И.О. индивидуального предпринимателя, крестьянского (фермерского) хозяйства, наименование юридического лица)</w:t>
      </w:r>
    </w:p>
    <w:p w:rsidR="00F3071B" w:rsidRDefault="00F3071B" w:rsidP="00F3071B">
      <w:pPr>
        <w:suppressAutoHyphens w:val="0"/>
        <w:ind w:firstLine="709"/>
        <w:jc w:val="center"/>
        <w:rPr>
          <w:rFonts w:eastAsia="Calibri"/>
          <w:sz w:val="24"/>
          <w:szCs w:val="24"/>
          <w:lang w:eastAsia="en-US"/>
        </w:rPr>
      </w:pPr>
    </w:p>
    <w:p w:rsidR="00F3071B" w:rsidRDefault="00F3071B" w:rsidP="00F3071B">
      <w:pPr>
        <w:suppressAutoHyphens w:val="0"/>
        <w:ind w:firstLine="709"/>
        <w:rPr>
          <w:rFonts w:eastAsia="Calibri"/>
          <w:sz w:val="24"/>
          <w:szCs w:val="24"/>
          <w:lang w:eastAsia="en-US"/>
        </w:rPr>
      </w:pPr>
      <w:r>
        <w:rPr>
          <w:rFonts w:eastAsia="Calibri"/>
          <w:sz w:val="24"/>
          <w:szCs w:val="24"/>
          <w:lang w:eastAsia="en-US"/>
        </w:rPr>
        <w:t>на объекте ___________________________________________________________________</w:t>
      </w:r>
    </w:p>
    <w:p w:rsidR="00F3071B" w:rsidRDefault="00F3071B" w:rsidP="00F3071B">
      <w:pPr>
        <w:suppressAutoHyphens w:val="0"/>
        <w:ind w:firstLine="709"/>
        <w:rPr>
          <w:rFonts w:eastAsia="Calibri"/>
          <w:sz w:val="24"/>
          <w:szCs w:val="24"/>
          <w:lang w:eastAsia="en-US"/>
        </w:rPr>
      </w:pPr>
      <w:proofErr w:type="gramStart"/>
      <w:r>
        <w:rPr>
          <w:rFonts w:eastAsia="Calibri"/>
          <w:sz w:val="24"/>
          <w:szCs w:val="24"/>
          <w:lang w:eastAsia="en-US"/>
        </w:rPr>
        <w:t>расположенному по адресу:____________________________________________________</w:t>
      </w:r>
      <w:proofErr w:type="gramEnd"/>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rPr>
          <w:rFonts w:eastAsia="Calibri"/>
          <w:sz w:val="24"/>
          <w:szCs w:val="24"/>
          <w:lang w:eastAsia="en-US"/>
        </w:rPr>
      </w:pPr>
      <w:r>
        <w:rPr>
          <w:rFonts w:eastAsia="Calibri"/>
          <w:sz w:val="24"/>
          <w:szCs w:val="24"/>
          <w:lang w:eastAsia="en-US"/>
        </w:rPr>
        <w:t>В ходе проверки установлено следующее:</w:t>
      </w:r>
    </w:p>
    <w:p w:rsidR="00F3071B" w:rsidRDefault="00F3071B" w:rsidP="00F3071B">
      <w:pPr>
        <w:numPr>
          <w:ilvl w:val="0"/>
          <w:numId w:val="5"/>
        </w:numPr>
        <w:tabs>
          <w:tab w:val="left" w:pos="708"/>
        </w:tabs>
        <w:suppressAutoHyphens w:val="0"/>
        <w:autoSpaceDN w:val="0"/>
        <w:ind w:left="709" w:firstLine="0"/>
        <w:rPr>
          <w:rFonts w:eastAsia="Calibri"/>
          <w:sz w:val="24"/>
          <w:szCs w:val="24"/>
          <w:lang w:eastAsia="en-US"/>
        </w:rPr>
      </w:pPr>
      <w:r>
        <w:rPr>
          <w:rFonts w:eastAsia="Calibri"/>
          <w:sz w:val="24"/>
          <w:szCs w:val="24"/>
          <w:lang w:eastAsia="en-US"/>
        </w:rPr>
        <w:t xml:space="preserve">Осуществляемый вид деятельности: ________________________________________________________________________________________________________________________________________________________                                                                       </w:t>
      </w:r>
    </w:p>
    <w:p w:rsidR="00F3071B" w:rsidRDefault="00F3071B" w:rsidP="00F3071B">
      <w:pPr>
        <w:suppressAutoHyphens w:val="0"/>
        <w:ind w:firstLine="709"/>
        <w:jc w:val="right"/>
        <w:rPr>
          <w:rFonts w:eastAsia="Calibri"/>
          <w:sz w:val="24"/>
          <w:szCs w:val="24"/>
          <w:lang w:eastAsia="en-US"/>
        </w:rPr>
      </w:pPr>
    </w:p>
    <w:p w:rsidR="00F3071B" w:rsidRDefault="00F3071B" w:rsidP="00F3071B">
      <w:pPr>
        <w:numPr>
          <w:ilvl w:val="0"/>
          <w:numId w:val="5"/>
        </w:numPr>
        <w:tabs>
          <w:tab w:val="left" w:pos="708"/>
        </w:tabs>
        <w:suppressAutoHyphens w:val="0"/>
        <w:autoSpaceDN w:val="0"/>
        <w:rPr>
          <w:rFonts w:eastAsia="Calibri"/>
          <w:sz w:val="24"/>
          <w:szCs w:val="24"/>
          <w:lang w:eastAsia="en-US"/>
        </w:rPr>
      </w:pPr>
      <w:r>
        <w:rPr>
          <w:rFonts w:eastAsia="Calibri"/>
          <w:sz w:val="24"/>
          <w:szCs w:val="24"/>
          <w:lang w:eastAsia="en-US"/>
        </w:rPr>
        <w:t>На момент осмотра установлено, что _________________________________________</w:t>
      </w:r>
    </w:p>
    <w:p w:rsidR="00F3071B" w:rsidRDefault="00F3071B" w:rsidP="00F3071B">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F3071B" w:rsidRDefault="00F3071B" w:rsidP="00F3071B">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F3071B" w:rsidRDefault="00F3071B" w:rsidP="00F3071B">
      <w:pPr>
        <w:suppressAutoHyphens w:val="0"/>
        <w:ind w:firstLine="709"/>
        <w:rPr>
          <w:rFonts w:eastAsia="Calibri"/>
          <w:sz w:val="24"/>
          <w:szCs w:val="24"/>
          <w:lang w:eastAsia="en-US"/>
        </w:rPr>
      </w:pPr>
      <w:r>
        <w:rPr>
          <w:rFonts w:eastAsia="Calibri"/>
          <w:sz w:val="24"/>
          <w:szCs w:val="24"/>
          <w:lang w:eastAsia="en-US"/>
        </w:rPr>
        <w:t>____________________________________________________________________________</w:t>
      </w:r>
    </w:p>
    <w:p w:rsidR="00F3071B" w:rsidRDefault="00F3071B" w:rsidP="00F3071B">
      <w:pPr>
        <w:suppressAutoHyphens w:val="0"/>
        <w:ind w:firstLine="709"/>
        <w:jc w:val="right"/>
        <w:rPr>
          <w:rFonts w:eastAsia="Calibri"/>
          <w:sz w:val="24"/>
          <w:szCs w:val="24"/>
          <w:lang w:eastAsia="en-US"/>
        </w:rPr>
      </w:pPr>
    </w:p>
    <w:p w:rsidR="00F3071B" w:rsidRDefault="00F3071B" w:rsidP="00F3071B">
      <w:pPr>
        <w:numPr>
          <w:ilvl w:val="0"/>
          <w:numId w:val="5"/>
        </w:numPr>
        <w:tabs>
          <w:tab w:val="left" w:pos="708"/>
        </w:tabs>
        <w:suppressAutoHyphens w:val="0"/>
        <w:autoSpaceDN w:val="0"/>
        <w:rPr>
          <w:rFonts w:eastAsia="Calibri"/>
          <w:sz w:val="24"/>
          <w:szCs w:val="24"/>
          <w:lang w:eastAsia="en-US"/>
        </w:rPr>
      </w:pPr>
      <w:r>
        <w:rPr>
          <w:rFonts w:eastAsia="Calibri"/>
          <w:sz w:val="24"/>
          <w:szCs w:val="24"/>
          <w:lang w:eastAsia="en-US"/>
        </w:rPr>
        <w:t>Производство и реализация подакцизных товаров на объекте не осуществляется (осуществляется) _________________________</w:t>
      </w:r>
    </w:p>
    <w:p w:rsidR="00F3071B" w:rsidRDefault="00F3071B" w:rsidP="00F3071B">
      <w:pPr>
        <w:suppressAutoHyphens w:val="0"/>
        <w:ind w:left="1069"/>
        <w:rPr>
          <w:rFonts w:eastAsia="Calibri"/>
          <w:sz w:val="24"/>
          <w:szCs w:val="24"/>
          <w:lang w:eastAsia="en-US"/>
        </w:rPr>
      </w:pPr>
    </w:p>
    <w:p w:rsidR="00F3071B" w:rsidRDefault="00F3071B" w:rsidP="00F3071B">
      <w:pPr>
        <w:suppressAutoHyphens w:val="0"/>
        <w:ind w:left="1069"/>
        <w:rPr>
          <w:rFonts w:eastAsia="Calibri"/>
          <w:sz w:val="24"/>
          <w:szCs w:val="24"/>
          <w:lang w:eastAsia="en-US"/>
        </w:rPr>
      </w:pPr>
    </w:p>
    <w:p w:rsidR="00F3071B" w:rsidRDefault="00F3071B" w:rsidP="00F3071B">
      <w:pPr>
        <w:suppressAutoHyphens w:val="0"/>
        <w:ind w:left="1069"/>
        <w:rPr>
          <w:rFonts w:eastAsia="Calibri"/>
          <w:sz w:val="24"/>
          <w:szCs w:val="24"/>
          <w:lang w:eastAsia="en-US"/>
        </w:rPr>
      </w:pPr>
      <w:r>
        <w:rPr>
          <w:rFonts w:eastAsia="Calibri"/>
          <w:sz w:val="24"/>
          <w:szCs w:val="24"/>
          <w:lang w:eastAsia="en-US"/>
        </w:rPr>
        <w:t>Подписи членов комиссии:</w:t>
      </w:r>
    </w:p>
    <w:p w:rsidR="00F3071B" w:rsidRDefault="00F3071B" w:rsidP="00F3071B">
      <w:pPr>
        <w:suppressAutoHyphens w:val="0"/>
        <w:ind w:left="1069"/>
        <w:rPr>
          <w:rFonts w:eastAsia="Calibri"/>
          <w:sz w:val="24"/>
          <w:szCs w:val="24"/>
          <w:lang w:eastAsia="en-US"/>
        </w:rPr>
      </w:pPr>
    </w:p>
    <w:p w:rsidR="00F3071B" w:rsidRDefault="00F3071B" w:rsidP="00F3071B">
      <w:pPr>
        <w:suppressAutoHyphens w:val="0"/>
        <w:ind w:left="1069"/>
        <w:rPr>
          <w:rFonts w:eastAsia="Calibri"/>
          <w:sz w:val="24"/>
          <w:szCs w:val="24"/>
          <w:lang w:eastAsia="en-US"/>
        </w:rPr>
      </w:pPr>
      <w:r>
        <w:rPr>
          <w:rFonts w:eastAsia="Calibri"/>
          <w:sz w:val="24"/>
          <w:szCs w:val="24"/>
          <w:lang w:eastAsia="en-US"/>
        </w:rPr>
        <w:t>__________________________/____________________/</w:t>
      </w:r>
    </w:p>
    <w:p w:rsidR="00F3071B" w:rsidRDefault="00F3071B" w:rsidP="00F3071B">
      <w:pPr>
        <w:suppressAutoHyphens w:val="0"/>
        <w:ind w:left="1069"/>
        <w:rPr>
          <w:rFonts w:eastAsia="Calibri"/>
          <w:sz w:val="24"/>
          <w:szCs w:val="24"/>
          <w:lang w:eastAsia="en-US"/>
        </w:rPr>
      </w:pPr>
    </w:p>
    <w:p w:rsidR="00F3071B" w:rsidRDefault="00F3071B" w:rsidP="00F3071B">
      <w:pPr>
        <w:suppressAutoHyphens w:val="0"/>
        <w:ind w:left="1069"/>
        <w:rPr>
          <w:rFonts w:eastAsia="Calibri"/>
          <w:sz w:val="24"/>
          <w:szCs w:val="24"/>
          <w:lang w:eastAsia="en-US"/>
        </w:rPr>
      </w:pPr>
      <w:r>
        <w:rPr>
          <w:rFonts w:eastAsia="Calibri"/>
          <w:sz w:val="24"/>
          <w:szCs w:val="24"/>
          <w:lang w:eastAsia="en-US"/>
        </w:rPr>
        <w:t>__________________________/_____________________/</w:t>
      </w: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F3071B" w:rsidRDefault="00F3071B" w:rsidP="00F3071B">
      <w:pPr>
        <w:suppressAutoHyphens w:val="0"/>
        <w:ind w:firstLine="709"/>
        <w:jc w:val="right"/>
        <w:rPr>
          <w:rFonts w:eastAsia="Calibri"/>
          <w:sz w:val="24"/>
          <w:szCs w:val="24"/>
          <w:lang w:eastAsia="en-US"/>
        </w:rPr>
      </w:pPr>
    </w:p>
    <w:p w:rsidR="00AE7B97" w:rsidRDefault="00AE7B97" w:rsidP="007F4A15">
      <w:pPr>
        <w:jc w:val="both"/>
        <w:rPr>
          <w:sz w:val="24"/>
          <w:szCs w:val="24"/>
        </w:rPr>
      </w:pPr>
    </w:p>
    <w:p w:rsidR="00F3071B" w:rsidRDefault="00F3071B" w:rsidP="00F3071B">
      <w:pPr>
        <w:jc w:val="right"/>
        <w:rPr>
          <w:b/>
          <w:sz w:val="24"/>
          <w:szCs w:val="24"/>
        </w:rPr>
      </w:pPr>
      <w:r>
        <w:rPr>
          <w:b/>
          <w:sz w:val="24"/>
          <w:szCs w:val="24"/>
        </w:rPr>
        <w:lastRenderedPageBreak/>
        <w:t>Приложение 2</w:t>
      </w:r>
    </w:p>
    <w:p w:rsidR="00F3071B" w:rsidRDefault="00F3071B" w:rsidP="00F3071B">
      <w:pPr>
        <w:jc w:val="right"/>
        <w:rPr>
          <w:b/>
          <w:sz w:val="24"/>
          <w:szCs w:val="24"/>
        </w:rPr>
      </w:pPr>
      <w:r>
        <w:rPr>
          <w:b/>
          <w:sz w:val="24"/>
          <w:szCs w:val="24"/>
        </w:rPr>
        <w:t>к постановлению</w:t>
      </w:r>
    </w:p>
    <w:p w:rsidR="00F3071B" w:rsidRDefault="00F3071B" w:rsidP="00F3071B">
      <w:pPr>
        <w:jc w:val="right"/>
        <w:rPr>
          <w:b/>
          <w:sz w:val="24"/>
          <w:szCs w:val="24"/>
        </w:rPr>
      </w:pPr>
      <w:r>
        <w:rPr>
          <w:b/>
          <w:sz w:val="24"/>
          <w:szCs w:val="24"/>
        </w:rPr>
        <w:t>администрации города Югорска</w:t>
      </w:r>
    </w:p>
    <w:p w:rsidR="00CB6C91" w:rsidRPr="00CB6C91" w:rsidRDefault="00CB6C91" w:rsidP="00CB6C91">
      <w:pPr>
        <w:jc w:val="right"/>
        <w:rPr>
          <w:sz w:val="24"/>
          <w:szCs w:val="24"/>
          <w:u w:val="single"/>
        </w:rPr>
      </w:pPr>
      <w:r>
        <w:rPr>
          <w:b/>
          <w:sz w:val="24"/>
          <w:szCs w:val="24"/>
        </w:rPr>
        <w:t xml:space="preserve">от </w:t>
      </w:r>
      <w:r>
        <w:rPr>
          <w:sz w:val="24"/>
          <w:szCs w:val="24"/>
          <w:u w:val="single"/>
        </w:rPr>
        <w:t xml:space="preserve">  10 мая 2018 года  </w:t>
      </w:r>
      <w:r>
        <w:rPr>
          <w:b/>
          <w:sz w:val="24"/>
          <w:szCs w:val="24"/>
        </w:rPr>
        <w:t xml:space="preserve"> № </w:t>
      </w:r>
      <w:r>
        <w:rPr>
          <w:sz w:val="24"/>
          <w:szCs w:val="24"/>
          <w:u w:val="single"/>
        </w:rPr>
        <w:t xml:space="preserve"> 1261</w:t>
      </w:r>
      <w:bookmarkStart w:id="14" w:name="_GoBack"/>
      <w:bookmarkEnd w:id="14"/>
    </w:p>
    <w:p w:rsidR="00F3071B" w:rsidRDefault="00F3071B" w:rsidP="007F4A15">
      <w:pPr>
        <w:jc w:val="both"/>
        <w:rPr>
          <w:sz w:val="24"/>
          <w:szCs w:val="24"/>
        </w:rPr>
      </w:pPr>
    </w:p>
    <w:p w:rsidR="00F3071B" w:rsidRPr="00F3071B" w:rsidRDefault="00F3071B" w:rsidP="00F3071B">
      <w:pPr>
        <w:widowControl w:val="0"/>
        <w:tabs>
          <w:tab w:val="left" w:pos="851"/>
          <w:tab w:val="left" w:pos="1276"/>
          <w:tab w:val="left" w:pos="2552"/>
        </w:tabs>
        <w:jc w:val="center"/>
        <w:rPr>
          <w:rFonts w:eastAsia="Lucida Sans Unicode" w:cs="Tahoma"/>
          <w:b/>
          <w:color w:val="000000"/>
          <w:sz w:val="24"/>
          <w:szCs w:val="24"/>
          <w:lang w:eastAsia="en-US" w:bidi="en-US"/>
        </w:rPr>
      </w:pPr>
      <w:r w:rsidRPr="00F3071B">
        <w:rPr>
          <w:rFonts w:eastAsia="Lucida Sans Unicode"/>
          <w:b/>
          <w:bCs/>
          <w:color w:val="000000"/>
          <w:sz w:val="24"/>
          <w:szCs w:val="24"/>
          <w:lang w:eastAsia="en-US" w:bidi="en-US"/>
        </w:rPr>
        <w:t xml:space="preserve">Состав комиссии </w:t>
      </w:r>
      <w:r w:rsidRPr="00F3071B">
        <w:rPr>
          <w:rFonts w:eastAsia="Lucida Sans Unicode" w:cs="Tahoma"/>
          <w:b/>
          <w:color w:val="000000"/>
          <w:sz w:val="24"/>
          <w:szCs w:val="24"/>
          <w:lang w:eastAsia="en-US" w:bidi="en-US"/>
        </w:rPr>
        <w:t>по предоставлению грантов в форме субсидий</w:t>
      </w:r>
    </w:p>
    <w:p w:rsidR="00F3071B" w:rsidRPr="00F3071B" w:rsidRDefault="00F3071B" w:rsidP="00F3071B">
      <w:pPr>
        <w:widowControl w:val="0"/>
        <w:tabs>
          <w:tab w:val="left" w:pos="851"/>
          <w:tab w:val="left" w:pos="1276"/>
          <w:tab w:val="left" w:pos="2552"/>
        </w:tabs>
        <w:jc w:val="center"/>
        <w:rPr>
          <w:rFonts w:eastAsia="Lucida Sans Unicode"/>
          <w:b/>
          <w:bCs/>
          <w:color w:val="000000"/>
          <w:sz w:val="24"/>
          <w:szCs w:val="24"/>
          <w:lang w:eastAsia="en-US" w:bidi="en-US"/>
        </w:rPr>
      </w:pPr>
      <w:r w:rsidRPr="00F3071B">
        <w:rPr>
          <w:rFonts w:eastAsia="Lucida Sans Unicode" w:cs="Tahoma"/>
          <w:b/>
          <w:color w:val="000000"/>
          <w:sz w:val="24"/>
          <w:szCs w:val="24"/>
          <w:lang w:eastAsia="en-US" w:bidi="en-US"/>
        </w:rPr>
        <w:t>на реализацию проектов субъектам</w:t>
      </w:r>
      <w:r w:rsidRPr="00F3071B">
        <w:rPr>
          <w:rFonts w:eastAsia="Lucida Sans Unicode" w:cs="Tahoma"/>
          <w:b/>
          <w:bCs/>
          <w:color w:val="000000"/>
          <w:sz w:val="24"/>
          <w:szCs w:val="24"/>
          <w:lang w:eastAsia="en-US" w:bidi="en-US"/>
        </w:rPr>
        <w:t xml:space="preserve"> </w:t>
      </w:r>
      <w:r w:rsidRPr="00F3071B">
        <w:rPr>
          <w:rFonts w:eastAsia="Lucida Sans Unicode" w:cs="Tahoma"/>
          <w:b/>
          <w:color w:val="000000"/>
          <w:sz w:val="24"/>
          <w:szCs w:val="24"/>
          <w:lang w:eastAsia="en-US" w:bidi="en-US"/>
        </w:rPr>
        <w:t>малого предпринимательства</w:t>
      </w:r>
    </w:p>
    <w:p w:rsidR="00F3071B" w:rsidRDefault="00F3071B" w:rsidP="00F3071B">
      <w:pPr>
        <w:widowControl w:val="0"/>
        <w:tabs>
          <w:tab w:val="left" w:pos="851"/>
          <w:tab w:val="left" w:pos="1276"/>
          <w:tab w:val="left" w:pos="2552"/>
        </w:tabs>
        <w:ind w:firstLine="567"/>
        <w:jc w:val="both"/>
        <w:rPr>
          <w:rFonts w:eastAsia="Lucida Sans Unicode"/>
          <w:bCs/>
          <w:color w:val="000000"/>
          <w:sz w:val="24"/>
          <w:szCs w:val="24"/>
          <w:lang w:eastAsia="en-US" w:bidi="en-US"/>
        </w:rPr>
      </w:pPr>
    </w:p>
    <w:p w:rsidR="00F3071B" w:rsidRDefault="00F3071B" w:rsidP="00F3071B">
      <w:pPr>
        <w:widowControl w:val="0"/>
        <w:tabs>
          <w:tab w:val="left" w:pos="0"/>
        </w:tabs>
        <w:ind w:firstLine="709"/>
        <w:jc w:val="both"/>
        <w:rPr>
          <w:rFonts w:eastAsia="Lucida Sans Unicode"/>
          <w:b/>
          <w:bCs/>
          <w:color w:val="000000"/>
          <w:sz w:val="24"/>
          <w:szCs w:val="24"/>
          <w:lang w:eastAsia="en-US" w:bidi="en-US"/>
        </w:rPr>
      </w:pPr>
      <w:r>
        <w:rPr>
          <w:rFonts w:eastAsia="Lucida Sans Unicode"/>
          <w:bCs/>
          <w:color w:val="000000"/>
          <w:sz w:val="24"/>
          <w:szCs w:val="24"/>
          <w:lang w:eastAsia="en-US" w:bidi="en-US"/>
        </w:rPr>
        <w:t>Глава города Югорска, председатель комиссии</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Главный специалист отдела развития потребительского рынка и предпринимательства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 секретарь комиссии</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Члены комиссии:</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Директор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Начальник юридического управления администрации города Югорска</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Заместитель начальника управления социальной политики администрации города Югорска</w:t>
      </w:r>
    </w:p>
    <w:p w:rsidR="00F3071B" w:rsidRDefault="00F3071B" w:rsidP="00F3071B">
      <w:pPr>
        <w:widowControl w:val="0"/>
        <w:tabs>
          <w:tab w:val="left" w:pos="0"/>
        </w:tabs>
        <w:ind w:firstLine="709"/>
        <w:jc w:val="both"/>
        <w:rPr>
          <w:rFonts w:eastAsia="Lucida Sans Unicode"/>
          <w:bCs/>
          <w:color w:val="000000"/>
          <w:sz w:val="24"/>
          <w:szCs w:val="24"/>
          <w:lang w:eastAsia="en-US" w:bidi="en-US"/>
        </w:rPr>
      </w:pPr>
      <w:r>
        <w:rPr>
          <w:rFonts w:eastAsia="Lucida Sans Unicode"/>
          <w:bCs/>
          <w:color w:val="000000"/>
          <w:sz w:val="24"/>
          <w:szCs w:val="24"/>
          <w:lang w:eastAsia="en-US" w:bidi="en-US"/>
        </w:rPr>
        <w:t xml:space="preserve">Начальник отдела развития потребительского рынка и предпринимательства </w:t>
      </w:r>
      <w:r>
        <w:rPr>
          <w:sz w:val="24"/>
          <w:szCs w:val="24"/>
          <w:lang w:eastAsia="ru-RU"/>
        </w:rPr>
        <w:t xml:space="preserve">департамента экономического развития и проектного управления </w:t>
      </w:r>
      <w:r>
        <w:rPr>
          <w:rFonts w:eastAsia="Lucida Sans Unicode"/>
          <w:bCs/>
          <w:color w:val="000000"/>
          <w:sz w:val="24"/>
          <w:szCs w:val="24"/>
          <w:lang w:eastAsia="en-US" w:bidi="en-US"/>
        </w:rPr>
        <w:t>администрации города Югорска</w:t>
      </w:r>
    </w:p>
    <w:p w:rsidR="00F3071B" w:rsidRDefault="00F3071B" w:rsidP="00F3071B">
      <w:pPr>
        <w:suppressAutoHyphens w:val="0"/>
        <w:ind w:firstLine="709"/>
        <w:jc w:val="both"/>
        <w:rPr>
          <w:sz w:val="24"/>
          <w:szCs w:val="24"/>
          <w:lang w:eastAsia="ru-RU"/>
        </w:rPr>
      </w:pPr>
      <w:r>
        <w:rPr>
          <w:sz w:val="24"/>
          <w:szCs w:val="24"/>
          <w:lang w:eastAsia="ru-RU"/>
        </w:rPr>
        <w:t>Представитель Фонда поддержки предпринимательства Югры (по согласованию)</w:t>
      </w:r>
    </w:p>
    <w:p w:rsidR="00F3071B" w:rsidRDefault="00F3071B" w:rsidP="00F3071B">
      <w:pPr>
        <w:suppressAutoHyphens w:val="0"/>
        <w:ind w:firstLine="709"/>
        <w:jc w:val="both"/>
        <w:rPr>
          <w:rFonts w:eastAsia="Calibri"/>
          <w:sz w:val="24"/>
          <w:szCs w:val="24"/>
          <w:lang w:eastAsia="en-US"/>
        </w:rPr>
      </w:pPr>
      <w:r>
        <w:rPr>
          <w:sz w:val="24"/>
          <w:szCs w:val="24"/>
          <w:lang w:eastAsia="ru-RU"/>
        </w:rPr>
        <w:t>Субъект малого и среднего предпринимательства со сроком ведения деятельности                   не менее 5 лет (по согласованию)</w:t>
      </w:r>
    </w:p>
    <w:p w:rsidR="00F3071B" w:rsidRDefault="00F3071B" w:rsidP="00F3071B">
      <w:pPr>
        <w:suppressAutoHyphens w:val="0"/>
        <w:ind w:firstLine="709"/>
        <w:jc w:val="both"/>
        <w:rPr>
          <w:sz w:val="24"/>
          <w:szCs w:val="24"/>
          <w:lang w:eastAsia="ru-RU"/>
        </w:rPr>
      </w:pPr>
      <w:r>
        <w:rPr>
          <w:sz w:val="24"/>
          <w:szCs w:val="24"/>
          <w:lang w:eastAsia="ru-RU"/>
        </w:rPr>
        <w:t xml:space="preserve">Депутат Думы города Югорска </w:t>
      </w:r>
    </w:p>
    <w:p w:rsidR="00F3071B" w:rsidRDefault="00F3071B" w:rsidP="00F3071B">
      <w:pPr>
        <w:suppressAutoHyphens w:val="0"/>
        <w:ind w:firstLine="709"/>
        <w:jc w:val="both"/>
        <w:rPr>
          <w:rFonts w:eastAsia="Calibri"/>
          <w:sz w:val="24"/>
          <w:szCs w:val="24"/>
          <w:lang w:eastAsia="en-US"/>
        </w:rPr>
      </w:pPr>
      <w:r>
        <w:rPr>
          <w:sz w:val="24"/>
          <w:szCs w:val="24"/>
          <w:lang w:eastAsia="ru-RU"/>
        </w:rPr>
        <w:t>Представитель Общественной палаты Ханты-Мансийского автономного округа – Югры (по согласованию)</w:t>
      </w:r>
    </w:p>
    <w:p w:rsidR="00F3071B" w:rsidRDefault="00F3071B" w:rsidP="00F3071B">
      <w:pPr>
        <w:ind w:firstLine="709"/>
        <w:jc w:val="both"/>
        <w:rPr>
          <w:sz w:val="24"/>
          <w:szCs w:val="24"/>
        </w:rPr>
      </w:pPr>
    </w:p>
    <w:sectPr w:rsidR="00F3071B" w:rsidSect="00AE7B97">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97C" w:rsidRDefault="005B397C" w:rsidP="00AE7B97">
      <w:r>
        <w:separator/>
      </w:r>
    </w:p>
  </w:endnote>
  <w:endnote w:type="continuationSeparator" w:id="0">
    <w:p w:rsidR="005B397C" w:rsidRDefault="005B397C" w:rsidP="00AE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97C" w:rsidRDefault="005B397C" w:rsidP="00AE7B97">
      <w:r>
        <w:separator/>
      </w:r>
    </w:p>
  </w:footnote>
  <w:footnote w:type="continuationSeparator" w:id="0">
    <w:p w:rsidR="005B397C" w:rsidRDefault="005B397C" w:rsidP="00AE7B97">
      <w:r>
        <w:continuationSeparator/>
      </w:r>
    </w:p>
  </w:footnote>
  <w:footnote w:id="1">
    <w:p w:rsidR="00AE7B97" w:rsidRDefault="00AE7B97" w:rsidP="00AE7B97">
      <w:pPr>
        <w:pStyle w:val="ab"/>
        <w:rPr>
          <w:sz w:val="20"/>
          <w:szCs w:val="20"/>
        </w:rPr>
      </w:pPr>
      <w:r>
        <w:rPr>
          <w:rStyle w:val="ac"/>
        </w:rPr>
        <w:footnoteRef/>
      </w:r>
      <w:r>
        <w:t xml:space="preserve"> Указать ориентировочную дату, к которой проект будет завершен</w:t>
      </w:r>
    </w:p>
  </w:footnote>
  <w:footnote w:id="2">
    <w:p w:rsidR="00AE7B97" w:rsidRDefault="00AE7B97" w:rsidP="00AE7B97">
      <w:pPr>
        <w:pStyle w:val="ab"/>
      </w:pPr>
      <w:r>
        <w:rPr>
          <w:rStyle w:val="ac"/>
        </w:rPr>
        <w:footnoteRef/>
      </w:r>
      <w:r>
        <w:t xml:space="preserve"> Указать, в </w:t>
      </w:r>
      <w:proofErr w:type="gramStart"/>
      <w:r>
        <w:t>течение</w:t>
      </w:r>
      <w:proofErr w:type="gramEnd"/>
      <w:r>
        <w:t xml:space="preserve"> какого периода  полностью окупятся затраченные на проект средства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EF51CA"/>
    <w:multiLevelType w:val="hybridMultilevel"/>
    <w:tmpl w:val="FBA21226"/>
    <w:lvl w:ilvl="0" w:tplc="E86648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53A058A"/>
    <w:multiLevelType w:val="hybridMultilevel"/>
    <w:tmpl w:val="2CE22D08"/>
    <w:lvl w:ilvl="0" w:tplc="1796454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43FD784A"/>
    <w:multiLevelType w:val="hybridMultilevel"/>
    <w:tmpl w:val="5BA2ED04"/>
    <w:lvl w:ilvl="0" w:tplc="8B326A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ADE70CE"/>
    <w:multiLevelType w:val="hybridMultilevel"/>
    <w:tmpl w:val="21285578"/>
    <w:lvl w:ilvl="0" w:tplc="5772499A">
      <w:start w:val="3"/>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5B397C"/>
    <w:rsid w:val="005E6E10"/>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E7B97"/>
    <w:rsid w:val="00AF75FC"/>
    <w:rsid w:val="00B14AF7"/>
    <w:rsid w:val="00B753EC"/>
    <w:rsid w:val="00B91EF8"/>
    <w:rsid w:val="00BD7EE5"/>
    <w:rsid w:val="00BE1CAB"/>
    <w:rsid w:val="00C26832"/>
    <w:rsid w:val="00C74193"/>
    <w:rsid w:val="00CB6C91"/>
    <w:rsid w:val="00CE2A5A"/>
    <w:rsid w:val="00D01A38"/>
    <w:rsid w:val="00D3103C"/>
    <w:rsid w:val="00D6114D"/>
    <w:rsid w:val="00D6571C"/>
    <w:rsid w:val="00DD3187"/>
    <w:rsid w:val="00E247C3"/>
    <w:rsid w:val="00E864FB"/>
    <w:rsid w:val="00E91200"/>
    <w:rsid w:val="00EC794D"/>
    <w:rsid w:val="00ED117A"/>
    <w:rsid w:val="00EF19B1"/>
    <w:rsid w:val="00F3071B"/>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semiHidden/>
    <w:locked/>
    <w:rsid w:val="00AE7B97"/>
    <w:rPr>
      <w:rFonts w:ascii="Times New Roman" w:hAnsi="Times New Roman"/>
      <w:sz w:val="24"/>
      <w:szCs w:val="24"/>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
    <w:autoRedefine/>
    <w:semiHidden/>
    <w:unhideWhenUsed/>
    <w:qFormat/>
    <w:rsid w:val="00AE7B97"/>
    <w:pPr>
      <w:widowControl w:val="0"/>
      <w:tabs>
        <w:tab w:val="left" w:pos="993"/>
      </w:tabs>
      <w:autoSpaceDE w:val="0"/>
      <w:ind w:firstLine="709"/>
      <w:jc w:val="center"/>
    </w:pPr>
    <w:rPr>
      <w:rFonts w:eastAsia="Calibri"/>
      <w:sz w:val="24"/>
      <w:szCs w:val="24"/>
      <w:lang w:eastAsia="ru-RU"/>
    </w:rPr>
  </w:style>
  <w:style w:type="character" w:styleId="a9">
    <w:name w:val="Hyperlink"/>
    <w:uiPriority w:val="99"/>
    <w:semiHidden/>
    <w:unhideWhenUsed/>
    <w:rsid w:val="00AE7B97"/>
    <w:rPr>
      <w:color w:val="0000CC"/>
      <w:u w:val="single"/>
    </w:rPr>
  </w:style>
  <w:style w:type="character" w:customStyle="1" w:styleId="aa">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link w:val="ab"/>
    <w:uiPriority w:val="99"/>
    <w:semiHidden/>
    <w:locked/>
    <w:rsid w:val="00AE7B97"/>
    <w:rPr>
      <w:rFonts w:ascii="Times New Roman" w:eastAsia="Times New Roman" w:hAnsi="Times New Roman"/>
    </w:rPr>
  </w:style>
  <w:style w:type="paragraph" w:styleId="ab">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a"/>
    <w:uiPriority w:val="99"/>
    <w:semiHidden/>
    <w:unhideWhenUsed/>
    <w:qFormat/>
    <w:rsid w:val="00AE7B97"/>
    <w:pPr>
      <w:suppressAutoHyphens w:val="0"/>
    </w:pPr>
    <w:rPr>
      <w:sz w:val="22"/>
      <w:szCs w:val="22"/>
      <w:lang w:eastAsia="ru-RU"/>
    </w:rPr>
  </w:style>
  <w:style w:type="character" w:customStyle="1" w:styleId="10">
    <w:name w:val="Текст сноски Знак1"/>
    <w:uiPriority w:val="99"/>
    <w:semiHidden/>
    <w:rsid w:val="00AE7B97"/>
    <w:rPr>
      <w:rFonts w:ascii="Times New Roman" w:eastAsia="Times New Roman" w:hAnsi="Times New Roman"/>
      <w:sz w:val="20"/>
      <w:szCs w:val="20"/>
      <w:lang w:eastAsia="ar-SA"/>
    </w:rPr>
  </w:style>
  <w:style w:type="character" w:styleId="ac">
    <w:name w:val="footnote reference"/>
    <w:aliases w:val="Знак сноски 1,Знак сноски-FN,Referencia nota al pie,Ciae niinee-FN,fr,Used by Word for Help footnote symbols,Ссылка на сноску 45,Footnote Reference Number,Appel note de bas de page,SUPERS"/>
    <w:uiPriority w:val="99"/>
    <w:semiHidden/>
    <w:unhideWhenUsed/>
    <w:rsid w:val="00AE7B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91133">
      <w:bodyDiv w:val="1"/>
      <w:marLeft w:val="0"/>
      <w:marRight w:val="0"/>
      <w:marTop w:val="0"/>
      <w:marBottom w:val="0"/>
      <w:divBdr>
        <w:top w:val="none" w:sz="0" w:space="0" w:color="auto"/>
        <w:left w:val="none" w:sz="0" w:space="0" w:color="auto"/>
        <w:bottom w:val="none" w:sz="0" w:space="0" w:color="auto"/>
        <w:right w:val="none" w:sz="0" w:space="0" w:color="auto"/>
      </w:divBdr>
    </w:div>
    <w:div w:id="657417159">
      <w:bodyDiv w:val="1"/>
      <w:marLeft w:val="0"/>
      <w:marRight w:val="0"/>
      <w:marTop w:val="0"/>
      <w:marBottom w:val="0"/>
      <w:divBdr>
        <w:top w:val="none" w:sz="0" w:space="0" w:color="auto"/>
        <w:left w:val="none" w:sz="0" w:space="0" w:color="auto"/>
        <w:bottom w:val="none" w:sz="0" w:space="0" w:color="auto"/>
        <w:right w:val="none" w:sz="0" w:space="0" w:color="auto"/>
      </w:divBdr>
    </w:div>
    <w:div w:id="690305869">
      <w:bodyDiv w:val="1"/>
      <w:marLeft w:val="0"/>
      <w:marRight w:val="0"/>
      <w:marTop w:val="0"/>
      <w:marBottom w:val="0"/>
      <w:divBdr>
        <w:top w:val="none" w:sz="0" w:space="0" w:color="auto"/>
        <w:left w:val="none" w:sz="0" w:space="0" w:color="auto"/>
        <w:bottom w:val="none" w:sz="0" w:space="0" w:color="auto"/>
        <w:right w:val="none" w:sz="0" w:space="0" w:color="auto"/>
      </w:divBdr>
    </w:div>
    <w:div w:id="1258565232">
      <w:bodyDiv w:val="1"/>
      <w:marLeft w:val="0"/>
      <w:marRight w:val="0"/>
      <w:marTop w:val="0"/>
      <w:marBottom w:val="0"/>
      <w:divBdr>
        <w:top w:val="none" w:sz="0" w:space="0" w:color="auto"/>
        <w:left w:val="none" w:sz="0" w:space="0" w:color="auto"/>
        <w:bottom w:val="none" w:sz="0" w:space="0" w:color="auto"/>
        <w:right w:val="none" w:sz="0" w:space="0" w:color="auto"/>
      </w:divBdr>
    </w:div>
    <w:div w:id="14690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0849.0" TargetMode="External"/><Relationship Id="rId5" Type="http://schemas.openxmlformats.org/officeDocument/2006/relationships/settings" Target="settings.xml"/><Relationship Id="rId10" Type="http://schemas.openxmlformats.org/officeDocument/2006/relationships/hyperlink" Target="http://www.adm.ugors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EAC4A-49B5-4AD4-A665-9C45E20A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22</Pages>
  <Words>8077</Words>
  <Characters>46040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2018-05-07T10:39:00Z</cp:lastPrinted>
  <dcterms:created xsi:type="dcterms:W3CDTF">2011-11-15T08:57:00Z</dcterms:created>
  <dcterms:modified xsi:type="dcterms:W3CDTF">2018-05-10T06:07:00Z</dcterms:modified>
</cp:coreProperties>
</file>