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98" w:rsidRDefault="00237F98" w:rsidP="00237F98">
      <w:pPr>
        <w:jc w:val="center"/>
        <w:rPr>
          <w:b/>
          <w:sz w:val="24"/>
          <w:szCs w:val="24"/>
        </w:rPr>
      </w:pPr>
      <w:r>
        <w:rPr>
          <w:b/>
          <w:sz w:val="24"/>
          <w:szCs w:val="24"/>
        </w:rPr>
        <w:t>Муниципальное образование  городской округ – город Югорск</w:t>
      </w:r>
    </w:p>
    <w:p w:rsidR="00237F98" w:rsidRDefault="00237F98" w:rsidP="00237F9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37F98" w:rsidRDefault="00237F98" w:rsidP="00237F98">
      <w:pPr>
        <w:jc w:val="center"/>
        <w:rPr>
          <w:b/>
          <w:bCs/>
          <w:sz w:val="24"/>
          <w:szCs w:val="24"/>
        </w:rPr>
      </w:pPr>
      <w:r>
        <w:rPr>
          <w:b/>
          <w:bCs/>
          <w:sz w:val="24"/>
          <w:szCs w:val="24"/>
        </w:rPr>
        <w:t>ПРОТОКОЛ</w:t>
      </w:r>
    </w:p>
    <w:p w:rsidR="00237F98" w:rsidRDefault="00237F98" w:rsidP="00237F98">
      <w:pPr>
        <w:jc w:val="center"/>
        <w:rPr>
          <w:b/>
          <w:sz w:val="24"/>
          <w:szCs w:val="24"/>
        </w:rPr>
      </w:pPr>
      <w:r>
        <w:rPr>
          <w:b/>
          <w:sz w:val="24"/>
          <w:szCs w:val="24"/>
        </w:rPr>
        <w:t>рассмотрения заявок на участие в аукционе в электронной форме</w:t>
      </w:r>
    </w:p>
    <w:p w:rsidR="00237F98" w:rsidRDefault="00237F98" w:rsidP="00237F98">
      <w:pPr>
        <w:jc w:val="center"/>
        <w:rPr>
          <w:b/>
          <w:sz w:val="24"/>
          <w:szCs w:val="24"/>
        </w:rPr>
      </w:pPr>
    </w:p>
    <w:p w:rsidR="00237F98" w:rsidRDefault="00237F98" w:rsidP="00237F98">
      <w:pPr>
        <w:ind w:left="-142"/>
        <w:jc w:val="both"/>
        <w:rPr>
          <w:rFonts w:ascii="PT Astra Serif" w:hAnsi="PT Astra Serif"/>
          <w:sz w:val="24"/>
          <w:szCs w:val="24"/>
        </w:rPr>
      </w:pPr>
      <w:r>
        <w:rPr>
          <w:rFonts w:ascii="PT Astra Serif" w:hAnsi="PT Astra Serif"/>
          <w:sz w:val="24"/>
          <w:szCs w:val="24"/>
        </w:rPr>
        <w:t>«08» июня 2021 г.                                                                                № 0187300005821000221-1</w:t>
      </w:r>
    </w:p>
    <w:p w:rsidR="00237F98" w:rsidRDefault="00237F98" w:rsidP="00237F98">
      <w:pPr>
        <w:ind w:left="-142"/>
        <w:jc w:val="both"/>
        <w:rPr>
          <w:rFonts w:ascii="PT Astra Serif" w:hAnsi="PT Astra Serif"/>
          <w:sz w:val="24"/>
          <w:szCs w:val="24"/>
        </w:rPr>
      </w:pPr>
    </w:p>
    <w:p w:rsidR="00237F98" w:rsidRDefault="00237F98" w:rsidP="00237F9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37F98" w:rsidRDefault="00237F98" w:rsidP="00237F9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37F98" w:rsidRDefault="00237F98" w:rsidP="00237F98">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237F98" w:rsidRDefault="00237F98" w:rsidP="00237F98">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237F98" w:rsidRDefault="00237F98" w:rsidP="00237F9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37F98" w:rsidRDefault="00237F98" w:rsidP="00237F9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237F98" w:rsidRDefault="00237F98" w:rsidP="00237F9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37F98" w:rsidRDefault="00237F98" w:rsidP="00237F9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37F98" w:rsidRDefault="00237F98" w:rsidP="00237F9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37F98" w:rsidRDefault="00237F98" w:rsidP="00237F98">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237F98" w:rsidRDefault="00237F98" w:rsidP="00237F98">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006A55D7">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Pr>
          <w:rFonts w:ascii="PT Astra Serif" w:hAnsi="PT Astra Serif"/>
          <w:sz w:val="24"/>
          <w:szCs w:val="24"/>
        </w:rPr>
        <w:t>.</w:t>
      </w:r>
    </w:p>
    <w:p w:rsidR="00237F98" w:rsidRDefault="00237F98" w:rsidP="00237F98">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0187300005821000221 </w:t>
      </w:r>
      <w:r w:rsidRPr="00237F98">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r>
        <w:rPr>
          <w:rFonts w:ascii="PT Astra Serif" w:hAnsi="PT Astra Serif"/>
          <w:sz w:val="24"/>
          <w:szCs w:val="24"/>
        </w:rPr>
        <w:t>.</w:t>
      </w:r>
    </w:p>
    <w:p w:rsidR="00237F98" w:rsidRDefault="00237F98" w:rsidP="00237F98">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0187300005821000221. </w:t>
      </w:r>
    </w:p>
    <w:p w:rsidR="00237F98" w:rsidRDefault="00237F98" w:rsidP="00237F98">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37F98">
        <w:rPr>
          <w:rFonts w:ascii="PT Astra Serif" w:hAnsi="PT Astra Serif"/>
          <w:sz w:val="24"/>
          <w:szCs w:val="24"/>
        </w:rPr>
        <w:t>213862200236886220100101410010000244</w:t>
      </w:r>
      <w:r>
        <w:rPr>
          <w:rFonts w:ascii="PT Astra Serif" w:hAnsi="PT Astra Serif"/>
          <w:sz w:val="24"/>
          <w:szCs w:val="24"/>
        </w:rPr>
        <w:t>.</w:t>
      </w:r>
    </w:p>
    <w:p w:rsidR="00237F98" w:rsidRDefault="00237F98" w:rsidP="00237F98">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237F98" w:rsidRDefault="00237F98" w:rsidP="00237F98">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432163">
        <w:rPr>
          <w:rFonts w:ascii="PT Astra Serif" w:hAnsi="PT Astra Serif"/>
          <w:sz w:val="24"/>
          <w:szCs w:val="24"/>
        </w:rPr>
        <w:t>едена комиссией в 10.00 часов 08</w:t>
      </w:r>
      <w:r>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область.</w:t>
      </w:r>
    </w:p>
    <w:p w:rsidR="00237F98" w:rsidRDefault="00237F98" w:rsidP="00237F98">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6A55D7">
        <w:rPr>
          <w:rFonts w:ascii="PT Astra Serif" w:hAnsi="PT Astra Serif"/>
          <w:noProof/>
          <w:sz w:val="24"/>
          <w:szCs w:val="24"/>
        </w:rPr>
        <w:t>аукционе – 3.</w:t>
      </w:r>
    </w:p>
    <w:p w:rsidR="00237F98" w:rsidRDefault="00237F98" w:rsidP="00237F98">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237F98" w:rsidTr="00237F98">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37F98" w:rsidRDefault="00237F98">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37F98" w:rsidRDefault="00237F98">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37F98" w:rsidRDefault="00237F98">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237F98" w:rsidTr="00237F98">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7F98" w:rsidRPr="006A55D7" w:rsidRDefault="006A55D7">
            <w:pPr>
              <w:spacing w:line="276" w:lineRule="auto"/>
              <w:jc w:val="center"/>
              <w:rPr>
                <w:lang w:eastAsia="en-US"/>
              </w:rPr>
            </w:pPr>
            <w:r w:rsidRPr="006A55D7">
              <w:rPr>
                <w:lang w:eastAsia="en-US"/>
              </w:rPr>
              <w:t>185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7F98" w:rsidRDefault="00237F9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F98" w:rsidRDefault="00237F98">
            <w:pPr>
              <w:widowControl/>
              <w:spacing w:line="276" w:lineRule="auto"/>
              <w:rPr>
                <w:rFonts w:asciiTheme="minorHAnsi" w:eastAsiaTheme="minorHAnsi" w:hAnsiTheme="minorHAnsi"/>
                <w:sz w:val="22"/>
                <w:szCs w:val="22"/>
                <w:lang w:eastAsia="en-US"/>
              </w:rPr>
            </w:pPr>
          </w:p>
        </w:tc>
      </w:tr>
      <w:tr w:rsidR="00237F98" w:rsidTr="00237F98">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7F98" w:rsidRPr="006A55D7" w:rsidRDefault="006A55D7">
            <w:pPr>
              <w:spacing w:line="276" w:lineRule="auto"/>
              <w:jc w:val="center"/>
              <w:rPr>
                <w:lang w:eastAsia="en-US"/>
              </w:rPr>
            </w:pPr>
            <w:r w:rsidRPr="006A55D7">
              <w:rPr>
                <w:lang w:eastAsia="en-US"/>
              </w:rPr>
              <w:t>228</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7F98" w:rsidRDefault="00237F9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7F98" w:rsidRDefault="00237F98">
            <w:pPr>
              <w:widowControl/>
              <w:spacing w:line="276" w:lineRule="auto"/>
              <w:rPr>
                <w:rFonts w:ascii="Calibri" w:eastAsia="Calibri" w:hAnsi="Calibri"/>
                <w:lang w:eastAsia="en-US"/>
              </w:rPr>
            </w:pPr>
          </w:p>
        </w:tc>
      </w:tr>
      <w:tr w:rsidR="00237F98" w:rsidTr="00237F98">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7F98" w:rsidRPr="006A55D7" w:rsidRDefault="006A55D7">
            <w:pPr>
              <w:spacing w:line="276" w:lineRule="auto"/>
              <w:jc w:val="center"/>
              <w:rPr>
                <w:lang w:eastAsia="en-US"/>
              </w:rPr>
            </w:pPr>
            <w:r w:rsidRPr="006A55D7">
              <w:rPr>
                <w:lang w:eastAsia="en-US"/>
              </w:rPr>
              <w:t>167</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7F98" w:rsidRDefault="00237F9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7F98" w:rsidRDefault="00237F98">
            <w:pPr>
              <w:widowControl/>
              <w:spacing w:line="276" w:lineRule="auto"/>
              <w:rPr>
                <w:rFonts w:ascii="Calibri" w:eastAsia="Calibri" w:hAnsi="Calibri"/>
                <w:lang w:eastAsia="en-US"/>
              </w:rPr>
            </w:pPr>
          </w:p>
        </w:tc>
      </w:tr>
    </w:tbl>
    <w:p w:rsidR="00237F98" w:rsidRDefault="00237F98" w:rsidP="00237F98">
      <w:pPr>
        <w:tabs>
          <w:tab w:val="left" w:pos="426"/>
          <w:tab w:val="left" w:pos="567"/>
        </w:tabs>
        <w:ind w:left="426"/>
        <w:jc w:val="both"/>
        <w:rPr>
          <w:rFonts w:ascii="PT Astra Serif" w:hAnsi="PT Astra Serif"/>
          <w:sz w:val="24"/>
          <w:szCs w:val="24"/>
        </w:rPr>
      </w:pPr>
    </w:p>
    <w:p w:rsidR="00237F98" w:rsidRDefault="00237F98" w:rsidP="00237F98">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 xml:space="preserve">Среди предложений участников закупки, признанных участниками электронного аукциона, </w:t>
      </w:r>
      <w:r w:rsidRPr="006A55D7">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w:t>
      </w:r>
      <w:r>
        <w:rPr>
          <w:rFonts w:ascii="PT Astra Serif" w:hAnsi="PT Astra Serif"/>
          <w:sz w:val="24"/>
        </w:rPr>
        <w:t xml:space="preserve"> иностранными лицами.</w:t>
      </w:r>
    </w:p>
    <w:p w:rsidR="00237F98" w:rsidRDefault="00237F98" w:rsidP="00237F98">
      <w:pPr>
        <w:tabs>
          <w:tab w:val="left" w:pos="-284"/>
        </w:tabs>
        <w:ind w:left="-284"/>
        <w:jc w:val="both"/>
        <w:rPr>
          <w:rFonts w:ascii="PT Astra Serif" w:hAnsi="PT Astra Serif"/>
          <w:sz w:val="24"/>
          <w:szCs w:val="24"/>
        </w:rPr>
      </w:pPr>
      <w:r>
        <w:rPr>
          <w:rFonts w:ascii="PT Astra Serif" w:hAnsi="PT Astra Serif"/>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37F98" w:rsidRDefault="00237F98" w:rsidP="00237F98">
      <w:pPr>
        <w:rPr>
          <w:rFonts w:ascii="PT Astra Serif" w:hAnsi="PT Astra Serif"/>
          <w:noProof/>
          <w:sz w:val="24"/>
          <w:szCs w:val="24"/>
        </w:rPr>
      </w:pPr>
    </w:p>
    <w:p w:rsidR="00237F98" w:rsidRDefault="00237F98" w:rsidP="00237F98">
      <w:pPr>
        <w:jc w:val="center"/>
        <w:rPr>
          <w:rFonts w:ascii="PT Astra Serif" w:hAnsi="PT Astra Serif"/>
          <w:noProof/>
          <w:sz w:val="24"/>
          <w:szCs w:val="24"/>
        </w:rPr>
      </w:pPr>
      <w:r>
        <w:rPr>
          <w:rFonts w:ascii="PT Astra Serif" w:hAnsi="PT Astra Serif"/>
          <w:noProof/>
          <w:sz w:val="24"/>
          <w:szCs w:val="24"/>
        </w:rPr>
        <w:t>Сведения о решении</w:t>
      </w:r>
    </w:p>
    <w:p w:rsidR="00237F98" w:rsidRDefault="00237F98" w:rsidP="00237F9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37F98" w:rsidRDefault="00237F98" w:rsidP="00237F9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37F98" w:rsidRDefault="00237F98" w:rsidP="00237F98">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237F98" w:rsidTr="00237F98">
        <w:tc>
          <w:tcPr>
            <w:tcW w:w="5530"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jc w:val="center"/>
              <w:rPr>
                <w:noProof/>
                <w:sz w:val="22"/>
                <w:szCs w:val="22"/>
                <w:lang w:eastAsia="en-US"/>
              </w:rPr>
            </w:pPr>
            <w:r>
              <w:rPr>
                <w:noProof/>
                <w:sz w:val="22"/>
                <w:szCs w:val="22"/>
                <w:lang w:eastAsia="en-US"/>
              </w:rPr>
              <w:t>Состав комиссии</w:t>
            </w:r>
          </w:p>
        </w:tc>
      </w:tr>
      <w:tr w:rsidR="00237F98" w:rsidTr="00237F98">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37F98" w:rsidRDefault="00237F9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237F98" w:rsidTr="00237F98">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37F98" w:rsidRDefault="00237F9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237F98" w:rsidTr="00237F98">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37F98" w:rsidRDefault="00237F9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237F98" w:rsidTr="00237F98">
        <w:tc>
          <w:tcPr>
            <w:tcW w:w="5530" w:type="dxa"/>
            <w:tcBorders>
              <w:top w:val="single" w:sz="4" w:space="0" w:color="auto"/>
              <w:left w:val="single" w:sz="4" w:space="0" w:color="auto"/>
              <w:bottom w:val="single" w:sz="4" w:space="0" w:color="auto"/>
              <w:right w:val="single" w:sz="4" w:space="0" w:color="auto"/>
            </w:tcBorders>
            <w:hideMark/>
          </w:tcPr>
          <w:p w:rsidR="00237F98" w:rsidRDefault="00237F9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7F98" w:rsidRDefault="00237F9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237F98" w:rsidTr="00237F98">
        <w:tc>
          <w:tcPr>
            <w:tcW w:w="5530" w:type="dxa"/>
            <w:tcBorders>
              <w:top w:val="single" w:sz="4" w:space="0" w:color="auto"/>
              <w:left w:val="single" w:sz="4" w:space="0" w:color="auto"/>
              <w:bottom w:val="single" w:sz="4" w:space="0" w:color="auto"/>
              <w:right w:val="single" w:sz="4" w:space="0" w:color="auto"/>
            </w:tcBorders>
            <w:hideMark/>
          </w:tcPr>
          <w:p w:rsidR="00237F98" w:rsidRDefault="00237F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37F98" w:rsidRDefault="00237F9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237F98" w:rsidTr="00237F98">
        <w:tc>
          <w:tcPr>
            <w:tcW w:w="5530" w:type="dxa"/>
            <w:tcBorders>
              <w:top w:val="single" w:sz="4" w:space="0" w:color="auto"/>
              <w:left w:val="single" w:sz="4" w:space="0" w:color="auto"/>
              <w:bottom w:val="single" w:sz="4" w:space="0" w:color="auto"/>
              <w:right w:val="single" w:sz="4" w:space="0" w:color="auto"/>
            </w:tcBorders>
            <w:hideMark/>
          </w:tcPr>
          <w:p w:rsidR="00237F98" w:rsidRDefault="00237F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37F98" w:rsidRDefault="00237F9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37F98" w:rsidRDefault="00237F98">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237F98" w:rsidRDefault="00237F98" w:rsidP="00237F98">
      <w:pPr>
        <w:jc w:val="both"/>
        <w:rPr>
          <w:b/>
          <w:color w:val="FF0000"/>
          <w:sz w:val="24"/>
          <w:szCs w:val="24"/>
        </w:rPr>
      </w:pPr>
    </w:p>
    <w:p w:rsidR="00237F98" w:rsidRDefault="00237F98" w:rsidP="00237F98">
      <w:pPr>
        <w:ind w:left="426" w:hanging="142"/>
        <w:rPr>
          <w:rFonts w:ascii="PT Astra Serif" w:hAnsi="PT Astra Serif"/>
          <w:sz w:val="24"/>
          <w:szCs w:val="24"/>
        </w:rPr>
      </w:pPr>
      <w:r>
        <w:rPr>
          <w:rFonts w:ascii="PT Astra Serif" w:hAnsi="PT Astra Serif"/>
          <w:b/>
          <w:sz w:val="24"/>
          <w:szCs w:val="24"/>
        </w:rPr>
        <w:t xml:space="preserve">  </w:t>
      </w:r>
    </w:p>
    <w:p w:rsidR="00237F98" w:rsidRDefault="00237F98" w:rsidP="00237F98">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237F98" w:rsidRDefault="00237F98" w:rsidP="00237F98">
      <w:pPr>
        <w:ind w:left="426" w:hanging="142"/>
        <w:rPr>
          <w:sz w:val="24"/>
        </w:rPr>
      </w:pPr>
      <w:r>
        <w:rPr>
          <w:rFonts w:ascii="PT Astra Serif" w:hAnsi="PT Astra Serif"/>
          <w:b/>
          <w:sz w:val="24"/>
          <w:szCs w:val="24"/>
        </w:rPr>
        <w:t xml:space="preserve">  </w:t>
      </w:r>
      <w:r>
        <w:rPr>
          <w:b/>
          <w:sz w:val="24"/>
        </w:rPr>
        <w:t xml:space="preserve">Члены  комиссии                                                                                                                                                                                                </w:t>
      </w:r>
    </w:p>
    <w:p w:rsidR="00237F98" w:rsidRDefault="00237F98" w:rsidP="00237F98">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237F98" w:rsidRDefault="00237F98" w:rsidP="00237F98">
      <w:pPr>
        <w:jc w:val="right"/>
        <w:rPr>
          <w:sz w:val="24"/>
        </w:rPr>
      </w:pPr>
      <w:r>
        <w:rPr>
          <w:sz w:val="24"/>
        </w:rPr>
        <w:t xml:space="preserve">___________________Н.А. Морозова                                                           </w:t>
      </w:r>
    </w:p>
    <w:p w:rsidR="00237F98" w:rsidRDefault="00237F98" w:rsidP="00237F98">
      <w:pPr>
        <w:jc w:val="right"/>
        <w:rPr>
          <w:sz w:val="24"/>
        </w:rPr>
      </w:pPr>
      <w:r>
        <w:rPr>
          <w:sz w:val="24"/>
        </w:rPr>
        <w:t xml:space="preserve">  ___________________Ж.В. </w:t>
      </w:r>
      <w:proofErr w:type="spellStart"/>
      <w:r>
        <w:rPr>
          <w:sz w:val="24"/>
        </w:rPr>
        <w:t>Резинкина</w:t>
      </w:r>
      <w:proofErr w:type="spellEnd"/>
    </w:p>
    <w:p w:rsidR="00237F98" w:rsidRDefault="00237F98" w:rsidP="00237F98">
      <w:pPr>
        <w:jc w:val="right"/>
        <w:rPr>
          <w:sz w:val="24"/>
          <w:lang w:eastAsia="en-US"/>
        </w:rPr>
      </w:pPr>
      <w:r>
        <w:rPr>
          <w:sz w:val="24"/>
        </w:rPr>
        <w:t xml:space="preserve">                                                                                            __________________</w:t>
      </w:r>
      <w:r>
        <w:rPr>
          <w:sz w:val="24"/>
          <w:lang w:eastAsia="en-US"/>
        </w:rPr>
        <w:t xml:space="preserve"> А.Т. Абдуллаев </w:t>
      </w:r>
    </w:p>
    <w:p w:rsidR="00237F98" w:rsidRDefault="00237F98" w:rsidP="00237F98">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237F98" w:rsidRDefault="00237F98" w:rsidP="00237F9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37F98" w:rsidRDefault="00237F98" w:rsidP="00237F98">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6A55D7">
        <w:rPr>
          <w:rFonts w:ascii="PT Astra Serif" w:hAnsi="PT Astra Serif"/>
          <w:sz w:val="24"/>
          <w:szCs w:val="24"/>
        </w:rPr>
        <w:t>М.Г. Филиппова</w:t>
      </w:r>
    </w:p>
    <w:p w:rsidR="00237F98" w:rsidRDefault="00237F98" w:rsidP="00237F98"/>
    <w:p w:rsidR="00CE5F1A" w:rsidRDefault="00CE5F1A"/>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p w:rsidR="00E26FBB" w:rsidRDefault="00E26FBB" w:rsidP="00E26FBB">
      <w:pPr>
        <w:ind w:hanging="426"/>
        <w:jc w:val="right"/>
        <w:rPr>
          <w:rFonts w:ascii="PT Astra Serif" w:hAnsi="PT Astra Serif"/>
        </w:rPr>
        <w:sectPr w:rsidR="00E26FBB" w:rsidSect="00237F98">
          <w:pgSz w:w="11906" w:h="16838"/>
          <w:pgMar w:top="426" w:right="850" w:bottom="1134" w:left="851" w:header="708" w:footer="708" w:gutter="0"/>
          <w:cols w:space="708"/>
          <w:docGrid w:linePitch="360"/>
        </w:sectPr>
      </w:pPr>
    </w:p>
    <w:p w:rsidR="00E26FBB" w:rsidRDefault="00E26FBB" w:rsidP="00E26FBB">
      <w:pPr>
        <w:ind w:hanging="426"/>
        <w:jc w:val="right"/>
        <w:rPr>
          <w:rFonts w:ascii="PT Astra Serif" w:hAnsi="PT Astra Serif"/>
        </w:rPr>
      </w:pPr>
      <w:r>
        <w:rPr>
          <w:rFonts w:ascii="PT Astra Serif" w:hAnsi="PT Astra Serif"/>
        </w:rPr>
        <w:lastRenderedPageBreak/>
        <w:t xml:space="preserve">                                                                                                                                                            Приложение 1</w:t>
      </w:r>
    </w:p>
    <w:p w:rsidR="00E26FBB" w:rsidRDefault="00E26FBB" w:rsidP="00E26FBB">
      <w:pPr>
        <w:jc w:val="right"/>
        <w:rPr>
          <w:rFonts w:ascii="PT Astra Serif" w:eastAsia="Calibri" w:hAnsi="PT Astra Serif"/>
          <w:bCs/>
        </w:rPr>
      </w:pPr>
      <w:r>
        <w:rPr>
          <w:rFonts w:ascii="PT Astra Serif" w:eastAsia="Calibri" w:hAnsi="PT Astra Serif"/>
          <w:bCs/>
        </w:rPr>
        <w:t xml:space="preserve">к протоколу рассмотрения заявок </w:t>
      </w:r>
    </w:p>
    <w:p w:rsidR="00E26FBB" w:rsidRDefault="00E26FBB" w:rsidP="00E26FBB">
      <w:pPr>
        <w:jc w:val="right"/>
        <w:rPr>
          <w:rFonts w:ascii="PT Astra Serif" w:eastAsia="Calibri" w:hAnsi="PT Astra Serif"/>
          <w:bCs/>
        </w:rPr>
      </w:pPr>
      <w:r>
        <w:rPr>
          <w:rFonts w:ascii="PT Astra Serif" w:eastAsia="Calibri" w:hAnsi="PT Astra Serif"/>
          <w:bCs/>
        </w:rPr>
        <w:t>на участие в аукционе в электронной форме</w:t>
      </w:r>
    </w:p>
    <w:p w:rsidR="00E26FBB" w:rsidRDefault="00E26FBB" w:rsidP="00E26FBB">
      <w:pPr>
        <w:tabs>
          <w:tab w:val="left" w:pos="3930"/>
          <w:tab w:val="right" w:pos="9355"/>
        </w:tabs>
        <w:jc w:val="right"/>
        <w:rPr>
          <w:rFonts w:ascii="PT Astra Serif" w:hAnsi="PT Astra Serif"/>
          <w:kern w:val="2"/>
          <w:lang w:eastAsia="ar-SA"/>
        </w:rPr>
      </w:pPr>
      <w:r>
        <w:rPr>
          <w:rFonts w:ascii="PT Astra Serif" w:hAnsi="PT Astra Serif"/>
        </w:rPr>
        <w:t xml:space="preserve">                                                                                                                           от  «08»  июня  2021  г. № 0187300005821000221-1</w:t>
      </w:r>
    </w:p>
    <w:p w:rsidR="00E26FBB" w:rsidRDefault="00E26FBB" w:rsidP="00E26FBB">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Таблица рассмотрения заявок</w:t>
      </w:r>
    </w:p>
    <w:p w:rsidR="00E26FBB" w:rsidRDefault="00E26FBB" w:rsidP="00E26FBB">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E26FBB" w:rsidRDefault="00E26FBB" w:rsidP="00E26FBB">
      <w:pPr>
        <w:pStyle w:val="4"/>
        <w:keepNext w:val="0"/>
        <w:tabs>
          <w:tab w:val="num" w:pos="709"/>
        </w:tabs>
        <w:spacing w:before="0" w:after="0"/>
        <w:jc w:val="center"/>
        <w:rPr>
          <w:rFonts w:ascii="PT Astra Serif" w:hAnsi="PT Astra Serif"/>
          <w:sz w:val="24"/>
          <w:szCs w:val="24"/>
        </w:rPr>
      </w:pPr>
      <w:r>
        <w:rPr>
          <w:rFonts w:ascii="PT Astra Serif" w:hAnsi="PT Astra Serif"/>
          <w:b w:val="0"/>
          <w:bCs w:val="0"/>
          <w:sz w:val="24"/>
          <w:szCs w:val="24"/>
        </w:rPr>
        <w:t>на право заключения муниципального контракта</w:t>
      </w:r>
      <w:r>
        <w:rPr>
          <w:rFonts w:ascii="PT Astra Serif" w:hAnsi="PT Astra Serif"/>
          <w:b w:val="0"/>
          <w:sz w:val="24"/>
          <w:szCs w:val="24"/>
        </w:rPr>
        <w:t xml:space="preserve"> поставку канцелярских товаров</w:t>
      </w:r>
    </w:p>
    <w:p w:rsidR="00E26FBB" w:rsidRDefault="00E26FBB" w:rsidP="00E26FBB">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58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393"/>
        <w:gridCol w:w="1134"/>
        <w:gridCol w:w="1559"/>
        <w:gridCol w:w="1558"/>
        <w:gridCol w:w="1558"/>
        <w:gridCol w:w="1558"/>
      </w:tblGrid>
      <w:tr w:rsidR="00E26FBB" w:rsidTr="00E26FBB">
        <w:trPr>
          <w:trHeight w:val="276"/>
        </w:trPr>
        <w:tc>
          <w:tcPr>
            <w:tcW w:w="4110" w:type="dxa"/>
            <w:vMerge w:val="restart"/>
            <w:tcBorders>
              <w:top w:val="single" w:sz="4" w:space="0" w:color="auto"/>
              <w:left w:val="single" w:sz="4" w:space="0" w:color="auto"/>
              <w:bottom w:val="single" w:sz="4" w:space="0" w:color="auto"/>
              <w:right w:val="single" w:sz="4" w:space="0" w:color="auto"/>
            </w:tcBorders>
            <w:hideMark/>
          </w:tcPr>
          <w:p w:rsidR="00E26FBB" w:rsidRDefault="00E26FBB">
            <w:pPr>
              <w:suppressAutoHyphens/>
              <w:snapToGrid w:val="0"/>
              <w:jc w:val="center"/>
              <w:rPr>
                <w:rFonts w:ascii="PT Astra Serif" w:hAnsi="PT Astra Serif"/>
                <w:color w:val="000000"/>
                <w:kern w:val="2"/>
                <w:lang w:eastAsia="ar-SA"/>
              </w:rPr>
            </w:pPr>
            <w:r>
              <w:rPr>
                <w:rFonts w:ascii="PT Astra Serif" w:hAnsi="PT Astra Serif"/>
                <w:color w:val="000000"/>
              </w:rPr>
              <w:t>Обязательные требования</w:t>
            </w:r>
          </w:p>
        </w:tc>
        <w:tc>
          <w:tcPr>
            <w:tcW w:w="4393" w:type="dxa"/>
            <w:vMerge w:val="restart"/>
            <w:tcBorders>
              <w:top w:val="single" w:sz="4" w:space="0" w:color="auto"/>
              <w:left w:val="single" w:sz="4" w:space="0" w:color="auto"/>
              <w:bottom w:val="single" w:sz="4" w:space="0" w:color="auto"/>
              <w:right w:val="single" w:sz="4" w:space="0" w:color="auto"/>
            </w:tcBorders>
            <w:hideMark/>
          </w:tcPr>
          <w:p w:rsidR="00E26FBB" w:rsidRDefault="00E26FBB">
            <w:pPr>
              <w:suppressAutoHyphens/>
              <w:jc w:val="center"/>
              <w:rPr>
                <w:rFonts w:ascii="PT Astra Serif" w:hAnsi="PT Astra Serif"/>
                <w:kern w:val="2"/>
                <w:lang w:eastAsia="ar-SA"/>
              </w:rPr>
            </w:pPr>
            <w:r>
              <w:rPr>
                <w:rFonts w:ascii="PT Astra Serif" w:hAnsi="PT Astra Serif"/>
              </w:rPr>
              <w:t>Наименование и описание объекта закупки/Страна происхождения товара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26FBB" w:rsidRDefault="00E26FBB">
            <w:pPr>
              <w:suppressAutoHyphens/>
              <w:ind w:firstLine="34"/>
              <w:jc w:val="center"/>
              <w:rPr>
                <w:rFonts w:ascii="PT Astra Serif" w:hAnsi="PT Astra Serif"/>
                <w:kern w:val="2"/>
                <w:lang w:eastAsia="ar-SA"/>
              </w:rPr>
            </w:pPr>
            <w:r>
              <w:rPr>
                <w:rFonts w:ascii="PT Astra Serif" w:hAnsi="PT Astra Serif"/>
              </w:rPr>
              <w:t>Ед. изм.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26FBB" w:rsidRDefault="00E26FBB">
            <w:pPr>
              <w:suppressAutoHyphens/>
              <w:ind w:firstLine="33"/>
              <w:jc w:val="center"/>
              <w:rPr>
                <w:rFonts w:ascii="PT Astra Serif" w:hAnsi="PT Astra Serif"/>
                <w:kern w:val="2"/>
                <w:lang w:eastAsia="ar-SA"/>
              </w:rPr>
            </w:pPr>
            <w:r>
              <w:rPr>
                <w:rFonts w:ascii="PT Astra Serif" w:hAnsi="PT Astra Serif"/>
              </w:rPr>
              <w:t>Количество поставляемых товаров, объемов выполняемых работ, оказываемых услуг</w:t>
            </w:r>
          </w:p>
        </w:tc>
        <w:tc>
          <w:tcPr>
            <w:tcW w:w="4674" w:type="dxa"/>
            <w:gridSpan w:val="3"/>
            <w:tcBorders>
              <w:top w:val="single" w:sz="4" w:space="0" w:color="auto"/>
              <w:left w:val="single" w:sz="4" w:space="0" w:color="auto"/>
              <w:bottom w:val="single" w:sz="4" w:space="0" w:color="auto"/>
              <w:right w:val="single" w:sz="4" w:space="0" w:color="auto"/>
            </w:tcBorders>
            <w:hideMark/>
          </w:tcPr>
          <w:p w:rsidR="00E26FBB" w:rsidRDefault="00E26FBB">
            <w:pPr>
              <w:jc w:val="center"/>
              <w:rPr>
                <w:rFonts w:ascii="PT Astra Serif" w:eastAsia="Calibri" w:hAnsi="PT Astra Serif"/>
                <w:kern w:val="2"/>
                <w:lang w:eastAsia="ar-SA"/>
              </w:rPr>
            </w:pPr>
            <w:r>
              <w:rPr>
                <w:rFonts w:ascii="PT Astra Serif" w:eastAsia="Calibri" w:hAnsi="PT Astra Serif"/>
              </w:rPr>
              <w:t>Идентификационный номер заявки</w:t>
            </w:r>
          </w:p>
        </w:tc>
      </w:tr>
      <w:tr w:rsidR="00E26FBB" w:rsidTr="00E26FBB">
        <w:trPr>
          <w:trHeight w:val="981"/>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color w:val="000000"/>
                <w:kern w:val="2"/>
                <w:lang w:eastAsia="ar-SA"/>
              </w:rPr>
            </w:pPr>
          </w:p>
        </w:tc>
        <w:tc>
          <w:tcPr>
            <w:tcW w:w="4393"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1558"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jc w:val="center"/>
              <w:rPr>
                <w:rFonts w:ascii="PT Astra Serif" w:hAnsi="PT Astra Serif"/>
                <w:bCs/>
                <w:color w:val="000000"/>
                <w:kern w:val="2"/>
                <w:lang w:eastAsia="ar-SA"/>
              </w:rPr>
            </w:pPr>
            <w:r>
              <w:rPr>
                <w:rFonts w:ascii="PT Astra Serif" w:hAnsi="PT Astra Serif"/>
                <w:bCs/>
                <w:color w:val="000000"/>
              </w:rPr>
              <w:t>185</w:t>
            </w:r>
          </w:p>
        </w:tc>
        <w:tc>
          <w:tcPr>
            <w:tcW w:w="1558"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jc w:val="center"/>
              <w:rPr>
                <w:rFonts w:ascii="PT Astra Serif" w:hAnsi="PT Astra Serif"/>
                <w:bCs/>
                <w:color w:val="000000"/>
                <w:kern w:val="2"/>
                <w:lang w:eastAsia="ar-SA"/>
              </w:rPr>
            </w:pPr>
            <w:r>
              <w:rPr>
                <w:rFonts w:ascii="PT Astra Serif" w:hAnsi="PT Astra Serif"/>
                <w:bCs/>
                <w:color w:val="000000"/>
              </w:rPr>
              <w:t>228</w:t>
            </w:r>
          </w:p>
        </w:tc>
        <w:tc>
          <w:tcPr>
            <w:tcW w:w="1558"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jc w:val="center"/>
              <w:rPr>
                <w:rFonts w:ascii="PT Astra Serif" w:hAnsi="PT Astra Serif"/>
                <w:bCs/>
                <w:color w:val="000000"/>
                <w:kern w:val="2"/>
                <w:lang w:eastAsia="ar-SA"/>
              </w:rPr>
            </w:pPr>
            <w:r>
              <w:rPr>
                <w:rFonts w:ascii="PT Astra Serif" w:hAnsi="PT Astra Serif"/>
                <w:bCs/>
                <w:color w:val="000000"/>
              </w:rPr>
              <w:t>167</w:t>
            </w:r>
          </w:p>
        </w:tc>
      </w:tr>
      <w:tr w:rsidR="00E26FBB" w:rsidTr="00E26FBB">
        <w:trPr>
          <w:trHeight w:val="423"/>
        </w:trPr>
        <w:tc>
          <w:tcPr>
            <w:tcW w:w="4110" w:type="dxa"/>
            <w:vMerge w:val="restart"/>
            <w:tcBorders>
              <w:top w:val="single" w:sz="4" w:space="0" w:color="auto"/>
              <w:left w:val="single" w:sz="4" w:space="0" w:color="auto"/>
              <w:bottom w:val="single" w:sz="4" w:space="0" w:color="auto"/>
              <w:right w:val="single" w:sz="4" w:space="0" w:color="auto"/>
            </w:tcBorders>
            <w:hideMark/>
          </w:tcPr>
          <w:p w:rsidR="00E26FBB" w:rsidRDefault="00E26FBB">
            <w:pPr>
              <w:suppressAutoHyphens/>
              <w:snapToGrid w:val="0"/>
              <w:jc w:val="center"/>
              <w:rPr>
                <w:rFonts w:ascii="PT Astra Serif" w:hAnsi="PT Astra Serif"/>
                <w:kern w:val="2"/>
                <w:lang w:eastAsia="ar-SA"/>
              </w:rPr>
            </w:pPr>
            <w:proofErr w:type="gramStart"/>
            <w:r>
              <w:rPr>
                <w:rFonts w:ascii="PT Astra Serif" w:hAnsi="PT Astra Serif"/>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hAnsi="PT Astra Serif"/>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4393" w:type="dxa"/>
            <w:tcBorders>
              <w:top w:val="single" w:sz="4" w:space="0" w:color="auto"/>
              <w:left w:val="single" w:sz="4" w:space="0" w:color="auto"/>
              <w:bottom w:val="single" w:sz="4" w:space="0" w:color="auto"/>
              <w:right w:val="single" w:sz="4" w:space="0" w:color="auto"/>
            </w:tcBorders>
            <w:hideMark/>
          </w:tcPr>
          <w:p w:rsidR="00E26FBB" w:rsidRDefault="00E26FBB">
            <w:pPr>
              <w:autoSpaceDE w:val="0"/>
              <w:jc w:val="center"/>
              <w:rPr>
                <w:rFonts w:ascii="PT Astra Serif" w:hAnsi="PT Astra Serif"/>
                <w:kern w:val="2"/>
                <w:lang w:eastAsia="zh-CN"/>
              </w:rPr>
            </w:pPr>
            <w:r>
              <w:rPr>
                <w:rFonts w:ascii="PT Astra Serif" w:hAnsi="PT Astra Serif"/>
                <w:lang w:eastAsia="zh-CN"/>
              </w:rPr>
              <w:t>Книга учета универсальная</w:t>
            </w:r>
          </w:p>
          <w:p w:rsidR="00E26FBB" w:rsidRDefault="00E26FBB">
            <w:pPr>
              <w:autoSpaceDE w:val="0"/>
              <w:jc w:val="center"/>
              <w:rPr>
                <w:rFonts w:ascii="PT Astra Serif" w:hAnsi="PT Astra Serif"/>
                <w:lang w:eastAsia="zh-CN"/>
              </w:rPr>
            </w:pPr>
            <w:r>
              <w:rPr>
                <w:rFonts w:ascii="PT Astra Serif" w:hAnsi="PT Astra Serif"/>
                <w:lang w:eastAsia="zh-CN"/>
              </w:rPr>
              <w:t>Вид линовки: Линейка</w:t>
            </w:r>
            <w:proofErr w:type="gramStart"/>
            <w:r>
              <w:rPr>
                <w:rFonts w:ascii="PT Astra Serif" w:hAnsi="PT Astra Serif"/>
                <w:lang w:eastAsia="zh-CN"/>
              </w:rPr>
              <w:t xml:space="preserve"> ;</w:t>
            </w:r>
            <w:proofErr w:type="gramEnd"/>
            <w:r>
              <w:rPr>
                <w:rFonts w:ascii="PT Astra Serif" w:hAnsi="PT Astra Serif"/>
                <w:lang w:eastAsia="zh-CN"/>
              </w:rPr>
              <w:t xml:space="preserve">  </w:t>
            </w:r>
          </w:p>
          <w:p w:rsidR="00E26FBB" w:rsidRDefault="00E26FBB">
            <w:pPr>
              <w:autoSpaceDE w:val="0"/>
              <w:jc w:val="center"/>
              <w:rPr>
                <w:rFonts w:ascii="PT Astra Serif" w:hAnsi="PT Astra Serif"/>
                <w:lang w:eastAsia="zh-CN"/>
              </w:rPr>
            </w:pPr>
            <w:r>
              <w:rPr>
                <w:rFonts w:ascii="PT Astra Serif" w:hAnsi="PT Astra Serif"/>
                <w:lang w:eastAsia="zh-CN"/>
              </w:rPr>
              <w:t xml:space="preserve">Количество листов:  ≥ 120 (л.)  </w:t>
            </w:r>
          </w:p>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Ориентация страницы: Горизонтальная</w:t>
            </w: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w:t>
            </w:r>
            <w:r>
              <w:t xml:space="preserve"> </w:t>
            </w:r>
            <w:r>
              <w:rPr>
                <w:rFonts w:ascii="PT Astra Serif" w:eastAsia="Calibri" w:hAnsi="PT Astra Serif"/>
                <w:color w:val="000000"/>
              </w:rPr>
              <w:t>Российская Федерация</w:t>
            </w:r>
          </w:p>
        </w:tc>
      </w:tr>
      <w:tr w:rsidR="00E26FBB" w:rsidTr="00E26FBB">
        <w:trPr>
          <w:trHeight w:val="400"/>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E26FBB" w:rsidRDefault="00E26FBB">
            <w:pPr>
              <w:autoSpaceDE w:val="0"/>
              <w:jc w:val="center"/>
              <w:rPr>
                <w:rFonts w:ascii="PT Astra Serif" w:hAnsi="PT Astra Serif"/>
                <w:kern w:val="2"/>
                <w:lang w:eastAsia="zh-CN"/>
              </w:rPr>
            </w:pPr>
            <w:r>
              <w:rPr>
                <w:rFonts w:ascii="PT Astra Serif" w:hAnsi="PT Astra Serif"/>
                <w:lang w:eastAsia="zh-CN"/>
              </w:rPr>
              <w:t>Книга учета универсальная</w:t>
            </w:r>
          </w:p>
          <w:p w:rsidR="00E26FBB" w:rsidRDefault="00E26FBB">
            <w:pPr>
              <w:autoSpaceDE w:val="0"/>
              <w:jc w:val="center"/>
              <w:rPr>
                <w:rFonts w:ascii="PT Astra Serif" w:hAnsi="PT Astra Serif"/>
                <w:lang w:eastAsia="zh-CN"/>
              </w:rPr>
            </w:pPr>
            <w:r>
              <w:rPr>
                <w:rFonts w:ascii="PT Astra Serif" w:hAnsi="PT Astra Serif"/>
                <w:lang w:eastAsia="zh-CN"/>
              </w:rPr>
              <w:t xml:space="preserve">Вид линовки: Клетка  </w:t>
            </w:r>
          </w:p>
          <w:p w:rsidR="00E26FBB" w:rsidRDefault="00E26FBB">
            <w:pPr>
              <w:autoSpaceDE w:val="0"/>
              <w:jc w:val="center"/>
              <w:rPr>
                <w:rFonts w:ascii="PT Astra Serif" w:hAnsi="PT Astra Serif"/>
                <w:lang w:eastAsia="zh-CN"/>
              </w:rPr>
            </w:pPr>
            <w:r>
              <w:rPr>
                <w:rFonts w:ascii="PT Astra Serif" w:hAnsi="PT Astra Serif"/>
                <w:lang w:eastAsia="zh-CN"/>
              </w:rPr>
              <w:t xml:space="preserve">Количество листов:  ≥ 120 (л.)  </w:t>
            </w:r>
          </w:p>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Ориентация страницы: Вертикальная</w:t>
            </w: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15</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w:t>
            </w:r>
            <w:r>
              <w:t xml:space="preserve"> </w:t>
            </w:r>
            <w:r>
              <w:rPr>
                <w:rFonts w:ascii="PT Astra Serif" w:eastAsia="Calibri" w:hAnsi="PT Astra Serif"/>
                <w:color w:val="000000"/>
              </w:rPr>
              <w:t>Российская Федерация</w:t>
            </w:r>
          </w:p>
        </w:tc>
      </w:tr>
      <w:tr w:rsidR="00E26FBB" w:rsidTr="00E26FBB">
        <w:trPr>
          <w:trHeight w:val="463"/>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E26FBB" w:rsidRDefault="00E26FBB">
            <w:pPr>
              <w:autoSpaceDE w:val="0"/>
              <w:jc w:val="center"/>
              <w:rPr>
                <w:rFonts w:ascii="PT Astra Serif" w:hAnsi="PT Astra Serif"/>
                <w:kern w:val="2"/>
                <w:lang w:eastAsia="zh-CN"/>
              </w:rPr>
            </w:pPr>
            <w:r>
              <w:rPr>
                <w:rFonts w:ascii="PT Astra Serif" w:hAnsi="PT Astra Serif"/>
                <w:lang w:eastAsia="zh-CN"/>
              </w:rPr>
              <w:t>Картон канцелярский</w:t>
            </w:r>
          </w:p>
          <w:p w:rsidR="00E26FBB" w:rsidRDefault="00E26FBB">
            <w:pPr>
              <w:autoSpaceDE w:val="0"/>
              <w:jc w:val="center"/>
              <w:rPr>
                <w:rFonts w:ascii="PT Astra Serif" w:hAnsi="PT Astra Serif"/>
                <w:lang w:eastAsia="zh-CN"/>
              </w:rPr>
            </w:pPr>
            <w:r>
              <w:rPr>
                <w:rFonts w:ascii="PT Astra Serif" w:hAnsi="PT Astra Serif"/>
                <w:lang w:eastAsia="zh-CN"/>
              </w:rPr>
              <w:t>Количество листов в упаковке:  ≥ 20 (</w:t>
            </w:r>
            <w:proofErr w:type="spellStart"/>
            <w:proofErr w:type="gramStart"/>
            <w:r>
              <w:rPr>
                <w:rFonts w:ascii="PT Astra Serif" w:hAnsi="PT Astra Serif"/>
                <w:lang w:eastAsia="zh-CN"/>
              </w:rPr>
              <w:t>шт</w:t>
            </w:r>
            <w:proofErr w:type="spellEnd"/>
            <w:proofErr w:type="gramEnd"/>
            <w:r>
              <w:rPr>
                <w:rFonts w:ascii="PT Astra Serif" w:hAnsi="PT Astra Serif"/>
                <w:lang w:eastAsia="zh-CN"/>
              </w:rPr>
              <w:t xml:space="preserve">)  </w:t>
            </w:r>
          </w:p>
          <w:p w:rsidR="00E26FBB" w:rsidRDefault="00E26FBB">
            <w:pPr>
              <w:autoSpaceDE w:val="0"/>
              <w:jc w:val="center"/>
              <w:rPr>
                <w:rFonts w:ascii="PT Astra Serif" w:hAnsi="PT Astra Serif"/>
                <w:lang w:eastAsia="zh-CN"/>
              </w:rPr>
            </w:pPr>
            <w:r>
              <w:rPr>
                <w:rFonts w:ascii="PT Astra Serif" w:hAnsi="PT Astra Serif"/>
                <w:lang w:eastAsia="zh-CN"/>
              </w:rPr>
              <w:t xml:space="preserve">Тип: Немелованный   </w:t>
            </w:r>
          </w:p>
          <w:p w:rsidR="00E26FBB" w:rsidRDefault="00E26FBB">
            <w:pPr>
              <w:autoSpaceDE w:val="0"/>
              <w:jc w:val="center"/>
              <w:rPr>
                <w:rFonts w:ascii="PT Astra Serif" w:hAnsi="PT Astra Serif"/>
                <w:lang w:eastAsia="zh-CN"/>
              </w:rPr>
            </w:pPr>
            <w:r>
              <w:rPr>
                <w:rFonts w:ascii="PT Astra Serif" w:hAnsi="PT Astra Serif"/>
                <w:lang w:eastAsia="zh-CN"/>
              </w:rPr>
              <w:t xml:space="preserve">Формат:  A4  </w:t>
            </w:r>
          </w:p>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Цветность: Белый</w:t>
            </w: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Упаковка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30</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E26FBB" w:rsidTr="00E26FBB">
        <w:trPr>
          <w:trHeight w:val="450"/>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E26FBB" w:rsidRDefault="00E26FBB">
            <w:pPr>
              <w:autoSpaceDE w:val="0"/>
              <w:jc w:val="center"/>
              <w:rPr>
                <w:rFonts w:ascii="PT Astra Serif" w:hAnsi="PT Astra Serif"/>
                <w:kern w:val="2"/>
                <w:lang w:eastAsia="zh-CN"/>
              </w:rPr>
            </w:pPr>
            <w:r>
              <w:rPr>
                <w:rFonts w:ascii="PT Astra Serif" w:hAnsi="PT Astra Serif"/>
                <w:lang w:eastAsia="zh-CN"/>
              </w:rPr>
              <w:t xml:space="preserve">Карандаш </w:t>
            </w:r>
            <w:proofErr w:type="spellStart"/>
            <w:r>
              <w:rPr>
                <w:rFonts w:ascii="PT Astra Serif" w:hAnsi="PT Astra Serif"/>
                <w:lang w:eastAsia="zh-CN"/>
              </w:rPr>
              <w:t>чернографитный</w:t>
            </w:r>
            <w:proofErr w:type="spellEnd"/>
          </w:p>
          <w:p w:rsidR="00E26FBB" w:rsidRDefault="00E26FBB">
            <w:pPr>
              <w:autoSpaceDE w:val="0"/>
              <w:jc w:val="center"/>
              <w:rPr>
                <w:rFonts w:ascii="PT Astra Serif" w:hAnsi="PT Astra Serif"/>
                <w:lang w:eastAsia="zh-CN"/>
              </w:rPr>
            </w:pPr>
            <w:r>
              <w:rPr>
                <w:rFonts w:ascii="PT Astra Serif" w:hAnsi="PT Astra Serif"/>
                <w:lang w:eastAsia="zh-CN"/>
              </w:rPr>
              <w:t xml:space="preserve">Наличие заточенного стержня: Да  </w:t>
            </w:r>
          </w:p>
          <w:p w:rsidR="00E26FBB" w:rsidRDefault="00E26FBB">
            <w:pPr>
              <w:autoSpaceDE w:val="0"/>
              <w:jc w:val="center"/>
              <w:rPr>
                <w:rFonts w:ascii="PT Astra Serif" w:hAnsi="PT Astra Serif"/>
                <w:lang w:eastAsia="zh-CN"/>
              </w:rPr>
            </w:pPr>
            <w:r>
              <w:rPr>
                <w:rFonts w:ascii="PT Astra Serif" w:hAnsi="PT Astra Serif"/>
                <w:lang w:eastAsia="zh-CN"/>
              </w:rPr>
              <w:t xml:space="preserve">Наличие ластика: Да </w:t>
            </w:r>
          </w:p>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Тип карандаша:  ТМ (</w:t>
            </w:r>
            <w:proofErr w:type="spellStart"/>
            <w:r>
              <w:rPr>
                <w:rFonts w:ascii="PT Astra Serif" w:hAnsi="PT Astra Serif"/>
                <w:lang w:eastAsia="zh-CN"/>
              </w:rPr>
              <w:t>твердомягкий</w:t>
            </w:r>
            <w:proofErr w:type="spellEnd"/>
            <w:r>
              <w:rPr>
                <w:rFonts w:ascii="PT Astra Serif" w:hAnsi="PT Astra Serif"/>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r>
      <w:tr w:rsidR="00E26FBB" w:rsidTr="00E26FBB">
        <w:trPr>
          <w:trHeight w:val="425"/>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E26FBB" w:rsidRDefault="00E26FBB">
            <w:pPr>
              <w:autoSpaceDE w:val="0"/>
              <w:jc w:val="center"/>
              <w:rPr>
                <w:rFonts w:ascii="PT Astra Serif" w:hAnsi="PT Astra Serif"/>
                <w:kern w:val="2"/>
                <w:lang w:eastAsia="zh-CN"/>
              </w:rPr>
            </w:pPr>
            <w:r>
              <w:rPr>
                <w:rFonts w:ascii="PT Astra Serif" w:hAnsi="PT Astra Serif"/>
                <w:lang w:eastAsia="zh-CN"/>
              </w:rPr>
              <w:t>Карандаш механический</w:t>
            </w:r>
          </w:p>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Диаметр грифеля: ≥ 0.5 (мм)</w:t>
            </w: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w:t>
            </w:r>
            <w:r>
              <w:t xml:space="preserve"> </w:t>
            </w:r>
            <w:r>
              <w:rPr>
                <w:rFonts w:ascii="PT Astra Serif" w:eastAsia="Calibri" w:hAnsi="PT Astra Serif"/>
                <w:color w:val="000000"/>
              </w:rPr>
              <w:t>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r>
      <w:tr w:rsidR="00E26FBB" w:rsidTr="00E26FBB">
        <w:trPr>
          <w:trHeight w:val="425"/>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E26FBB" w:rsidRDefault="00E26FBB">
            <w:pPr>
              <w:autoSpaceDE w:val="0"/>
              <w:jc w:val="center"/>
              <w:rPr>
                <w:rFonts w:ascii="PT Astra Serif" w:hAnsi="PT Astra Serif"/>
                <w:kern w:val="2"/>
                <w:lang w:eastAsia="zh-CN"/>
              </w:rPr>
            </w:pPr>
            <w:r>
              <w:rPr>
                <w:rFonts w:ascii="PT Astra Serif" w:hAnsi="PT Astra Serif"/>
                <w:lang w:eastAsia="zh-CN"/>
              </w:rPr>
              <w:t>Ручка канцелярская</w:t>
            </w:r>
          </w:p>
          <w:p w:rsidR="00E26FBB" w:rsidRDefault="00E26FBB">
            <w:pPr>
              <w:autoSpaceDE w:val="0"/>
              <w:jc w:val="center"/>
              <w:rPr>
                <w:rFonts w:ascii="PT Astra Serif" w:hAnsi="PT Astra Serif"/>
                <w:lang w:eastAsia="zh-CN"/>
              </w:rPr>
            </w:pPr>
            <w:r>
              <w:rPr>
                <w:rFonts w:ascii="PT Astra Serif" w:hAnsi="PT Astra Serif"/>
                <w:lang w:eastAsia="zh-CN"/>
              </w:rPr>
              <w:t>Вид: Шариковая</w:t>
            </w:r>
          </w:p>
          <w:p w:rsidR="00E26FBB" w:rsidRDefault="00E26FBB">
            <w:pPr>
              <w:autoSpaceDE w:val="0"/>
              <w:jc w:val="center"/>
              <w:rPr>
                <w:rFonts w:ascii="PT Astra Serif" w:hAnsi="PT Astra Serif"/>
                <w:lang w:eastAsia="zh-CN"/>
              </w:rPr>
            </w:pPr>
            <w:r>
              <w:rPr>
                <w:rFonts w:ascii="PT Astra Serif" w:hAnsi="PT Astra Serif"/>
                <w:lang w:eastAsia="zh-CN"/>
              </w:rPr>
              <w:t>Возможность замены пишущего стержня: Да</w:t>
            </w:r>
          </w:p>
          <w:p w:rsidR="00E26FBB" w:rsidRDefault="00E26FBB">
            <w:pPr>
              <w:autoSpaceDE w:val="0"/>
              <w:jc w:val="center"/>
              <w:rPr>
                <w:rFonts w:ascii="PT Astra Serif" w:hAnsi="PT Astra Serif"/>
                <w:lang w:eastAsia="zh-CN"/>
              </w:rPr>
            </w:pPr>
            <w:r>
              <w:rPr>
                <w:rFonts w:ascii="PT Astra Serif" w:hAnsi="PT Astra Serif"/>
                <w:lang w:eastAsia="zh-CN"/>
              </w:rPr>
              <w:t>Количество цветов: 1</w:t>
            </w:r>
          </w:p>
          <w:p w:rsidR="00E26FBB" w:rsidRDefault="00E26FBB">
            <w:pPr>
              <w:autoSpaceDE w:val="0"/>
              <w:jc w:val="center"/>
              <w:rPr>
                <w:rFonts w:ascii="PT Astra Serif" w:hAnsi="PT Astra Serif"/>
                <w:lang w:eastAsia="zh-CN"/>
              </w:rPr>
            </w:pPr>
            <w:r>
              <w:rPr>
                <w:rFonts w:ascii="PT Astra Serif" w:hAnsi="PT Astra Serif"/>
                <w:lang w:eastAsia="zh-CN"/>
              </w:rPr>
              <w:t>Ручка автоматическая: Нет</w:t>
            </w:r>
          </w:p>
          <w:p w:rsidR="00E26FBB" w:rsidRDefault="00E26FBB">
            <w:pPr>
              <w:autoSpaceDE w:val="0"/>
              <w:jc w:val="center"/>
              <w:rPr>
                <w:rFonts w:ascii="PT Astra Serif" w:hAnsi="PT Astra Serif"/>
                <w:lang w:eastAsia="zh-CN"/>
              </w:rPr>
            </w:pPr>
            <w:r>
              <w:rPr>
                <w:rFonts w:ascii="PT Astra Serif" w:hAnsi="PT Astra Serif"/>
                <w:lang w:eastAsia="zh-CN"/>
              </w:rPr>
              <w:t>Толщина линии письма: 0.5 (мм)</w:t>
            </w:r>
          </w:p>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Цвет чернил: Синий</w:t>
            </w: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32</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/Индия</w:t>
            </w:r>
          </w:p>
        </w:tc>
      </w:tr>
      <w:tr w:rsidR="00E26FBB" w:rsidTr="00E26FBB">
        <w:trPr>
          <w:trHeight w:val="388"/>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26FBB" w:rsidRDefault="00E26FBB">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tcPr>
          <w:p w:rsidR="00E26FBB" w:rsidRDefault="00E26FBB">
            <w:pPr>
              <w:autoSpaceDE w:val="0"/>
              <w:jc w:val="center"/>
              <w:rPr>
                <w:rFonts w:ascii="PT Astra Serif" w:hAnsi="PT Astra Serif"/>
                <w:kern w:val="2"/>
                <w:lang w:eastAsia="zh-CN"/>
              </w:rPr>
            </w:pPr>
            <w:r>
              <w:rPr>
                <w:rFonts w:ascii="PT Astra Serif" w:hAnsi="PT Astra Serif"/>
                <w:lang w:eastAsia="zh-CN"/>
              </w:rPr>
              <w:t>Маркер</w:t>
            </w:r>
          </w:p>
          <w:p w:rsidR="00E26FBB" w:rsidRDefault="00E26FBB">
            <w:pPr>
              <w:autoSpaceDE w:val="0"/>
              <w:jc w:val="center"/>
              <w:rPr>
                <w:rFonts w:ascii="PT Astra Serif" w:hAnsi="PT Astra Serif"/>
                <w:lang w:eastAsia="zh-CN"/>
              </w:rPr>
            </w:pPr>
            <w:r>
              <w:rPr>
                <w:rFonts w:ascii="PT Astra Serif" w:hAnsi="PT Astra Serif"/>
                <w:lang w:eastAsia="zh-CN"/>
              </w:rPr>
              <w:t xml:space="preserve">Вид маркера: </w:t>
            </w:r>
            <w:proofErr w:type="spellStart"/>
            <w:r>
              <w:rPr>
                <w:rFonts w:ascii="PT Astra Serif" w:hAnsi="PT Astra Serif"/>
                <w:lang w:eastAsia="zh-CN"/>
              </w:rPr>
              <w:t>Текстовыделитель</w:t>
            </w:r>
            <w:proofErr w:type="spellEnd"/>
            <w:r>
              <w:rPr>
                <w:rFonts w:ascii="PT Astra Serif" w:hAnsi="PT Astra Serif"/>
                <w:lang w:eastAsia="zh-CN"/>
              </w:rPr>
              <w:t xml:space="preserve">;  </w:t>
            </w:r>
          </w:p>
          <w:p w:rsidR="00E26FBB" w:rsidRDefault="00E26FBB">
            <w:pPr>
              <w:autoSpaceDE w:val="0"/>
              <w:jc w:val="center"/>
              <w:rPr>
                <w:rFonts w:ascii="PT Astra Serif" w:hAnsi="PT Astra Serif"/>
                <w:lang w:eastAsia="zh-CN"/>
              </w:rPr>
            </w:pPr>
            <w:r>
              <w:rPr>
                <w:rFonts w:ascii="PT Astra Serif" w:hAnsi="PT Astra Serif"/>
                <w:lang w:eastAsia="zh-CN"/>
              </w:rPr>
              <w:t>Форма наконечника: Клиновидная</w:t>
            </w:r>
          </w:p>
          <w:p w:rsidR="00E26FBB" w:rsidRDefault="00E26FBB">
            <w:pPr>
              <w:suppressAutoHyphens/>
              <w:autoSpaceDE w:val="0"/>
              <w:jc w:val="center"/>
              <w:rPr>
                <w:rFonts w:ascii="PT Astra Serif" w:hAnsi="PT Astra Serif"/>
                <w:kern w:val="2"/>
                <w:lang w:eastAsia="zh-CN"/>
              </w:rPr>
            </w:pPr>
          </w:p>
        </w:tc>
        <w:tc>
          <w:tcPr>
            <w:tcW w:w="1134"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E26FBB" w:rsidRDefault="00E26FBB">
            <w:pPr>
              <w:suppressAutoHyphens/>
              <w:autoSpaceDE w:val="0"/>
              <w:jc w:val="center"/>
              <w:rPr>
                <w:rFonts w:ascii="PT Astra Serif" w:hAnsi="PT Astra Serif"/>
                <w:kern w:val="2"/>
                <w:lang w:eastAsia="zh-CN"/>
              </w:rPr>
            </w:pPr>
            <w:r>
              <w:rPr>
                <w:rFonts w:ascii="PT Astra Serif" w:hAnsi="PT Astra Serif"/>
                <w:lang w:eastAsia="zh-CN"/>
              </w:rPr>
              <w:t>44</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E26FBB" w:rsidRDefault="00E26FBB">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r>
    </w:tbl>
    <w:p w:rsidR="00E26FBB" w:rsidRDefault="00E26FBB">
      <w:pPr>
        <w:sectPr w:rsidR="00E26FBB" w:rsidSect="00E26FBB">
          <w:pgSz w:w="16838" w:h="11906" w:orient="landscape"/>
          <w:pgMar w:top="426" w:right="425" w:bottom="851" w:left="1134" w:header="709" w:footer="709" w:gutter="0"/>
          <w:cols w:space="708"/>
          <w:docGrid w:linePitch="360"/>
        </w:sectPr>
      </w:pPr>
      <w:bookmarkStart w:id="0" w:name="_GoBack"/>
      <w:bookmarkEnd w:id="0"/>
    </w:p>
    <w:p w:rsidR="00E26FBB" w:rsidRDefault="00E26FBB"/>
    <w:sectPr w:rsidR="00E26FBB" w:rsidSect="00237F98">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B1"/>
    <w:rsid w:val="00237F98"/>
    <w:rsid w:val="00432163"/>
    <w:rsid w:val="006A55D7"/>
    <w:rsid w:val="009013B1"/>
    <w:rsid w:val="00CE5F1A"/>
    <w:rsid w:val="00E26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9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E26FBB"/>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37F9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37F9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37F9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37F9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37F9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237F98"/>
    <w:pPr>
      <w:ind w:left="720"/>
      <w:contextualSpacing/>
    </w:pPr>
  </w:style>
  <w:style w:type="character" w:customStyle="1" w:styleId="40">
    <w:name w:val="Заголовок 4 Знак"/>
    <w:basedOn w:val="a0"/>
    <w:link w:val="4"/>
    <w:uiPriority w:val="9"/>
    <w:semiHidden/>
    <w:rsid w:val="00E26FBB"/>
    <w:rPr>
      <w:rFonts w:ascii="Calibri" w:eastAsia="Times New Roman" w:hAnsi="Calibri" w:cs="Times New Roman"/>
      <w:b/>
      <w:bCs/>
      <w:kern w:val="2"/>
      <w:sz w:val="28"/>
      <w:szCs w:val="28"/>
      <w:lang w:eastAsia="ar-SA"/>
    </w:rPr>
  </w:style>
  <w:style w:type="table" w:styleId="a8">
    <w:name w:val="Table Grid"/>
    <w:basedOn w:val="a1"/>
    <w:uiPriority w:val="59"/>
    <w:rsid w:val="00E26F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6FBB"/>
    <w:rPr>
      <w:rFonts w:ascii="Tahoma" w:hAnsi="Tahoma" w:cs="Tahoma"/>
      <w:sz w:val="16"/>
      <w:szCs w:val="16"/>
    </w:rPr>
  </w:style>
  <w:style w:type="character" w:customStyle="1" w:styleId="aa">
    <w:name w:val="Текст выноски Знак"/>
    <w:basedOn w:val="a0"/>
    <w:link w:val="a9"/>
    <w:uiPriority w:val="99"/>
    <w:semiHidden/>
    <w:rsid w:val="00E26F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9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E26FBB"/>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37F9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37F9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37F9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37F9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37F9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237F98"/>
    <w:pPr>
      <w:ind w:left="720"/>
      <w:contextualSpacing/>
    </w:pPr>
  </w:style>
  <w:style w:type="character" w:customStyle="1" w:styleId="40">
    <w:name w:val="Заголовок 4 Знак"/>
    <w:basedOn w:val="a0"/>
    <w:link w:val="4"/>
    <w:uiPriority w:val="9"/>
    <w:semiHidden/>
    <w:rsid w:val="00E26FBB"/>
    <w:rPr>
      <w:rFonts w:ascii="Calibri" w:eastAsia="Times New Roman" w:hAnsi="Calibri" w:cs="Times New Roman"/>
      <w:b/>
      <w:bCs/>
      <w:kern w:val="2"/>
      <w:sz w:val="28"/>
      <w:szCs w:val="28"/>
      <w:lang w:eastAsia="ar-SA"/>
    </w:rPr>
  </w:style>
  <w:style w:type="table" w:styleId="a8">
    <w:name w:val="Table Grid"/>
    <w:basedOn w:val="a1"/>
    <w:uiPriority w:val="59"/>
    <w:rsid w:val="00E26F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6FBB"/>
    <w:rPr>
      <w:rFonts w:ascii="Tahoma" w:hAnsi="Tahoma" w:cs="Tahoma"/>
      <w:sz w:val="16"/>
      <w:szCs w:val="16"/>
    </w:rPr>
  </w:style>
  <w:style w:type="character" w:customStyle="1" w:styleId="aa">
    <w:name w:val="Текст выноски Знак"/>
    <w:basedOn w:val="a0"/>
    <w:link w:val="a9"/>
    <w:uiPriority w:val="99"/>
    <w:semiHidden/>
    <w:rsid w:val="00E26F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137253">
      <w:bodyDiv w:val="1"/>
      <w:marLeft w:val="0"/>
      <w:marRight w:val="0"/>
      <w:marTop w:val="0"/>
      <w:marBottom w:val="0"/>
      <w:divBdr>
        <w:top w:val="none" w:sz="0" w:space="0" w:color="auto"/>
        <w:left w:val="none" w:sz="0" w:space="0" w:color="auto"/>
        <w:bottom w:val="none" w:sz="0" w:space="0" w:color="auto"/>
        <w:right w:val="none" w:sz="0" w:space="0" w:color="auto"/>
      </w:divBdr>
    </w:div>
    <w:div w:id="1691837232">
      <w:bodyDiv w:val="1"/>
      <w:marLeft w:val="0"/>
      <w:marRight w:val="0"/>
      <w:marTop w:val="0"/>
      <w:marBottom w:val="0"/>
      <w:divBdr>
        <w:top w:val="none" w:sz="0" w:space="0" w:color="auto"/>
        <w:left w:val="none" w:sz="0" w:space="0" w:color="auto"/>
        <w:bottom w:val="none" w:sz="0" w:space="0" w:color="auto"/>
        <w:right w:val="none" w:sz="0" w:space="0" w:color="auto"/>
      </w:divBdr>
    </w:div>
    <w:div w:id="19606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2021-06-08T06:25:00Z</cp:lastPrinted>
  <dcterms:created xsi:type="dcterms:W3CDTF">2021-06-04T06:43:00Z</dcterms:created>
  <dcterms:modified xsi:type="dcterms:W3CDTF">2021-06-08T06:25:00Z</dcterms:modified>
</cp:coreProperties>
</file>