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924" w:rsidRPr="00EB7924" w:rsidRDefault="00EB7924" w:rsidP="00EB7924">
      <w:pPr>
        <w:jc w:val="center"/>
        <w:rPr>
          <w:b/>
          <w:sz w:val="24"/>
          <w:szCs w:val="24"/>
        </w:rPr>
      </w:pPr>
      <w:r w:rsidRPr="00EB7924">
        <w:rPr>
          <w:b/>
          <w:sz w:val="24"/>
          <w:szCs w:val="24"/>
        </w:rPr>
        <w:t>Муниципальное образование  городской округ – город Югорск</w:t>
      </w:r>
    </w:p>
    <w:p w:rsidR="00EB7924" w:rsidRPr="00EB7924" w:rsidRDefault="00EB7924" w:rsidP="00EB7924">
      <w:pPr>
        <w:jc w:val="center"/>
        <w:rPr>
          <w:b/>
          <w:sz w:val="24"/>
          <w:szCs w:val="24"/>
        </w:rPr>
      </w:pPr>
      <w:r w:rsidRPr="00EB7924">
        <w:rPr>
          <w:b/>
          <w:sz w:val="24"/>
          <w:szCs w:val="24"/>
        </w:rPr>
        <w:t>Администрация города Югорска</w:t>
      </w:r>
    </w:p>
    <w:p w:rsidR="00EB7924" w:rsidRPr="00EB7924" w:rsidRDefault="00EB7924" w:rsidP="00EB7924">
      <w:pPr>
        <w:jc w:val="center"/>
        <w:rPr>
          <w:b/>
          <w:sz w:val="24"/>
          <w:szCs w:val="24"/>
        </w:rPr>
      </w:pPr>
      <w:r w:rsidRPr="00EB7924">
        <w:rPr>
          <w:b/>
          <w:sz w:val="24"/>
          <w:szCs w:val="24"/>
        </w:rPr>
        <w:t>ПРОТОКОЛ</w:t>
      </w:r>
    </w:p>
    <w:p w:rsidR="00EB7924" w:rsidRPr="00EB7924" w:rsidRDefault="00EB7924" w:rsidP="00EB7924">
      <w:pPr>
        <w:jc w:val="center"/>
        <w:rPr>
          <w:b/>
          <w:sz w:val="24"/>
          <w:szCs w:val="24"/>
        </w:rPr>
      </w:pPr>
      <w:r w:rsidRPr="00EB7924">
        <w:rPr>
          <w:b/>
          <w:sz w:val="24"/>
          <w:szCs w:val="24"/>
        </w:rPr>
        <w:t>рассмотрения и оценки котировочных заявок</w:t>
      </w:r>
    </w:p>
    <w:p w:rsidR="00EB7924" w:rsidRDefault="00EB7924" w:rsidP="00EB7924">
      <w:pPr>
        <w:jc w:val="both"/>
        <w:rPr>
          <w:sz w:val="24"/>
        </w:rPr>
      </w:pPr>
      <w:r w:rsidRPr="00EB7924">
        <w:rPr>
          <w:sz w:val="24"/>
        </w:rPr>
        <w:t>«5» декабря 2013г.                                                                                           № 0187300005813000605</w:t>
      </w:r>
    </w:p>
    <w:p w:rsidR="00EB7924" w:rsidRPr="00EB7924" w:rsidRDefault="00EB7924" w:rsidP="00EB7924">
      <w:pPr>
        <w:jc w:val="both"/>
        <w:rPr>
          <w:sz w:val="24"/>
        </w:rPr>
      </w:pPr>
    </w:p>
    <w:p w:rsidR="008023F5" w:rsidRPr="007C1541" w:rsidRDefault="008023F5" w:rsidP="008023F5">
      <w:pPr>
        <w:rPr>
          <w:sz w:val="24"/>
          <w:szCs w:val="24"/>
        </w:rPr>
      </w:pPr>
      <w:r w:rsidRPr="007C1541">
        <w:rPr>
          <w:b/>
          <w:sz w:val="24"/>
          <w:szCs w:val="24"/>
        </w:rPr>
        <w:t xml:space="preserve">ПРИСУТСТВОВАЛИ: </w:t>
      </w:r>
    </w:p>
    <w:p w:rsidR="008023F5" w:rsidRPr="007C1541" w:rsidRDefault="008023F5" w:rsidP="008023F5">
      <w:pPr>
        <w:jc w:val="both"/>
        <w:rPr>
          <w:sz w:val="24"/>
          <w:szCs w:val="24"/>
        </w:rPr>
      </w:pPr>
      <w:r w:rsidRPr="007C1541">
        <w:rPr>
          <w:sz w:val="24"/>
          <w:szCs w:val="24"/>
        </w:rPr>
        <w:t>Председатель Единой комиссии по размещению заказов на поставку товаров, выполнение работ, оказание услуг для муниципальных нужд и нужд бюджетных учреждений города Югорска (далее комиссия):</w:t>
      </w:r>
    </w:p>
    <w:p w:rsidR="008023F5" w:rsidRPr="007C1541" w:rsidRDefault="008023F5" w:rsidP="008023F5">
      <w:pPr>
        <w:jc w:val="both"/>
        <w:rPr>
          <w:color w:val="000000"/>
          <w:spacing w:val="-6"/>
          <w:sz w:val="24"/>
          <w:szCs w:val="24"/>
        </w:rPr>
      </w:pPr>
      <w:r w:rsidRPr="007C1541">
        <w:rPr>
          <w:noProof/>
          <w:sz w:val="24"/>
          <w:szCs w:val="24"/>
        </w:rPr>
        <w:t xml:space="preserve">1. </w:t>
      </w:r>
      <w:proofErr w:type="spellStart"/>
      <w:r w:rsidRPr="007C1541">
        <w:rPr>
          <w:color w:val="000000"/>
          <w:spacing w:val="-6"/>
          <w:sz w:val="24"/>
          <w:szCs w:val="24"/>
        </w:rPr>
        <w:t>Голин</w:t>
      </w:r>
      <w:proofErr w:type="spellEnd"/>
      <w:r w:rsidRPr="007C1541">
        <w:rPr>
          <w:color w:val="000000"/>
          <w:spacing w:val="-6"/>
          <w:sz w:val="24"/>
          <w:szCs w:val="24"/>
        </w:rPr>
        <w:t xml:space="preserve"> С.Д. - первый заместитель главы администрации города -  директор  департамента муниципальной собственности и градостроительства; </w:t>
      </w:r>
    </w:p>
    <w:p w:rsidR="008023F5" w:rsidRPr="007C1541" w:rsidRDefault="008023F5" w:rsidP="008023F5">
      <w:pPr>
        <w:jc w:val="both"/>
        <w:rPr>
          <w:noProof/>
          <w:sz w:val="24"/>
          <w:szCs w:val="24"/>
        </w:rPr>
      </w:pPr>
      <w:r w:rsidRPr="007C1541">
        <w:rPr>
          <w:noProof/>
          <w:sz w:val="24"/>
          <w:szCs w:val="24"/>
        </w:rPr>
        <w:t>Члены  комиссии:</w:t>
      </w:r>
    </w:p>
    <w:p w:rsidR="008023F5" w:rsidRPr="007C1541" w:rsidRDefault="008023F5" w:rsidP="008023F5">
      <w:pPr>
        <w:jc w:val="both"/>
        <w:rPr>
          <w:sz w:val="24"/>
          <w:szCs w:val="24"/>
        </w:rPr>
      </w:pPr>
      <w:r w:rsidRPr="007C1541">
        <w:rPr>
          <w:color w:val="000000"/>
          <w:spacing w:val="-6"/>
          <w:sz w:val="24"/>
          <w:szCs w:val="24"/>
        </w:rPr>
        <w:t>2.</w:t>
      </w:r>
      <w:r w:rsidRPr="007C1541">
        <w:rPr>
          <w:sz w:val="24"/>
          <w:szCs w:val="24"/>
        </w:rPr>
        <w:t xml:space="preserve"> Морозова Н.А. – советник главы города Югорска;</w:t>
      </w:r>
    </w:p>
    <w:p w:rsidR="008023F5" w:rsidRPr="007C1541" w:rsidRDefault="008023F5" w:rsidP="008023F5">
      <w:pPr>
        <w:jc w:val="both"/>
        <w:rPr>
          <w:sz w:val="24"/>
          <w:szCs w:val="24"/>
        </w:rPr>
      </w:pPr>
      <w:r w:rsidRPr="007C1541">
        <w:rPr>
          <w:sz w:val="24"/>
          <w:szCs w:val="24"/>
        </w:rPr>
        <w:t xml:space="preserve">3. Ярков Г.А. - заместитель директора департамента </w:t>
      </w:r>
      <w:proofErr w:type="spellStart"/>
      <w:r w:rsidRPr="007C1541">
        <w:rPr>
          <w:sz w:val="24"/>
          <w:szCs w:val="24"/>
        </w:rPr>
        <w:t>жилищно</w:t>
      </w:r>
      <w:proofErr w:type="spellEnd"/>
      <w:r w:rsidRPr="007C1541">
        <w:rPr>
          <w:sz w:val="24"/>
          <w:szCs w:val="24"/>
        </w:rPr>
        <w:t xml:space="preserve"> - коммунального и строительного комплекса;</w:t>
      </w:r>
    </w:p>
    <w:p w:rsidR="008023F5" w:rsidRPr="007C1541" w:rsidRDefault="008023F5" w:rsidP="008023F5">
      <w:pPr>
        <w:jc w:val="both"/>
        <w:rPr>
          <w:sz w:val="24"/>
          <w:szCs w:val="24"/>
        </w:rPr>
      </w:pPr>
      <w:r w:rsidRPr="007C1541">
        <w:rPr>
          <w:sz w:val="24"/>
          <w:szCs w:val="24"/>
        </w:rPr>
        <w:t>4. Абдуллаев А.Т. – начальник отдела по управлению муниципальным имуществом департамента муниципальной собственности и градостроительства;</w:t>
      </w:r>
    </w:p>
    <w:p w:rsidR="008023F5" w:rsidRPr="007C1541" w:rsidRDefault="008023F5" w:rsidP="008023F5">
      <w:pPr>
        <w:jc w:val="both"/>
        <w:rPr>
          <w:sz w:val="24"/>
          <w:szCs w:val="24"/>
        </w:rPr>
      </w:pPr>
      <w:r w:rsidRPr="007C1541">
        <w:rPr>
          <w:sz w:val="24"/>
          <w:szCs w:val="24"/>
        </w:rPr>
        <w:t>5. Тельнова Н.А. – начальник контрольно-ревизионного отдела департамента финансов.</w:t>
      </w:r>
    </w:p>
    <w:p w:rsidR="008023F5" w:rsidRPr="007C1541" w:rsidRDefault="008023F5" w:rsidP="008023F5">
      <w:pPr>
        <w:jc w:val="both"/>
        <w:rPr>
          <w:sz w:val="24"/>
        </w:rPr>
      </w:pPr>
      <w:r w:rsidRPr="007C1541">
        <w:rPr>
          <w:sz w:val="24"/>
        </w:rPr>
        <w:t>Всего присутствовали 5 членов комиссии, что составляет 50 % от общего количества членов.</w:t>
      </w:r>
    </w:p>
    <w:p w:rsidR="00EB7924" w:rsidRPr="007C1541" w:rsidRDefault="00EB7924" w:rsidP="00EB7924">
      <w:pPr>
        <w:jc w:val="both"/>
        <w:rPr>
          <w:noProof/>
          <w:sz w:val="24"/>
          <w:szCs w:val="24"/>
        </w:rPr>
      </w:pPr>
      <w:r w:rsidRPr="007C1541">
        <w:rPr>
          <w:noProof/>
          <w:sz w:val="24"/>
          <w:szCs w:val="24"/>
        </w:rPr>
        <w:t xml:space="preserve">Представитель заказчика: </w:t>
      </w:r>
      <w:proofErr w:type="spellStart"/>
      <w:r w:rsidR="00776B67" w:rsidRPr="007C1541">
        <w:rPr>
          <w:sz w:val="24"/>
        </w:rPr>
        <w:t>Хабибу</w:t>
      </w:r>
      <w:r w:rsidR="008023F5" w:rsidRPr="007C1541">
        <w:rPr>
          <w:sz w:val="24"/>
        </w:rPr>
        <w:t>лина</w:t>
      </w:r>
      <w:proofErr w:type="spellEnd"/>
      <w:r w:rsidR="008023F5" w:rsidRPr="007C1541">
        <w:rPr>
          <w:sz w:val="24"/>
        </w:rPr>
        <w:t xml:space="preserve"> Н</w:t>
      </w:r>
      <w:r w:rsidRPr="007C1541">
        <w:rPr>
          <w:sz w:val="24"/>
        </w:rPr>
        <w:t>а</w:t>
      </w:r>
      <w:r w:rsidR="008023F5" w:rsidRPr="007C1541">
        <w:rPr>
          <w:sz w:val="24"/>
        </w:rPr>
        <w:t xml:space="preserve">талья </w:t>
      </w:r>
      <w:proofErr w:type="spellStart"/>
      <w:r w:rsidR="008023F5" w:rsidRPr="007C1541">
        <w:rPr>
          <w:sz w:val="24"/>
        </w:rPr>
        <w:t>Рефкат</w:t>
      </w:r>
      <w:r w:rsidRPr="007C1541">
        <w:rPr>
          <w:sz w:val="24"/>
        </w:rPr>
        <w:t>овна</w:t>
      </w:r>
      <w:proofErr w:type="spellEnd"/>
      <w:r w:rsidRPr="007C1541">
        <w:rPr>
          <w:sz w:val="24"/>
        </w:rPr>
        <w:t xml:space="preserve">, </w:t>
      </w:r>
      <w:r w:rsidR="008023F5" w:rsidRPr="007C1541">
        <w:rPr>
          <w:sz w:val="24"/>
        </w:rPr>
        <w:t>заместитель директора по административно-хозяйственной части</w:t>
      </w:r>
      <w:r w:rsidRPr="007C1541">
        <w:rPr>
          <w:sz w:val="24"/>
        </w:rPr>
        <w:t xml:space="preserve">  </w:t>
      </w:r>
      <w:r w:rsidR="008023F5" w:rsidRPr="007C1541">
        <w:rPr>
          <w:sz w:val="24"/>
          <w:szCs w:val="24"/>
        </w:rPr>
        <w:t>муниципального бюджетного учреждения</w:t>
      </w:r>
      <w:r w:rsidRPr="007C1541">
        <w:rPr>
          <w:sz w:val="24"/>
          <w:szCs w:val="24"/>
        </w:rPr>
        <w:t xml:space="preserve"> «Центральный парк культуры и отдыха «Аттракцион»</w:t>
      </w:r>
      <w:r w:rsidRPr="007C1541">
        <w:rPr>
          <w:noProof/>
          <w:sz w:val="24"/>
          <w:szCs w:val="24"/>
        </w:rPr>
        <w:t>.</w:t>
      </w:r>
    </w:p>
    <w:p w:rsidR="00EB7924" w:rsidRPr="00EB7924" w:rsidRDefault="00EB7924" w:rsidP="00EB7924">
      <w:pPr>
        <w:jc w:val="both"/>
        <w:rPr>
          <w:sz w:val="24"/>
          <w:szCs w:val="24"/>
        </w:rPr>
      </w:pPr>
      <w:r w:rsidRPr="007C1541">
        <w:rPr>
          <w:sz w:val="24"/>
          <w:szCs w:val="24"/>
        </w:rPr>
        <w:t>1. Наименование предмета запроса котировок: оказание услуг по организации фейерверка  (запрос котировок 20.11.2013 № 02-16/162, номер извещения на официальном сайте:</w:t>
      </w:r>
      <w:r w:rsidRPr="00EB7924">
        <w:rPr>
          <w:sz w:val="24"/>
          <w:szCs w:val="24"/>
        </w:rPr>
        <w:t xml:space="preserve"> </w:t>
      </w:r>
      <w:hyperlink r:id="rId6" w:history="1">
        <w:r w:rsidRPr="00EB7924">
          <w:rPr>
            <w:sz w:val="24"/>
            <w:szCs w:val="24"/>
          </w:rPr>
          <w:t>0187300005813000</w:t>
        </w:r>
      </w:hyperlink>
      <w:r w:rsidRPr="00EB7924">
        <w:rPr>
          <w:sz w:val="24"/>
          <w:szCs w:val="24"/>
        </w:rPr>
        <w:t xml:space="preserve">605). </w:t>
      </w:r>
    </w:p>
    <w:p w:rsidR="00EB7924" w:rsidRPr="00EB7924" w:rsidRDefault="00EB7924" w:rsidP="00EB7924">
      <w:pPr>
        <w:jc w:val="both"/>
        <w:rPr>
          <w:sz w:val="24"/>
          <w:szCs w:val="24"/>
        </w:rPr>
      </w:pPr>
      <w:r w:rsidRPr="00EB7924">
        <w:rPr>
          <w:sz w:val="22"/>
          <w:szCs w:val="22"/>
        </w:rPr>
        <w:t xml:space="preserve">2. Заказчик: </w:t>
      </w:r>
      <w:r w:rsidRPr="00EB7924">
        <w:rPr>
          <w:sz w:val="24"/>
          <w:szCs w:val="24"/>
        </w:rPr>
        <w:t>Муниципальное бюджетное учреждение «Центральный парк культуры и отдыха «Аттракцион». Почтовый адрес: 628260, ул. Спортивная, 2, г. Югорск, Ханты-Мансийский  автономный  округ-Югра, Тюменская область.</w:t>
      </w:r>
    </w:p>
    <w:p w:rsidR="00EB7924" w:rsidRPr="00EB7924" w:rsidRDefault="00EB7924" w:rsidP="00EB7924">
      <w:pPr>
        <w:jc w:val="both"/>
        <w:rPr>
          <w:sz w:val="24"/>
          <w:szCs w:val="24"/>
        </w:rPr>
      </w:pPr>
      <w:r w:rsidRPr="00EB7924">
        <w:rPr>
          <w:sz w:val="24"/>
          <w:szCs w:val="24"/>
        </w:rPr>
        <w:t xml:space="preserve">3. Извещение о проведении запроса котировок было размещено на Официальном сайте Российской Федерации для размещения информации о размещении заказов в сети Интернет (www.zakupki.gov.ru) «22» ноября 2013 года. </w:t>
      </w:r>
    </w:p>
    <w:p w:rsidR="00EB7924" w:rsidRPr="00EB7924" w:rsidRDefault="00EB7924" w:rsidP="00EB7924">
      <w:pPr>
        <w:jc w:val="both"/>
        <w:rPr>
          <w:sz w:val="24"/>
          <w:szCs w:val="24"/>
        </w:rPr>
      </w:pPr>
      <w:r w:rsidRPr="00EB7924">
        <w:rPr>
          <w:sz w:val="24"/>
          <w:szCs w:val="24"/>
        </w:rPr>
        <w:t xml:space="preserve">4. </w:t>
      </w:r>
      <w:proofErr w:type="gramStart"/>
      <w:r w:rsidRPr="00EB7924">
        <w:rPr>
          <w:sz w:val="24"/>
          <w:szCs w:val="24"/>
        </w:rPr>
        <w:t>Существенными условиями гражданско-правового договора, который будет заключен с победителем в проведении запроса котировок, являются следующие:</w:t>
      </w:r>
      <w:proofErr w:type="gramEnd"/>
    </w:p>
    <w:p w:rsidR="00EB7924" w:rsidRPr="00EB7924" w:rsidRDefault="00EB7924" w:rsidP="00EB7924">
      <w:pPr>
        <w:jc w:val="both"/>
        <w:rPr>
          <w:sz w:val="24"/>
          <w:szCs w:val="24"/>
        </w:rPr>
      </w:pPr>
      <w:r w:rsidRPr="00EB7924">
        <w:rPr>
          <w:sz w:val="24"/>
          <w:szCs w:val="24"/>
        </w:rPr>
        <w:t xml:space="preserve">     4.1</w:t>
      </w:r>
      <w:r>
        <w:rPr>
          <w:sz w:val="24"/>
          <w:szCs w:val="24"/>
        </w:rPr>
        <w:t>.</w:t>
      </w:r>
      <w:r w:rsidRPr="00EB7924">
        <w:rPr>
          <w:sz w:val="24"/>
          <w:szCs w:val="24"/>
        </w:rPr>
        <w:t> Наименование, характеристики и объем услуг – Приложение 1 к протоколу рассмотрения и оценки котировочных заявок.</w:t>
      </w:r>
    </w:p>
    <w:p w:rsidR="00EB7924" w:rsidRPr="00EB7924" w:rsidRDefault="00EB7924" w:rsidP="00EB7924">
      <w:pPr>
        <w:jc w:val="both"/>
        <w:rPr>
          <w:color w:val="FF0000"/>
          <w:sz w:val="24"/>
          <w:szCs w:val="24"/>
        </w:rPr>
      </w:pPr>
      <w:r w:rsidRPr="00EB7924">
        <w:rPr>
          <w:sz w:val="24"/>
          <w:szCs w:val="24"/>
        </w:rPr>
        <w:t xml:space="preserve">     4.2. Сроки оказания услуг: Проведение </w:t>
      </w:r>
      <w:r>
        <w:rPr>
          <w:sz w:val="24"/>
          <w:szCs w:val="24"/>
        </w:rPr>
        <w:t>фейерверка</w:t>
      </w:r>
      <w:r w:rsidRPr="00F47DC1">
        <w:rPr>
          <w:sz w:val="24"/>
          <w:szCs w:val="24"/>
        </w:rPr>
        <w:t xml:space="preserve"> </w:t>
      </w:r>
      <w:r w:rsidRPr="00A11E19">
        <w:rPr>
          <w:sz w:val="24"/>
          <w:szCs w:val="24"/>
        </w:rPr>
        <w:t>«01» января 2013 года в 01</w:t>
      </w:r>
      <w:r w:rsidRPr="00A11E19">
        <w:rPr>
          <w:sz w:val="24"/>
          <w:szCs w:val="24"/>
          <w:vertAlign w:val="superscript"/>
        </w:rPr>
        <w:t>00</w:t>
      </w:r>
      <w:r w:rsidR="00A11E19">
        <w:rPr>
          <w:sz w:val="24"/>
          <w:szCs w:val="24"/>
        </w:rPr>
        <w:t xml:space="preserve"> час.</w:t>
      </w:r>
    </w:p>
    <w:p w:rsidR="00EB7924" w:rsidRPr="00EB7924" w:rsidRDefault="00EB7924" w:rsidP="00EB7924">
      <w:pPr>
        <w:ind w:firstLine="284"/>
        <w:jc w:val="both"/>
        <w:rPr>
          <w:color w:val="FF0000"/>
          <w:sz w:val="24"/>
          <w:szCs w:val="24"/>
        </w:rPr>
      </w:pPr>
      <w:r w:rsidRPr="00EB7924">
        <w:rPr>
          <w:sz w:val="24"/>
          <w:szCs w:val="24"/>
        </w:rPr>
        <w:t xml:space="preserve">4.3. Срок и условия оплаты услуг: Оплата </w:t>
      </w:r>
      <w:r w:rsidRPr="00AA70C2">
        <w:rPr>
          <w:sz w:val="24"/>
          <w:szCs w:val="24"/>
        </w:rPr>
        <w:t xml:space="preserve">производится в порядке, предусмотренном в </w:t>
      </w:r>
      <w:r>
        <w:rPr>
          <w:sz w:val="24"/>
          <w:szCs w:val="24"/>
        </w:rPr>
        <w:t>проекте гражданско-правового договора</w:t>
      </w:r>
      <w:r w:rsidRPr="00AA70C2">
        <w:rPr>
          <w:sz w:val="24"/>
          <w:szCs w:val="24"/>
        </w:rPr>
        <w:t>, а именно</w:t>
      </w:r>
      <w:r w:rsidRPr="00AA70C2">
        <w:rPr>
          <w:bCs/>
          <w:sz w:val="24"/>
          <w:szCs w:val="24"/>
        </w:rPr>
        <w:t xml:space="preserve"> безналичным перечислением </w:t>
      </w:r>
      <w:r>
        <w:rPr>
          <w:bCs/>
          <w:sz w:val="24"/>
          <w:szCs w:val="24"/>
        </w:rPr>
        <w:t>100 000 (сто тысяч) рублей</w:t>
      </w:r>
      <w:r w:rsidRPr="00AA70C2">
        <w:rPr>
          <w:bCs/>
          <w:sz w:val="24"/>
          <w:szCs w:val="24"/>
        </w:rPr>
        <w:t xml:space="preserve"> в течение 10 банковских дне</w:t>
      </w:r>
      <w:r>
        <w:rPr>
          <w:bCs/>
          <w:sz w:val="24"/>
          <w:szCs w:val="24"/>
        </w:rPr>
        <w:t>й с момента подписания договора</w:t>
      </w:r>
      <w:r w:rsidRPr="00AA70C2">
        <w:rPr>
          <w:bCs/>
          <w:sz w:val="24"/>
          <w:szCs w:val="24"/>
        </w:rPr>
        <w:t>, окончательный расчет производится в течение 20 дней с момента подписания акта сдачи – приемки оказанных услуг,</w:t>
      </w:r>
      <w:r w:rsidRPr="00AA70C2">
        <w:rPr>
          <w:sz w:val="24"/>
          <w:szCs w:val="24"/>
        </w:rPr>
        <w:t xml:space="preserve"> со</w:t>
      </w:r>
      <w:r>
        <w:rPr>
          <w:sz w:val="24"/>
          <w:szCs w:val="24"/>
        </w:rPr>
        <w:t>гласно выставленному исполнителем</w:t>
      </w:r>
      <w:r w:rsidRPr="00AA70C2">
        <w:rPr>
          <w:sz w:val="24"/>
          <w:szCs w:val="24"/>
        </w:rPr>
        <w:t xml:space="preserve"> счету.</w:t>
      </w:r>
    </w:p>
    <w:p w:rsidR="00EB7924" w:rsidRDefault="00EB7924" w:rsidP="00EB7924">
      <w:pPr>
        <w:ind w:firstLine="284"/>
        <w:jc w:val="both"/>
        <w:rPr>
          <w:color w:val="FF0000"/>
          <w:sz w:val="24"/>
          <w:szCs w:val="24"/>
        </w:rPr>
      </w:pPr>
      <w:r w:rsidRPr="00EB7924">
        <w:rPr>
          <w:sz w:val="24"/>
          <w:szCs w:val="24"/>
        </w:rPr>
        <w:t>4.4</w:t>
      </w:r>
      <w:r>
        <w:rPr>
          <w:sz w:val="24"/>
          <w:szCs w:val="24"/>
        </w:rPr>
        <w:t>.</w:t>
      </w:r>
      <w:r w:rsidRPr="00EB7924">
        <w:rPr>
          <w:sz w:val="24"/>
          <w:szCs w:val="24"/>
        </w:rPr>
        <w:t xml:space="preserve"> Максимальная  цена договора: 350 000</w:t>
      </w:r>
      <w:r w:rsidRPr="00EB7924">
        <w:rPr>
          <w:b/>
          <w:sz w:val="24"/>
          <w:szCs w:val="24"/>
        </w:rPr>
        <w:t xml:space="preserve"> </w:t>
      </w:r>
      <w:r w:rsidRPr="00EB7924">
        <w:rPr>
          <w:sz w:val="24"/>
          <w:szCs w:val="24"/>
        </w:rPr>
        <w:t>(триста пятьдесят тысяч) рублей 00 копеек.</w:t>
      </w:r>
    </w:p>
    <w:p w:rsidR="00EB7924" w:rsidRPr="00EB7924" w:rsidRDefault="00EB7924" w:rsidP="00EB7924">
      <w:pPr>
        <w:ind w:firstLine="284"/>
        <w:jc w:val="both"/>
        <w:rPr>
          <w:sz w:val="24"/>
          <w:szCs w:val="24"/>
        </w:rPr>
      </w:pPr>
      <w:r w:rsidRPr="00EB7924">
        <w:rPr>
          <w:sz w:val="24"/>
          <w:szCs w:val="24"/>
        </w:rPr>
        <w:t>4.5. Источник финансирования: бюджет города Югорска на 2013 - 2014 год.</w:t>
      </w:r>
    </w:p>
    <w:p w:rsidR="00EB7924" w:rsidRPr="00EB7924" w:rsidRDefault="00EB7924" w:rsidP="00EB7924">
      <w:pPr>
        <w:ind w:firstLine="284"/>
        <w:jc w:val="both"/>
        <w:rPr>
          <w:sz w:val="24"/>
          <w:szCs w:val="24"/>
        </w:rPr>
      </w:pPr>
      <w:r w:rsidRPr="00EB7924">
        <w:rPr>
          <w:sz w:val="24"/>
          <w:szCs w:val="24"/>
        </w:rPr>
        <w:t xml:space="preserve">4.6. В </w:t>
      </w:r>
      <w:r w:rsidRPr="00AF3B0E">
        <w:rPr>
          <w:sz w:val="24"/>
          <w:szCs w:val="24"/>
        </w:rPr>
        <w:t xml:space="preserve">цену услуг должны быть включены расходы на </w:t>
      </w:r>
      <w:r>
        <w:rPr>
          <w:sz w:val="24"/>
          <w:szCs w:val="24"/>
        </w:rPr>
        <w:t>транспортные расходы, командировочные расходы, проведение фейерверка</w:t>
      </w:r>
      <w:r w:rsidRPr="00AF3B0E">
        <w:rPr>
          <w:sz w:val="24"/>
          <w:szCs w:val="24"/>
        </w:rPr>
        <w:t>, страхование, уплату таможенных пошлин, налогов, сборов и других обязательных платежей, включая НДС.</w:t>
      </w:r>
    </w:p>
    <w:p w:rsidR="00EB7924" w:rsidRPr="00EB7924" w:rsidRDefault="00EB7924" w:rsidP="00EB7924">
      <w:pPr>
        <w:ind w:firstLine="284"/>
        <w:jc w:val="both"/>
        <w:rPr>
          <w:sz w:val="24"/>
          <w:szCs w:val="24"/>
        </w:rPr>
      </w:pPr>
      <w:r w:rsidRPr="00EB7924">
        <w:rPr>
          <w:sz w:val="24"/>
          <w:szCs w:val="24"/>
        </w:rPr>
        <w:t>4.7</w:t>
      </w:r>
      <w:r>
        <w:rPr>
          <w:sz w:val="24"/>
          <w:szCs w:val="24"/>
        </w:rPr>
        <w:t>.</w:t>
      </w:r>
      <w:r w:rsidRPr="00EB7924">
        <w:rPr>
          <w:sz w:val="24"/>
          <w:szCs w:val="24"/>
        </w:rPr>
        <w:t xml:space="preserve"> </w:t>
      </w:r>
      <w:proofErr w:type="gramStart"/>
      <w:r w:rsidRPr="00EB7924">
        <w:rPr>
          <w:sz w:val="24"/>
          <w:szCs w:val="24"/>
        </w:rPr>
        <w:t>Место оказания услуг: 628260, Тюменская область, Ханты – Мансийский автономный округ – Югра, г. Югорск, ул. Ленина, д.15, городской парк.</w:t>
      </w:r>
      <w:proofErr w:type="gramEnd"/>
    </w:p>
    <w:p w:rsidR="00EB7924" w:rsidRPr="00EB7924" w:rsidRDefault="00EB7924" w:rsidP="00EB7924">
      <w:pPr>
        <w:pStyle w:val="a4"/>
        <w:ind w:left="0"/>
        <w:jc w:val="both"/>
        <w:rPr>
          <w:sz w:val="24"/>
          <w:szCs w:val="24"/>
        </w:rPr>
      </w:pPr>
      <w:r w:rsidRPr="00EB7924">
        <w:rPr>
          <w:sz w:val="24"/>
          <w:szCs w:val="24"/>
        </w:rPr>
        <w:t xml:space="preserve">5. До окончания срока, указанного в извещении о проведении запроса котировок </w:t>
      </w:r>
      <w:r>
        <w:rPr>
          <w:sz w:val="24"/>
          <w:szCs w:val="24"/>
        </w:rPr>
        <w:t>(</w:t>
      </w:r>
      <w:r w:rsidRPr="00EB7924">
        <w:rPr>
          <w:sz w:val="24"/>
          <w:szCs w:val="24"/>
        </w:rPr>
        <w:t>«</w:t>
      </w:r>
      <w:r>
        <w:rPr>
          <w:sz w:val="24"/>
          <w:szCs w:val="24"/>
        </w:rPr>
        <w:t>04» декабр</w:t>
      </w:r>
      <w:r w:rsidRPr="00EB7924">
        <w:rPr>
          <w:sz w:val="24"/>
          <w:szCs w:val="24"/>
        </w:rPr>
        <w:t>я 2013</w:t>
      </w:r>
      <w:r w:rsidRPr="00EB7924">
        <w:rPr>
          <w:sz w:val="24"/>
          <w:szCs w:val="28"/>
        </w:rPr>
        <w:t>г. 13 часов 00 минут</w:t>
      </w:r>
      <w:r>
        <w:rPr>
          <w:sz w:val="24"/>
          <w:szCs w:val="28"/>
        </w:rPr>
        <w:t xml:space="preserve"> </w:t>
      </w:r>
      <w:r w:rsidRPr="00EB7924">
        <w:rPr>
          <w:sz w:val="24"/>
          <w:szCs w:val="24"/>
        </w:rPr>
        <w:t>по местному времени</w:t>
      </w:r>
      <w:r w:rsidRPr="00EB7924">
        <w:rPr>
          <w:sz w:val="24"/>
          <w:szCs w:val="28"/>
        </w:rPr>
        <w:t xml:space="preserve">) были поданы </w:t>
      </w:r>
      <w:r w:rsidRPr="005E3C7E">
        <w:rPr>
          <w:sz w:val="24"/>
          <w:szCs w:val="28"/>
        </w:rPr>
        <w:t>2 (две) котировочные заявки</w:t>
      </w:r>
      <w:r w:rsidRPr="00EB7924">
        <w:rPr>
          <w:sz w:val="24"/>
          <w:szCs w:val="28"/>
        </w:rPr>
        <w:t>, как это зафиксировано в «Журнале регистрации поступления котировочных заявок»:</w:t>
      </w:r>
    </w:p>
    <w:p w:rsidR="00EB7924" w:rsidRPr="00EB7924" w:rsidRDefault="00EB7924" w:rsidP="00EB7924">
      <w:pPr>
        <w:jc w:val="both"/>
        <w:rPr>
          <w:color w:val="FF0000"/>
          <w:sz w:val="24"/>
          <w:szCs w:val="28"/>
        </w:rPr>
      </w:pPr>
    </w:p>
    <w:tbl>
      <w:tblPr>
        <w:tblpPr w:leftFromText="180" w:rightFromText="180" w:bottomFromText="200" w:vertAnchor="text" w:tblpX="148"/>
        <w:tblW w:w="10740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75"/>
        <w:gridCol w:w="3828"/>
        <w:gridCol w:w="3827"/>
        <w:gridCol w:w="2410"/>
      </w:tblGrid>
      <w:tr w:rsidR="00EB7924" w:rsidRPr="00EB7924" w:rsidTr="008023F5">
        <w:trPr>
          <w:cantSplit/>
          <w:trHeight w:val="1238"/>
          <w:tblHeader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7924" w:rsidRPr="00EB7924" w:rsidRDefault="00EB7924" w:rsidP="00EB7924">
            <w:pPr>
              <w:spacing w:line="276" w:lineRule="auto"/>
              <w:jc w:val="center"/>
              <w:rPr>
                <w:spacing w:val="-6"/>
              </w:rPr>
            </w:pPr>
            <w:r w:rsidRPr="00EB7924">
              <w:rPr>
                <w:spacing w:val="-6"/>
              </w:rPr>
              <w:lastRenderedPageBreak/>
              <w:t>№</w:t>
            </w:r>
          </w:p>
          <w:p w:rsidR="00EB7924" w:rsidRPr="00EB7924" w:rsidRDefault="00EB7924" w:rsidP="00EB7924">
            <w:pPr>
              <w:spacing w:line="276" w:lineRule="auto"/>
              <w:jc w:val="center"/>
              <w:rPr>
                <w:spacing w:val="-6"/>
              </w:rPr>
            </w:pPr>
            <w:proofErr w:type="gramStart"/>
            <w:r w:rsidRPr="00EB7924">
              <w:rPr>
                <w:spacing w:val="-6"/>
              </w:rPr>
              <w:t>п</w:t>
            </w:r>
            <w:proofErr w:type="gramEnd"/>
            <w:r w:rsidRPr="00EB7924">
              <w:rPr>
                <w:spacing w:val="-6"/>
              </w:rPr>
              <w:t>/п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7924" w:rsidRPr="00EB7924" w:rsidRDefault="00EB7924" w:rsidP="00EB7924">
            <w:pPr>
              <w:spacing w:line="276" w:lineRule="auto"/>
              <w:jc w:val="center"/>
              <w:rPr>
                <w:spacing w:val="-6"/>
              </w:rPr>
            </w:pPr>
            <w:r w:rsidRPr="00EB7924">
              <w:rPr>
                <w:spacing w:val="-6"/>
              </w:rPr>
              <w:t xml:space="preserve">Наименование </w:t>
            </w:r>
            <w:r w:rsidRPr="00EB7924">
              <w:rPr>
                <w:spacing w:val="-6"/>
              </w:rPr>
              <w:br/>
              <w:t>(для юридического лица), фамилия, имя, отчество (для физического лица), участника размещения заказа</w:t>
            </w:r>
          </w:p>
        </w:tc>
        <w:tc>
          <w:tcPr>
            <w:tcW w:w="382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7924" w:rsidRPr="00EB7924" w:rsidRDefault="00EB7924" w:rsidP="00EB7924">
            <w:pPr>
              <w:spacing w:line="276" w:lineRule="auto"/>
              <w:jc w:val="center"/>
              <w:rPr>
                <w:spacing w:val="-6"/>
              </w:rPr>
            </w:pPr>
            <w:r w:rsidRPr="00EB7924">
              <w:rPr>
                <w:spacing w:val="-6"/>
              </w:rPr>
              <w:t>Место нахождения (для юридического лица), место жительства (для физического лица)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7924" w:rsidRPr="00EB7924" w:rsidRDefault="00EB7924" w:rsidP="00EB7924">
            <w:pPr>
              <w:spacing w:line="276" w:lineRule="auto"/>
              <w:jc w:val="center"/>
              <w:rPr>
                <w:spacing w:val="-6"/>
              </w:rPr>
            </w:pPr>
            <w:r w:rsidRPr="00EB7924">
              <w:rPr>
                <w:spacing w:val="-6"/>
              </w:rPr>
              <w:t>Время поступления котировочной заявки</w:t>
            </w:r>
          </w:p>
        </w:tc>
      </w:tr>
      <w:tr w:rsidR="00EB7924" w:rsidRPr="00EB7924" w:rsidTr="008023F5">
        <w:trPr>
          <w:cantSplit/>
          <w:trHeight w:val="703"/>
          <w:tblHeader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7924" w:rsidRPr="005E3C7E" w:rsidRDefault="00EB7924" w:rsidP="005E3C7E">
            <w:pPr>
              <w:jc w:val="center"/>
              <w:rPr>
                <w:spacing w:val="-6"/>
                <w:sz w:val="22"/>
                <w:szCs w:val="22"/>
              </w:rPr>
            </w:pPr>
            <w:r w:rsidRPr="005E3C7E"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924" w:rsidRPr="005E3C7E" w:rsidRDefault="005E70FF" w:rsidP="005E3C7E">
            <w:pPr>
              <w:jc w:val="center"/>
              <w:rPr>
                <w:sz w:val="22"/>
                <w:szCs w:val="22"/>
                <w:lang w:eastAsia="en-US"/>
              </w:rPr>
            </w:pPr>
            <w:r w:rsidRPr="005E3C7E">
              <w:rPr>
                <w:sz w:val="22"/>
                <w:szCs w:val="22"/>
                <w:lang w:eastAsia="en-US"/>
              </w:rPr>
              <w:t>Общество с ограниченной ответственностью «</w:t>
            </w:r>
            <w:proofErr w:type="spellStart"/>
            <w:r w:rsidRPr="005E3C7E">
              <w:rPr>
                <w:sz w:val="22"/>
                <w:szCs w:val="22"/>
                <w:lang w:eastAsia="en-US"/>
              </w:rPr>
              <w:t>ГлавСпецСалют</w:t>
            </w:r>
            <w:proofErr w:type="spellEnd"/>
            <w:r w:rsidRPr="005E3C7E">
              <w:rPr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382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0FF" w:rsidRPr="005E3C7E" w:rsidRDefault="005E70FF" w:rsidP="005E3C7E">
            <w:pPr>
              <w:jc w:val="center"/>
              <w:rPr>
                <w:sz w:val="22"/>
                <w:szCs w:val="22"/>
                <w:lang w:eastAsia="en-US"/>
              </w:rPr>
            </w:pPr>
            <w:r w:rsidRPr="005E3C7E">
              <w:rPr>
                <w:sz w:val="22"/>
                <w:szCs w:val="22"/>
                <w:lang w:eastAsia="en-US"/>
              </w:rPr>
              <w:t xml:space="preserve">107392, ул. </w:t>
            </w:r>
            <w:proofErr w:type="spellStart"/>
            <w:r w:rsidRPr="005E3C7E">
              <w:rPr>
                <w:sz w:val="22"/>
                <w:szCs w:val="22"/>
                <w:lang w:eastAsia="en-US"/>
              </w:rPr>
              <w:t>Лермонтовская</w:t>
            </w:r>
            <w:proofErr w:type="spellEnd"/>
            <w:r w:rsidRPr="005E3C7E">
              <w:rPr>
                <w:sz w:val="22"/>
                <w:szCs w:val="22"/>
                <w:lang w:eastAsia="en-US"/>
              </w:rPr>
              <w:t xml:space="preserve">, д.17, </w:t>
            </w:r>
          </w:p>
          <w:p w:rsidR="00EB7924" w:rsidRPr="005E3C7E" w:rsidRDefault="005E70FF" w:rsidP="005E3C7E">
            <w:pPr>
              <w:jc w:val="center"/>
              <w:rPr>
                <w:sz w:val="22"/>
                <w:szCs w:val="22"/>
                <w:lang w:eastAsia="en-US"/>
              </w:rPr>
            </w:pPr>
            <w:r w:rsidRPr="005E3C7E">
              <w:rPr>
                <w:sz w:val="22"/>
                <w:szCs w:val="22"/>
                <w:lang w:eastAsia="en-US"/>
              </w:rPr>
              <w:t xml:space="preserve">стр.1, </w:t>
            </w:r>
            <w:proofErr w:type="spellStart"/>
            <w:r w:rsidRPr="005E3C7E">
              <w:rPr>
                <w:sz w:val="22"/>
                <w:szCs w:val="22"/>
                <w:lang w:eastAsia="en-US"/>
              </w:rPr>
              <w:t>г</w:t>
            </w:r>
            <w:proofErr w:type="gramStart"/>
            <w:r w:rsidRPr="005E3C7E">
              <w:rPr>
                <w:sz w:val="22"/>
                <w:szCs w:val="22"/>
                <w:lang w:eastAsia="en-US"/>
              </w:rPr>
              <w:t>.М</w:t>
            </w:r>
            <w:proofErr w:type="gramEnd"/>
            <w:r w:rsidRPr="005E3C7E">
              <w:rPr>
                <w:sz w:val="22"/>
                <w:szCs w:val="22"/>
                <w:lang w:eastAsia="en-US"/>
              </w:rPr>
              <w:t>осква</w:t>
            </w:r>
            <w:proofErr w:type="spellEnd"/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0FF" w:rsidRPr="005E3C7E" w:rsidRDefault="005E70FF" w:rsidP="005E3C7E">
            <w:pPr>
              <w:jc w:val="center"/>
              <w:rPr>
                <w:sz w:val="22"/>
                <w:szCs w:val="22"/>
                <w:lang w:eastAsia="en-US"/>
              </w:rPr>
            </w:pPr>
            <w:r w:rsidRPr="005E3C7E">
              <w:rPr>
                <w:sz w:val="22"/>
                <w:szCs w:val="22"/>
                <w:lang w:eastAsia="en-US"/>
              </w:rPr>
              <w:t xml:space="preserve">03.12.2013 </w:t>
            </w:r>
          </w:p>
          <w:p w:rsidR="00EB7924" w:rsidRPr="005E3C7E" w:rsidRDefault="005E70FF" w:rsidP="005E3C7E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5E3C7E">
              <w:rPr>
                <w:sz w:val="22"/>
                <w:szCs w:val="22"/>
                <w:lang w:eastAsia="en-US"/>
              </w:rPr>
              <w:t>в 18 часов 39 минут</w:t>
            </w:r>
          </w:p>
        </w:tc>
      </w:tr>
      <w:tr w:rsidR="00EB7924" w:rsidRPr="00EB7924" w:rsidTr="008023F5">
        <w:trPr>
          <w:cantSplit/>
          <w:trHeight w:val="860"/>
          <w:tblHeader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7924" w:rsidRPr="005E3C7E" w:rsidRDefault="00EB7924" w:rsidP="005E3C7E">
            <w:pPr>
              <w:jc w:val="center"/>
              <w:rPr>
                <w:spacing w:val="-6"/>
                <w:sz w:val="22"/>
                <w:szCs w:val="22"/>
              </w:rPr>
            </w:pPr>
            <w:r w:rsidRPr="005E3C7E">
              <w:rPr>
                <w:spacing w:val="-6"/>
                <w:sz w:val="22"/>
                <w:szCs w:val="22"/>
              </w:rPr>
              <w:t>2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924" w:rsidRPr="005E3C7E" w:rsidRDefault="008023F5" w:rsidP="005E3C7E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5E3C7E">
              <w:rPr>
                <w:sz w:val="22"/>
                <w:szCs w:val="22"/>
                <w:lang w:eastAsia="en-US"/>
              </w:rPr>
              <w:t>Общество с ограниченной ответственностью «Огни Большого Праздника»</w:t>
            </w:r>
          </w:p>
        </w:tc>
        <w:tc>
          <w:tcPr>
            <w:tcW w:w="3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23F5" w:rsidRPr="005E3C7E" w:rsidRDefault="008023F5" w:rsidP="005E3C7E">
            <w:pPr>
              <w:jc w:val="center"/>
              <w:rPr>
                <w:sz w:val="22"/>
                <w:szCs w:val="22"/>
                <w:lang w:eastAsia="en-US"/>
              </w:rPr>
            </w:pPr>
            <w:r w:rsidRPr="005E3C7E">
              <w:rPr>
                <w:sz w:val="22"/>
                <w:szCs w:val="22"/>
                <w:lang w:eastAsia="en-US"/>
              </w:rPr>
              <w:t xml:space="preserve">620014, ул. 8 Марта, д.27, </w:t>
            </w:r>
          </w:p>
          <w:p w:rsidR="00EB7924" w:rsidRPr="005E3C7E" w:rsidRDefault="008023F5" w:rsidP="005E3C7E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5E3C7E">
              <w:rPr>
                <w:sz w:val="22"/>
                <w:szCs w:val="22"/>
                <w:lang w:eastAsia="en-US"/>
              </w:rPr>
              <w:t>г. Екатеринбург, Свердловская область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924" w:rsidRPr="005E3C7E" w:rsidRDefault="008023F5" w:rsidP="005E3C7E">
            <w:pPr>
              <w:jc w:val="center"/>
              <w:rPr>
                <w:sz w:val="22"/>
                <w:szCs w:val="22"/>
                <w:lang w:eastAsia="en-US"/>
              </w:rPr>
            </w:pPr>
            <w:r w:rsidRPr="005E3C7E">
              <w:rPr>
                <w:sz w:val="22"/>
                <w:szCs w:val="22"/>
                <w:lang w:eastAsia="en-US"/>
              </w:rPr>
              <w:t>04.12.2013</w:t>
            </w:r>
          </w:p>
          <w:p w:rsidR="008023F5" w:rsidRPr="005E3C7E" w:rsidRDefault="008023F5" w:rsidP="005E3C7E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5E3C7E">
              <w:rPr>
                <w:sz w:val="22"/>
                <w:szCs w:val="22"/>
                <w:lang w:eastAsia="en-US"/>
              </w:rPr>
              <w:t>в 12 часов 43 минуты</w:t>
            </w:r>
          </w:p>
        </w:tc>
      </w:tr>
    </w:tbl>
    <w:p w:rsidR="00EB7924" w:rsidRDefault="00EB7924" w:rsidP="00EB7924">
      <w:pPr>
        <w:jc w:val="both"/>
        <w:rPr>
          <w:sz w:val="24"/>
          <w:szCs w:val="24"/>
        </w:rPr>
      </w:pPr>
    </w:p>
    <w:p w:rsidR="00EB7924" w:rsidRPr="00EB7924" w:rsidRDefault="00EB7924" w:rsidP="00EB7924">
      <w:pPr>
        <w:jc w:val="both"/>
        <w:rPr>
          <w:sz w:val="24"/>
          <w:szCs w:val="24"/>
        </w:rPr>
      </w:pPr>
      <w:r w:rsidRPr="00EB7924">
        <w:rPr>
          <w:sz w:val="24"/>
          <w:szCs w:val="24"/>
        </w:rPr>
        <w:t>6.</w:t>
      </w:r>
      <w:r>
        <w:rPr>
          <w:sz w:val="24"/>
          <w:szCs w:val="24"/>
        </w:rPr>
        <w:t xml:space="preserve"> </w:t>
      </w:r>
      <w:r w:rsidRPr="00EB7924">
        <w:rPr>
          <w:sz w:val="24"/>
          <w:szCs w:val="24"/>
        </w:rPr>
        <w:t xml:space="preserve">Комиссия рассмотрела котировочные заявки на соответствие требованиям, установленным в извещении о проведении запроса котировок, оценила их и приняла на основании полученных результатов (Приложение 1 к Протоколу рассмотрения и оценки котировочных заявок) следующее решение:  </w:t>
      </w:r>
    </w:p>
    <w:p w:rsidR="00EB7924" w:rsidRPr="00EB7924" w:rsidRDefault="00EB7924" w:rsidP="00EB7924">
      <w:pPr>
        <w:jc w:val="both"/>
        <w:rPr>
          <w:sz w:val="24"/>
          <w:szCs w:val="24"/>
        </w:rPr>
      </w:pPr>
      <w:r w:rsidRPr="00EB7924">
        <w:rPr>
          <w:sz w:val="24"/>
          <w:szCs w:val="24"/>
        </w:rPr>
        <w:t xml:space="preserve">       6.1. Предложение о наиболее низкой цене товаров составило </w:t>
      </w:r>
      <w:r w:rsidR="008023F5" w:rsidRPr="008023F5">
        <w:rPr>
          <w:sz w:val="24"/>
          <w:szCs w:val="24"/>
        </w:rPr>
        <w:t>342 500</w:t>
      </w:r>
      <w:r w:rsidRPr="008023F5">
        <w:rPr>
          <w:sz w:val="24"/>
          <w:szCs w:val="24"/>
        </w:rPr>
        <w:t xml:space="preserve"> рублей.</w:t>
      </w:r>
    </w:p>
    <w:p w:rsidR="00EB7924" w:rsidRDefault="00EB7924" w:rsidP="00EB7924">
      <w:pPr>
        <w:tabs>
          <w:tab w:val="left" w:pos="7501"/>
        </w:tabs>
        <w:jc w:val="both"/>
        <w:rPr>
          <w:sz w:val="24"/>
          <w:szCs w:val="24"/>
        </w:rPr>
      </w:pPr>
      <w:r w:rsidRPr="00EB7924">
        <w:rPr>
          <w:sz w:val="24"/>
          <w:szCs w:val="24"/>
        </w:rPr>
        <w:t xml:space="preserve">       6.2. Признать победителями  в проведении запроса котировок:</w:t>
      </w:r>
    </w:p>
    <w:p w:rsidR="00EB7924" w:rsidRPr="00EB7924" w:rsidRDefault="00EB7924" w:rsidP="00EB7924">
      <w:pPr>
        <w:tabs>
          <w:tab w:val="left" w:pos="7501"/>
        </w:tabs>
        <w:jc w:val="both"/>
        <w:rPr>
          <w:sz w:val="24"/>
          <w:szCs w:val="24"/>
        </w:rPr>
      </w:pPr>
      <w:r w:rsidRPr="00EB7924">
        <w:rPr>
          <w:sz w:val="24"/>
          <w:szCs w:val="24"/>
        </w:rPr>
        <w:tab/>
      </w: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3827"/>
        <w:gridCol w:w="3402"/>
      </w:tblGrid>
      <w:tr w:rsidR="00EB7924" w:rsidRPr="00EB7924" w:rsidTr="00A11E19">
        <w:trPr>
          <w:trHeight w:val="4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924" w:rsidRPr="00EB7924" w:rsidRDefault="00EB7924" w:rsidP="00EB7924">
            <w:pPr>
              <w:spacing w:line="276" w:lineRule="auto"/>
              <w:jc w:val="center"/>
              <w:rPr>
                <w:szCs w:val="24"/>
              </w:rPr>
            </w:pPr>
            <w:r w:rsidRPr="00EB7924">
              <w:rPr>
                <w:szCs w:val="24"/>
              </w:rPr>
              <w:t xml:space="preserve">№ </w:t>
            </w:r>
            <w:proofErr w:type="gramStart"/>
            <w:r w:rsidRPr="00EB7924">
              <w:rPr>
                <w:szCs w:val="24"/>
              </w:rPr>
              <w:t>п</w:t>
            </w:r>
            <w:proofErr w:type="gramEnd"/>
            <w:r w:rsidRPr="00EB7924">
              <w:rPr>
                <w:szCs w:val="24"/>
              </w:rPr>
              <w:t>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924" w:rsidRPr="00EB7924" w:rsidRDefault="00EB7924" w:rsidP="00EB7924">
            <w:pPr>
              <w:spacing w:line="276" w:lineRule="auto"/>
              <w:jc w:val="center"/>
              <w:rPr>
                <w:szCs w:val="24"/>
              </w:rPr>
            </w:pPr>
            <w:r w:rsidRPr="00EB7924">
              <w:rPr>
                <w:szCs w:val="24"/>
              </w:rPr>
              <w:t>Наименование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924" w:rsidRPr="00EB7924" w:rsidRDefault="00EB7924" w:rsidP="00EB7924">
            <w:pPr>
              <w:spacing w:line="276" w:lineRule="auto"/>
              <w:jc w:val="center"/>
              <w:rPr>
                <w:szCs w:val="24"/>
              </w:rPr>
            </w:pPr>
            <w:r w:rsidRPr="00EB7924">
              <w:rPr>
                <w:szCs w:val="24"/>
              </w:rPr>
              <w:t>Победитель в проведении запроса котировок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924" w:rsidRPr="00EB7924" w:rsidRDefault="00EB7924" w:rsidP="00EB7924">
            <w:pPr>
              <w:spacing w:line="276" w:lineRule="auto"/>
              <w:jc w:val="center"/>
              <w:rPr>
                <w:szCs w:val="24"/>
              </w:rPr>
            </w:pPr>
            <w:r w:rsidRPr="00EB7924">
              <w:rPr>
                <w:sz w:val="18"/>
                <w:szCs w:val="18"/>
                <w:lang w:eastAsia="en-US"/>
              </w:rPr>
              <w:t>Участник размещения заказа, предложение о цене договора, которого содержит лучшие условия по цене договора, следующие после предложенных победителем в проведении запроса котировок</w:t>
            </w:r>
          </w:p>
        </w:tc>
      </w:tr>
      <w:tr w:rsidR="00EB7924" w:rsidRPr="00EB7924" w:rsidTr="00A11E19">
        <w:trPr>
          <w:trHeight w:val="5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924" w:rsidRPr="00EB7924" w:rsidRDefault="00EB7924" w:rsidP="00E208B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B7924">
              <w:rPr>
                <w:sz w:val="24"/>
                <w:szCs w:val="24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924" w:rsidRPr="00EB7924" w:rsidRDefault="00EB7924" w:rsidP="00A11E1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B7924">
              <w:rPr>
                <w:sz w:val="22"/>
                <w:szCs w:val="22"/>
              </w:rPr>
              <w:t>Наименование участника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24" w:rsidRPr="00EB7924" w:rsidRDefault="008023F5" w:rsidP="00EB7924">
            <w:pPr>
              <w:pStyle w:val="1"/>
              <w:snapToGrid w:val="0"/>
              <w:spacing w:before="0" w:line="240" w:lineRule="auto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  <w:r w:rsidRPr="008023F5">
              <w:rPr>
                <w:sz w:val="22"/>
                <w:szCs w:val="22"/>
                <w:lang w:eastAsia="en-US"/>
              </w:rPr>
              <w:t>Общество с ограниченной ответственностью «Огни Большого Праздника»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24" w:rsidRPr="00EB7924" w:rsidRDefault="008023F5" w:rsidP="00EB7924">
            <w:pPr>
              <w:pStyle w:val="1"/>
              <w:snapToGrid w:val="0"/>
              <w:spacing w:before="0" w:line="240" w:lineRule="auto"/>
              <w:jc w:val="center"/>
              <w:rPr>
                <w:sz w:val="20"/>
                <w:highlight w:val="yellow"/>
                <w:lang w:eastAsia="ru-RU"/>
              </w:rPr>
            </w:pPr>
            <w:r w:rsidRPr="005E70FF">
              <w:rPr>
                <w:sz w:val="22"/>
                <w:szCs w:val="22"/>
                <w:lang w:eastAsia="en-US"/>
              </w:rPr>
              <w:t>Общество с ограниченной ответственностью «</w:t>
            </w:r>
            <w:proofErr w:type="spellStart"/>
            <w:r w:rsidRPr="005E70FF">
              <w:rPr>
                <w:sz w:val="22"/>
                <w:szCs w:val="22"/>
                <w:lang w:eastAsia="en-US"/>
              </w:rPr>
              <w:t>ГлавСпецСалют</w:t>
            </w:r>
            <w:proofErr w:type="spellEnd"/>
            <w:r w:rsidRPr="005E70FF">
              <w:rPr>
                <w:sz w:val="22"/>
                <w:szCs w:val="22"/>
                <w:lang w:eastAsia="en-US"/>
              </w:rPr>
              <w:t>»</w:t>
            </w:r>
          </w:p>
        </w:tc>
      </w:tr>
      <w:tr w:rsidR="00EB7924" w:rsidRPr="00EB7924" w:rsidTr="00A11E19">
        <w:trPr>
          <w:trHeight w:val="4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924" w:rsidRPr="00EB7924" w:rsidRDefault="00EB7924" w:rsidP="00E208B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B7924">
              <w:rPr>
                <w:sz w:val="24"/>
                <w:szCs w:val="24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924" w:rsidRPr="00EB7924" w:rsidRDefault="00EB7924" w:rsidP="00A11E1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B7924">
              <w:rPr>
                <w:sz w:val="22"/>
                <w:szCs w:val="22"/>
              </w:rPr>
              <w:t>Цена гражданско-правового договора, руб.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924" w:rsidRPr="00EB7924" w:rsidRDefault="008023F5" w:rsidP="00EB792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342 500,00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924" w:rsidRPr="00EB7924" w:rsidRDefault="008023F5" w:rsidP="00EB792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349</w:t>
            </w:r>
            <w:r w:rsidR="005E3C7E">
              <w:rPr>
                <w:b/>
              </w:rPr>
              <w:t xml:space="preserve"> </w:t>
            </w:r>
            <w:r>
              <w:rPr>
                <w:b/>
              </w:rPr>
              <w:t>000,00</w:t>
            </w:r>
          </w:p>
        </w:tc>
      </w:tr>
      <w:tr w:rsidR="00EB7924" w:rsidRPr="00EB7924" w:rsidTr="00A11E19">
        <w:trPr>
          <w:trHeight w:val="10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924" w:rsidRPr="00EB7924" w:rsidRDefault="00EB7924" w:rsidP="00E208B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B7924">
              <w:rPr>
                <w:sz w:val="24"/>
                <w:szCs w:val="24"/>
              </w:rP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24" w:rsidRPr="005E3C7E" w:rsidRDefault="00EB7924" w:rsidP="005E3C7E">
            <w:pPr>
              <w:jc w:val="center"/>
              <w:rPr>
                <w:sz w:val="22"/>
                <w:szCs w:val="22"/>
              </w:rPr>
            </w:pPr>
          </w:p>
          <w:p w:rsidR="00EB7924" w:rsidRPr="005E3C7E" w:rsidRDefault="00EB7924" w:rsidP="005E3C7E">
            <w:pPr>
              <w:jc w:val="center"/>
              <w:rPr>
                <w:sz w:val="22"/>
                <w:szCs w:val="22"/>
              </w:rPr>
            </w:pPr>
            <w:r w:rsidRPr="005E3C7E">
              <w:rPr>
                <w:sz w:val="22"/>
                <w:szCs w:val="22"/>
              </w:rPr>
              <w:t xml:space="preserve">Условия </w:t>
            </w:r>
            <w:r w:rsidR="00A11E19" w:rsidRPr="005E3C7E">
              <w:rPr>
                <w:sz w:val="22"/>
                <w:szCs w:val="22"/>
              </w:rPr>
              <w:t>договора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B9" w:rsidRPr="005E3C7E" w:rsidRDefault="00EB7924" w:rsidP="005E3C7E">
            <w:pPr>
              <w:jc w:val="center"/>
              <w:rPr>
                <w:sz w:val="22"/>
                <w:szCs w:val="22"/>
              </w:rPr>
            </w:pPr>
            <w:r w:rsidRPr="005E3C7E">
              <w:rPr>
                <w:sz w:val="22"/>
                <w:szCs w:val="22"/>
              </w:rPr>
              <w:t xml:space="preserve">Согласно Приложению 1 к протоколу рассмотрения и оценки  котировочных заявок  </w:t>
            </w:r>
          </w:p>
          <w:p w:rsidR="00EB7924" w:rsidRPr="005E3C7E" w:rsidRDefault="00EB7924" w:rsidP="005E3C7E">
            <w:pPr>
              <w:jc w:val="center"/>
              <w:rPr>
                <w:sz w:val="22"/>
                <w:szCs w:val="22"/>
              </w:rPr>
            </w:pPr>
            <w:r w:rsidRPr="005E3C7E">
              <w:rPr>
                <w:sz w:val="22"/>
                <w:szCs w:val="22"/>
              </w:rPr>
              <w:t xml:space="preserve">от «05» декабря 2013г. </w:t>
            </w:r>
          </w:p>
          <w:p w:rsidR="00EB7924" w:rsidRPr="005E3C7E" w:rsidRDefault="00EB7924" w:rsidP="005E3C7E">
            <w:pPr>
              <w:jc w:val="center"/>
              <w:rPr>
                <w:sz w:val="22"/>
                <w:szCs w:val="22"/>
              </w:rPr>
            </w:pPr>
            <w:r w:rsidRPr="005E3C7E">
              <w:rPr>
                <w:sz w:val="22"/>
                <w:szCs w:val="22"/>
              </w:rPr>
              <w:t>№ 0187300005813000605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924" w:rsidRPr="005E3C7E" w:rsidRDefault="00EB7924" w:rsidP="005E3C7E">
            <w:pPr>
              <w:jc w:val="center"/>
              <w:rPr>
                <w:sz w:val="22"/>
                <w:szCs w:val="22"/>
              </w:rPr>
            </w:pPr>
            <w:r w:rsidRPr="005E3C7E">
              <w:rPr>
                <w:sz w:val="22"/>
                <w:szCs w:val="22"/>
              </w:rPr>
              <w:t>Согласно Приложению 1 к протоколу рассмотрения и оценки  котировочных заявок  от «05» декабря  2013г.</w:t>
            </w:r>
          </w:p>
          <w:p w:rsidR="00EB7924" w:rsidRPr="005E3C7E" w:rsidRDefault="00EB7924" w:rsidP="005E3C7E">
            <w:pPr>
              <w:jc w:val="center"/>
              <w:rPr>
                <w:sz w:val="22"/>
                <w:szCs w:val="22"/>
              </w:rPr>
            </w:pPr>
            <w:r w:rsidRPr="005E3C7E">
              <w:rPr>
                <w:sz w:val="22"/>
                <w:szCs w:val="22"/>
              </w:rPr>
              <w:t xml:space="preserve"> № 0187300005813000605</w:t>
            </w:r>
          </w:p>
        </w:tc>
      </w:tr>
    </w:tbl>
    <w:p w:rsidR="00EB7924" w:rsidRPr="00EB7924" w:rsidRDefault="00EB7924" w:rsidP="00EB7924">
      <w:pPr>
        <w:jc w:val="both"/>
        <w:rPr>
          <w:b/>
          <w:color w:val="FF0000"/>
          <w:sz w:val="24"/>
          <w:szCs w:val="24"/>
        </w:rPr>
      </w:pPr>
    </w:p>
    <w:p w:rsidR="008023F5" w:rsidRDefault="008023F5" w:rsidP="008023F5">
      <w:pPr>
        <w:suppressAutoHyphens/>
        <w:jc w:val="both"/>
        <w:rPr>
          <w:b/>
        </w:rPr>
      </w:pPr>
    </w:p>
    <w:p w:rsidR="008023F5" w:rsidRDefault="008023F5" w:rsidP="008023F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Председатель комиссии:                                                                                                  С.Д. </w:t>
      </w:r>
      <w:proofErr w:type="spellStart"/>
      <w:r>
        <w:rPr>
          <w:b/>
          <w:sz w:val="24"/>
          <w:szCs w:val="24"/>
        </w:rPr>
        <w:t>Голин</w:t>
      </w:r>
      <w:proofErr w:type="spellEnd"/>
      <w:r>
        <w:rPr>
          <w:b/>
          <w:sz w:val="24"/>
          <w:szCs w:val="24"/>
        </w:rPr>
        <w:t xml:space="preserve">                            </w:t>
      </w:r>
    </w:p>
    <w:p w:rsidR="008023F5" w:rsidRDefault="008023F5" w:rsidP="008023F5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Члены  комиссии                                                                                                                                                                                                </w:t>
      </w:r>
    </w:p>
    <w:p w:rsidR="008023F5" w:rsidRDefault="008023F5" w:rsidP="008023F5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_____________________ Н.А. Морозова</w:t>
      </w:r>
    </w:p>
    <w:p w:rsidR="008023F5" w:rsidRDefault="008023F5" w:rsidP="008023F5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_________________________Г.А. Ярков</w:t>
      </w:r>
    </w:p>
    <w:p w:rsidR="008023F5" w:rsidRDefault="008023F5" w:rsidP="008023F5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__________________  Н.А. Тельнова</w:t>
      </w:r>
    </w:p>
    <w:p w:rsidR="008023F5" w:rsidRDefault="008023F5" w:rsidP="008023F5">
      <w:pPr>
        <w:jc w:val="right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__________________</w:t>
      </w:r>
      <w:r>
        <w:rPr>
          <w:sz w:val="24"/>
          <w:szCs w:val="24"/>
        </w:rPr>
        <w:t xml:space="preserve"> А.Т. Абдуллаев </w:t>
      </w:r>
    </w:p>
    <w:p w:rsidR="00EB7924" w:rsidRPr="00EB7924" w:rsidRDefault="00EB7924" w:rsidP="00EB7924">
      <w:pPr>
        <w:rPr>
          <w:sz w:val="24"/>
          <w:highlight w:val="yellow"/>
        </w:rPr>
      </w:pPr>
    </w:p>
    <w:p w:rsidR="00EB7924" w:rsidRPr="007C1541" w:rsidRDefault="00EB7924" w:rsidP="00EB7924">
      <w:pPr>
        <w:rPr>
          <w:sz w:val="24"/>
        </w:rPr>
      </w:pPr>
      <w:r w:rsidRPr="007C1541">
        <w:rPr>
          <w:sz w:val="24"/>
        </w:rPr>
        <w:t xml:space="preserve">Представитель заказчика:                                      </w:t>
      </w:r>
      <w:r w:rsidR="008023F5" w:rsidRPr="007C1541">
        <w:rPr>
          <w:sz w:val="24"/>
        </w:rPr>
        <w:t xml:space="preserve">                                 </w:t>
      </w:r>
      <w:r w:rsidRPr="007C1541">
        <w:rPr>
          <w:sz w:val="24"/>
        </w:rPr>
        <w:t>______________</w:t>
      </w:r>
      <w:r w:rsidR="008023F5" w:rsidRPr="007C1541">
        <w:rPr>
          <w:sz w:val="24"/>
        </w:rPr>
        <w:t xml:space="preserve">Н.Р. </w:t>
      </w:r>
      <w:proofErr w:type="spellStart"/>
      <w:r w:rsidR="008023F5" w:rsidRPr="007C1541">
        <w:rPr>
          <w:sz w:val="24"/>
        </w:rPr>
        <w:t>Хабибулина</w:t>
      </w:r>
      <w:proofErr w:type="spellEnd"/>
    </w:p>
    <w:p w:rsidR="00EB7924" w:rsidRPr="00EB7924" w:rsidRDefault="00EB7924" w:rsidP="00EB7924">
      <w:pPr>
        <w:rPr>
          <w:sz w:val="24"/>
          <w:szCs w:val="24"/>
        </w:rPr>
      </w:pPr>
      <w:r w:rsidRPr="007C1541">
        <w:rPr>
          <w:sz w:val="24"/>
          <w:szCs w:val="24"/>
        </w:rPr>
        <w:t xml:space="preserve">Секретарь Т.Ф. </w:t>
      </w:r>
      <w:proofErr w:type="spellStart"/>
      <w:r w:rsidRPr="007C1541">
        <w:rPr>
          <w:sz w:val="24"/>
          <w:szCs w:val="24"/>
        </w:rPr>
        <w:t>Боярищева</w:t>
      </w:r>
      <w:bookmarkStart w:id="0" w:name="_GoBack"/>
      <w:bookmarkEnd w:id="0"/>
      <w:proofErr w:type="spellEnd"/>
    </w:p>
    <w:p w:rsidR="00EB7924" w:rsidRPr="00EB7924" w:rsidRDefault="00EB7924" w:rsidP="00EB7924">
      <w:pPr>
        <w:rPr>
          <w:color w:val="FF0000"/>
        </w:rPr>
      </w:pPr>
    </w:p>
    <w:p w:rsidR="00EB7924" w:rsidRPr="00EB7924" w:rsidRDefault="00EB7924" w:rsidP="00EB7924">
      <w:pPr>
        <w:rPr>
          <w:color w:val="FF0000"/>
        </w:rPr>
      </w:pPr>
    </w:p>
    <w:p w:rsidR="00EB7924" w:rsidRPr="00EB7924" w:rsidRDefault="00EB7924" w:rsidP="00EB7924">
      <w:pPr>
        <w:rPr>
          <w:color w:val="FF0000"/>
        </w:rPr>
      </w:pPr>
    </w:p>
    <w:p w:rsidR="00EB7924" w:rsidRPr="00EB7924" w:rsidRDefault="00EB7924" w:rsidP="00EB7924">
      <w:pPr>
        <w:rPr>
          <w:color w:val="FF0000"/>
        </w:rPr>
      </w:pPr>
    </w:p>
    <w:p w:rsidR="00EB7924" w:rsidRPr="00EB7924" w:rsidRDefault="00EB7924" w:rsidP="00EB7924">
      <w:pPr>
        <w:rPr>
          <w:color w:val="FF0000"/>
        </w:rPr>
      </w:pPr>
    </w:p>
    <w:p w:rsidR="00EB7924" w:rsidRPr="00EB7924" w:rsidRDefault="00EB7924" w:rsidP="00EB7924">
      <w:pPr>
        <w:rPr>
          <w:color w:val="FF0000"/>
        </w:rPr>
      </w:pPr>
    </w:p>
    <w:p w:rsidR="00EB7924" w:rsidRPr="00EB7924" w:rsidRDefault="00EB7924" w:rsidP="00EB7924">
      <w:pPr>
        <w:keepNext/>
        <w:keepLines/>
        <w:jc w:val="right"/>
        <w:rPr>
          <w:b/>
          <w:color w:val="FF0000"/>
          <w:sz w:val="22"/>
          <w:szCs w:val="22"/>
        </w:rPr>
        <w:sectPr w:rsidR="00EB7924" w:rsidRPr="00EB7924" w:rsidSect="00EB7924">
          <w:pgSz w:w="11906" w:h="16838"/>
          <w:pgMar w:top="568" w:right="850" w:bottom="1134" w:left="709" w:header="708" w:footer="708" w:gutter="0"/>
          <w:cols w:space="708"/>
          <w:docGrid w:linePitch="360"/>
        </w:sectPr>
      </w:pPr>
    </w:p>
    <w:p w:rsidR="00AA78CD" w:rsidRPr="00E26ACC" w:rsidRDefault="00AA78CD" w:rsidP="00AA78CD">
      <w:pPr>
        <w:keepNext/>
        <w:keepLines/>
        <w:jc w:val="right"/>
        <w:rPr>
          <w:b/>
          <w:sz w:val="22"/>
          <w:szCs w:val="22"/>
        </w:rPr>
      </w:pPr>
      <w:r w:rsidRPr="00E26ACC">
        <w:rPr>
          <w:b/>
          <w:sz w:val="22"/>
          <w:szCs w:val="22"/>
        </w:rPr>
        <w:lastRenderedPageBreak/>
        <w:t>Приложение 1</w:t>
      </w:r>
    </w:p>
    <w:p w:rsidR="00AA78CD" w:rsidRPr="00E26ACC" w:rsidRDefault="00AA78CD" w:rsidP="00AA78CD">
      <w:pPr>
        <w:keepNext/>
        <w:keepLines/>
        <w:jc w:val="right"/>
        <w:rPr>
          <w:sz w:val="22"/>
          <w:szCs w:val="22"/>
        </w:rPr>
      </w:pPr>
      <w:r w:rsidRPr="00E26ACC">
        <w:rPr>
          <w:sz w:val="22"/>
          <w:szCs w:val="22"/>
        </w:rPr>
        <w:t>к протоколу рассмотрения и оценки</w:t>
      </w:r>
    </w:p>
    <w:p w:rsidR="00AA78CD" w:rsidRPr="00E26ACC" w:rsidRDefault="00AA78CD" w:rsidP="00AA78CD">
      <w:pPr>
        <w:keepNext/>
        <w:keepLines/>
        <w:ind w:left="1440" w:hanging="360"/>
        <w:jc w:val="right"/>
        <w:rPr>
          <w:sz w:val="22"/>
          <w:szCs w:val="22"/>
        </w:rPr>
      </w:pPr>
      <w:r w:rsidRPr="00E26ACC">
        <w:rPr>
          <w:sz w:val="22"/>
          <w:szCs w:val="22"/>
        </w:rPr>
        <w:t>котировочных заявок</w:t>
      </w:r>
    </w:p>
    <w:p w:rsidR="00AA78CD" w:rsidRPr="00E26ACC" w:rsidRDefault="00AA78CD" w:rsidP="00AA78CD">
      <w:pPr>
        <w:keepNext/>
        <w:keepLines/>
        <w:ind w:left="1440" w:hanging="360"/>
        <w:jc w:val="right"/>
        <w:rPr>
          <w:sz w:val="22"/>
          <w:szCs w:val="22"/>
        </w:rPr>
      </w:pPr>
      <w:r w:rsidRPr="00E26ACC">
        <w:rPr>
          <w:sz w:val="22"/>
          <w:szCs w:val="22"/>
        </w:rPr>
        <w:t xml:space="preserve"> от «</w:t>
      </w:r>
      <w:r>
        <w:rPr>
          <w:sz w:val="22"/>
          <w:szCs w:val="22"/>
        </w:rPr>
        <w:t>05</w:t>
      </w:r>
      <w:r w:rsidRPr="00E26ACC">
        <w:rPr>
          <w:sz w:val="22"/>
          <w:szCs w:val="22"/>
        </w:rPr>
        <w:t xml:space="preserve">»  </w:t>
      </w:r>
      <w:r>
        <w:rPr>
          <w:sz w:val="22"/>
          <w:szCs w:val="22"/>
          <w:u w:val="single"/>
        </w:rPr>
        <w:t>декабря</w:t>
      </w:r>
      <w:r w:rsidRPr="00E26ACC">
        <w:rPr>
          <w:sz w:val="22"/>
          <w:szCs w:val="22"/>
        </w:rPr>
        <w:t xml:space="preserve"> 20</w:t>
      </w:r>
      <w:r w:rsidRPr="00E26ACC">
        <w:rPr>
          <w:sz w:val="22"/>
          <w:szCs w:val="22"/>
          <w:u w:val="single"/>
        </w:rPr>
        <w:t>1</w:t>
      </w:r>
      <w:r>
        <w:rPr>
          <w:sz w:val="22"/>
          <w:szCs w:val="22"/>
          <w:u w:val="single"/>
        </w:rPr>
        <w:t>3</w:t>
      </w:r>
      <w:r w:rsidRPr="00E26ACC">
        <w:rPr>
          <w:sz w:val="22"/>
          <w:szCs w:val="22"/>
        </w:rPr>
        <w:t>г. №</w:t>
      </w:r>
      <w:r w:rsidRPr="00DE30B9">
        <w:rPr>
          <w:color w:val="052635"/>
          <w:sz w:val="22"/>
          <w:szCs w:val="22"/>
        </w:rPr>
        <w:t>0187300005813000605</w:t>
      </w:r>
    </w:p>
    <w:p w:rsidR="00AA78CD" w:rsidRPr="00E26ACC" w:rsidRDefault="00AA78CD" w:rsidP="00AA78CD">
      <w:pPr>
        <w:keepNext/>
        <w:keepLines/>
        <w:jc w:val="center"/>
        <w:rPr>
          <w:sz w:val="22"/>
          <w:szCs w:val="22"/>
        </w:rPr>
      </w:pPr>
      <w:r w:rsidRPr="00E26ACC">
        <w:rPr>
          <w:sz w:val="22"/>
          <w:szCs w:val="22"/>
        </w:rPr>
        <w:t>Рассмотрение и оценка котировочных заявок</w:t>
      </w:r>
    </w:p>
    <w:p w:rsidR="00AA78CD" w:rsidRPr="00E26ACC" w:rsidRDefault="00AA78CD" w:rsidP="00AA78CD">
      <w:pPr>
        <w:pStyle w:val="a6"/>
        <w:spacing w:before="0" w:line="240" w:lineRule="auto"/>
        <w:jc w:val="center"/>
        <w:rPr>
          <w:sz w:val="22"/>
          <w:szCs w:val="22"/>
        </w:rPr>
      </w:pPr>
      <w:r w:rsidRPr="00E26ACC">
        <w:rPr>
          <w:sz w:val="22"/>
          <w:szCs w:val="22"/>
        </w:rPr>
        <w:t xml:space="preserve">на оказание услуг по </w:t>
      </w:r>
      <w:r>
        <w:rPr>
          <w:sz w:val="22"/>
          <w:szCs w:val="22"/>
        </w:rPr>
        <w:t>организации фейерверка</w:t>
      </w:r>
    </w:p>
    <w:p w:rsidR="00AA78CD" w:rsidRPr="00E26ACC" w:rsidRDefault="00AA78CD" w:rsidP="00AA78CD">
      <w:pPr>
        <w:pStyle w:val="a6"/>
        <w:spacing w:before="0" w:line="240" w:lineRule="auto"/>
        <w:jc w:val="center"/>
        <w:rPr>
          <w:sz w:val="22"/>
          <w:szCs w:val="22"/>
        </w:rPr>
      </w:pPr>
      <w:r w:rsidRPr="00E26ACC">
        <w:rPr>
          <w:sz w:val="22"/>
          <w:szCs w:val="22"/>
        </w:rPr>
        <w:t xml:space="preserve">(запрос котировок от </w:t>
      </w:r>
      <w:r>
        <w:rPr>
          <w:sz w:val="22"/>
          <w:szCs w:val="22"/>
        </w:rPr>
        <w:t>20</w:t>
      </w:r>
      <w:r w:rsidRPr="00E26ACC">
        <w:rPr>
          <w:sz w:val="22"/>
          <w:szCs w:val="22"/>
        </w:rPr>
        <w:t>.</w:t>
      </w:r>
      <w:r>
        <w:rPr>
          <w:sz w:val="22"/>
          <w:szCs w:val="22"/>
        </w:rPr>
        <w:t>11</w:t>
      </w:r>
      <w:r w:rsidRPr="00E26ACC">
        <w:rPr>
          <w:sz w:val="22"/>
          <w:szCs w:val="22"/>
        </w:rPr>
        <w:t>.201</w:t>
      </w:r>
      <w:r>
        <w:rPr>
          <w:sz w:val="22"/>
          <w:szCs w:val="22"/>
        </w:rPr>
        <w:t>3</w:t>
      </w:r>
      <w:r w:rsidR="00776B67">
        <w:rPr>
          <w:sz w:val="22"/>
          <w:szCs w:val="22"/>
        </w:rPr>
        <w:t xml:space="preserve"> </w:t>
      </w:r>
      <w:r w:rsidR="00776B67" w:rsidRPr="00EB7924">
        <w:rPr>
          <w:sz w:val="24"/>
        </w:rPr>
        <w:t>№ 02-16/162</w:t>
      </w:r>
      <w:r>
        <w:rPr>
          <w:sz w:val="22"/>
          <w:szCs w:val="22"/>
        </w:rPr>
        <w:t>, номер извещения на официальном сайте:</w:t>
      </w:r>
      <w:r w:rsidRPr="00DE30B9">
        <w:rPr>
          <w:rFonts w:ascii="Verdana" w:hAnsi="Verdana"/>
          <w:color w:val="052635"/>
          <w:sz w:val="19"/>
          <w:szCs w:val="19"/>
        </w:rPr>
        <w:t xml:space="preserve"> </w:t>
      </w:r>
      <w:r w:rsidRPr="00DE30B9">
        <w:rPr>
          <w:color w:val="052635"/>
          <w:sz w:val="22"/>
          <w:szCs w:val="22"/>
        </w:rPr>
        <w:t>0187300005813000605</w:t>
      </w:r>
      <w:r>
        <w:rPr>
          <w:sz w:val="22"/>
          <w:szCs w:val="22"/>
        </w:rPr>
        <w:t>)</w:t>
      </w:r>
    </w:p>
    <w:p w:rsidR="00AA78CD" w:rsidRDefault="00AA78CD" w:rsidP="00AA78CD">
      <w:pPr>
        <w:keepNext/>
        <w:keepLines/>
        <w:ind w:left="360" w:hanging="1050"/>
        <w:rPr>
          <w:sz w:val="22"/>
          <w:szCs w:val="22"/>
        </w:rPr>
      </w:pPr>
      <w:r w:rsidRPr="00E26ACC">
        <w:rPr>
          <w:sz w:val="22"/>
          <w:szCs w:val="22"/>
        </w:rPr>
        <w:t xml:space="preserve">                                 Заказчик: </w:t>
      </w:r>
      <w:r w:rsidRPr="00A457A9">
        <w:rPr>
          <w:sz w:val="22"/>
          <w:szCs w:val="22"/>
          <w:u w:val="single"/>
        </w:rPr>
        <w:t>Муниципальное бюджетное учреждение «Центральный парк культуры и отдыха «Аттракцион»</w:t>
      </w: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984"/>
        <w:gridCol w:w="6054"/>
        <w:gridCol w:w="709"/>
        <w:gridCol w:w="850"/>
        <w:gridCol w:w="1985"/>
        <w:gridCol w:w="3585"/>
      </w:tblGrid>
      <w:tr w:rsidR="00AA78CD" w:rsidRPr="00E26ACC" w:rsidTr="008023F5">
        <w:trPr>
          <w:trHeight w:val="640"/>
        </w:trPr>
        <w:tc>
          <w:tcPr>
            <w:tcW w:w="710" w:type="dxa"/>
            <w:vAlign w:val="center"/>
          </w:tcPr>
          <w:p w:rsidR="00AA78CD" w:rsidRPr="00A457A9" w:rsidRDefault="00AA78CD" w:rsidP="008023F5">
            <w:pPr>
              <w:jc w:val="center"/>
              <w:rPr>
                <w:b/>
              </w:rPr>
            </w:pPr>
          </w:p>
          <w:p w:rsidR="00AA78CD" w:rsidRPr="00A457A9" w:rsidRDefault="00AA78CD" w:rsidP="008023F5">
            <w:pPr>
              <w:jc w:val="center"/>
              <w:rPr>
                <w:b/>
              </w:rPr>
            </w:pPr>
            <w:r w:rsidRPr="00A457A9">
              <w:rPr>
                <w:b/>
              </w:rPr>
              <w:t>№</w:t>
            </w:r>
          </w:p>
          <w:p w:rsidR="00AA78CD" w:rsidRPr="00A457A9" w:rsidRDefault="00AA78CD" w:rsidP="008023F5">
            <w:pPr>
              <w:jc w:val="center"/>
              <w:rPr>
                <w:b/>
              </w:rPr>
            </w:pPr>
            <w:proofErr w:type="gramStart"/>
            <w:r w:rsidRPr="00A457A9">
              <w:rPr>
                <w:b/>
              </w:rPr>
              <w:t>п</w:t>
            </w:r>
            <w:proofErr w:type="gramEnd"/>
            <w:r w:rsidRPr="00A457A9">
              <w:rPr>
                <w:b/>
              </w:rPr>
              <w:t>/п</w:t>
            </w:r>
          </w:p>
        </w:tc>
        <w:tc>
          <w:tcPr>
            <w:tcW w:w="1984" w:type="dxa"/>
            <w:vAlign w:val="center"/>
          </w:tcPr>
          <w:p w:rsidR="00AA78CD" w:rsidRPr="00A457A9" w:rsidRDefault="00AA78CD" w:rsidP="008023F5">
            <w:pPr>
              <w:jc w:val="center"/>
              <w:rPr>
                <w:b/>
              </w:rPr>
            </w:pPr>
            <w:r w:rsidRPr="00A457A9">
              <w:rPr>
                <w:b/>
              </w:rPr>
              <w:t>Наименование услуг</w:t>
            </w:r>
          </w:p>
        </w:tc>
        <w:tc>
          <w:tcPr>
            <w:tcW w:w="6054" w:type="dxa"/>
            <w:vAlign w:val="center"/>
          </w:tcPr>
          <w:p w:rsidR="00AA78CD" w:rsidRPr="00A457A9" w:rsidRDefault="008023F5" w:rsidP="008023F5">
            <w:pPr>
              <w:jc w:val="center"/>
              <w:rPr>
                <w:b/>
              </w:rPr>
            </w:pPr>
            <w:r>
              <w:rPr>
                <w:b/>
              </w:rPr>
              <w:t>Х</w:t>
            </w:r>
            <w:r w:rsidR="00AA78CD" w:rsidRPr="00A457A9">
              <w:rPr>
                <w:b/>
              </w:rPr>
              <w:t>арактеристик</w:t>
            </w:r>
            <w:r>
              <w:rPr>
                <w:b/>
              </w:rPr>
              <w:t>а изделия и описание эффектов</w:t>
            </w:r>
          </w:p>
        </w:tc>
        <w:tc>
          <w:tcPr>
            <w:tcW w:w="709" w:type="dxa"/>
            <w:vAlign w:val="center"/>
          </w:tcPr>
          <w:p w:rsidR="00AA78CD" w:rsidRPr="00A457A9" w:rsidRDefault="00AA78CD" w:rsidP="008023F5">
            <w:pPr>
              <w:jc w:val="center"/>
              <w:rPr>
                <w:b/>
              </w:rPr>
            </w:pPr>
            <w:r w:rsidRPr="00A457A9">
              <w:rPr>
                <w:b/>
              </w:rPr>
              <w:t>Ед. изм.</w:t>
            </w:r>
          </w:p>
        </w:tc>
        <w:tc>
          <w:tcPr>
            <w:tcW w:w="850" w:type="dxa"/>
            <w:vAlign w:val="center"/>
          </w:tcPr>
          <w:p w:rsidR="00AA78CD" w:rsidRPr="00A457A9" w:rsidRDefault="00AA78CD" w:rsidP="008023F5">
            <w:pPr>
              <w:jc w:val="center"/>
              <w:rPr>
                <w:b/>
              </w:rPr>
            </w:pPr>
            <w:r w:rsidRPr="00A457A9">
              <w:rPr>
                <w:b/>
              </w:rPr>
              <w:t>Кол-во</w:t>
            </w:r>
          </w:p>
        </w:tc>
        <w:tc>
          <w:tcPr>
            <w:tcW w:w="1985" w:type="dxa"/>
            <w:vAlign w:val="center"/>
          </w:tcPr>
          <w:p w:rsidR="00AA78CD" w:rsidRPr="00041386" w:rsidRDefault="00AA78CD" w:rsidP="008023F5">
            <w:pPr>
              <w:jc w:val="center"/>
            </w:pPr>
            <w:r w:rsidRPr="00041386">
              <w:t>ООО «</w:t>
            </w:r>
            <w:proofErr w:type="spellStart"/>
            <w:r w:rsidRPr="00041386">
              <w:t>ГлавСпецСалют</w:t>
            </w:r>
            <w:proofErr w:type="spellEnd"/>
            <w:r w:rsidRPr="00041386">
              <w:t>»,</w:t>
            </w:r>
          </w:p>
          <w:p w:rsidR="00AA78CD" w:rsidRPr="005B7EA2" w:rsidRDefault="00AA78CD" w:rsidP="008023F5">
            <w:pPr>
              <w:jc w:val="center"/>
              <w:rPr>
                <w:sz w:val="16"/>
                <w:szCs w:val="16"/>
              </w:rPr>
            </w:pPr>
            <w:r w:rsidRPr="00041386">
              <w:t>г. Москва</w:t>
            </w:r>
          </w:p>
        </w:tc>
        <w:tc>
          <w:tcPr>
            <w:tcW w:w="3585" w:type="dxa"/>
            <w:vAlign w:val="center"/>
          </w:tcPr>
          <w:p w:rsidR="00AA78CD" w:rsidRPr="00041386" w:rsidRDefault="00AA78CD" w:rsidP="008023F5">
            <w:pPr>
              <w:jc w:val="center"/>
            </w:pPr>
            <w:r w:rsidRPr="00041386">
              <w:t>ООО «Огни Большого Праздника»,</w:t>
            </w:r>
          </w:p>
          <w:p w:rsidR="00AA78CD" w:rsidRPr="005B7EA2" w:rsidRDefault="00AA78CD" w:rsidP="008023F5">
            <w:pPr>
              <w:jc w:val="center"/>
              <w:rPr>
                <w:sz w:val="16"/>
                <w:szCs w:val="16"/>
              </w:rPr>
            </w:pPr>
            <w:r w:rsidRPr="00041386">
              <w:t>г. Екатеринбург</w:t>
            </w:r>
          </w:p>
        </w:tc>
      </w:tr>
      <w:tr w:rsidR="00AA78CD" w:rsidRPr="00E26ACC" w:rsidTr="008023F5">
        <w:trPr>
          <w:trHeight w:val="926"/>
        </w:trPr>
        <w:tc>
          <w:tcPr>
            <w:tcW w:w="710" w:type="dxa"/>
          </w:tcPr>
          <w:p w:rsidR="00AA78CD" w:rsidRPr="005B7EA2" w:rsidRDefault="00AA78CD" w:rsidP="008023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5B7EA2">
              <w:rPr>
                <w:color w:val="000000"/>
                <w:sz w:val="16"/>
                <w:szCs w:val="16"/>
              </w:rPr>
              <w:t>1.</w:t>
            </w:r>
          </w:p>
          <w:p w:rsidR="00AA78CD" w:rsidRPr="005B7EA2" w:rsidRDefault="00AA78CD" w:rsidP="008023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</w:tcPr>
          <w:p w:rsidR="00AA78CD" w:rsidRPr="005E3C7E" w:rsidRDefault="00AA78CD" w:rsidP="008023F5">
            <w:pPr>
              <w:jc w:val="center"/>
              <w:rPr>
                <w:sz w:val="18"/>
                <w:szCs w:val="18"/>
              </w:rPr>
            </w:pPr>
            <w:r w:rsidRPr="005E3C7E">
              <w:rPr>
                <w:sz w:val="18"/>
                <w:szCs w:val="18"/>
              </w:rPr>
              <w:t xml:space="preserve">Оказание услуг по организации и проведению </w:t>
            </w:r>
          </w:p>
          <w:p w:rsidR="00AA78CD" w:rsidRPr="005E3C7E" w:rsidRDefault="00AA78CD" w:rsidP="008023F5">
            <w:pPr>
              <w:pStyle w:val="a6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5E3C7E">
              <w:rPr>
                <w:sz w:val="18"/>
                <w:szCs w:val="18"/>
              </w:rPr>
              <w:t>фейерверка</w:t>
            </w:r>
          </w:p>
        </w:tc>
        <w:tc>
          <w:tcPr>
            <w:tcW w:w="6054" w:type="dxa"/>
          </w:tcPr>
          <w:p w:rsidR="00AA78CD" w:rsidRPr="005E3C7E" w:rsidRDefault="00AA78CD" w:rsidP="008023F5">
            <w:pPr>
              <w:numPr>
                <w:ilvl w:val="0"/>
                <w:numId w:val="1"/>
              </w:numPr>
              <w:tabs>
                <w:tab w:val="left" w:pos="217"/>
              </w:tabs>
              <w:autoSpaceDE w:val="0"/>
              <w:autoSpaceDN w:val="0"/>
              <w:adjustRightInd w:val="0"/>
              <w:ind w:left="-67" w:firstLine="0"/>
              <w:jc w:val="both"/>
              <w:rPr>
                <w:sz w:val="18"/>
                <w:szCs w:val="18"/>
              </w:rPr>
            </w:pPr>
            <w:r w:rsidRPr="005E3C7E">
              <w:rPr>
                <w:b/>
                <w:sz w:val="18"/>
                <w:szCs w:val="18"/>
              </w:rPr>
              <w:t>Фейерверк высотный: высота подъема до 210 м</w:t>
            </w:r>
          </w:p>
          <w:p w:rsidR="00AA78CD" w:rsidRPr="005E3C7E" w:rsidRDefault="00AA78CD" w:rsidP="008023F5">
            <w:pPr>
              <w:tabs>
                <w:tab w:val="left" w:pos="217"/>
              </w:tabs>
              <w:autoSpaceDE w:val="0"/>
              <w:autoSpaceDN w:val="0"/>
              <w:adjustRightInd w:val="0"/>
              <w:ind w:left="-67"/>
              <w:jc w:val="both"/>
              <w:rPr>
                <w:sz w:val="18"/>
                <w:szCs w:val="18"/>
              </w:rPr>
            </w:pPr>
            <w:r w:rsidRPr="005E3C7E">
              <w:rPr>
                <w:b/>
                <w:sz w:val="18"/>
                <w:szCs w:val="18"/>
              </w:rPr>
              <w:t xml:space="preserve"> </w:t>
            </w:r>
            <w:proofErr w:type="gramStart"/>
            <w:r w:rsidRPr="005E3C7E">
              <w:rPr>
                <w:b/>
                <w:sz w:val="18"/>
                <w:szCs w:val="18"/>
              </w:rPr>
              <w:t>(</w:t>
            </w:r>
            <w:r w:rsidRPr="005E3C7E">
              <w:rPr>
                <w:sz w:val="18"/>
                <w:szCs w:val="18"/>
              </w:rPr>
              <w:t>Гигантский золотистый спрут с золотистой трассой, Золотая волна с серебристой трассой, Трещащая ива с центром в виде желтого пиона, Красная перекрещивающаяся пальма с трассой.</w:t>
            </w:r>
            <w:proofErr w:type="gramEnd"/>
          </w:p>
          <w:p w:rsidR="00AA78CD" w:rsidRPr="005E3C7E" w:rsidRDefault="00AA78CD" w:rsidP="008023F5">
            <w:pPr>
              <w:numPr>
                <w:ilvl w:val="0"/>
                <w:numId w:val="1"/>
              </w:numPr>
              <w:tabs>
                <w:tab w:val="left" w:pos="217"/>
              </w:tabs>
              <w:autoSpaceDE w:val="0"/>
              <w:autoSpaceDN w:val="0"/>
              <w:adjustRightInd w:val="0"/>
              <w:ind w:left="-67" w:firstLine="0"/>
              <w:jc w:val="both"/>
              <w:rPr>
                <w:iCs/>
                <w:sz w:val="18"/>
                <w:szCs w:val="18"/>
              </w:rPr>
            </w:pPr>
            <w:r w:rsidRPr="005E3C7E">
              <w:rPr>
                <w:b/>
                <w:bCs/>
                <w:sz w:val="18"/>
                <w:szCs w:val="18"/>
              </w:rPr>
              <w:t>Фейерверк высотный:  высота подъема до 170 м</w:t>
            </w:r>
          </w:p>
          <w:p w:rsidR="00AA78CD" w:rsidRPr="005E3C7E" w:rsidRDefault="00AA78CD" w:rsidP="008023F5">
            <w:pPr>
              <w:tabs>
                <w:tab w:val="left" w:pos="217"/>
              </w:tabs>
              <w:autoSpaceDE w:val="0"/>
              <w:autoSpaceDN w:val="0"/>
              <w:adjustRightInd w:val="0"/>
              <w:ind w:left="-67"/>
              <w:jc w:val="both"/>
              <w:rPr>
                <w:sz w:val="18"/>
                <w:szCs w:val="18"/>
              </w:rPr>
            </w:pPr>
            <w:r w:rsidRPr="005E3C7E">
              <w:rPr>
                <w:sz w:val="18"/>
                <w:szCs w:val="18"/>
              </w:rPr>
              <w:t xml:space="preserve">Трещащая серебряная пальма с гигантской сердцевиной, Кольцо с пятью хризантемами, Красные, серебряные и голубые движущиеся звезды, Пион с четырехкратным изменением цвет, Красные </w:t>
            </w:r>
            <w:proofErr w:type="gramStart"/>
            <w:r w:rsidRPr="005E3C7E">
              <w:rPr>
                <w:sz w:val="18"/>
                <w:szCs w:val="18"/>
              </w:rPr>
              <w:t>штрихи</w:t>
            </w:r>
            <w:proofErr w:type="gramEnd"/>
            <w:r w:rsidRPr="005E3C7E">
              <w:rPr>
                <w:sz w:val="18"/>
                <w:szCs w:val="18"/>
              </w:rPr>
              <w:t xml:space="preserve"> переходящие в голубые с пестиком кокосовой пальмы.</w:t>
            </w:r>
          </w:p>
          <w:p w:rsidR="00AA78CD" w:rsidRPr="005E3C7E" w:rsidRDefault="00AA78CD" w:rsidP="008023F5">
            <w:pPr>
              <w:numPr>
                <w:ilvl w:val="0"/>
                <w:numId w:val="1"/>
              </w:numPr>
              <w:tabs>
                <w:tab w:val="left" w:pos="217"/>
              </w:tabs>
              <w:autoSpaceDE w:val="0"/>
              <w:autoSpaceDN w:val="0"/>
              <w:adjustRightInd w:val="0"/>
              <w:ind w:left="-67" w:firstLine="0"/>
              <w:jc w:val="both"/>
              <w:rPr>
                <w:sz w:val="18"/>
                <w:szCs w:val="18"/>
              </w:rPr>
            </w:pPr>
            <w:r w:rsidRPr="005E3C7E">
              <w:rPr>
                <w:b/>
                <w:bCs/>
                <w:sz w:val="18"/>
                <w:szCs w:val="18"/>
              </w:rPr>
              <w:t>Фейерверк высотный: высота подъема до 150 м</w:t>
            </w:r>
          </w:p>
          <w:p w:rsidR="00AA78CD" w:rsidRPr="005E3C7E" w:rsidRDefault="00AA78CD" w:rsidP="008023F5">
            <w:pPr>
              <w:tabs>
                <w:tab w:val="left" w:pos="217"/>
              </w:tabs>
              <w:autoSpaceDE w:val="0"/>
              <w:autoSpaceDN w:val="0"/>
              <w:adjustRightInd w:val="0"/>
              <w:ind w:left="-67"/>
              <w:jc w:val="both"/>
              <w:rPr>
                <w:bCs/>
                <w:sz w:val="18"/>
                <w:szCs w:val="18"/>
              </w:rPr>
            </w:pPr>
            <w:r w:rsidRPr="005E3C7E">
              <w:rPr>
                <w:bCs/>
                <w:sz w:val="18"/>
                <w:szCs w:val="18"/>
              </w:rPr>
              <w:t>Галстук-бабочка в мерцающем кольце, Золотые кокосовые пальмы с треском.</w:t>
            </w:r>
          </w:p>
          <w:p w:rsidR="00AA78CD" w:rsidRPr="005E3C7E" w:rsidRDefault="00AA78CD" w:rsidP="008023F5">
            <w:pPr>
              <w:numPr>
                <w:ilvl w:val="0"/>
                <w:numId w:val="1"/>
              </w:numPr>
              <w:tabs>
                <w:tab w:val="left" w:pos="217"/>
              </w:tabs>
              <w:autoSpaceDE w:val="0"/>
              <w:autoSpaceDN w:val="0"/>
              <w:adjustRightInd w:val="0"/>
              <w:ind w:left="-67" w:firstLine="0"/>
              <w:jc w:val="both"/>
              <w:rPr>
                <w:sz w:val="18"/>
                <w:szCs w:val="18"/>
              </w:rPr>
            </w:pPr>
            <w:r w:rsidRPr="005E3C7E">
              <w:rPr>
                <w:b/>
                <w:bCs/>
                <w:sz w:val="18"/>
                <w:szCs w:val="18"/>
              </w:rPr>
              <w:t>Фейерверк высотный: высота подъема до 110 м</w:t>
            </w:r>
          </w:p>
          <w:p w:rsidR="00AA78CD" w:rsidRPr="005E3C7E" w:rsidRDefault="00AA78CD" w:rsidP="008023F5">
            <w:pPr>
              <w:tabs>
                <w:tab w:val="left" w:pos="217"/>
              </w:tabs>
              <w:autoSpaceDE w:val="0"/>
              <w:autoSpaceDN w:val="0"/>
              <w:adjustRightInd w:val="0"/>
              <w:ind w:left="-67"/>
              <w:jc w:val="both"/>
              <w:rPr>
                <w:sz w:val="18"/>
                <w:szCs w:val="18"/>
              </w:rPr>
            </w:pPr>
            <w:r w:rsidRPr="005E3C7E">
              <w:rPr>
                <w:sz w:val="18"/>
                <w:szCs w:val="18"/>
              </w:rPr>
              <w:t xml:space="preserve">Красный пион переходящий в белый мерцающий, Переливающиеся кокосовое дерево, Переливающаяся ива с переходом в переливающиеся </w:t>
            </w:r>
            <w:proofErr w:type="spellStart"/>
            <w:r w:rsidRPr="005E3C7E">
              <w:rPr>
                <w:sz w:val="18"/>
                <w:szCs w:val="18"/>
              </w:rPr>
              <w:t>кроссеты</w:t>
            </w:r>
            <w:proofErr w:type="spellEnd"/>
            <w:r w:rsidRPr="005E3C7E">
              <w:rPr>
                <w:sz w:val="18"/>
                <w:szCs w:val="18"/>
              </w:rPr>
              <w:t>, Красный пион</w:t>
            </w:r>
            <w:proofErr w:type="gramStart"/>
            <w:r w:rsidRPr="005E3C7E">
              <w:rPr>
                <w:sz w:val="18"/>
                <w:szCs w:val="18"/>
              </w:rPr>
              <w:t xml:space="preserve"> ,</w:t>
            </w:r>
            <w:proofErr w:type="gramEnd"/>
            <w:r w:rsidRPr="005E3C7E">
              <w:rPr>
                <w:sz w:val="18"/>
                <w:szCs w:val="18"/>
              </w:rPr>
              <w:t xml:space="preserve"> переходящий в серебряный с голубой сердцевиной, Золотая волна с переходом в фиолетовый пион с золотой мерцающей сердцевиной, Белый </w:t>
            </w:r>
            <w:proofErr w:type="spellStart"/>
            <w:r w:rsidRPr="005E3C7E">
              <w:rPr>
                <w:sz w:val="18"/>
                <w:szCs w:val="18"/>
              </w:rPr>
              <w:t>форсовый</w:t>
            </w:r>
            <w:proofErr w:type="spellEnd"/>
            <w:r w:rsidRPr="005E3C7E">
              <w:rPr>
                <w:sz w:val="18"/>
                <w:szCs w:val="18"/>
              </w:rPr>
              <w:t xml:space="preserve"> с переходом в голубую хризантему, Зеленая парча с переходом в белые звезды.</w:t>
            </w:r>
          </w:p>
          <w:p w:rsidR="00AA78CD" w:rsidRPr="005E3C7E" w:rsidRDefault="00AA78CD" w:rsidP="008023F5">
            <w:pPr>
              <w:numPr>
                <w:ilvl w:val="0"/>
                <w:numId w:val="1"/>
              </w:numPr>
              <w:tabs>
                <w:tab w:val="left" w:pos="217"/>
              </w:tabs>
              <w:autoSpaceDE w:val="0"/>
              <w:autoSpaceDN w:val="0"/>
              <w:adjustRightInd w:val="0"/>
              <w:ind w:left="-67" w:firstLine="0"/>
              <w:jc w:val="both"/>
              <w:rPr>
                <w:sz w:val="18"/>
                <w:szCs w:val="18"/>
              </w:rPr>
            </w:pPr>
            <w:r w:rsidRPr="005E3C7E">
              <w:rPr>
                <w:b/>
                <w:sz w:val="18"/>
                <w:szCs w:val="18"/>
              </w:rPr>
              <w:t>Фейерверк высотный: высота подъема до 90 м</w:t>
            </w:r>
          </w:p>
          <w:p w:rsidR="00AA78CD" w:rsidRPr="005E3C7E" w:rsidRDefault="00AA78CD" w:rsidP="008023F5">
            <w:pPr>
              <w:tabs>
                <w:tab w:val="left" w:pos="217"/>
              </w:tabs>
              <w:autoSpaceDE w:val="0"/>
              <w:autoSpaceDN w:val="0"/>
              <w:adjustRightInd w:val="0"/>
              <w:ind w:left="-67"/>
              <w:jc w:val="both"/>
              <w:rPr>
                <w:sz w:val="18"/>
                <w:szCs w:val="18"/>
              </w:rPr>
            </w:pPr>
            <w:r w:rsidRPr="005E3C7E">
              <w:rPr>
                <w:sz w:val="18"/>
                <w:szCs w:val="18"/>
              </w:rPr>
              <w:t xml:space="preserve">Серебряно-золотистая мерцающая хризантема, Мерцающее </w:t>
            </w:r>
            <w:proofErr w:type="gramStart"/>
            <w:r w:rsidRPr="005E3C7E">
              <w:rPr>
                <w:sz w:val="18"/>
                <w:szCs w:val="18"/>
              </w:rPr>
              <w:t>серебро</w:t>
            </w:r>
            <w:proofErr w:type="gramEnd"/>
            <w:r w:rsidRPr="005E3C7E">
              <w:rPr>
                <w:sz w:val="18"/>
                <w:szCs w:val="18"/>
              </w:rPr>
              <w:t xml:space="preserve"> переходящее в разноцветную волну, Красное кольцо с трещащим пестиком и трассой, Золотистая хризантема переходящая в голубое сияние, Голубое кокосовое дерево, Красные, белые и голубые падающие листья.</w:t>
            </w:r>
          </w:p>
          <w:p w:rsidR="00AA78CD" w:rsidRPr="005E3C7E" w:rsidRDefault="00AA78CD" w:rsidP="008023F5">
            <w:pPr>
              <w:numPr>
                <w:ilvl w:val="0"/>
                <w:numId w:val="1"/>
              </w:numPr>
              <w:tabs>
                <w:tab w:val="left" w:pos="217"/>
              </w:tabs>
              <w:autoSpaceDE w:val="0"/>
              <w:autoSpaceDN w:val="0"/>
              <w:adjustRightInd w:val="0"/>
              <w:ind w:left="-67" w:firstLine="0"/>
              <w:jc w:val="both"/>
              <w:rPr>
                <w:sz w:val="18"/>
                <w:szCs w:val="18"/>
              </w:rPr>
            </w:pPr>
            <w:proofErr w:type="spellStart"/>
            <w:r w:rsidRPr="005E3C7E">
              <w:rPr>
                <w:b/>
                <w:sz w:val="18"/>
                <w:szCs w:val="18"/>
              </w:rPr>
              <w:t>Электровоспламенитель</w:t>
            </w:r>
            <w:proofErr w:type="spellEnd"/>
          </w:p>
        </w:tc>
        <w:tc>
          <w:tcPr>
            <w:tcW w:w="709" w:type="dxa"/>
            <w:vAlign w:val="center"/>
          </w:tcPr>
          <w:p w:rsidR="00AA78CD" w:rsidRPr="008023F5" w:rsidRDefault="00AA78CD" w:rsidP="008023F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8023F5">
              <w:rPr>
                <w:b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850" w:type="dxa"/>
            <w:vAlign w:val="center"/>
          </w:tcPr>
          <w:p w:rsidR="00AA78CD" w:rsidRPr="008023F5" w:rsidRDefault="00AA78CD" w:rsidP="008023F5">
            <w:pPr>
              <w:pStyle w:val="a4"/>
              <w:ind w:left="360" w:hanging="360"/>
              <w:jc w:val="center"/>
              <w:rPr>
                <w:b/>
                <w:sz w:val="22"/>
                <w:szCs w:val="22"/>
              </w:rPr>
            </w:pPr>
            <w:r w:rsidRPr="008023F5">
              <w:rPr>
                <w:b/>
                <w:sz w:val="22"/>
                <w:szCs w:val="22"/>
              </w:rPr>
              <w:t>596</w:t>
            </w:r>
          </w:p>
        </w:tc>
        <w:tc>
          <w:tcPr>
            <w:tcW w:w="1985" w:type="dxa"/>
            <w:vAlign w:val="center"/>
          </w:tcPr>
          <w:p w:rsidR="00AA78CD" w:rsidRPr="005E3C7E" w:rsidRDefault="00AA78CD" w:rsidP="008023F5">
            <w:pPr>
              <w:jc w:val="center"/>
              <w:rPr>
                <w:sz w:val="18"/>
                <w:szCs w:val="18"/>
              </w:rPr>
            </w:pPr>
            <w:r w:rsidRPr="005E3C7E">
              <w:rPr>
                <w:sz w:val="18"/>
                <w:szCs w:val="18"/>
              </w:rPr>
              <w:t>согласен</w:t>
            </w:r>
          </w:p>
        </w:tc>
        <w:tc>
          <w:tcPr>
            <w:tcW w:w="3585" w:type="dxa"/>
            <w:vAlign w:val="center"/>
          </w:tcPr>
          <w:p w:rsidR="00AA78CD" w:rsidRPr="005E3C7E" w:rsidRDefault="00AA78CD" w:rsidP="008023F5">
            <w:pPr>
              <w:jc w:val="center"/>
              <w:rPr>
                <w:sz w:val="18"/>
                <w:szCs w:val="18"/>
              </w:rPr>
            </w:pPr>
            <w:r w:rsidRPr="005E3C7E">
              <w:rPr>
                <w:sz w:val="18"/>
                <w:szCs w:val="18"/>
              </w:rPr>
              <w:t>согласен</w:t>
            </w:r>
          </w:p>
        </w:tc>
      </w:tr>
      <w:tr w:rsidR="00AA78CD" w:rsidRPr="00E26ACC" w:rsidTr="008023F5">
        <w:tc>
          <w:tcPr>
            <w:tcW w:w="2694" w:type="dxa"/>
            <w:gridSpan w:val="2"/>
          </w:tcPr>
          <w:p w:rsidR="00AA78CD" w:rsidRPr="005E3C7E" w:rsidRDefault="00AA78CD" w:rsidP="008023F5">
            <w:pPr>
              <w:ind w:right="71"/>
              <w:rPr>
                <w:sz w:val="18"/>
                <w:szCs w:val="18"/>
              </w:rPr>
            </w:pPr>
            <w:r w:rsidRPr="005E3C7E">
              <w:rPr>
                <w:sz w:val="18"/>
                <w:szCs w:val="18"/>
              </w:rPr>
              <w:t>Цена гражданско-правового договора, руб.</w:t>
            </w:r>
          </w:p>
        </w:tc>
        <w:tc>
          <w:tcPr>
            <w:tcW w:w="7613" w:type="dxa"/>
            <w:gridSpan w:val="3"/>
          </w:tcPr>
          <w:p w:rsidR="00AA78CD" w:rsidRPr="005E3C7E" w:rsidRDefault="00AA78CD" w:rsidP="008023F5">
            <w:pPr>
              <w:jc w:val="center"/>
              <w:rPr>
                <w:sz w:val="18"/>
                <w:szCs w:val="18"/>
              </w:rPr>
            </w:pPr>
            <w:r w:rsidRPr="005E3C7E">
              <w:rPr>
                <w:sz w:val="18"/>
                <w:szCs w:val="18"/>
              </w:rPr>
              <w:t>Максимальная  цена гражданско-правового договора:</w:t>
            </w:r>
          </w:p>
          <w:p w:rsidR="00AA78CD" w:rsidRPr="005E3C7E" w:rsidRDefault="00AA78CD" w:rsidP="008023F5">
            <w:pPr>
              <w:jc w:val="center"/>
              <w:rPr>
                <w:b/>
                <w:sz w:val="18"/>
                <w:szCs w:val="18"/>
              </w:rPr>
            </w:pPr>
            <w:r w:rsidRPr="005E3C7E">
              <w:rPr>
                <w:b/>
                <w:sz w:val="18"/>
                <w:szCs w:val="18"/>
              </w:rPr>
              <w:t>350 000,00</w:t>
            </w:r>
          </w:p>
        </w:tc>
        <w:tc>
          <w:tcPr>
            <w:tcW w:w="1985" w:type="dxa"/>
          </w:tcPr>
          <w:p w:rsidR="00AA78CD" w:rsidRPr="005E3C7E" w:rsidRDefault="00AA78CD" w:rsidP="008023F5">
            <w:pPr>
              <w:jc w:val="center"/>
              <w:rPr>
                <w:b/>
                <w:sz w:val="18"/>
                <w:szCs w:val="18"/>
              </w:rPr>
            </w:pPr>
          </w:p>
          <w:p w:rsidR="00AA78CD" w:rsidRPr="005E3C7E" w:rsidRDefault="00AA78CD" w:rsidP="008023F5">
            <w:pPr>
              <w:jc w:val="center"/>
              <w:rPr>
                <w:b/>
                <w:sz w:val="18"/>
                <w:szCs w:val="18"/>
              </w:rPr>
            </w:pPr>
            <w:r w:rsidRPr="005E3C7E">
              <w:rPr>
                <w:b/>
                <w:sz w:val="18"/>
                <w:szCs w:val="18"/>
              </w:rPr>
              <w:t>349 000,</w:t>
            </w:r>
            <w:r w:rsidR="008023F5" w:rsidRPr="005E3C7E">
              <w:rPr>
                <w:b/>
                <w:sz w:val="18"/>
                <w:szCs w:val="18"/>
              </w:rPr>
              <w:t>00</w:t>
            </w:r>
          </w:p>
        </w:tc>
        <w:tc>
          <w:tcPr>
            <w:tcW w:w="3585" w:type="dxa"/>
          </w:tcPr>
          <w:p w:rsidR="00AA78CD" w:rsidRPr="005E3C7E" w:rsidRDefault="00AA78CD" w:rsidP="008023F5">
            <w:pPr>
              <w:jc w:val="center"/>
              <w:rPr>
                <w:b/>
                <w:sz w:val="18"/>
                <w:szCs w:val="18"/>
              </w:rPr>
            </w:pPr>
          </w:p>
          <w:p w:rsidR="00AA78CD" w:rsidRPr="005E3C7E" w:rsidRDefault="00AA78CD" w:rsidP="008023F5">
            <w:pPr>
              <w:jc w:val="center"/>
              <w:rPr>
                <w:b/>
                <w:sz w:val="18"/>
                <w:szCs w:val="18"/>
              </w:rPr>
            </w:pPr>
            <w:r w:rsidRPr="005E3C7E">
              <w:rPr>
                <w:b/>
                <w:sz w:val="18"/>
                <w:szCs w:val="18"/>
              </w:rPr>
              <w:t>342 500,00</w:t>
            </w:r>
          </w:p>
        </w:tc>
      </w:tr>
      <w:tr w:rsidR="00AA78CD" w:rsidRPr="00E26ACC" w:rsidTr="008023F5">
        <w:tc>
          <w:tcPr>
            <w:tcW w:w="2694" w:type="dxa"/>
            <w:gridSpan w:val="2"/>
          </w:tcPr>
          <w:p w:rsidR="00AA78CD" w:rsidRPr="005E3C7E" w:rsidRDefault="00AA78CD" w:rsidP="008023F5">
            <w:pPr>
              <w:ind w:right="71"/>
              <w:rPr>
                <w:sz w:val="18"/>
                <w:szCs w:val="18"/>
              </w:rPr>
            </w:pPr>
            <w:r w:rsidRPr="005E3C7E">
              <w:rPr>
                <w:sz w:val="18"/>
                <w:szCs w:val="18"/>
              </w:rPr>
              <w:t>Срок оказания услуг</w:t>
            </w:r>
          </w:p>
        </w:tc>
        <w:tc>
          <w:tcPr>
            <w:tcW w:w="7613" w:type="dxa"/>
            <w:gridSpan w:val="3"/>
          </w:tcPr>
          <w:p w:rsidR="00AA78CD" w:rsidRPr="005E3C7E" w:rsidRDefault="00AA78CD" w:rsidP="008023F5">
            <w:pPr>
              <w:jc w:val="center"/>
              <w:rPr>
                <w:sz w:val="18"/>
                <w:szCs w:val="18"/>
              </w:rPr>
            </w:pPr>
            <w:r w:rsidRPr="005E3C7E">
              <w:rPr>
                <w:sz w:val="18"/>
                <w:szCs w:val="18"/>
              </w:rPr>
              <w:t>Проведение фейерверка «01» января 2013 года в 01.</w:t>
            </w:r>
            <w:r w:rsidRPr="005E3C7E">
              <w:rPr>
                <w:sz w:val="18"/>
                <w:szCs w:val="18"/>
                <w:vertAlign w:val="superscript"/>
              </w:rPr>
              <w:t xml:space="preserve">00 </w:t>
            </w:r>
            <w:r w:rsidRPr="005E3C7E">
              <w:rPr>
                <w:sz w:val="18"/>
                <w:szCs w:val="18"/>
              </w:rPr>
              <w:t>ч.</w:t>
            </w:r>
          </w:p>
        </w:tc>
        <w:tc>
          <w:tcPr>
            <w:tcW w:w="1985" w:type="dxa"/>
          </w:tcPr>
          <w:p w:rsidR="00AA78CD" w:rsidRPr="005E3C7E" w:rsidRDefault="00AA78CD" w:rsidP="008023F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E3C7E">
              <w:rPr>
                <w:sz w:val="18"/>
                <w:szCs w:val="18"/>
              </w:rPr>
              <w:t>согласен</w:t>
            </w:r>
          </w:p>
        </w:tc>
        <w:tc>
          <w:tcPr>
            <w:tcW w:w="3585" w:type="dxa"/>
          </w:tcPr>
          <w:p w:rsidR="00AA78CD" w:rsidRPr="005E3C7E" w:rsidRDefault="00AA78CD" w:rsidP="008023F5">
            <w:pPr>
              <w:jc w:val="center"/>
              <w:rPr>
                <w:sz w:val="18"/>
                <w:szCs w:val="18"/>
              </w:rPr>
            </w:pPr>
            <w:r w:rsidRPr="005E3C7E">
              <w:rPr>
                <w:sz w:val="18"/>
                <w:szCs w:val="18"/>
              </w:rPr>
              <w:t>согласен</w:t>
            </w:r>
          </w:p>
        </w:tc>
      </w:tr>
      <w:tr w:rsidR="00AA78CD" w:rsidRPr="00E26ACC" w:rsidTr="008023F5">
        <w:trPr>
          <w:trHeight w:val="495"/>
        </w:trPr>
        <w:tc>
          <w:tcPr>
            <w:tcW w:w="2694" w:type="dxa"/>
            <w:gridSpan w:val="2"/>
          </w:tcPr>
          <w:p w:rsidR="00AA78CD" w:rsidRPr="005E3C7E" w:rsidRDefault="00AA78CD" w:rsidP="008023F5">
            <w:pPr>
              <w:ind w:right="71"/>
              <w:rPr>
                <w:sz w:val="18"/>
                <w:szCs w:val="18"/>
              </w:rPr>
            </w:pPr>
            <w:r w:rsidRPr="005E3C7E">
              <w:rPr>
                <w:sz w:val="18"/>
                <w:szCs w:val="18"/>
              </w:rPr>
              <w:t>Срок и условия оплаты  оказания услуг</w:t>
            </w:r>
          </w:p>
          <w:p w:rsidR="00AA78CD" w:rsidRPr="005E3C7E" w:rsidRDefault="00AA78CD" w:rsidP="008023F5">
            <w:pPr>
              <w:ind w:right="71"/>
              <w:rPr>
                <w:sz w:val="18"/>
                <w:szCs w:val="18"/>
              </w:rPr>
            </w:pPr>
          </w:p>
        </w:tc>
        <w:tc>
          <w:tcPr>
            <w:tcW w:w="7613" w:type="dxa"/>
            <w:gridSpan w:val="3"/>
            <w:tcBorders>
              <w:bottom w:val="single" w:sz="4" w:space="0" w:color="auto"/>
            </w:tcBorders>
          </w:tcPr>
          <w:p w:rsidR="00AA78CD" w:rsidRPr="005E3C7E" w:rsidRDefault="00AA78CD" w:rsidP="008023F5">
            <w:pPr>
              <w:jc w:val="center"/>
              <w:rPr>
                <w:sz w:val="18"/>
                <w:szCs w:val="18"/>
              </w:rPr>
            </w:pPr>
            <w:r w:rsidRPr="005E3C7E">
              <w:rPr>
                <w:sz w:val="18"/>
                <w:szCs w:val="18"/>
              </w:rPr>
              <w:t xml:space="preserve">Оплата производится </w:t>
            </w:r>
            <w:r w:rsidRPr="005E3C7E">
              <w:rPr>
                <w:bCs/>
                <w:sz w:val="18"/>
                <w:szCs w:val="18"/>
              </w:rPr>
              <w:t>безналичным перечислением 100 000 (сто тысяч) рублей в течение 10 банковских дней с момента подписания договора, окончательный расчет производится в течение 20 дней с момента подписания акта сдачи – приемки оказанных услуг,</w:t>
            </w:r>
            <w:r w:rsidRPr="005E3C7E">
              <w:rPr>
                <w:sz w:val="18"/>
                <w:szCs w:val="18"/>
              </w:rPr>
              <w:t xml:space="preserve"> согласно выставленному Исполнителем счету.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AA78CD" w:rsidRPr="005E3C7E" w:rsidRDefault="00AA78CD" w:rsidP="008023F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E3C7E">
              <w:rPr>
                <w:sz w:val="18"/>
                <w:szCs w:val="18"/>
              </w:rPr>
              <w:t>согласен</w:t>
            </w:r>
          </w:p>
        </w:tc>
        <w:tc>
          <w:tcPr>
            <w:tcW w:w="3585" w:type="dxa"/>
            <w:tcBorders>
              <w:bottom w:val="single" w:sz="4" w:space="0" w:color="auto"/>
            </w:tcBorders>
          </w:tcPr>
          <w:p w:rsidR="00AA78CD" w:rsidRPr="005E3C7E" w:rsidRDefault="00AA78CD" w:rsidP="008023F5">
            <w:pPr>
              <w:jc w:val="center"/>
              <w:rPr>
                <w:sz w:val="18"/>
                <w:szCs w:val="18"/>
              </w:rPr>
            </w:pPr>
            <w:r w:rsidRPr="005E3C7E">
              <w:rPr>
                <w:sz w:val="18"/>
                <w:szCs w:val="18"/>
              </w:rPr>
              <w:t>согласен</w:t>
            </w:r>
          </w:p>
        </w:tc>
      </w:tr>
      <w:tr w:rsidR="00AA78CD" w:rsidRPr="00E26ACC" w:rsidTr="008023F5">
        <w:trPr>
          <w:trHeight w:val="561"/>
        </w:trPr>
        <w:tc>
          <w:tcPr>
            <w:tcW w:w="2694" w:type="dxa"/>
            <w:gridSpan w:val="2"/>
          </w:tcPr>
          <w:p w:rsidR="00AA78CD" w:rsidRPr="005E3C7E" w:rsidRDefault="00AA78CD" w:rsidP="008023F5">
            <w:pPr>
              <w:ind w:right="71"/>
              <w:rPr>
                <w:sz w:val="18"/>
                <w:szCs w:val="18"/>
              </w:rPr>
            </w:pPr>
            <w:r w:rsidRPr="005E3C7E">
              <w:rPr>
                <w:sz w:val="18"/>
                <w:szCs w:val="18"/>
              </w:rPr>
              <w:t>Требования к участнику  размещения заказа</w:t>
            </w:r>
          </w:p>
        </w:tc>
        <w:tc>
          <w:tcPr>
            <w:tcW w:w="7613" w:type="dxa"/>
            <w:gridSpan w:val="3"/>
          </w:tcPr>
          <w:p w:rsidR="00AA78CD" w:rsidRPr="005E3C7E" w:rsidRDefault="00AA78CD" w:rsidP="008023F5">
            <w:pPr>
              <w:pStyle w:val="a9"/>
              <w:jc w:val="center"/>
              <w:rPr>
                <w:sz w:val="18"/>
                <w:szCs w:val="18"/>
              </w:rPr>
            </w:pPr>
            <w:r w:rsidRPr="005E3C7E">
              <w:rPr>
                <w:sz w:val="18"/>
                <w:szCs w:val="18"/>
              </w:rPr>
              <w:t>Отсутствие сведений об участнике размещения заказа в реестре недобросовестных поставщиков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AA78CD" w:rsidRPr="005E3C7E" w:rsidRDefault="00AA78CD" w:rsidP="008023F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E3C7E">
              <w:rPr>
                <w:sz w:val="18"/>
                <w:szCs w:val="18"/>
              </w:rPr>
              <w:t>отсутствует</w:t>
            </w:r>
          </w:p>
        </w:tc>
        <w:tc>
          <w:tcPr>
            <w:tcW w:w="3585" w:type="dxa"/>
            <w:tcBorders>
              <w:bottom w:val="single" w:sz="4" w:space="0" w:color="auto"/>
            </w:tcBorders>
          </w:tcPr>
          <w:p w:rsidR="00AA78CD" w:rsidRPr="005E3C7E" w:rsidRDefault="00AA78CD" w:rsidP="008023F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E3C7E">
              <w:rPr>
                <w:sz w:val="18"/>
                <w:szCs w:val="18"/>
              </w:rPr>
              <w:t>отсутствует</w:t>
            </w:r>
          </w:p>
        </w:tc>
      </w:tr>
    </w:tbl>
    <w:p w:rsidR="00322A3C" w:rsidRPr="00EB7924" w:rsidRDefault="00322A3C">
      <w:pPr>
        <w:rPr>
          <w:color w:val="FF0000"/>
        </w:rPr>
      </w:pPr>
    </w:p>
    <w:sectPr w:rsidR="00322A3C" w:rsidRPr="00EB7924" w:rsidSect="008023F5">
      <w:pgSz w:w="16838" w:h="11906" w:orient="landscape"/>
      <w:pgMar w:top="360" w:right="458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0B7C2D"/>
    <w:multiLevelType w:val="hybridMultilevel"/>
    <w:tmpl w:val="19703EE0"/>
    <w:lvl w:ilvl="0" w:tplc="79702C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19E"/>
    <w:rsid w:val="00322A3C"/>
    <w:rsid w:val="0048719E"/>
    <w:rsid w:val="005E3C7E"/>
    <w:rsid w:val="005E70FF"/>
    <w:rsid w:val="00776B67"/>
    <w:rsid w:val="007C1541"/>
    <w:rsid w:val="008023F5"/>
    <w:rsid w:val="00A11E19"/>
    <w:rsid w:val="00AA78CD"/>
    <w:rsid w:val="00E208B9"/>
    <w:rsid w:val="00EB7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92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B7924"/>
    <w:rPr>
      <w:color w:val="0000FF"/>
      <w:u w:val="single"/>
    </w:rPr>
  </w:style>
  <w:style w:type="paragraph" w:customStyle="1" w:styleId="1">
    <w:name w:val="Нумерованный список1"/>
    <w:basedOn w:val="a"/>
    <w:rsid w:val="00EB7924"/>
    <w:pPr>
      <w:widowControl/>
      <w:autoSpaceDE w:val="0"/>
      <w:spacing w:before="60" w:line="360" w:lineRule="auto"/>
      <w:jc w:val="both"/>
    </w:pPr>
    <w:rPr>
      <w:sz w:val="28"/>
      <w:szCs w:val="24"/>
      <w:lang w:eastAsia="ar-SA"/>
    </w:rPr>
  </w:style>
  <w:style w:type="paragraph" w:styleId="a4">
    <w:name w:val="Body Text Indent"/>
    <w:basedOn w:val="a"/>
    <w:link w:val="a5"/>
    <w:unhideWhenUsed/>
    <w:rsid w:val="00EB7924"/>
    <w:pPr>
      <w:widowControl/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EB79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Number"/>
    <w:basedOn w:val="a"/>
    <w:unhideWhenUsed/>
    <w:rsid w:val="00EB7924"/>
    <w:pPr>
      <w:widowControl/>
      <w:autoSpaceDE w:val="0"/>
      <w:autoSpaceDN w:val="0"/>
      <w:spacing w:before="60" w:line="360" w:lineRule="auto"/>
      <w:jc w:val="both"/>
    </w:pPr>
    <w:rPr>
      <w:sz w:val="28"/>
      <w:szCs w:val="24"/>
    </w:rPr>
  </w:style>
  <w:style w:type="paragraph" w:styleId="a7">
    <w:name w:val="Title"/>
    <w:basedOn w:val="a"/>
    <w:link w:val="a8"/>
    <w:qFormat/>
    <w:rsid w:val="00EB7924"/>
    <w:pPr>
      <w:widowControl/>
      <w:jc w:val="center"/>
    </w:pPr>
    <w:rPr>
      <w:b/>
      <w:bCs/>
      <w:color w:val="000000"/>
      <w:sz w:val="24"/>
      <w:szCs w:val="24"/>
    </w:rPr>
  </w:style>
  <w:style w:type="character" w:customStyle="1" w:styleId="a8">
    <w:name w:val="Название Знак"/>
    <w:basedOn w:val="a0"/>
    <w:link w:val="a7"/>
    <w:rsid w:val="00EB7924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bluebold">
    <w:name w:val="bluebold"/>
    <w:basedOn w:val="a0"/>
    <w:rsid w:val="00EB7924"/>
  </w:style>
  <w:style w:type="paragraph" w:styleId="a9">
    <w:name w:val="Body Text"/>
    <w:basedOn w:val="a"/>
    <w:link w:val="aa"/>
    <w:uiPriority w:val="99"/>
    <w:semiHidden/>
    <w:unhideWhenUsed/>
    <w:rsid w:val="00AA78CD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AA78C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776B6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76B6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92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B7924"/>
    <w:rPr>
      <w:color w:val="0000FF"/>
      <w:u w:val="single"/>
    </w:rPr>
  </w:style>
  <w:style w:type="paragraph" w:customStyle="1" w:styleId="1">
    <w:name w:val="Нумерованный список1"/>
    <w:basedOn w:val="a"/>
    <w:rsid w:val="00EB7924"/>
    <w:pPr>
      <w:widowControl/>
      <w:autoSpaceDE w:val="0"/>
      <w:spacing w:before="60" w:line="360" w:lineRule="auto"/>
      <w:jc w:val="both"/>
    </w:pPr>
    <w:rPr>
      <w:sz w:val="28"/>
      <w:szCs w:val="24"/>
      <w:lang w:eastAsia="ar-SA"/>
    </w:rPr>
  </w:style>
  <w:style w:type="paragraph" w:styleId="a4">
    <w:name w:val="Body Text Indent"/>
    <w:basedOn w:val="a"/>
    <w:link w:val="a5"/>
    <w:unhideWhenUsed/>
    <w:rsid w:val="00EB7924"/>
    <w:pPr>
      <w:widowControl/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EB79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Number"/>
    <w:basedOn w:val="a"/>
    <w:unhideWhenUsed/>
    <w:rsid w:val="00EB7924"/>
    <w:pPr>
      <w:widowControl/>
      <w:autoSpaceDE w:val="0"/>
      <w:autoSpaceDN w:val="0"/>
      <w:spacing w:before="60" w:line="360" w:lineRule="auto"/>
      <w:jc w:val="both"/>
    </w:pPr>
    <w:rPr>
      <w:sz w:val="28"/>
      <w:szCs w:val="24"/>
    </w:rPr>
  </w:style>
  <w:style w:type="paragraph" w:styleId="a7">
    <w:name w:val="Title"/>
    <w:basedOn w:val="a"/>
    <w:link w:val="a8"/>
    <w:qFormat/>
    <w:rsid w:val="00EB7924"/>
    <w:pPr>
      <w:widowControl/>
      <w:jc w:val="center"/>
    </w:pPr>
    <w:rPr>
      <w:b/>
      <w:bCs/>
      <w:color w:val="000000"/>
      <w:sz w:val="24"/>
      <w:szCs w:val="24"/>
    </w:rPr>
  </w:style>
  <w:style w:type="character" w:customStyle="1" w:styleId="a8">
    <w:name w:val="Название Знак"/>
    <w:basedOn w:val="a0"/>
    <w:link w:val="a7"/>
    <w:rsid w:val="00EB7924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bluebold">
    <w:name w:val="bluebold"/>
    <w:basedOn w:val="a0"/>
    <w:rsid w:val="00EB7924"/>
  </w:style>
  <w:style w:type="paragraph" w:styleId="a9">
    <w:name w:val="Body Text"/>
    <w:basedOn w:val="a"/>
    <w:link w:val="aa"/>
    <w:uiPriority w:val="99"/>
    <w:semiHidden/>
    <w:unhideWhenUsed/>
    <w:rsid w:val="00AA78CD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AA78C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776B6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76B6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90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upki.gov.ru/pgz/spring/main-flow?rvn=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1317</Words>
  <Characters>7507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г.Югорска</Company>
  <LinksUpToDate>false</LinksUpToDate>
  <CharactersWithSpaces>8807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Администратор</cp:lastModifiedBy>
  <cp:revision>8</cp:revision>
  <cp:lastPrinted>2013-12-05T03:56:00Z</cp:lastPrinted>
  <dcterms:created xsi:type="dcterms:W3CDTF">2013-11-26T08:14:00Z</dcterms:created>
  <dcterms:modified xsi:type="dcterms:W3CDTF">2013-12-05T04:07:00Z</dcterms:modified>
</cp:coreProperties>
</file>