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27B" w:rsidRDefault="0092227B" w:rsidP="0092227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lang w:eastAsia="ru-RU"/>
        </w:rPr>
      </w:pPr>
    </w:p>
    <w:p w:rsidR="00CC4BCB" w:rsidRPr="00291FBE" w:rsidRDefault="0092227B" w:rsidP="00291FBE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291FBE">
        <w:rPr>
          <w:rFonts w:ascii="PT Astra Serif" w:eastAsia="Times New Roman" w:hAnsi="PT Astra Serif"/>
          <w:b/>
          <w:sz w:val="28"/>
          <w:szCs w:val="28"/>
          <w:lang w:eastAsia="ru-RU"/>
        </w:rPr>
        <w:t>Обоснование начальной (максимальной) цены контракта</w:t>
      </w:r>
      <w:r w:rsidR="00291FBE" w:rsidRPr="00291FBE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="00CC4BCB" w:rsidRPr="00291FBE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на оказание услуг по проведению диспансеризации муниципальных служащих администрации города </w:t>
      </w:r>
      <w:proofErr w:type="spellStart"/>
      <w:r w:rsidR="00CC4BCB" w:rsidRPr="00291FBE">
        <w:rPr>
          <w:rFonts w:ascii="PT Astra Serif" w:eastAsia="Times New Roman" w:hAnsi="PT Astra Serif"/>
          <w:b/>
          <w:sz w:val="28"/>
          <w:szCs w:val="28"/>
          <w:lang w:eastAsia="ru-RU"/>
        </w:rPr>
        <w:t>Югорска</w:t>
      </w:r>
      <w:proofErr w:type="spellEnd"/>
    </w:p>
    <w:p w:rsidR="00291FBE" w:rsidRPr="00291FBE" w:rsidRDefault="00291FBE" w:rsidP="00143FA5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28"/>
          <w:szCs w:val="28"/>
          <w:lang w:eastAsia="ru-RU"/>
        </w:rPr>
      </w:pPr>
    </w:p>
    <w:p w:rsidR="0092227B" w:rsidRPr="00291FBE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>Начальная (максимальная) цена контракта должна определяться и обосновываться заказчиком посредством применения одних из методов, установленных ст.22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92227B" w:rsidRPr="00291FBE" w:rsidRDefault="0092227B" w:rsidP="00C9329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В связи с невозможностью применения для обоснования начальной (максимальной) цены контракта методов, указанных в ч. 1 ст. 22 Федерального закона №44-ФЗ, Заказчик вправе применить иные методы. В данном случае на основании ч. 12 ст. 22 Федерального закона №44-ФЗ заказчиком применяются в обоснование начальной (максимальной) цены контракта тарифы </w:t>
      </w:r>
      <w:r w:rsidR="00C9329B"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на оказание услуг по проведению диспансеризации муниципальных служащих администрации города </w:t>
      </w:r>
      <w:proofErr w:type="spellStart"/>
      <w:r w:rsidR="00C9329B" w:rsidRPr="00291FBE">
        <w:rPr>
          <w:rFonts w:ascii="PT Astra Serif" w:eastAsia="Times New Roman" w:hAnsi="PT Astra Serif"/>
          <w:sz w:val="28"/>
          <w:szCs w:val="28"/>
          <w:lang w:eastAsia="ru-RU"/>
        </w:rPr>
        <w:t>Югорска</w:t>
      </w:r>
      <w:proofErr w:type="spellEnd"/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>, установленные БУ ХМАО-Югры «</w:t>
      </w:r>
      <w:r w:rsidR="00C9329B" w:rsidRPr="00291FBE">
        <w:rPr>
          <w:rFonts w:ascii="PT Astra Serif" w:eastAsia="Times New Roman" w:hAnsi="PT Astra Serif"/>
          <w:sz w:val="28"/>
          <w:szCs w:val="28"/>
          <w:lang w:eastAsia="ru-RU"/>
        </w:rPr>
        <w:t>Югорская городская</w:t>
      </w:r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 больница».</w:t>
      </w:r>
    </w:p>
    <w:p w:rsidR="0092227B" w:rsidRPr="00291FBE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>Обоснование невозможности применения методов, указанных в части 1 статьи 22 Федерального закона №44-ФЗ:</w:t>
      </w:r>
    </w:p>
    <w:p w:rsidR="0092227B" w:rsidRPr="00291FBE" w:rsidRDefault="0092227B" w:rsidP="00543C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gramStart"/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- </w:t>
      </w:r>
      <w:r w:rsidRPr="00291FBE">
        <w:rPr>
          <w:rFonts w:ascii="PT Astra Serif" w:eastAsia="Times New Roman" w:hAnsi="PT Astra Serif"/>
          <w:b/>
          <w:sz w:val="28"/>
          <w:szCs w:val="28"/>
          <w:lang w:eastAsia="ru-RU"/>
        </w:rPr>
        <w:t>метод сопоставимых рыночных цен</w:t>
      </w:r>
      <w:r w:rsidR="00543C9B" w:rsidRPr="00291FBE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="00543C9B"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(приложение к обоснованию начальной (максимальной) цены контракта на </w:t>
      </w:r>
      <w:r w:rsidR="00C9329B"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оказание услуг по проведению диспансеризации муниципальных служащих администрации города </w:t>
      </w:r>
      <w:proofErr w:type="spellStart"/>
      <w:r w:rsidR="00C9329B" w:rsidRPr="00291FBE">
        <w:rPr>
          <w:rFonts w:ascii="PT Astra Serif" w:eastAsia="Times New Roman" w:hAnsi="PT Astra Serif"/>
          <w:sz w:val="28"/>
          <w:szCs w:val="28"/>
          <w:lang w:eastAsia="ru-RU"/>
        </w:rPr>
        <w:t>Югорска</w:t>
      </w:r>
      <w:proofErr w:type="spellEnd"/>
      <w:r w:rsidR="00543C9B" w:rsidRPr="00291FBE">
        <w:rPr>
          <w:rFonts w:ascii="PT Astra Serif" w:eastAsia="Times New Roman" w:hAnsi="PT Astra Serif"/>
          <w:sz w:val="28"/>
          <w:szCs w:val="28"/>
          <w:lang w:eastAsia="ru-RU"/>
        </w:rPr>
        <w:t>:</w:t>
      </w:r>
      <w:proofErr w:type="gramEnd"/>
      <w:r w:rsidR="00543C9B"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C9329B" w:rsidRPr="00291FBE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1308B4" w:rsidRPr="001308B4">
        <w:rPr>
          <w:rFonts w:ascii="PT Astra Serif" w:eastAsia="Times New Roman" w:hAnsi="PT Astra Serif"/>
          <w:sz w:val="28"/>
          <w:szCs w:val="28"/>
          <w:lang w:eastAsia="ru-RU"/>
        </w:rPr>
        <w:t xml:space="preserve">Приложение 2. </w:t>
      </w:r>
      <w:proofErr w:type="gramStart"/>
      <w:r w:rsidR="001308B4" w:rsidRPr="001308B4">
        <w:rPr>
          <w:rFonts w:ascii="PT Astra Serif" w:eastAsia="Times New Roman" w:hAnsi="PT Astra Serif"/>
          <w:sz w:val="28"/>
          <w:szCs w:val="28"/>
          <w:lang w:eastAsia="ru-RU"/>
        </w:rPr>
        <w:t>Обоснование начальной (максимальной) цены</w:t>
      </w:r>
      <w:r w:rsidR="00C9329B"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proofErr w:type="spellStart"/>
      <w:r w:rsidR="00543C9B" w:rsidRPr="00291FBE">
        <w:rPr>
          <w:rFonts w:ascii="PT Astra Serif" w:eastAsia="Times New Roman" w:hAnsi="PT Astra Serif"/>
          <w:sz w:val="28"/>
          <w:szCs w:val="28"/>
          <w:lang w:eastAsia="ru-RU"/>
        </w:rPr>
        <w:t>xlsx</w:t>
      </w:r>
      <w:proofErr w:type="spellEnd"/>
      <w:r w:rsidR="00543C9B" w:rsidRPr="00291FBE">
        <w:rPr>
          <w:rFonts w:ascii="PT Astra Serif" w:eastAsia="Times New Roman" w:hAnsi="PT Astra Serif"/>
          <w:sz w:val="28"/>
          <w:szCs w:val="28"/>
          <w:lang w:eastAsia="ru-RU"/>
        </w:rPr>
        <w:t>»)</w:t>
      </w:r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 (анализа рынка) не применим к данному объекту закупки (предмету контракта), в связи с тем, что согласно направленным запросам о предоставлении ценовой информации в адрес трех потенциальных исполнителей, информация о стоимости поступила от следующих поставщиков: </w:t>
      </w:r>
      <w:proofErr w:type="gramEnd"/>
    </w:p>
    <w:p w:rsidR="00765436" w:rsidRPr="00291FBE" w:rsidRDefault="00C9329B" w:rsidP="00922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АУ ХМАО-Югры «Центр профессиональной патологии» </w:t>
      </w:r>
      <w:r w:rsidR="00765436"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сумма – </w:t>
      </w:r>
      <w:r w:rsidR="001308B4">
        <w:rPr>
          <w:rFonts w:ascii="PT Astra Serif" w:eastAsia="Times New Roman" w:hAnsi="PT Astra Serif"/>
          <w:sz w:val="28"/>
          <w:szCs w:val="28"/>
          <w:lang w:eastAsia="ru-RU"/>
        </w:rPr>
        <w:t>666 020</w:t>
      </w:r>
      <w:r w:rsidR="00765436"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 (</w:t>
      </w:r>
      <w:r w:rsidR="001308B4">
        <w:rPr>
          <w:rFonts w:ascii="PT Astra Serif" w:eastAsia="Times New Roman" w:hAnsi="PT Astra Serif"/>
          <w:sz w:val="28"/>
          <w:szCs w:val="28"/>
          <w:lang w:eastAsia="ru-RU"/>
        </w:rPr>
        <w:t>шестьсот шестьдесят шесть</w:t>
      </w:r>
      <w:r w:rsidR="00291FBE"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 тысяч </w:t>
      </w:r>
      <w:r w:rsidR="001308B4">
        <w:rPr>
          <w:rFonts w:ascii="PT Astra Serif" w:eastAsia="Times New Roman" w:hAnsi="PT Astra Serif"/>
          <w:sz w:val="28"/>
          <w:szCs w:val="28"/>
          <w:lang w:eastAsia="ru-RU"/>
        </w:rPr>
        <w:t>двадцать</w:t>
      </w:r>
      <w:r w:rsidR="00765436" w:rsidRPr="00291FBE">
        <w:rPr>
          <w:rFonts w:ascii="PT Astra Serif" w:eastAsia="Times New Roman" w:hAnsi="PT Astra Serif"/>
          <w:sz w:val="28"/>
          <w:szCs w:val="28"/>
          <w:lang w:eastAsia="ru-RU"/>
        </w:rPr>
        <w:t>) рубл</w:t>
      </w:r>
      <w:r w:rsidR="00DF49C5" w:rsidRPr="00291FBE">
        <w:rPr>
          <w:rFonts w:ascii="PT Astra Serif" w:eastAsia="Times New Roman" w:hAnsi="PT Astra Serif"/>
          <w:sz w:val="28"/>
          <w:szCs w:val="28"/>
          <w:lang w:eastAsia="ru-RU"/>
        </w:rPr>
        <w:t>ей</w:t>
      </w:r>
      <w:r w:rsidR="00765436"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1308B4">
        <w:rPr>
          <w:rFonts w:ascii="PT Astra Serif" w:eastAsia="Times New Roman" w:hAnsi="PT Astra Serif"/>
          <w:sz w:val="28"/>
          <w:szCs w:val="28"/>
          <w:lang w:eastAsia="ru-RU"/>
        </w:rPr>
        <w:t>00</w:t>
      </w:r>
      <w:r w:rsidR="00765436"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 копе</w:t>
      </w:r>
      <w:r w:rsidR="001308B4">
        <w:rPr>
          <w:rFonts w:ascii="PT Astra Serif" w:eastAsia="Times New Roman" w:hAnsi="PT Astra Serif"/>
          <w:sz w:val="28"/>
          <w:szCs w:val="28"/>
          <w:lang w:eastAsia="ru-RU"/>
        </w:rPr>
        <w:t>е</w:t>
      </w:r>
      <w:r w:rsidR="00291FBE" w:rsidRPr="00291FBE">
        <w:rPr>
          <w:rFonts w:ascii="PT Astra Serif" w:eastAsia="Times New Roman" w:hAnsi="PT Astra Serif"/>
          <w:sz w:val="28"/>
          <w:szCs w:val="28"/>
          <w:lang w:eastAsia="ru-RU"/>
        </w:rPr>
        <w:t>к</w:t>
      </w:r>
      <w:r w:rsidR="00765436"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, в коммерческом предложении указано, </w:t>
      </w:r>
      <w:r w:rsidR="00DF49C5" w:rsidRPr="00291FBE">
        <w:rPr>
          <w:rFonts w:ascii="PT Astra Serif" w:eastAsia="Times New Roman" w:hAnsi="PT Astra Serif"/>
          <w:sz w:val="28"/>
          <w:szCs w:val="28"/>
          <w:lang w:eastAsia="ru-RU"/>
        </w:rPr>
        <w:t>что</w:t>
      </w:r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 оказание услуг</w:t>
      </w:r>
      <w:r w:rsidR="00765436"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по проведению диспансеризации муниципальных служащих администрации города </w:t>
      </w:r>
      <w:proofErr w:type="spellStart"/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>Югорска</w:t>
      </w:r>
      <w:proofErr w:type="spellEnd"/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765436" w:rsidRPr="00291FBE">
        <w:rPr>
          <w:rFonts w:ascii="PT Astra Serif" w:eastAsia="Times New Roman" w:hAnsi="PT Astra Serif"/>
          <w:sz w:val="28"/>
          <w:szCs w:val="28"/>
          <w:lang w:eastAsia="ru-RU"/>
        </w:rPr>
        <w:t>не представляется возможным, что противоречит условиям технического задания;</w:t>
      </w:r>
    </w:p>
    <w:p w:rsidR="00765436" w:rsidRPr="00291FBE" w:rsidRDefault="00765436" w:rsidP="00765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- </w:t>
      </w:r>
      <w:r w:rsidR="00DF49C5" w:rsidRPr="00291FBE">
        <w:rPr>
          <w:rFonts w:ascii="PT Astra Serif" w:eastAsia="Times New Roman" w:hAnsi="PT Astra Serif"/>
          <w:sz w:val="28"/>
          <w:szCs w:val="28"/>
          <w:lang w:eastAsia="ru-RU"/>
        </w:rPr>
        <w:t>А</w:t>
      </w:r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>У «</w:t>
      </w:r>
      <w:r w:rsidR="00DF49C5" w:rsidRPr="00291FBE">
        <w:rPr>
          <w:rFonts w:ascii="PT Astra Serif" w:eastAsia="Times New Roman" w:hAnsi="PT Astra Serif"/>
          <w:sz w:val="28"/>
          <w:szCs w:val="28"/>
          <w:lang w:eastAsia="ru-RU"/>
        </w:rPr>
        <w:t>Советская</w:t>
      </w:r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 районная больница» сумма – </w:t>
      </w:r>
      <w:r w:rsidR="001308B4">
        <w:rPr>
          <w:rFonts w:ascii="PT Astra Serif" w:eastAsia="Times New Roman" w:hAnsi="PT Astra Serif"/>
          <w:sz w:val="28"/>
          <w:szCs w:val="28"/>
          <w:lang w:eastAsia="ru-RU"/>
        </w:rPr>
        <w:t>531 789</w:t>
      </w:r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 (</w:t>
      </w:r>
      <w:r w:rsidR="001308B4">
        <w:rPr>
          <w:rFonts w:ascii="PT Astra Serif" w:eastAsia="Times New Roman" w:hAnsi="PT Astra Serif"/>
          <w:sz w:val="28"/>
          <w:szCs w:val="28"/>
          <w:lang w:eastAsia="ru-RU"/>
        </w:rPr>
        <w:t>пятьсот тридцать одна тысяча семьсот восемьдесят девять</w:t>
      </w:r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>) рубл</w:t>
      </w:r>
      <w:r w:rsidR="00291FBE" w:rsidRPr="00291FBE">
        <w:rPr>
          <w:rFonts w:ascii="PT Astra Serif" w:eastAsia="Times New Roman" w:hAnsi="PT Astra Serif"/>
          <w:sz w:val="28"/>
          <w:szCs w:val="28"/>
          <w:lang w:eastAsia="ru-RU"/>
        </w:rPr>
        <w:t>ей</w:t>
      </w:r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1308B4">
        <w:rPr>
          <w:rFonts w:ascii="PT Astra Serif" w:eastAsia="Times New Roman" w:hAnsi="PT Astra Serif"/>
          <w:sz w:val="28"/>
          <w:szCs w:val="28"/>
          <w:lang w:eastAsia="ru-RU"/>
        </w:rPr>
        <w:t>00</w:t>
      </w:r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 копе</w:t>
      </w:r>
      <w:r w:rsidR="001308B4">
        <w:rPr>
          <w:rFonts w:ascii="PT Astra Serif" w:eastAsia="Times New Roman" w:hAnsi="PT Astra Serif"/>
          <w:sz w:val="28"/>
          <w:szCs w:val="28"/>
          <w:lang w:eastAsia="ru-RU"/>
        </w:rPr>
        <w:t>е</w:t>
      </w:r>
      <w:r w:rsidR="00291FBE" w:rsidRPr="00291FBE">
        <w:rPr>
          <w:rFonts w:ascii="PT Astra Serif" w:eastAsia="Times New Roman" w:hAnsi="PT Astra Serif"/>
          <w:sz w:val="28"/>
          <w:szCs w:val="28"/>
          <w:lang w:eastAsia="ru-RU"/>
        </w:rPr>
        <w:t>к</w:t>
      </w:r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, в коммерческом предложении указано, что </w:t>
      </w:r>
      <w:r w:rsidR="00DF49C5" w:rsidRPr="00291FBE">
        <w:rPr>
          <w:rFonts w:ascii="PT Astra Serif" w:eastAsia="Times New Roman" w:hAnsi="PT Astra Serif"/>
          <w:sz w:val="28"/>
          <w:szCs w:val="28"/>
          <w:lang w:eastAsia="ru-RU"/>
        </w:rPr>
        <w:t>возможность оказания услуг по проведению диспансеризации муниципальных служащих на территории г. Югорск отсутствует,</w:t>
      </w:r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 что противоречит условиям технического задания;</w:t>
      </w:r>
    </w:p>
    <w:p w:rsidR="0092227B" w:rsidRPr="00291FBE" w:rsidRDefault="00765436" w:rsidP="00922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- </w:t>
      </w:r>
      <w:r w:rsidR="00DF49C5" w:rsidRPr="00291FBE">
        <w:rPr>
          <w:rFonts w:ascii="PT Astra Serif" w:eastAsia="Times New Roman" w:hAnsi="PT Astra Serif"/>
          <w:sz w:val="28"/>
          <w:szCs w:val="28"/>
          <w:lang w:eastAsia="ru-RU"/>
        </w:rPr>
        <w:t>Б</w:t>
      </w:r>
      <w:r w:rsidR="0092227B" w:rsidRPr="00291FBE">
        <w:rPr>
          <w:rFonts w:ascii="PT Astra Serif" w:eastAsia="Times New Roman" w:hAnsi="PT Astra Serif"/>
          <w:sz w:val="28"/>
          <w:szCs w:val="28"/>
          <w:lang w:eastAsia="ru-RU"/>
        </w:rPr>
        <w:t>У</w:t>
      </w:r>
      <w:r w:rsidR="00DF49C5"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 ХМАО-Югры</w:t>
      </w:r>
      <w:r w:rsidR="0092227B"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 «</w:t>
      </w:r>
      <w:r w:rsidR="00C9329B" w:rsidRPr="00291FBE">
        <w:rPr>
          <w:rFonts w:ascii="PT Astra Serif" w:eastAsia="Times New Roman" w:hAnsi="PT Astra Serif"/>
          <w:sz w:val="28"/>
          <w:szCs w:val="28"/>
          <w:lang w:eastAsia="ru-RU"/>
        </w:rPr>
        <w:t>Югорская городская больница</w:t>
      </w:r>
      <w:r w:rsidR="0092227B"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» предоставила расчет стоимости на </w:t>
      </w:r>
      <w:r w:rsidR="00C9329B"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оказание услуг по проведению диспансеризации муниципальных служащих администрации города </w:t>
      </w:r>
      <w:proofErr w:type="spellStart"/>
      <w:r w:rsidR="00C9329B" w:rsidRPr="00291FBE">
        <w:rPr>
          <w:rFonts w:ascii="PT Astra Serif" w:eastAsia="Times New Roman" w:hAnsi="PT Astra Serif"/>
          <w:sz w:val="28"/>
          <w:szCs w:val="28"/>
          <w:lang w:eastAsia="ru-RU"/>
        </w:rPr>
        <w:t>Югорска</w:t>
      </w:r>
      <w:proofErr w:type="spellEnd"/>
      <w:r w:rsidR="00C9329B"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92227B"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в сумме </w:t>
      </w:r>
      <w:r w:rsidR="002318C2">
        <w:rPr>
          <w:rFonts w:ascii="PT Astra Serif" w:eastAsia="Times New Roman" w:hAnsi="PT Astra Serif"/>
          <w:sz w:val="28"/>
          <w:szCs w:val="28"/>
          <w:lang w:eastAsia="ru-RU"/>
        </w:rPr>
        <w:t>558 298</w:t>
      </w:r>
      <w:r w:rsidR="00C9329B"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 (</w:t>
      </w:r>
      <w:r w:rsidR="002318C2">
        <w:rPr>
          <w:rFonts w:ascii="PT Astra Serif" w:eastAsia="Times New Roman" w:hAnsi="PT Astra Serif"/>
          <w:sz w:val="28"/>
          <w:szCs w:val="28"/>
          <w:lang w:eastAsia="ru-RU"/>
        </w:rPr>
        <w:t>пятьсот пятьдесят восемь тысяч двести девяносто восемь</w:t>
      </w:r>
      <w:r w:rsidR="00C9329B" w:rsidRPr="00291FBE">
        <w:rPr>
          <w:rFonts w:ascii="PT Astra Serif" w:eastAsia="Times New Roman" w:hAnsi="PT Astra Serif"/>
          <w:sz w:val="28"/>
          <w:szCs w:val="28"/>
          <w:lang w:eastAsia="ru-RU"/>
        </w:rPr>
        <w:t>) рублей 00 копеек</w:t>
      </w:r>
      <w:r w:rsidR="0092227B"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</w:p>
    <w:p w:rsidR="0092227B" w:rsidRPr="00291FBE" w:rsidRDefault="0092227B" w:rsidP="0092227B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28"/>
          <w:szCs w:val="28"/>
          <w:lang w:val="x-none" w:eastAsia="x-none"/>
        </w:rPr>
      </w:pPr>
      <w:r w:rsidRPr="00291FBE">
        <w:rPr>
          <w:rFonts w:ascii="PT Astra Serif" w:eastAsia="Times New Roman" w:hAnsi="PT Astra Serif"/>
          <w:sz w:val="28"/>
          <w:szCs w:val="28"/>
          <w:lang w:val="x-none" w:eastAsia="x-none"/>
        </w:rPr>
        <w:lastRenderedPageBreak/>
        <w:t xml:space="preserve">- </w:t>
      </w:r>
      <w:r w:rsidRPr="00291FBE">
        <w:rPr>
          <w:rFonts w:ascii="PT Astra Serif" w:eastAsia="Times New Roman" w:hAnsi="PT Astra Serif"/>
          <w:b/>
          <w:sz w:val="28"/>
          <w:szCs w:val="28"/>
          <w:lang w:val="x-none" w:eastAsia="x-none"/>
        </w:rPr>
        <w:t>нормативный метод</w:t>
      </w:r>
      <w:r w:rsidRPr="00291FBE">
        <w:rPr>
          <w:rFonts w:ascii="PT Astra Serif" w:eastAsia="Times New Roman" w:hAnsi="PT Astra Serif"/>
          <w:sz w:val="28"/>
          <w:szCs w:val="28"/>
          <w:lang w:val="x-none" w:eastAsia="x-none"/>
        </w:rPr>
        <w:t xml:space="preserve"> не применим, в связи с отсутствием установленных требований к закупаем</w:t>
      </w:r>
      <w:r w:rsidRPr="00291FBE">
        <w:rPr>
          <w:rFonts w:ascii="PT Astra Serif" w:eastAsia="Times New Roman" w:hAnsi="PT Astra Serif"/>
          <w:sz w:val="28"/>
          <w:szCs w:val="28"/>
          <w:lang w:eastAsia="x-none"/>
        </w:rPr>
        <w:t>ым</w:t>
      </w:r>
      <w:r w:rsidRPr="00291FBE">
        <w:rPr>
          <w:rFonts w:ascii="PT Astra Serif" w:eastAsia="Times New Roman" w:hAnsi="PT Astra Serif"/>
          <w:sz w:val="28"/>
          <w:szCs w:val="28"/>
          <w:lang w:val="x-none" w:eastAsia="x-none"/>
        </w:rPr>
        <w:t xml:space="preserve"> заказчиком</w:t>
      </w:r>
      <w:r w:rsidRPr="00291FBE">
        <w:rPr>
          <w:rFonts w:ascii="PT Astra Serif" w:eastAsia="Times New Roman" w:hAnsi="PT Astra Serif"/>
          <w:sz w:val="28"/>
          <w:szCs w:val="28"/>
          <w:lang w:eastAsia="x-none"/>
        </w:rPr>
        <w:t xml:space="preserve"> отдельным видам</w:t>
      </w:r>
      <w:r w:rsidRPr="00291FBE">
        <w:rPr>
          <w:rFonts w:ascii="PT Astra Serif" w:eastAsia="Times New Roman" w:hAnsi="PT Astra Serif"/>
          <w:sz w:val="28"/>
          <w:szCs w:val="28"/>
          <w:lang w:val="x-none" w:eastAsia="x-none"/>
        </w:rPr>
        <w:t xml:space="preserve"> услуг (в том числе предельн</w:t>
      </w:r>
      <w:r w:rsidRPr="00291FBE">
        <w:rPr>
          <w:rFonts w:ascii="PT Astra Serif" w:eastAsia="Times New Roman" w:hAnsi="PT Astra Serif"/>
          <w:sz w:val="28"/>
          <w:szCs w:val="28"/>
          <w:lang w:eastAsia="x-none"/>
        </w:rPr>
        <w:t>ых</w:t>
      </w:r>
      <w:r w:rsidRPr="00291FBE">
        <w:rPr>
          <w:rFonts w:ascii="PT Astra Serif" w:eastAsia="Times New Roman" w:hAnsi="PT Astra Serif"/>
          <w:sz w:val="28"/>
          <w:szCs w:val="28"/>
          <w:lang w:val="x-none" w:eastAsia="x-none"/>
        </w:rPr>
        <w:t xml:space="preserve"> цен </w:t>
      </w:r>
      <w:r w:rsidRPr="00291FBE">
        <w:rPr>
          <w:rFonts w:ascii="PT Astra Serif" w:eastAsia="Times New Roman" w:hAnsi="PT Astra Serif"/>
          <w:sz w:val="28"/>
          <w:szCs w:val="28"/>
          <w:lang w:eastAsia="x-none"/>
        </w:rPr>
        <w:t>услуг</w:t>
      </w:r>
      <w:r w:rsidRPr="00291FBE">
        <w:rPr>
          <w:rFonts w:ascii="PT Astra Serif" w:eastAsia="Times New Roman" w:hAnsi="PT Astra Serif"/>
          <w:sz w:val="28"/>
          <w:szCs w:val="28"/>
          <w:lang w:val="x-none" w:eastAsia="x-none"/>
        </w:rPr>
        <w:t>) и (или) нормативных затрат на обеспечение функций муниципальных органов;</w:t>
      </w:r>
    </w:p>
    <w:p w:rsidR="0092227B" w:rsidRPr="00291FBE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- </w:t>
      </w:r>
      <w:r w:rsidRPr="00291FBE">
        <w:rPr>
          <w:rFonts w:ascii="PT Astra Serif" w:eastAsia="Times New Roman" w:hAnsi="PT Astra Serif"/>
          <w:b/>
          <w:sz w:val="28"/>
          <w:szCs w:val="28"/>
          <w:lang w:eastAsia="ru-RU"/>
        </w:rPr>
        <w:t>тарифный метод</w:t>
      </w:r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 не применим в связи с тем, что в соответствии с законодательством Российской Федерации цены закупаемых услуг для обеспечения муниципальных нужд не подлежат государственному регулированию и не установлены муниципальными правовыми актами;</w:t>
      </w:r>
    </w:p>
    <w:p w:rsidR="0092227B" w:rsidRPr="00291FBE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- </w:t>
      </w:r>
      <w:r w:rsidRPr="00291FBE">
        <w:rPr>
          <w:rFonts w:ascii="PT Astra Serif" w:eastAsia="Times New Roman" w:hAnsi="PT Astra Serif"/>
          <w:b/>
          <w:sz w:val="28"/>
          <w:szCs w:val="28"/>
          <w:lang w:eastAsia="ru-RU"/>
        </w:rPr>
        <w:t>проектно-сметный метод</w:t>
      </w:r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 не применим, так как предмет закупки, установленный заказчиком, не соответствует тем предметам (п.1,2 части 9 и части 9.1 статьи 22 Федерального закона №44-ФЗ), на которые может применяться проектно-сметный метод;</w:t>
      </w:r>
    </w:p>
    <w:p w:rsidR="0092227B" w:rsidRPr="00291FBE" w:rsidRDefault="0092227B" w:rsidP="00922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gramStart"/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- </w:t>
      </w:r>
      <w:r w:rsidRPr="00291FBE">
        <w:rPr>
          <w:rFonts w:ascii="PT Astra Serif" w:eastAsia="Times New Roman" w:hAnsi="PT Astra Serif"/>
          <w:b/>
          <w:sz w:val="28"/>
          <w:szCs w:val="28"/>
          <w:lang w:eastAsia="ru-RU"/>
        </w:rPr>
        <w:t>затратный метод</w:t>
      </w:r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 не применим в связи с тем, что информация о стоимости услуг по  проведению периодического осмотра врачом-психиатром и врачом - психиатром-наркологом  муниципальных служащих администрации города </w:t>
      </w:r>
      <w:proofErr w:type="spellStart"/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>Югорска</w:t>
      </w:r>
      <w:proofErr w:type="spellEnd"/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, полученная от потенциальных Исполнителей не содержит сведения о сумме произведенных затрат (которая указывала бы на прямые и косвенные затраты на оказание услуг и иные затраты, связанные с оказанием услуг) и прибыли. </w:t>
      </w:r>
      <w:proofErr w:type="gramEnd"/>
    </w:p>
    <w:p w:rsidR="00291FBE" w:rsidRPr="00291FBE" w:rsidRDefault="0092227B" w:rsidP="00291FBE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>На основании вышеизложенного, заказчиком принято решение об определении начальной (максимальной) цены контракта</w:t>
      </w:r>
      <w:r w:rsidRPr="00291FBE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 </w:t>
      </w:r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в размере </w:t>
      </w:r>
      <w:r w:rsidR="00BC61DC" w:rsidRPr="00BC61DC">
        <w:rPr>
          <w:rFonts w:ascii="PT Astra Serif" w:eastAsia="Times New Roman" w:hAnsi="PT Astra Serif"/>
          <w:b/>
          <w:sz w:val="28"/>
          <w:szCs w:val="28"/>
          <w:lang w:eastAsia="ru-RU"/>
        </w:rPr>
        <w:t>558 298 (пятьсот пятьдесят восемь тысяч двести девяносто восемь) рублей 00 копеек</w:t>
      </w:r>
      <w:r w:rsidR="00291FBE" w:rsidRPr="00291FBE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. </w:t>
      </w:r>
    </w:p>
    <w:p w:rsidR="00291FBE" w:rsidRDefault="00291FBE" w:rsidP="00291FBE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291FBE" w:rsidRDefault="00291FBE" w:rsidP="00291FBE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291FBE" w:rsidRDefault="00291FBE" w:rsidP="00291FBE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291FBE" w:rsidRDefault="00291FBE" w:rsidP="00291FBE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92227B" w:rsidRPr="00291FBE" w:rsidRDefault="0092227B" w:rsidP="00291FBE">
      <w:pPr>
        <w:autoSpaceDE w:val="0"/>
        <w:autoSpaceDN w:val="0"/>
        <w:adjustRightInd w:val="0"/>
        <w:spacing w:after="6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 xml:space="preserve">Гл. </w:t>
      </w:r>
      <w:r w:rsidR="00BC61DC">
        <w:rPr>
          <w:rFonts w:ascii="PT Astra Serif" w:eastAsia="Times New Roman" w:hAnsi="PT Astra Serif"/>
          <w:sz w:val="28"/>
          <w:szCs w:val="28"/>
          <w:lang w:eastAsia="ru-RU"/>
        </w:rPr>
        <w:t>эксперт М. Г. Филиппова</w:t>
      </w:r>
    </w:p>
    <w:p w:rsidR="00704C46" w:rsidRDefault="0092227B" w:rsidP="0092227B">
      <w:pPr>
        <w:rPr>
          <w:rFonts w:ascii="PT Astra Serif" w:eastAsia="Times New Roman" w:hAnsi="PT Astra Serif"/>
          <w:sz w:val="28"/>
          <w:szCs w:val="28"/>
          <w:lang w:eastAsia="ru-RU"/>
        </w:rPr>
      </w:pPr>
      <w:r w:rsidRPr="00291FBE">
        <w:rPr>
          <w:rFonts w:ascii="PT Astra Serif" w:eastAsia="Times New Roman" w:hAnsi="PT Astra Serif"/>
          <w:sz w:val="28"/>
          <w:szCs w:val="28"/>
          <w:lang w:eastAsia="ru-RU"/>
        </w:rPr>
        <w:t>8 (34675)50047</w:t>
      </w:r>
    </w:p>
    <w:p w:rsidR="00F400D2" w:rsidRDefault="00F400D2" w:rsidP="0092227B">
      <w:pPr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400D2" w:rsidRDefault="00F400D2" w:rsidP="0092227B">
      <w:pPr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400D2" w:rsidRDefault="00F400D2" w:rsidP="0092227B">
      <w:pPr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400D2" w:rsidRDefault="00F400D2" w:rsidP="0092227B">
      <w:pPr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400D2" w:rsidRDefault="00F400D2" w:rsidP="0092227B">
      <w:pPr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400D2" w:rsidRDefault="00F400D2" w:rsidP="0092227B">
      <w:pPr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F400D2" w:rsidRDefault="00F400D2" w:rsidP="0092227B">
      <w:pPr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17204" w:rsidRDefault="00617204" w:rsidP="0092227B">
      <w:pPr>
        <w:rPr>
          <w:rFonts w:ascii="PT Astra Serif" w:eastAsia="Times New Roman" w:hAnsi="PT Astra Serif"/>
          <w:sz w:val="28"/>
          <w:szCs w:val="28"/>
          <w:lang w:eastAsia="ru-RU"/>
        </w:rPr>
        <w:sectPr w:rsidR="006172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400D2" w:rsidRDefault="00F400D2" w:rsidP="0092227B">
      <w:pPr>
        <w:rPr>
          <w:rFonts w:ascii="PT Astra Serif" w:eastAsia="Times New Roman" w:hAnsi="PT Astra Serif"/>
          <w:sz w:val="28"/>
          <w:szCs w:val="28"/>
          <w:lang w:eastAsia="ru-RU"/>
        </w:rPr>
      </w:pPr>
      <w:bookmarkStart w:id="0" w:name="_GoBack"/>
    </w:p>
    <w:tbl>
      <w:tblPr>
        <w:tblW w:w="23447" w:type="dxa"/>
        <w:tblInd w:w="93" w:type="dxa"/>
        <w:tblLook w:val="04A0" w:firstRow="1" w:lastRow="0" w:firstColumn="1" w:lastColumn="0" w:noHBand="0" w:noVBand="1"/>
      </w:tblPr>
      <w:tblGrid>
        <w:gridCol w:w="1116"/>
        <w:gridCol w:w="1380"/>
        <w:gridCol w:w="1220"/>
        <w:gridCol w:w="880"/>
        <w:gridCol w:w="798"/>
        <w:gridCol w:w="1256"/>
        <w:gridCol w:w="1256"/>
        <w:gridCol w:w="1300"/>
        <w:gridCol w:w="1480"/>
        <w:gridCol w:w="520"/>
        <w:gridCol w:w="720"/>
        <w:gridCol w:w="540"/>
        <w:gridCol w:w="900"/>
        <w:gridCol w:w="1460"/>
        <w:gridCol w:w="1440"/>
        <w:gridCol w:w="1480"/>
        <w:gridCol w:w="1260"/>
        <w:gridCol w:w="1240"/>
        <w:gridCol w:w="1216"/>
        <w:gridCol w:w="1216"/>
        <w:gridCol w:w="1683"/>
      </w:tblGrid>
      <w:tr w:rsidR="00F400D2" w:rsidRPr="00F400D2" w:rsidTr="00F400D2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Приложение 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</w:tr>
      <w:tr w:rsidR="00617204" w:rsidRPr="00F400D2" w:rsidTr="00F400D2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3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 извещению об осуществлении закупки</w:t>
            </w:r>
          </w:p>
        </w:tc>
      </w:tr>
      <w:tr w:rsidR="00F400D2" w:rsidRPr="00F400D2" w:rsidTr="00F400D2">
        <w:trPr>
          <w:trHeight w:val="420"/>
        </w:trPr>
        <w:tc>
          <w:tcPr>
            <w:tcW w:w="2344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 xml:space="preserve"> Обоснование начальной (максимальной) цены  контракта на оказание услуг по  проведению диспансеризации муниципальных служащих  администрации города </w:t>
            </w:r>
            <w:proofErr w:type="spellStart"/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Югорска</w:t>
            </w:r>
            <w:proofErr w:type="spellEnd"/>
          </w:p>
        </w:tc>
      </w:tr>
      <w:tr w:rsidR="00F400D2" w:rsidRPr="00F400D2" w:rsidTr="00F400D2">
        <w:trPr>
          <w:trHeight w:val="255"/>
        </w:trPr>
        <w:tc>
          <w:tcPr>
            <w:tcW w:w="102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Метод обоснования начальной (максимальной) цены: Метод сопоставимых рыночных цен (анализ рынка).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</w:tr>
      <w:tr w:rsidR="00F400D2" w:rsidRPr="00F400D2" w:rsidTr="00F400D2">
        <w:trPr>
          <w:trHeight w:val="345"/>
        </w:trPr>
        <w:tc>
          <w:tcPr>
            <w:tcW w:w="1149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Способ размещения заказа: </w:t>
            </w: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 xml:space="preserve">электронный аукцион.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</w:tr>
      <w:tr w:rsidR="00F400D2" w:rsidRPr="00F400D2" w:rsidTr="00F400D2">
        <w:trPr>
          <w:trHeight w:val="255"/>
        </w:trPr>
        <w:tc>
          <w:tcPr>
            <w:tcW w:w="2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Наименование и описание объекта закупки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Источник финансирования (местные, окружные средства)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измер</w:t>
            </w:r>
            <w:proofErr w:type="spellEnd"/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 xml:space="preserve">Женщины до 40 лет, количество человек   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 xml:space="preserve"> Женщины после 40 лет, количество человек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Мужчины до 40 лет, количество человек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Мужчины после 40 лет, количество человек</w:t>
            </w:r>
          </w:p>
        </w:tc>
        <w:tc>
          <w:tcPr>
            <w:tcW w:w="1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Всего, чел</w:t>
            </w:r>
          </w:p>
        </w:tc>
        <w:tc>
          <w:tcPr>
            <w:tcW w:w="5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Начальная (максимальная) цена</w:t>
            </w:r>
          </w:p>
        </w:tc>
      </w:tr>
      <w:tr w:rsidR="00F400D2" w:rsidRPr="00F400D2" w:rsidTr="00F400D2">
        <w:trPr>
          <w:trHeight w:val="2235"/>
        </w:trPr>
        <w:tc>
          <w:tcPr>
            <w:tcW w:w="2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 xml:space="preserve">1*.   Женщины до 40 лет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 xml:space="preserve">1*.    Женщины после 40 лет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 xml:space="preserve">1*.     Мужчины до 40 лет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1*.      Мужчины после 40 лет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1*.   Общая стоимость (Женщины до 40 лет</w:t>
            </w:r>
            <w:proofErr w:type="gramStart"/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 xml:space="preserve"> )</w:t>
            </w:r>
            <w:proofErr w:type="gramEnd"/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 xml:space="preserve">                           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 xml:space="preserve">1*.   Общая стоимость (Женщины после 40 лет), </w:t>
            </w:r>
            <w:proofErr w:type="spellStart"/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 xml:space="preserve">                             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 xml:space="preserve">1*.   Общая стоимость (Мужчины до 40 лет), </w:t>
            </w:r>
            <w:proofErr w:type="spellStart"/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 xml:space="preserve">                              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1*.   Общая стоимость (Мужчины после 40 лет</w:t>
            </w:r>
            <w:proofErr w:type="gramStart"/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 xml:space="preserve"> )</w:t>
            </w:r>
            <w:proofErr w:type="gramEnd"/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 xml:space="preserve">                            </w:t>
            </w: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400D2" w:rsidRPr="00F400D2" w:rsidTr="00F400D2">
        <w:trPr>
          <w:trHeight w:val="375"/>
        </w:trPr>
        <w:tc>
          <w:tcPr>
            <w:tcW w:w="2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средняя цена, руб. за 1 человека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сумма, руб.</w:t>
            </w:r>
          </w:p>
        </w:tc>
      </w:tr>
      <w:tr w:rsidR="00F400D2" w:rsidRPr="00F400D2" w:rsidTr="00F400D2">
        <w:trPr>
          <w:trHeight w:val="240"/>
        </w:trPr>
        <w:tc>
          <w:tcPr>
            <w:tcW w:w="2344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1*</w:t>
            </w:r>
          </w:p>
        </w:tc>
      </w:tr>
      <w:tr w:rsidR="00F400D2" w:rsidRPr="00F400D2" w:rsidTr="00F400D2">
        <w:trPr>
          <w:trHeight w:val="1335"/>
        </w:trPr>
        <w:tc>
          <w:tcPr>
            <w:tcW w:w="2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Диспансеризация муниципальных служащих. Объем услуг определяется приказом </w:t>
            </w:r>
            <w:proofErr w:type="spellStart"/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Минздравсоцразвития</w:t>
            </w:r>
            <w:proofErr w:type="spellEnd"/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РФ </w:t>
            </w: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от 14.12.2009 № 984н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учреждения».</w:t>
            </w: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br/>
              <w:t>Количество муниципальных служащих, подлежащих направлению на диспансеризацию, составляет 99  человек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Субвенции на осуществление деятельности по опеке и попечительству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4 767,00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6 327,00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4 181,00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4 624,00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19 068,00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12 654,00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31 722,00</w:t>
            </w:r>
          </w:p>
        </w:tc>
      </w:tr>
      <w:tr w:rsidR="00F400D2" w:rsidRPr="00F400D2" w:rsidTr="00F400D2">
        <w:trPr>
          <w:trHeight w:val="5685"/>
        </w:trPr>
        <w:tc>
          <w:tcPr>
            <w:tcW w:w="2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Субвенция на 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4 767,00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6 327,00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4 181,00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4 624,00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18 981,00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18 981,00</w:t>
            </w:r>
          </w:p>
        </w:tc>
      </w:tr>
      <w:tr w:rsidR="00F400D2" w:rsidRPr="00F400D2" w:rsidTr="00F400D2">
        <w:trPr>
          <w:trHeight w:val="2355"/>
        </w:trPr>
        <w:tc>
          <w:tcPr>
            <w:tcW w:w="2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4 767,00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6 327,00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4 181,00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4 624,00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6 327,00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4 624,00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10 951,00</w:t>
            </w:r>
          </w:p>
        </w:tc>
      </w:tr>
      <w:tr w:rsidR="00F400D2" w:rsidRPr="00F400D2" w:rsidTr="00F400D2">
        <w:trPr>
          <w:trHeight w:val="1065"/>
        </w:trPr>
        <w:tc>
          <w:tcPr>
            <w:tcW w:w="2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Содержание аппарата 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4 767,00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6 327,00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4 181,00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4 624,00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85 806,00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335 331,00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29 267,00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46 240,00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496 644,00</w:t>
            </w:r>
          </w:p>
        </w:tc>
      </w:tr>
      <w:tr w:rsidR="00F400D2" w:rsidRPr="00F400D2" w:rsidTr="00F400D2">
        <w:trPr>
          <w:trHeight w:val="915"/>
        </w:trPr>
        <w:tc>
          <w:tcPr>
            <w:tcW w:w="2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Итого начальная (максимальная) цена контракта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558 298,00</w:t>
            </w:r>
          </w:p>
        </w:tc>
      </w:tr>
      <w:tr w:rsidR="00F400D2" w:rsidRPr="00F400D2" w:rsidTr="00F400D2">
        <w:trPr>
          <w:trHeight w:val="915"/>
        </w:trPr>
        <w:tc>
          <w:tcPr>
            <w:tcW w:w="2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Наименование и описание объекта закупки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Источник финансирования (местные, окружные средства)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измер</w:t>
            </w:r>
            <w:proofErr w:type="spellEnd"/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 xml:space="preserve">Женщины до 40 лет, количество человек   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 xml:space="preserve"> Женщины после 40 лет, количество человек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Мужчины до 40 лет, количество человек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Мужчины после 40 лет, количество человек</w:t>
            </w:r>
          </w:p>
        </w:tc>
        <w:tc>
          <w:tcPr>
            <w:tcW w:w="1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Всего, чел</w:t>
            </w:r>
          </w:p>
        </w:tc>
        <w:tc>
          <w:tcPr>
            <w:tcW w:w="5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Начальная (максимальная) цена</w:t>
            </w:r>
          </w:p>
        </w:tc>
      </w:tr>
      <w:tr w:rsidR="00F400D2" w:rsidRPr="00F400D2" w:rsidTr="00F400D2">
        <w:trPr>
          <w:trHeight w:val="2310"/>
        </w:trPr>
        <w:tc>
          <w:tcPr>
            <w:tcW w:w="2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 xml:space="preserve">2*.   Женщины до 40 лет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 xml:space="preserve">2*.    Женщины после 40 лет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 xml:space="preserve">2*.     Мужчины до 40 лет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 xml:space="preserve">2*.      Мужчины после 40 лет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2*.   Общая стоимость (Женщины до 40 лет</w:t>
            </w:r>
            <w:proofErr w:type="gramStart"/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 xml:space="preserve"> )</w:t>
            </w:r>
            <w:proofErr w:type="gramEnd"/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 xml:space="preserve">                           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 xml:space="preserve">2*.   Общая стоимость (Женщины после 40 лет), </w:t>
            </w:r>
            <w:proofErr w:type="spellStart"/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 xml:space="preserve">                             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 xml:space="preserve">2*.   Общая стоимость (Мужчины до 40 лет), </w:t>
            </w:r>
            <w:proofErr w:type="spellStart"/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 xml:space="preserve">                              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2*.   Общая стоимость (Мужчины после 40 лет</w:t>
            </w:r>
            <w:proofErr w:type="gramStart"/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 xml:space="preserve"> )</w:t>
            </w:r>
            <w:proofErr w:type="gramEnd"/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 xml:space="preserve">                           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400D2" w:rsidRPr="00F400D2" w:rsidTr="00F400D2">
        <w:trPr>
          <w:trHeight w:val="915"/>
        </w:trPr>
        <w:tc>
          <w:tcPr>
            <w:tcW w:w="2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средняя цена, руб. за 1 человека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сумма, руб.</w:t>
            </w:r>
          </w:p>
        </w:tc>
      </w:tr>
      <w:tr w:rsidR="00F400D2" w:rsidRPr="00F400D2" w:rsidTr="00F400D2">
        <w:trPr>
          <w:trHeight w:val="420"/>
        </w:trPr>
        <w:tc>
          <w:tcPr>
            <w:tcW w:w="23447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2*</w:t>
            </w:r>
          </w:p>
        </w:tc>
      </w:tr>
      <w:tr w:rsidR="00F400D2" w:rsidRPr="00F400D2" w:rsidTr="00F400D2">
        <w:trPr>
          <w:trHeight w:val="1245"/>
        </w:trPr>
        <w:tc>
          <w:tcPr>
            <w:tcW w:w="2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Диспансеризация муниципальных служащих. Объем услуг определяется приказом </w:t>
            </w:r>
            <w:proofErr w:type="spellStart"/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Минздравсоцразвития</w:t>
            </w:r>
            <w:proofErr w:type="spellEnd"/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РФ </w:t>
            </w: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от 14.12.2009 № 984н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учреждения».</w:t>
            </w: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br/>
              <w:t>Количество муниципальных служащих, подлежащих направлению на диспансеризацию, составляет 99  человек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Субвенции на осуществление деятельности по опеке и попечительству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4 725,00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4 366,00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5 088,00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18 900,00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16 120,00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35 020,00</w:t>
            </w:r>
          </w:p>
        </w:tc>
      </w:tr>
      <w:tr w:rsidR="00F400D2" w:rsidRPr="00F400D2" w:rsidTr="00F400D2">
        <w:trPr>
          <w:trHeight w:val="5730"/>
        </w:trPr>
        <w:tc>
          <w:tcPr>
            <w:tcW w:w="2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Субвенция на 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4 725,00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4 366,00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5 088,00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24 180,00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24 180,00</w:t>
            </w:r>
          </w:p>
        </w:tc>
      </w:tr>
      <w:tr w:rsidR="00F400D2" w:rsidRPr="00F400D2" w:rsidTr="00F400D2">
        <w:trPr>
          <w:trHeight w:val="2340"/>
        </w:trPr>
        <w:tc>
          <w:tcPr>
            <w:tcW w:w="2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4 725,00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4 366,00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5 088,00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8 060,00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5 088,00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13 148,00</w:t>
            </w:r>
          </w:p>
        </w:tc>
      </w:tr>
      <w:tr w:rsidR="00F400D2" w:rsidRPr="00F400D2" w:rsidTr="00F400D2">
        <w:trPr>
          <w:trHeight w:val="1230"/>
        </w:trPr>
        <w:tc>
          <w:tcPr>
            <w:tcW w:w="2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Содержание аппарата 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4 725,00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8 060,00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4 366,00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5 088,00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85 050,00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427 180,00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30 562,00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50 880,00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593 672,00</w:t>
            </w:r>
          </w:p>
        </w:tc>
      </w:tr>
      <w:tr w:rsidR="00F400D2" w:rsidRPr="00F400D2" w:rsidTr="00F400D2">
        <w:trPr>
          <w:trHeight w:val="795"/>
        </w:trPr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Итого начальная (максимальная) цена контракта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666 020,00</w:t>
            </w:r>
          </w:p>
        </w:tc>
      </w:tr>
      <w:tr w:rsidR="00F400D2" w:rsidRPr="00F400D2" w:rsidTr="00F400D2">
        <w:trPr>
          <w:trHeight w:val="795"/>
        </w:trPr>
        <w:tc>
          <w:tcPr>
            <w:tcW w:w="2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Наименование и описание объекта закупки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Источник финансирования (местные, окружные средства)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измер</w:t>
            </w:r>
            <w:proofErr w:type="spellEnd"/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 xml:space="preserve">Женщины до 40 лет, количество человек   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 xml:space="preserve"> Женщины после 40 лет, количество человек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Мужчины до 40 лет, количество человек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Мужчины после 40 лет, количество человек</w:t>
            </w:r>
          </w:p>
        </w:tc>
        <w:tc>
          <w:tcPr>
            <w:tcW w:w="1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Всего, чел</w:t>
            </w:r>
          </w:p>
        </w:tc>
        <w:tc>
          <w:tcPr>
            <w:tcW w:w="5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Начальная (максимальная) цена</w:t>
            </w:r>
          </w:p>
        </w:tc>
      </w:tr>
      <w:tr w:rsidR="00F400D2" w:rsidRPr="00F400D2" w:rsidTr="00F400D2">
        <w:trPr>
          <w:trHeight w:val="2085"/>
        </w:trPr>
        <w:tc>
          <w:tcPr>
            <w:tcW w:w="2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 xml:space="preserve">3*.   Женщины до 40 лет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 xml:space="preserve">3*.    Женщины после 40 лет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 xml:space="preserve">3*.     Мужчины до 40 лет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 xml:space="preserve">3*.      Мужчины после 40 лет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3*.   Общая стоимость (Женщины до 40 лет</w:t>
            </w:r>
            <w:proofErr w:type="gramStart"/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 xml:space="preserve"> )</w:t>
            </w:r>
            <w:proofErr w:type="gramEnd"/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 xml:space="preserve">                           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 xml:space="preserve">3*.   Общая стоимость (Женщины после 40 лет), </w:t>
            </w:r>
            <w:proofErr w:type="spellStart"/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 xml:space="preserve">                             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 xml:space="preserve">3*.   Общая стоимость (Мужчины до 40 лет), </w:t>
            </w:r>
            <w:proofErr w:type="spellStart"/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 xml:space="preserve">                              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3*.   Общая стоимость (Мужчины после 40 лет</w:t>
            </w:r>
            <w:proofErr w:type="gramStart"/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 xml:space="preserve"> )</w:t>
            </w:r>
            <w:proofErr w:type="gramEnd"/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 xml:space="preserve">                            </w:t>
            </w:r>
          </w:p>
        </w:tc>
        <w:tc>
          <w:tcPr>
            <w:tcW w:w="14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400D2" w:rsidRPr="00F400D2" w:rsidTr="00F400D2">
        <w:trPr>
          <w:trHeight w:val="795"/>
        </w:trPr>
        <w:tc>
          <w:tcPr>
            <w:tcW w:w="2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средняя цена, руб. за 1 человека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сумма, руб.</w:t>
            </w:r>
          </w:p>
        </w:tc>
      </w:tr>
      <w:tr w:rsidR="00F400D2" w:rsidRPr="00F400D2" w:rsidTr="00F400D2">
        <w:trPr>
          <w:trHeight w:val="405"/>
        </w:trPr>
        <w:tc>
          <w:tcPr>
            <w:tcW w:w="23447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3*</w:t>
            </w:r>
          </w:p>
        </w:tc>
      </w:tr>
      <w:tr w:rsidR="00F400D2" w:rsidRPr="00F400D2" w:rsidTr="00F400D2">
        <w:trPr>
          <w:trHeight w:val="1230"/>
        </w:trPr>
        <w:tc>
          <w:tcPr>
            <w:tcW w:w="2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Диспансеризация муниципальных служащих. Объем услуг определяется приказом </w:t>
            </w:r>
            <w:proofErr w:type="spellStart"/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Минздравсоцразвития</w:t>
            </w:r>
            <w:proofErr w:type="spellEnd"/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РФ </w:t>
            </w: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от 14.12.2009 № 984н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учреждения».</w:t>
            </w: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br/>
              <w:t>Количество муниципальных служащих, подлежащих направлению на диспансеризацию, составляет 99  человек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Субвенции на осуществление деятельности по опеке и попечительству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4 726,00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5 902,00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4 171,00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4 582,00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18 904,00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11 804,00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30 708,00</w:t>
            </w:r>
          </w:p>
        </w:tc>
      </w:tr>
      <w:tr w:rsidR="00F400D2" w:rsidRPr="00F400D2" w:rsidTr="00F400D2">
        <w:trPr>
          <w:trHeight w:val="5355"/>
        </w:trPr>
        <w:tc>
          <w:tcPr>
            <w:tcW w:w="2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Субвенция на 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4 726,00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5 902,00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4 171,00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4 582,00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17 706,00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17 706,00</w:t>
            </w:r>
          </w:p>
        </w:tc>
      </w:tr>
      <w:tr w:rsidR="00F400D2" w:rsidRPr="00F400D2" w:rsidTr="00F400D2">
        <w:trPr>
          <w:trHeight w:val="2265"/>
        </w:trPr>
        <w:tc>
          <w:tcPr>
            <w:tcW w:w="2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4 726,00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5 902,00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4 171,00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4 582,00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5 902,00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4 582,00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10 484,00</w:t>
            </w:r>
          </w:p>
        </w:tc>
      </w:tr>
      <w:tr w:rsidR="00F400D2" w:rsidRPr="00F400D2" w:rsidTr="00F400D2">
        <w:trPr>
          <w:trHeight w:val="765"/>
        </w:trPr>
        <w:tc>
          <w:tcPr>
            <w:tcW w:w="2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Содержание аппарата управления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4 726,00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5 902,00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4 171,00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4 582,00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85 068,00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312 806,00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29 197,00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45 820,00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472 891,00</w:t>
            </w:r>
          </w:p>
        </w:tc>
      </w:tr>
      <w:tr w:rsidR="00F400D2" w:rsidRPr="00F400D2" w:rsidTr="00F400D2">
        <w:trPr>
          <w:trHeight w:val="960"/>
        </w:trPr>
        <w:tc>
          <w:tcPr>
            <w:tcW w:w="2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Итого начальная (максимальная) цена контракта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531 789,00</w:t>
            </w:r>
          </w:p>
        </w:tc>
      </w:tr>
      <w:tr w:rsidR="00F400D2" w:rsidRPr="00F400D2" w:rsidTr="00F400D2">
        <w:trPr>
          <w:trHeight w:val="1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F400D2" w:rsidRPr="00F400D2" w:rsidTr="00F400D2">
        <w:trPr>
          <w:trHeight w:val="390"/>
        </w:trPr>
        <w:tc>
          <w:tcPr>
            <w:tcW w:w="23447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00D2" w:rsidRPr="00F400D2" w:rsidRDefault="00F400D2" w:rsidP="00F400D2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b/>
                <w:bCs/>
                <w:sz w:val="20"/>
                <w:szCs w:val="20"/>
                <w:lang w:eastAsia="ru-RU"/>
              </w:rPr>
              <w:t>Итого начальная (максимальная) цена контракта: 558 298 (пятьсот пятьдесят восемь тысяч двести девяносто восемь) рублей 00 копеек.</w:t>
            </w:r>
          </w:p>
        </w:tc>
      </w:tr>
      <w:tr w:rsidR="00F400D2" w:rsidRPr="00F400D2" w:rsidTr="00F400D2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</w:tr>
      <w:tr w:rsidR="00F400D2" w:rsidRPr="00F400D2" w:rsidTr="00F400D2">
        <w:trPr>
          <w:trHeight w:val="255"/>
        </w:trPr>
        <w:tc>
          <w:tcPr>
            <w:tcW w:w="1583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1-  коммерческое предложение от 20.01.2022 № 07-102-Исх-132 (1*)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</w:tr>
      <w:tr w:rsidR="00F400D2" w:rsidRPr="00F400D2" w:rsidTr="00F400D2">
        <w:trPr>
          <w:trHeight w:val="255"/>
        </w:trPr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2-  коммерческое предложение от  14.01.2022 № 244  (2*)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</w:tr>
      <w:tr w:rsidR="00F400D2" w:rsidRPr="00F400D2" w:rsidTr="00F400D2">
        <w:trPr>
          <w:trHeight w:val="75"/>
        </w:trPr>
        <w:tc>
          <w:tcPr>
            <w:tcW w:w="143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</w:tr>
      <w:tr w:rsidR="00F400D2" w:rsidRPr="00F400D2" w:rsidTr="00F400D2">
        <w:trPr>
          <w:trHeight w:val="255"/>
        </w:trPr>
        <w:tc>
          <w:tcPr>
            <w:tcW w:w="62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3- коммерческое предложение от 14.01.2022 № 11-ОПМУ (3*)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</w:tr>
      <w:tr w:rsidR="00F400D2" w:rsidRPr="00F400D2" w:rsidTr="00F400D2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</w:tr>
      <w:tr w:rsidR="00F400D2" w:rsidRPr="00F400D2" w:rsidTr="00F400D2">
        <w:trPr>
          <w:trHeight w:val="255"/>
        </w:trPr>
        <w:tc>
          <w:tcPr>
            <w:tcW w:w="2085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Гл. эксперт                                                                                                                                                                         М.Г. Филиппова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</w:tr>
      <w:tr w:rsidR="00617204" w:rsidRPr="00F400D2" w:rsidTr="00F400D2">
        <w:trPr>
          <w:trHeight w:val="255"/>
        </w:trPr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8 (34675) 5-00-47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</w:tr>
      <w:tr w:rsidR="00F400D2" w:rsidRPr="00F400D2" w:rsidTr="00F400D2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F400D2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15.02.2022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D2" w:rsidRPr="00F400D2" w:rsidRDefault="00F400D2" w:rsidP="00F400D2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</w:tr>
      <w:bookmarkEnd w:id="0"/>
    </w:tbl>
    <w:p w:rsidR="00F400D2" w:rsidRPr="00291FBE" w:rsidRDefault="00F400D2" w:rsidP="00F400D2">
      <w:pPr>
        <w:rPr>
          <w:rFonts w:ascii="PT Astra Serif" w:hAnsi="PT Astra Serif"/>
          <w:sz w:val="28"/>
          <w:szCs w:val="28"/>
        </w:rPr>
      </w:pPr>
    </w:p>
    <w:sectPr w:rsidR="00F400D2" w:rsidRPr="00291FBE" w:rsidSect="0061720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CE"/>
    <w:rsid w:val="001308B4"/>
    <w:rsid w:val="00143FA5"/>
    <w:rsid w:val="002318C2"/>
    <w:rsid w:val="00291FBE"/>
    <w:rsid w:val="00375F34"/>
    <w:rsid w:val="004427A0"/>
    <w:rsid w:val="00543C9B"/>
    <w:rsid w:val="00617204"/>
    <w:rsid w:val="00651564"/>
    <w:rsid w:val="00704C46"/>
    <w:rsid w:val="007420B4"/>
    <w:rsid w:val="00765436"/>
    <w:rsid w:val="0092227B"/>
    <w:rsid w:val="009A7FA0"/>
    <w:rsid w:val="00A94C0B"/>
    <w:rsid w:val="00BC61DC"/>
    <w:rsid w:val="00C81363"/>
    <w:rsid w:val="00C9329B"/>
    <w:rsid w:val="00CC4BCB"/>
    <w:rsid w:val="00DB120F"/>
    <w:rsid w:val="00DF49C5"/>
    <w:rsid w:val="00F301CE"/>
    <w:rsid w:val="00F4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3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1862</Words>
  <Characters>10615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Захарова Наталья Борисовна</cp:lastModifiedBy>
  <cp:revision>6</cp:revision>
  <cp:lastPrinted>2020-02-13T06:43:00Z</cp:lastPrinted>
  <dcterms:created xsi:type="dcterms:W3CDTF">2022-02-17T11:22:00Z</dcterms:created>
  <dcterms:modified xsi:type="dcterms:W3CDTF">2022-02-22T10:50:00Z</dcterms:modified>
</cp:coreProperties>
</file>