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jc w:val="center"/>
        <w:tblInd w:w="-459" w:type="dxa"/>
        <w:tblLayout w:type="fixed"/>
        <w:tblLook w:val="0000" w:firstRow="0" w:lastRow="0" w:firstColumn="0" w:lastColumn="0" w:noHBand="0" w:noVBand="0"/>
      </w:tblPr>
      <w:tblGrid>
        <w:gridCol w:w="1773"/>
        <w:gridCol w:w="1780"/>
        <w:gridCol w:w="700"/>
        <w:gridCol w:w="142"/>
        <w:gridCol w:w="1206"/>
        <w:gridCol w:w="4747"/>
      </w:tblGrid>
      <w:tr w:rsidR="00AA2CBF" w:rsidRPr="0095742D" w:rsidTr="00CB7FDA">
        <w:trPr>
          <w:cantSplit/>
          <w:jc w:val="center"/>
        </w:trPr>
        <w:tc>
          <w:tcPr>
            <w:tcW w:w="4395" w:type="dxa"/>
            <w:gridSpan w:val="4"/>
          </w:tcPr>
          <w:p w:rsidR="00AA2CBF" w:rsidRPr="0095742D" w:rsidRDefault="00AA2CBF" w:rsidP="00CB7FDA">
            <w:pPr>
              <w:tabs>
                <w:tab w:val="right" w:pos="4185"/>
              </w:tabs>
              <w:jc w:val="center"/>
            </w:pPr>
            <w:r w:rsidRPr="0095742D">
              <w:object w:dxaOrig="3540" w:dyaOrig="43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5.25pt;height:78.75pt" o:ole="">
                  <v:imagedata r:id="rId8" o:title=""/>
                </v:shape>
                <o:OLEObject Type="Embed" ProgID="MSPhotoEd.3" ShapeID="_x0000_i1025" DrawAspect="Content" ObjectID="_1649238096" r:id="rId9"/>
              </w:object>
            </w:r>
          </w:p>
        </w:tc>
        <w:tc>
          <w:tcPr>
            <w:tcW w:w="1206" w:type="dxa"/>
          </w:tcPr>
          <w:p w:rsidR="00AA2CBF" w:rsidRPr="0095742D" w:rsidRDefault="00AA2CBF" w:rsidP="00CB7FDA">
            <w:pPr>
              <w:jc w:val="center"/>
            </w:pPr>
          </w:p>
          <w:p w:rsidR="00AA2CBF" w:rsidRPr="0095742D" w:rsidRDefault="00AA2CBF" w:rsidP="00CB7FDA">
            <w:pPr>
              <w:jc w:val="center"/>
            </w:pPr>
          </w:p>
          <w:p w:rsidR="00AA2CBF" w:rsidRPr="0095742D" w:rsidRDefault="00AA2CBF" w:rsidP="00CB7FDA">
            <w:pPr>
              <w:jc w:val="center"/>
            </w:pPr>
          </w:p>
          <w:p w:rsidR="00AA2CBF" w:rsidRPr="0095742D" w:rsidRDefault="00AA2CBF" w:rsidP="00CB7FDA">
            <w:pPr>
              <w:jc w:val="center"/>
            </w:pPr>
          </w:p>
        </w:tc>
        <w:tc>
          <w:tcPr>
            <w:tcW w:w="4747" w:type="dxa"/>
            <w:vMerge w:val="restart"/>
          </w:tcPr>
          <w:p w:rsidR="00AA2CBF" w:rsidRDefault="00AA2CBF" w:rsidP="00CB7FDA">
            <w:pPr>
              <w:rPr>
                <w:b/>
                <w:bCs/>
                <w:sz w:val="26"/>
                <w:szCs w:val="26"/>
              </w:rPr>
            </w:pPr>
          </w:p>
          <w:p w:rsidR="00AA2CBF" w:rsidRDefault="00AA2CBF" w:rsidP="00CB7FDA">
            <w:pPr>
              <w:rPr>
                <w:b/>
                <w:bCs/>
                <w:sz w:val="26"/>
                <w:szCs w:val="26"/>
              </w:rPr>
            </w:pPr>
          </w:p>
          <w:p w:rsidR="00AA2CBF" w:rsidRDefault="00AA2CBF" w:rsidP="00CB7FDA">
            <w:pPr>
              <w:rPr>
                <w:b/>
                <w:bCs/>
                <w:sz w:val="26"/>
                <w:szCs w:val="26"/>
              </w:rPr>
            </w:pPr>
          </w:p>
          <w:p w:rsidR="00AA2CBF" w:rsidRDefault="00AA2CBF" w:rsidP="00CB7FDA">
            <w:pPr>
              <w:rPr>
                <w:b/>
                <w:bCs/>
                <w:sz w:val="26"/>
                <w:szCs w:val="26"/>
              </w:rPr>
            </w:pPr>
          </w:p>
          <w:p w:rsidR="00AA2CBF" w:rsidRDefault="00AA2CBF" w:rsidP="00CB7FDA">
            <w:pPr>
              <w:rPr>
                <w:b/>
                <w:bCs/>
                <w:sz w:val="26"/>
                <w:szCs w:val="26"/>
              </w:rPr>
            </w:pPr>
          </w:p>
          <w:p w:rsidR="00AA2CBF" w:rsidRDefault="00AA2CBF" w:rsidP="00CB7FDA">
            <w:pPr>
              <w:rPr>
                <w:b/>
                <w:bCs/>
                <w:sz w:val="26"/>
                <w:szCs w:val="26"/>
              </w:rPr>
            </w:pPr>
          </w:p>
          <w:p w:rsidR="00AA2CBF" w:rsidRPr="00B04C1E" w:rsidRDefault="00AA2CBF" w:rsidP="00CB7FDA">
            <w:pPr>
              <w:rPr>
                <w:b/>
                <w:bCs/>
                <w:sz w:val="26"/>
                <w:szCs w:val="26"/>
              </w:rPr>
            </w:pPr>
            <w:r w:rsidRPr="00B04C1E">
              <w:rPr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AA2CBF" w:rsidRPr="0095742D" w:rsidTr="00CB7FDA">
        <w:trPr>
          <w:cantSplit/>
          <w:jc w:val="center"/>
        </w:trPr>
        <w:tc>
          <w:tcPr>
            <w:tcW w:w="4395" w:type="dxa"/>
            <w:gridSpan w:val="4"/>
          </w:tcPr>
          <w:p w:rsidR="00AA2CBF" w:rsidRPr="0095742D" w:rsidRDefault="00AA2CBF" w:rsidP="00CB7FDA">
            <w:pPr>
              <w:spacing w:before="0"/>
              <w:jc w:val="center"/>
              <w:rPr>
                <w:b/>
              </w:rPr>
            </w:pPr>
            <w:r w:rsidRPr="00F648AB">
              <w:rPr>
                <w:b/>
                <w:sz w:val="22"/>
              </w:rPr>
              <w:t xml:space="preserve">Управление образования администрации города </w:t>
            </w:r>
            <w:proofErr w:type="spellStart"/>
            <w:r w:rsidRPr="00F648AB">
              <w:rPr>
                <w:b/>
                <w:sz w:val="22"/>
              </w:rPr>
              <w:t>Югорска</w:t>
            </w:r>
            <w:proofErr w:type="spellEnd"/>
          </w:p>
        </w:tc>
        <w:tc>
          <w:tcPr>
            <w:tcW w:w="1206" w:type="dxa"/>
            <w:vMerge w:val="restart"/>
          </w:tcPr>
          <w:p w:rsidR="00AA2CBF" w:rsidRPr="0095742D" w:rsidRDefault="00AA2CBF" w:rsidP="00CB7F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747" w:type="dxa"/>
            <w:vMerge/>
            <w:vAlign w:val="center"/>
          </w:tcPr>
          <w:p w:rsidR="00AA2CBF" w:rsidRPr="0095742D" w:rsidRDefault="00AA2CBF" w:rsidP="00CB7FDA">
            <w:pPr>
              <w:rPr>
                <w:b/>
                <w:bCs/>
                <w:sz w:val="26"/>
                <w:szCs w:val="26"/>
              </w:rPr>
            </w:pPr>
          </w:p>
        </w:tc>
      </w:tr>
      <w:tr w:rsidR="00AA2CBF" w:rsidRPr="0095742D" w:rsidTr="00CB7FDA">
        <w:trPr>
          <w:cantSplit/>
          <w:trHeight w:val="86"/>
          <w:jc w:val="center"/>
        </w:trPr>
        <w:tc>
          <w:tcPr>
            <w:tcW w:w="4395" w:type="dxa"/>
            <w:gridSpan w:val="4"/>
          </w:tcPr>
          <w:p w:rsidR="00AA2CBF" w:rsidRPr="0095742D" w:rsidRDefault="00AA2CBF" w:rsidP="00CB7FDA">
            <w:pPr>
              <w:pStyle w:val="FR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5742D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AA2CBF" w:rsidRPr="0095742D" w:rsidRDefault="00AA2CBF" w:rsidP="00CB7FDA">
            <w:pPr>
              <w:pStyle w:val="FR1"/>
              <w:spacing w:line="240" w:lineRule="auto"/>
              <w:ind w:left="0"/>
              <w:rPr>
                <w:rFonts w:ascii="Times New Roman" w:hAnsi="Times New Roman"/>
                <w:b w:val="0"/>
                <w:sz w:val="14"/>
              </w:rPr>
            </w:pPr>
            <w:r w:rsidRPr="0095742D">
              <w:rPr>
                <w:rFonts w:ascii="Times New Roman" w:hAnsi="Times New Roman"/>
                <w:sz w:val="24"/>
                <w:szCs w:val="24"/>
              </w:rPr>
              <w:t>«Л</w:t>
            </w:r>
            <w:r>
              <w:rPr>
                <w:rFonts w:ascii="Times New Roman" w:hAnsi="Times New Roman"/>
                <w:sz w:val="24"/>
                <w:szCs w:val="24"/>
              </w:rPr>
              <w:t>ицей</w:t>
            </w:r>
            <w:r w:rsidRPr="0095742D">
              <w:rPr>
                <w:rFonts w:ascii="Times New Roman" w:hAnsi="Times New Roman"/>
                <w:sz w:val="24"/>
                <w:szCs w:val="24"/>
              </w:rPr>
              <w:t xml:space="preserve"> им. </w:t>
            </w:r>
            <w:proofErr w:type="spellStart"/>
            <w:r w:rsidRPr="0095742D">
              <w:rPr>
                <w:rFonts w:ascii="Times New Roman" w:hAnsi="Times New Roman"/>
                <w:sz w:val="24"/>
                <w:szCs w:val="24"/>
              </w:rPr>
              <w:t>Г.Ф.Атякшева</w:t>
            </w:r>
            <w:proofErr w:type="spellEnd"/>
            <w:r w:rsidRPr="0095742D">
              <w:rPr>
                <w:rFonts w:ascii="Times New Roman" w:hAnsi="Times New Roman"/>
                <w:sz w:val="16"/>
              </w:rPr>
              <w:t>»</w:t>
            </w:r>
          </w:p>
        </w:tc>
        <w:tc>
          <w:tcPr>
            <w:tcW w:w="1206" w:type="dxa"/>
            <w:vMerge/>
            <w:vAlign w:val="center"/>
          </w:tcPr>
          <w:p w:rsidR="00AA2CBF" w:rsidRPr="0095742D" w:rsidRDefault="00AA2CBF" w:rsidP="00CB7FDA">
            <w:pPr>
              <w:rPr>
                <w:sz w:val="26"/>
                <w:szCs w:val="26"/>
              </w:rPr>
            </w:pPr>
          </w:p>
        </w:tc>
        <w:tc>
          <w:tcPr>
            <w:tcW w:w="4747" w:type="dxa"/>
            <w:vMerge/>
            <w:vAlign w:val="center"/>
          </w:tcPr>
          <w:p w:rsidR="00AA2CBF" w:rsidRPr="0095742D" w:rsidRDefault="00AA2CBF" w:rsidP="00CB7FDA">
            <w:pPr>
              <w:rPr>
                <w:b/>
                <w:bCs/>
                <w:sz w:val="26"/>
                <w:szCs w:val="26"/>
              </w:rPr>
            </w:pPr>
          </w:p>
        </w:tc>
      </w:tr>
      <w:tr w:rsidR="00AA2CBF" w:rsidRPr="0095742D" w:rsidTr="00CB7FDA">
        <w:trPr>
          <w:cantSplit/>
          <w:jc w:val="center"/>
        </w:trPr>
        <w:tc>
          <w:tcPr>
            <w:tcW w:w="4395" w:type="dxa"/>
            <w:gridSpan w:val="4"/>
          </w:tcPr>
          <w:p w:rsidR="00AA2CBF" w:rsidRPr="0045528D" w:rsidRDefault="00AA2CBF" w:rsidP="00CB7FDA">
            <w:pPr>
              <w:spacing w:before="0"/>
              <w:jc w:val="center"/>
            </w:pPr>
            <w:r w:rsidRPr="0045528D">
              <w:t xml:space="preserve">ул. Ленина, </w:t>
            </w:r>
            <w:smartTag w:uri="urn:schemas-microsoft-com:office:smarttags" w:element="metricconverter">
              <w:smartTagPr>
                <w:attr w:name="ProductID" w:val="24, г"/>
              </w:smartTagPr>
              <w:r w:rsidRPr="0045528D">
                <w:t>24, г</w:t>
              </w:r>
            </w:smartTag>
            <w:r w:rsidRPr="0045528D">
              <w:t>. Югорск, 628260,</w:t>
            </w:r>
          </w:p>
        </w:tc>
        <w:tc>
          <w:tcPr>
            <w:tcW w:w="1206" w:type="dxa"/>
            <w:vMerge/>
            <w:vAlign w:val="center"/>
          </w:tcPr>
          <w:p w:rsidR="00AA2CBF" w:rsidRPr="0095742D" w:rsidRDefault="00AA2CBF" w:rsidP="00CB7FDA">
            <w:pPr>
              <w:rPr>
                <w:sz w:val="26"/>
                <w:szCs w:val="26"/>
              </w:rPr>
            </w:pPr>
          </w:p>
        </w:tc>
        <w:tc>
          <w:tcPr>
            <w:tcW w:w="4747" w:type="dxa"/>
            <w:vMerge/>
            <w:vAlign w:val="center"/>
          </w:tcPr>
          <w:p w:rsidR="00AA2CBF" w:rsidRPr="0095742D" w:rsidRDefault="00AA2CBF" w:rsidP="00CB7FDA">
            <w:pPr>
              <w:rPr>
                <w:b/>
                <w:bCs/>
                <w:sz w:val="26"/>
                <w:szCs w:val="26"/>
              </w:rPr>
            </w:pPr>
          </w:p>
        </w:tc>
      </w:tr>
      <w:tr w:rsidR="00AA2CBF" w:rsidRPr="0095742D" w:rsidTr="00CB7FDA">
        <w:trPr>
          <w:cantSplit/>
          <w:jc w:val="center"/>
        </w:trPr>
        <w:tc>
          <w:tcPr>
            <w:tcW w:w="4395" w:type="dxa"/>
            <w:gridSpan w:val="4"/>
          </w:tcPr>
          <w:p w:rsidR="00AA2CBF" w:rsidRPr="0045528D" w:rsidRDefault="00AA2CBF" w:rsidP="00CB7FDA">
            <w:pPr>
              <w:spacing w:before="0"/>
              <w:jc w:val="center"/>
            </w:pPr>
            <w:r w:rsidRPr="0045528D">
              <w:t>Ханты-Мансийский  автономный  округ – Югра, Тюменская область, Российская  Федерация</w:t>
            </w:r>
          </w:p>
        </w:tc>
        <w:tc>
          <w:tcPr>
            <w:tcW w:w="1206" w:type="dxa"/>
            <w:vMerge/>
            <w:vAlign w:val="center"/>
          </w:tcPr>
          <w:p w:rsidR="00AA2CBF" w:rsidRPr="0095742D" w:rsidRDefault="00AA2CBF" w:rsidP="00CB7FDA">
            <w:pPr>
              <w:rPr>
                <w:sz w:val="26"/>
                <w:szCs w:val="26"/>
              </w:rPr>
            </w:pPr>
          </w:p>
        </w:tc>
        <w:tc>
          <w:tcPr>
            <w:tcW w:w="4747" w:type="dxa"/>
            <w:vMerge/>
            <w:vAlign w:val="center"/>
          </w:tcPr>
          <w:p w:rsidR="00AA2CBF" w:rsidRPr="0095742D" w:rsidRDefault="00AA2CBF" w:rsidP="00CB7FDA">
            <w:pPr>
              <w:rPr>
                <w:b/>
                <w:bCs/>
                <w:sz w:val="26"/>
                <w:szCs w:val="26"/>
              </w:rPr>
            </w:pPr>
          </w:p>
        </w:tc>
      </w:tr>
      <w:tr w:rsidR="00AA2CBF" w:rsidRPr="0095742D" w:rsidTr="00CB7FDA">
        <w:trPr>
          <w:cantSplit/>
          <w:jc w:val="center"/>
        </w:trPr>
        <w:tc>
          <w:tcPr>
            <w:tcW w:w="4395" w:type="dxa"/>
            <w:gridSpan w:val="4"/>
          </w:tcPr>
          <w:p w:rsidR="00AA2CBF" w:rsidRPr="0045528D" w:rsidRDefault="00AA2CBF" w:rsidP="00CB7FDA">
            <w:pPr>
              <w:spacing w:before="0"/>
              <w:jc w:val="center"/>
            </w:pPr>
            <w:r w:rsidRPr="0045528D">
              <w:t xml:space="preserve">Тел.: </w:t>
            </w:r>
            <w:r w:rsidRPr="0045528D">
              <w:rPr>
                <w:lang w:val="en-US"/>
              </w:rPr>
              <w:t>(34675)</w:t>
            </w:r>
            <w:r w:rsidRPr="0045528D">
              <w:t xml:space="preserve"> 2-48-40, факс: 2-48-30</w:t>
            </w:r>
          </w:p>
        </w:tc>
        <w:tc>
          <w:tcPr>
            <w:tcW w:w="1206" w:type="dxa"/>
            <w:vMerge/>
            <w:vAlign w:val="center"/>
          </w:tcPr>
          <w:p w:rsidR="00AA2CBF" w:rsidRPr="0095742D" w:rsidRDefault="00AA2CBF" w:rsidP="00CB7FDA">
            <w:pPr>
              <w:rPr>
                <w:sz w:val="26"/>
                <w:szCs w:val="26"/>
              </w:rPr>
            </w:pPr>
          </w:p>
        </w:tc>
        <w:tc>
          <w:tcPr>
            <w:tcW w:w="4747" w:type="dxa"/>
            <w:vMerge/>
            <w:vAlign w:val="center"/>
          </w:tcPr>
          <w:p w:rsidR="00AA2CBF" w:rsidRPr="0095742D" w:rsidRDefault="00AA2CBF" w:rsidP="00CB7FDA">
            <w:pPr>
              <w:rPr>
                <w:b/>
                <w:bCs/>
                <w:sz w:val="26"/>
                <w:szCs w:val="26"/>
              </w:rPr>
            </w:pPr>
          </w:p>
        </w:tc>
      </w:tr>
      <w:tr w:rsidR="00AA2CBF" w:rsidRPr="00740364" w:rsidTr="00CB7FDA">
        <w:trPr>
          <w:cantSplit/>
          <w:jc w:val="center"/>
        </w:trPr>
        <w:tc>
          <w:tcPr>
            <w:tcW w:w="4395" w:type="dxa"/>
            <w:gridSpan w:val="4"/>
          </w:tcPr>
          <w:p w:rsidR="00AA2CBF" w:rsidRPr="0045528D" w:rsidRDefault="00AA2CBF" w:rsidP="00CB7FDA">
            <w:pPr>
              <w:spacing w:before="0"/>
              <w:jc w:val="center"/>
              <w:rPr>
                <w:lang w:val="en-US"/>
              </w:rPr>
            </w:pPr>
            <w:r w:rsidRPr="0045528D">
              <w:t>е</w:t>
            </w:r>
            <w:r w:rsidRPr="0045528D">
              <w:rPr>
                <w:lang w:val="en-US"/>
              </w:rPr>
              <w:t xml:space="preserve"> – mail:   </w:t>
            </w:r>
            <w:hyperlink r:id="rId10" w:history="1">
              <w:r w:rsidRPr="0045528D">
                <w:rPr>
                  <w:rStyle w:val="a4"/>
                  <w:lang w:val="en-US"/>
                </w:rPr>
                <w:t>litsey.yugorsk@mail.ru</w:t>
              </w:r>
            </w:hyperlink>
          </w:p>
        </w:tc>
        <w:tc>
          <w:tcPr>
            <w:tcW w:w="1206" w:type="dxa"/>
            <w:vMerge/>
            <w:vAlign w:val="center"/>
          </w:tcPr>
          <w:p w:rsidR="00AA2CBF" w:rsidRPr="00D955EF" w:rsidRDefault="00AA2CBF" w:rsidP="00CB7FDA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4747" w:type="dxa"/>
            <w:vMerge/>
            <w:vAlign w:val="center"/>
          </w:tcPr>
          <w:p w:rsidR="00AA2CBF" w:rsidRPr="00D955EF" w:rsidRDefault="00AA2CBF" w:rsidP="00CB7FDA">
            <w:pPr>
              <w:rPr>
                <w:b/>
                <w:bCs/>
                <w:sz w:val="26"/>
                <w:szCs w:val="26"/>
                <w:lang w:val="en-US"/>
              </w:rPr>
            </w:pPr>
          </w:p>
        </w:tc>
      </w:tr>
      <w:tr w:rsidR="00AA2CBF" w:rsidRPr="00F648AB" w:rsidTr="00CB7FDA">
        <w:trPr>
          <w:cantSplit/>
          <w:jc w:val="center"/>
        </w:trPr>
        <w:tc>
          <w:tcPr>
            <w:tcW w:w="4395" w:type="dxa"/>
            <w:gridSpan w:val="4"/>
          </w:tcPr>
          <w:p w:rsidR="00AA2CBF" w:rsidRPr="0045528D" w:rsidRDefault="00AA2CBF" w:rsidP="00CB7FDA">
            <w:pPr>
              <w:spacing w:before="0"/>
              <w:jc w:val="center"/>
              <w:rPr>
                <w:lang w:val="en-US"/>
              </w:rPr>
            </w:pPr>
            <w:r w:rsidRPr="0045528D">
              <w:t>ОКПО 40781313, ОГРН 1028601845832</w:t>
            </w:r>
          </w:p>
        </w:tc>
        <w:tc>
          <w:tcPr>
            <w:tcW w:w="1206" w:type="dxa"/>
            <w:vMerge/>
            <w:vAlign w:val="center"/>
          </w:tcPr>
          <w:p w:rsidR="00AA2CBF" w:rsidRPr="0095742D" w:rsidRDefault="00AA2CBF" w:rsidP="00CB7FDA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4747" w:type="dxa"/>
            <w:vMerge/>
            <w:vAlign w:val="center"/>
          </w:tcPr>
          <w:p w:rsidR="00AA2CBF" w:rsidRPr="0095742D" w:rsidRDefault="00AA2CBF" w:rsidP="00CB7FDA">
            <w:pPr>
              <w:rPr>
                <w:b/>
                <w:bCs/>
                <w:sz w:val="26"/>
                <w:szCs w:val="26"/>
                <w:lang w:val="en-US"/>
              </w:rPr>
            </w:pPr>
          </w:p>
        </w:tc>
      </w:tr>
      <w:tr w:rsidR="00AA2CBF" w:rsidRPr="00F648AB" w:rsidTr="00CB7FDA">
        <w:trPr>
          <w:cantSplit/>
          <w:trHeight w:val="368"/>
          <w:jc w:val="center"/>
        </w:trPr>
        <w:tc>
          <w:tcPr>
            <w:tcW w:w="4395" w:type="dxa"/>
            <w:gridSpan w:val="4"/>
          </w:tcPr>
          <w:p w:rsidR="00AA2CBF" w:rsidRPr="0045528D" w:rsidRDefault="00AA2CBF" w:rsidP="00CB7FDA">
            <w:pPr>
              <w:spacing w:before="0"/>
              <w:jc w:val="center"/>
            </w:pPr>
            <w:r w:rsidRPr="0045528D">
              <w:t>ИНН 8622002632, КПП 862201001</w:t>
            </w:r>
          </w:p>
        </w:tc>
        <w:tc>
          <w:tcPr>
            <w:tcW w:w="1206" w:type="dxa"/>
            <w:vMerge/>
            <w:vAlign w:val="center"/>
          </w:tcPr>
          <w:p w:rsidR="00AA2CBF" w:rsidRPr="0095742D" w:rsidRDefault="00AA2CBF" w:rsidP="00CB7FDA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4747" w:type="dxa"/>
            <w:vMerge/>
            <w:vAlign w:val="center"/>
          </w:tcPr>
          <w:p w:rsidR="00AA2CBF" w:rsidRPr="0095742D" w:rsidRDefault="00AA2CBF" w:rsidP="00CB7FDA">
            <w:pPr>
              <w:rPr>
                <w:b/>
                <w:bCs/>
                <w:sz w:val="26"/>
                <w:szCs w:val="26"/>
                <w:lang w:val="en-US"/>
              </w:rPr>
            </w:pPr>
          </w:p>
        </w:tc>
      </w:tr>
      <w:tr w:rsidR="00AA2CBF" w:rsidRPr="0095742D" w:rsidTr="00CB7FDA">
        <w:trPr>
          <w:gridAfter w:val="3"/>
          <w:wAfter w:w="6095" w:type="dxa"/>
          <w:cantSplit/>
          <w:jc w:val="center"/>
        </w:trPr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2CBF" w:rsidRPr="00170F39" w:rsidRDefault="00D72C28" w:rsidP="00D72C28">
            <w:pPr>
              <w:tabs>
                <w:tab w:val="left" w:pos="1520"/>
              </w:tabs>
              <w:jc w:val="center"/>
              <w:rPr>
                <w:b/>
              </w:rPr>
            </w:pPr>
            <w:r>
              <w:rPr>
                <w:b/>
              </w:rPr>
              <w:t>24</w:t>
            </w:r>
            <w:r w:rsidR="00F62FDC">
              <w:rPr>
                <w:b/>
              </w:rPr>
              <w:t>.04.</w:t>
            </w:r>
          </w:p>
        </w:tc>
        <w:tc>
          <w:tcPr>
            <w:tcW w:w="1780" w:type="dxa"/>
          </w:tcPr>
          <w:p w:rsidR="00AA2CBF" w:rsidRPr="00170F39" w:rsidRDefault="00AA2CBF" w:rsidP="00D72C28">
            <w:pPr>
              <w:jc w:val="center"/>
              <w:rPr>
                <w:b/>
              </w:rPr>
            </w:pPr>
            <w:r w:rsidRPr="00170F39">
              <w:rPr>
                <w:b/>
              </w:rPr>
              <w:t>20</w:t>
            </w:r>
            <w:r w:rsidR="00D72C28">
              <w:rPr>
                <w:b/>
              </w:rPr>
              <w:t>20</w:t>
            </w:r>
            <w:r w:rsidRPr="00170F39">
              <w:rPr>
                <w:b/>
              </w:rPr>
              <w:t xml:space="preserve">              №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2CBF" w:rsidRPr="00170F39" w:rsidRDefault="00AA2CBF" w:rsidP="00CB7FDA">
            <w:pPr>
              <w:rPr>
                <w:b/>
              </w:rPr>
            </w:pPr>
          </w:p>
        </w:tc>
      </w:tr>
    </w:tbl>
    <w:p w:rsidR="00AA2CBF" w:rsidRDefault="00AA2CBF" w:rsidP="00AA2CBF">
      <w:pPr>
        <w:jc w:val="center"/>
        <w:rPr>
          <w:sz w:val="26"/>
          <w:szCs w:val="26"/>
        </w:rPr>
      </w:pPr>
    </w:p>
    <w:p w:rsidR="0095788B" w:rsidRDefault="0095788B" w:rsidP="00AA2CBF">
      <w:pPr>
        <w:jc w:val="center"/>
        <w:rPr>
          <w:sz w:val="26"/>
          <w:szCs w:val="26"/>
        </w:rPr>
      </w:pPr>
    </w:p>
    <w:p w:rsidR="00D72C28" w:rsidRPr="0095788B" w:rsidRDefault="00302655" w:rsidP="0095788B">
      <w:pPr>
        <w:spacing w:before="0"/>
        <w:jc w:val="center"/>
        <w:rPr>
          <w:b/>
        </w:rPr>
      </w:pPr>
      <w:r w:rsidRPr="0095788B">
        <w:rPr>
          <w:b/>
        </w:rPr>
        <w:t>РАЗЪЯСНЕНИЕ ПОЛОЖЕНИЙ ДОКУМЕНТАЦИИ</w:t>
      </w:r>
    </w:p>
    <w:p w:rsidR="00D72C28" w:rsidRPr="0095788B" w:rsidRDefault="00302655" w:rsidP="0095788B">
      <w:pPr>
        <w:spacing w:before="0"/>
        <w:jc w:val="center"/>
      </w:pPr>
      <w:r w:rsidRPr="0095788B">
        <w:t>об открытом аукционе</w:t>
      </w:r>
      <w:r w:rsidR="0095788B" w:rsidRPr="0095788B">
        <w:t xml:space="preserve"> в электронном виде</w:t>
      </w:r>
      <w:r w:rsidRPr="0095788B">
        <w:t xml:space="preserve"> </w:t>
      </w:r>
      <w:r w:rsidR="00D72C28" w:rsidRPr="0095788B">
        <w:t>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продуктов питания (консервация)</w:t>
      </w:r>
    </w:p>
    <w:p w:rsidR="00302655" w:rsidRPr="0095788B" w:rsidRDefault="00302655" w:rsidP="0095788B">
      <w:pPr>
        <w:spacing w:before="0"/>
        <w:jc w:val="center"/>
      </w:pPr>
      <w:r w:rsidRPr="0095788B">
        <w:t xml:space="preserve">извещение № </w:t>
      </w:r>
      <w:r w:rsidR="00D72C28" w:rsidRPr="0095788B">
        <w:rPr>
          <w:color w:val="000000"/>
        </w:rPr>
        <w:t>0187300005820000120</w:t>
      </w:r>
      <w:r w:rsidR="00D72C28" w:rsidRPr="0095788B">
        <w:t xml:space="preserve"> от 21.04.2020</w:t>
      </w:r>
      <w:r w:rsidRPr="0095788B">
        <w:t>г.</w:t>
      </w:r>
    </w:p>
    <w:p w:rsidR="0095788B" w:rsidRPr="0095788B" w:rsidRDefault="0095788B" w:rsidP="0095788B">
      <w:pPr>
        <w:spacing w:before="0"/>
        <w:jc w:val="center"/>
      </w:pPr>
    </w:p>
    <w:p w:rsidR="00302655" w:rsidRPr="0095788B" w:rsidRDefault="00302655" w:rsidP="0095788B">
      <w:pPr>
        <w:spacing w:before="0" w:line="360" w:lineRule="auto"/>
      </w:pPr>
      <w:r w:rsidRPr="0095788B">
        <w:tab/>
      </w:r>
      <w:r w:rsidR="00D72C28" w:rsidRPr="0095788B">
        <w:t>Поступил запрос 23.04.2020</w:t>
      </w:r>
      <w:r w:rsidRPr="0095788B">
        <w:t xml:space="preserve">г. № </w:t>
      </w:r>
      <w:r w:rsidR="00D72C28" w:rsidRPr="0095788B">
        <w:t xml:space="preserve">1266871 </w:t>
      </w:r>
      <w:r w:rsidRPr="0095788B">
        <w:t xml:space="preserve">о разъяснении положений документации об открытом аукционе в электронной форме. </w:t>
      </w:r>
    </w:p>
    <w:p w:rsidR="00D72C28" w:rsidRPr="0095788B" w:rsidRDefault="00302655" w:rsidP="0095788B">
      <w:pPr>
        <w:spacing w:before="0" w:line="360" w:lineRule="auto"/>
        <w:rPr>
          <w:color w:val="000000"/>
        </w:rPr>
      </w:pPr>
      <w:r w:rsidRPr="0095788B">
        <w:tab/>
      </w:r>
      <w:r w:rsidRPr="0095788B">
        <w:rPr>
          <w:b/>
        </w:rPr>
        <w:t xml:space="preserve">Содержание предмета </w:t>
      </w:r>
      <w:bookmarkStart w:id="0" w:name="_GoBack"/>
      <w:bookmarkEnd w:id="0"/>
      <w:r w:rsidRPr="0095788B">
        <w:rPr>
          <w:b/>
        </w:rPr>
        <w:t>запроса:</w:t>
      </w:r>
      <w:r w:rsidRPr="0095788B">
        <w:t xml:space="preserve"> </w:t>
      </w:r>
      <w:r w:rsidR="00D72C28" w:rsidRPr="0095788B">
        <w:rPr>
          <w:color w:val="000000"/>
        </w:rPr>
        <w:t xml:space="preserve">закупка 0187300005820000120 Запрос: </w:t>
      </w:r>
      <w:r w:rsidR="00C76520" w:rsidRPr="0095788B">
        <w:rPr>
          <w:color w:val="000000"/>
        </w:rPr>
        <w:t>расхождение по количеству товара</w:t>
      </w:r>
      <w:r w:rsidR="00D72C28" w:rsidRPr="0095788B">
        <w:rPr>
          <w:color w:val="000000"/>
        </w:rPr>
        <w:t xml:space="preserve">, в Техническом задании - одно количество, в НМЦК - совершенно не те цифры. </w:t>
      </w:r>
      <w:r w:rsidR="00C76520" w:rsidRPr="0095788B">
        <w:rPr>
          <w:color w:val="000000"/>
        </w:rPr>
        <w:t>Прошу уточнить</w:t>
      </w:r>
      <w:r w:rsidR="00D72C28" w:rsidRPr="0095788B">
        <w:rPr>
          <w:color w:val="000000"/>
        </w:rPr>
        <w:t xml:space="preserve"> количество и/ или сумму НМЦК.</w:t>
      </w:r>
    </w:p>
    <w:p w:rsidR="00FE2719" w:rsidRPr="0095788B" w:rsidRDefault="00195D07" w:rsidP="0095788B">
      <w:pPr>
        <w:spacing w:before="0" w:line="360" w:lineRule="auto"/>
      </w:pPr>
      <w:r w:rsidRPr="0095788B">
        <w:tab/>
      </w:r>
      <w:r w:rsidR="00FE2719" w:rsidRPr="0095788B">
        <w:t xml:space="preserve">Рассмотрев запрос от </w:t>
      </w:r>
      <w:r w:rsidR="00D72C28" w:rsidRPr="0095788B">
        <w:t>23</w:t>
      </w:r>
      <w:r w:rsidR="00FE2719" w:rsidRPr="0095788B">
        <w:t>.04.20</w:t>
      </w:r>
      <w:r w:rsidR="00D72C28" w:rsidRPr="0095788B">
        <w:t>20</w:t>
      </w:r>
      <w:r w:rsidR="00FE2719" w:rsidRPr="0095788B">
        <w:t xml:space="preserve">г. № </w:t>
      </w:r>
      <w:r w:rsidR="00D72C28" w:rsidRPr="0095788B">
        <w:t>1266871</w:t>
      </w:r>
      <w:r w:rsidR="00FE2719" w:rsidRPr="0095788B">
        <w:t>, сообщаем следующее:</w:t>
      </w:r>
    </w:p>
    <w:p w:rsidR="0095788B" w:rsidRPr="0095788B" w:rsidRDefault="0095788B" w:rsidP="0095788B">
      <w:pPr>
        <w:spacing w:before="0" w:line="360" w:lineRule="auto"/>
      </w:pPr>
      <w:r w:rsidRPr="0095788B">
        <w:t xml:space="preserve">принято решение о внесении изменений в Техническое задание документации об аукционе в электронном виде 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продуктов питания (консервация) извещение № </w:t>
      </w:r>
      <w:r w:rsidRPr="0095788B">
        <w:rPr>
          <w:color w:val="000000"/>
        </w:rPr>
        <w:t>0187300005820000120</w:t>
      </w:r>
      <w:r w:rsidRPr="0095788B">
        <w:t xml:space="preserve"> от 21.04.2020г.</w:t>
      </w:r>
    </w:p>
    <w:p w:rsidR="0095788B" w:rsidRPr="0095788B" w:rsidRDefault="0095788B" w:rsidP="0095788B">
      <w:pPr>
        <w:keepNext/>
        <w:keepLines/>
        <w:suppressLineNumbers/>
        <w:snapToGrid w:val="0"/>
        <w:spacing w:before="0" w:line="360" w:lineRule="auto"/>
      </w:pPr>
      <w:r w:rsidRPr="0095788B">
        <w:tab/>
      </w:r>
    </w:p>
    <w:p w:rsidR="00302655" w:rsidRPr="0095788B" w:rsidRDefault="00302655" w:rsidP="0095788B">
      <w:pPr>
        <w:spacing w:before="0" w:line="360" w:lineRule="auto"/>
      </w:pPr>
    </w:p>
    <w:p w:rsidR="00AA2CBF" w:rsidRPr="0095788B" w:rsidRDefault="00AA2CBF" w:rsidP="00AA2CBF">
      <w:pPr>
        <w:spacing w:after="100" w:afterAutospacing="1"/>
        <w:ind w:firstLine="705"/>
      </w:pPr>
      <w:r w:rsidRPr="0095788B">
        <w:t xml:space="preserve">Директор Лицея </w:t>
      </w:r>
      <w:proofErr w:type="spellStart"/>
      <w:r w:rsidRPr="0095788B">
        <w:t>им.Г.Ф</w:t>
      </w:r>
      <w:proofErr w:type="spellEnd"/>
      <w:r w:rsidRPr="0095788B">
        <w:t xml:space="preserve">. </w:t>
      </w:r>
      <w:proofErr w:type="spellStart"/>
      <w:r w:rsidRPr="0095788B">
        <w:t>Атякшева</w:t>
      </w:r>
      <w:proofErr w:type="spellEnd"/>
      <w:r w:rsidRPr="0095788B">
        <w:t xml:space="preserve">               </w:t>
      </w:r>
      <w:r w:rsidR="0095788B" w:rsidRPr="0095788B">
        <w:t xml:space="preserve">           </w:t>
      </w:r>
      <w:r w:rsidRPr="0095788B">
        <w:t xml:space="preserve">    </w:t>
      </w:r>
      <w:r w:rsidR="0095788B">
        <w:t xml:space="preserve">         </w:t>
      </w:r>
      <w:r w:rsidRPr="0095788B">
        <w:t xml:space="preserve">        Е.Ю. </w:t>
      </w:r>
      <w:proofErr w:type="spellStart"/>
      <w:r w:rsidRPr="0095788B">
        <w:t>Павлюк</w:t>
      </w:r>
      <w:proofErr w:type="spellEnd"/>
    </w:p>
    <w:p w:rsidR="00AA2CBF" w:rsidRDefault="00AA2CBF" w:rsidP="00AA2CBF"/>
    <w:p w:rsidR="0095788B" w:rsidRPr="0095788B" w:rsidRDefault="0095788B" w:rsidP="00AA2CBF">
      <w:pPr>
        <w:rPr>
          <w:sz w:val="20"/>
          <w:szCs w:val="20"/>
        </w:rPr>
      </w:pPr>
      <w:r w:rsidRPr="0095788B">
        <w:rPr>
          <w:sz w:val="20"/>
          <w:szCs w:val="20"/>
        </w:rPr>
        <w:t>Исполнитель:</w:t>
      </w:r>
    </w:p>
    <w:p w:rsidR="0095788B" w:rsidRPr="0095788B" w:rsidRDefault="0095788B" w:rsidP="00AA2CBF">
      <w:pPr>
        <w:rPr>
          <w:sz w:val="20"/>
          <w:szCs w:val="20"/>
        </w:rPr>
      </w:pPr>
      <w:r w:rsidRPr="0095788B">
        <w:rPr>
          <w:sz w:val="20"/>
          <w:szCs w:val="20"/>
        </w:rPr>
        <w:t>Соколова Марина Александровна</w:t>
      </w:r>
    </w:p>
    <w:p w:rsidR="0095788B" w:rsidRPr="0095788B" w:rsidRDefault="0095788B" w:rsidP="00AA2CBF">
      <w:pPr>
        <w:rPr>
          <w:sz w:val="20"/>
          <w:szCs w:val="20"/>
        </w:rPr>
      </w:pPr>
      <w:r w:rsidRPr="0095788B">
        <w:rPr>
          <w:sz w:val="20"/>
          <w:szCs w:val="20"/>
        </w:rPr>
        <w:t>тел. 8(34675) 2-42-91</w:t>
      </w:r>
    </w:p>
    <w:sectPr w:rsidR="0095788B" w:rsidRPr="0095788B" w:rsidSect="004919EB">
      <w:pgSz w:w="11906" w:h="16838"/>
      <w:pgMar w:top="454" w:right="851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EE2" w:rsidRDefault="00275EE2" w:rsidP="00B548CF">
      <w:r>
        <w:separator/>
      </w:r>
    </w:p>
  </w:endnote>
  <w:endnote w:type="continuationSeparator" w:id="0">
    <w:p w:rsidR="00275EE2" w:rsidRDefault="00275EE2" w:rsidP="00B54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EE2" w:rsidRDefault="00275EE2" w:rsidP="00B548CF">
      <w:r>
        <w:separator/>
      </w:r>
    </w:p>
  </w:footnote>
  <w:footnote w:type="continuationSeparator" w:id="0">
    <w:p w:rsidR="00275EE2" w:rsidRDefault="00275EE2" w:rsidP="00B548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714E"/>
    <w:rsid w:val="000022B7"/>
    <w:rsid w:val="00192EA7"/>
    <w:rsid w:val="00195D07"/>
    <w:rsid w:val="00275EE2"/>
    <w:rsid w:val="002B03A1"/>
    <w:rsid w:val="00302655"/>
    <w:rsid w:val="00391999"/>
    <w:rsid w:val="0046714E"/>
    <w:rsid w:val="004814A9"/>
    <w:rsid w:val="004E6244"/>
    <w:rsid w:val="005509D2"/>
    <w:rsid w:val="00564A0B"/>
    <w:rsid w:val="005D08D6"/>
    <w:rsid w:val="005D11D0"/>
    <w:rsid w:val="00652CA0"/>
    <w:rsid w:val="00713AD9"/>
    <w:rsid w:val="00740364"/>
    <w:rsid w:val="00792468"/>
    <w:rsid w:val="00793729"/>
    <w:rsid w:val="007F2201"/>
    <w:rsid w:val="008B7E4E"/>
    <w:rsid w:val="008D3319"/>
    <w:rsid w:val="00907DF3"/>
    <w:rsid w:val="009237CF"/>
    <w:rsid w:val="0095788B"/>
    <w:rsid w:val="009A37BC"/>
    <w:rsid w:val="009D40F1"/>
    <w:rsid w:val="009D50B0"/>
    <w:rsid w:val="00A30100"/>
    <w:rsid w:val="00A426D4"/>
    <w:rsid w:val="00A572A5"/>
    <w:rsid w:val="00AA2CBF"/>
    <w:rsid w:val="00B35B18"/>
    <w:rsid w:val="00B548CF"/>
    <w:rsid w:val="00C12783"/>
    <w:rsid w:val="00C76520"/>
    <w:rsid w:val="00C9204E"/>
    <w:rsid w:val="00CB354B"/>
    <w:rsid w:val="00D52D49"/>
    <w:rsid w:val="00D72C28"/>
    <w:rsid w:val="00EA718E"/>
    <w:rsid w:val="00EB3C57"/>
    <w:rsid w:val="00EF21E7"/>
    <w:rsid w:val="00F06F10"/>
    <w:rsid w:val="00F62FDC"/>
    <w:rsid w:val="00FE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CBF"/>
    <w:pPr>
      <w:widowControl w:val="0"/>
      <w:spacing w:before="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sid w:val="00B548CF"/>
    <w:rPr>
      <w:vertAlign w:val="superscript"/>
    </w:rPr>
  </w:style>
  <w:style w:type="paragraph" w:customStyle="1" w:styleId="FR1">
    <w:name w:val="FR1"/>
    <w:rsid w:val="00AA2CBF"/>
    <w:pPr>
      <w:widowControl w:val="0"/>
      <w:spacing w:after="0" w:line="336" w:lineRule="auto"/>
      <w:ind w:left="1600"/>
      <w:jc w:val="center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AA2CB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02655"/>
    <w:pPr>
      <w:spacing w:before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265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9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79605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2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10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3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89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itsey.yugorsk@mail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1485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buhgalter</dc:creator>
  <cp:lastModifiedBy>Болдырева Оксана Владиславовна</cp:lastModifiedBy>
  <cp:revision>2</cp:revision>
  <dcterms:created xsi:type="dcterms:W3CDTF">2020-04-24T07:55:00Z</dcterms:created>
  <dcterms:modified xsi:type="dcterms:W3CDTF">2020-04-24T07:55:00Z</dcterms:modified>
</cp:coreProperties>
</file>